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37EF" w14:textId="103E9644" w:rsidR="00126264" w:rsidRDefault="00FA66A7" w:rsidP="00FA66A7">
      <w:pPr>
        <w:jc w:val="center"/>
        <w:rPr>
          <w:b/>
          <w:bCs/>
          <w:lang w:val="es-ES"/>
        </w:rPr>
      </w:pPr>
      <w:r w:rsidRPr="00FA66A7">
        <w:rPr>
          <w:b/>
          <w:bCs/>
          <w:lang w:val="es-ES"/>
        </w:rPr>
        <w:t>TAREA RELIGION</w:t>
      </w:r>
    </w:p>
    <w:p w14:paraId="4C175CEF" w14:textId="39B1E346" w:rsidR="00F07F61" w:rsidRDefault="00F07F61" w:rsidP="00F07F61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PREGUNTAS:</w:t>
      </w:r>
    </w:p>
    <w:p w14:paraId="16B9CB58" w14:textId="7868D1CA" w:rsidR="00FA66A7" w:rsidRDefault="00F07F61" w:rsidP="00FA66A7">
      <w:pPr>
        <w:jc w:val="both"/>
        <w:rPr>
          <w:b/>
          <w:bCs/>
          <w:lang w:val="es-ES"/>
        </w:rPr>
      </w:pPr>
      <w:r>
        <w:rPr>
          <w:noProof/>
        </w:rPr>
        <w:drawing>
          <wp:inline distT="0" distB="0" distL="0" distR="0" wp14:anchorId="31DC9AEE" wp14:editId="6696DB3F">
            <wp:extent cx="4875803" cy="2232562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" b="40947"/>
                    <a:stretch/>
                  </pic:blipFill>
                  <pic:spPr bwMode="auto">
                    <a:xfrm>
                      <a:off x="0" y="0"/>
                      <a:ext cx="4876800" cy="2233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B2BB27" wp14:editId="3B4150E3">
            <wp:extent cx="4874564" cy="711554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0433" b="742"/>
                    <a:stretch/>
                  </pic:blipFill>
                  <pic:spPr bwMode="auto">
                    <a:xfrm>
                      <a:off x="0" y="0"/>
                      <a:ext cx="4876800" cy="71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452FA9" w14:textId="4C619421" w:rsidR="00F07F61" w:rsidRDefault="00F07F61" w:rsidP="00FA66A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RESPUESTAS:</w:t>
      </w:r>
    </w:p>
    <w:p w14:paraId="567C98E5" w14:textId="539F5675" w:rsidR="00F07F61" w:rsidRDefault="006977F1" w:rsidP="00FA66A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2.</w:t>
      </w:r>
    </w:p>
    <w:p w14:paraId="3156A370" w14:textId="77777777" w:rsidR="006977F1" w:rsidRDefault="006977F1" w:rsidP="00FA66A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A- apertura de la vida</w:t>
      </w:r>
    </w:p>
    <w:p w14:paraId="5DF21150" w14:textId="567C2E03" w:rsidR="006977F1" w:rsidRDefault="006977F1" w:rsidP="00FA66A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 B- </w:t>
      </w:r>
      <w:r w:rsidRPr="006977F1">
        <w:rPr>
          <w:b/>
          <w:bCs/>
          <w:lang w:val="es-ES"/>
        </w:rPr>
        <w:t>indisolubilidad</w:t>
      </w:r>
    </w:p>
    <w:p w14:paraId="7BC26213" w14:textId="3DE45C7D" w:rsidR="006977F1" w:rsidRDefault="006977F1" w:rsidP="00FA66A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C-apertura a la vida </w:t>
      </w:r>
    </w:p>
    <w:p w14:paraId="22C4B493" w14:textId="521EE229" w:rsidR="006977F1" w:rsidRDefault="006977F1" w:rsidP="00FA66A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D-unidad</w:t>
      </w:r>
    </w:p>
    <w:p w14:paraId="05D72E9E" w14:textId="3B5EE044" w:rsidR="006977F1" w:rsidRDefault="006977F1" w:rsidP="00FA66A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E- </w:t>
      </w:r>
      <w:r w:rsidRPr="006977F1">
        <w:rPr>
          <w:b/>
          <w:bCs/>
          <w:lang w:val="es-ES"/>
        </w:rPr>
        <w:t>indisolubilidad</w:t>
      </w:r>
    </w:p>
    <w:p w14:paraId="41CE5FD4" w14:textId="48691387" w:rsidR="006977F1" w:rsidRDefault="006977F1" w:rsidP="00FA66A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F- unidad</w:t>
      </w:r>
    </w:p>
    <w:p w14:paraId="021EEF99" w14:textId="77DA73FB" w:rsidR="006977F1" w:rsidRDefault="006977F1" w:rsidP="00FA66A7">
      <w:pPr>
        <w:jc w:val="both"/>
        <w:rPr>
          <w:b/>
          <w:bCs/>
          <w:lang w:val="es-ES"/>
        </w:rPr>
      </w:pPr>
    </w:p>
    <w:p w14:paraId="12A05541" w14:textId="1D24563D" w:rsidR="006977F1" w:rsidRDefault="006977F1" w:rsidP="00FA66A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3. </w:t>
      </w:r>
    </w:p>
    <w:p w14:paraId="160D13D7" w14:textId="65881464" w:rsidR="006977F1" w:rsidRDefault="006977F1" w:rsidP="00FA66A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Poligamia - unidad</w:t>
      </w:r>
    </w:p>
    <w:p w14:paraId="39EA0978" w14:textId="2E3EC125" w:rsidR="006977F1" w:rsidRDefault="006977F1" w:rsidP="00FA66A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Divorcio - indisolubilidad</w:t>
      </w:r>
    </w:p>
    <w:p w14:paraId="1CC63106" w14:textId="55D9A713" w:rsidR="006977F1" w:rsidRDefault="006977F1" w:rsidP="00FA66A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Aborto- apertura a la vida</w:t>
      </w:r>
    </w:p>
    <w:p w14:paraId="556F24DD" w14:textId="77FED698" w:rsidR="006977F1" w:rsidRDefault="006977F1" w:rsidP="00FA66A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Anticoncepción - apertura a la vida</w:t>
      </w:r>
    </w:p>
    <w:p w14:paraId="067B7E75" w14:textId="3F8512F5" w:rsidR="006977F1" w:rsidRDefault="006977F1" w:rsidP="00FA66A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5. </w:t>
      </w:r>
    </w:p>
    <w:p w14:paraId="6F352A6D" w14:textId="57B503D1" w:rsidR="006977F1" w:rsidRDefault="006977F1" w:rsidP="00FA66A7">
      <w:pPr>
        <w:jc w:val="both"/>
        <w:rPr>
          <w:b/>
          <w:bCs/>
          <w:lang w:val="es-ES"/>
        </w:rPr>
      </w:pPr>
      <w:r w:rsidRPr="006977F1">
        <w:rPr>
          <w:b/>
          <w:bCs/>
          <w:lang w:val="es-ES"/>
        </w:rPr>
        <w:t xml:space="preserve">La ley debe supervisar a la familia </w:t>
      </w:r>
      <w:r>
        <w:rPr>
          <w:b/>
          <w:bCs/>
          <w:lang w:val="es-ES"/>
        </w:rPr>
        <w:t>en el sentido común</w:t>
      </w:r>
      <w:r w:rsidRPr="006977F1">
        <w:rPr>
          <w:b/>
          <w:bCs/>
          <w:lang w:val="es-ES"/>
        </w:rPr>
        <w:t xml:space="preserve"> de que protege tanto a la unidad como a sus miembros.</w:t>
      </w:r>
      <w:r>
        <w:rPr>
          <w:b/>
          <w:bCs/>
          <w:lang w:val="es-ES"/>
        </w:rPr>
        <w:tab/>
      </w:r>
    </w:p>
    <w:p w14:paraId="56603AF9" w14:textId="7D057075" w:rsidR="00DC3F7E" w:rsidRDefault="00DC3F7E" w:rsidP="00FA66A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Ejemplos:</w:t>
      </w:r>
    </w:p>
    <w:p w14:paraId="01A1D248" w14:textId="77777777" w:rsidR="00DC3F7E" w:rsidRDefault="00DC3F7E" w:rsidP="00DC3F7E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Ley de alimentación a los hijos</w:t>
      </w:r>
    </w:p>
    <w:p w14:paraId="67E6CBAF" w14:textId="380CD2DF" w:rsidR="006977F1" w:rsidRDefault="006977F1" w:rsidP="00FA66A7">
      <w:pPr>
        <w:jc w:val="both"/>
        <w:rPr>
          <w:b/>
          <w:bCs/>
          <w:lang w:val="es-ES"/>
        </w:rPr>
      </w:pPr>
    </w:p>
    <w:p w14:paraId="5F029020" w14:textId="242FCB1A" w:rsidR="00DC3F7E" w:rsidRDefault="00DC3F7E" w:rsidP="00FA66A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Ley a la proscripción al aborto</w:t>
      </w:r>
    </w:p>
    <w:p w14:paraId="0C1A311A" w14:textId="77777777" w:rsidR="006977F1" w:rsidRDefault="006977F1" w:rsidP="00FA66A7">
      <w:pPr>
        <w:jc w:val="both"/>
        <w:rPr>
          <w:b/>
          <w:bCs/>
          <w:lang w:val="es-ES"/>
        </w:rPr>
      </w:pPr>
    </w:p>
    <w:p w14:paraId="180D04CE" w14:textId="77777777" w:rsidR="00F07F61" w:rsidRPr="00FA66A7" w:rsidRDefault="00F07F61" w:rsidP="00FA66A7">
      <w:pPr>
        <w:jc w:val="both"/>
        <w:rPr>
          <w:b/>
          <w:bCs/>
          <w:lang w:val="es-ES"/>
        </w:rPr>
      </w:pPr>
    </w:p>
    <w:sectPr w:rsidR="00F07F61" w:rsidRPr="00FA66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A7"/>
    <w:rsid w:val="00126264"/>
    <w:rsid w:val="006977F1"/>
    <w:rsid w:val="007B4B52"/>
    <w:rsid w:val="00DC3F7E"/>
    <w:rsid w:val="00F07F61"/>
    <w:rsid w:val="00FA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90693"/>
  <w15:docId w15:val="{8D71659D-DB05-44B9-832B-30DF9480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jefri26db@gmail.com</dc:creator>
  <cp:keywords/>
  <dc:description/>
  <cp:lastModifiedBy>jefri26db@gmail.com</cp:lastModifiedBy>
  <cp:revision>2</cp:revision>
  <dcterms:created xsi:type="dcterms:W3CDTF">2022-08-25T19:53:00Z</dcterms:created>
  <dcterms:modified xsi:type="dcterms:W3CDTF">2022-08-25T19:53:00Z</dcterms:modified>
</cp:coreProperties>
</file>