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88" w:rsidRDefault="003720F2">
      <w:pPr>
        <w:rPr>
          <w:lang w:val="es-ES"/>
        </w:rPr>
      </w:pPr>
      <w:r>
        <w:rPr>
          <w:lang w:val="es-ES"/>
        </w:rPr>
        <w:t>Respiración en animales invertebrados</w:t>
      </w:r>
    </w:p>
    <w:p w:rsidR="003720F2" w:rsidRDefault="003720F2">
      <w:pPr>
        <w:rPr>
          <w:lang w:val="es-ES"/>
        </w:rPr>
      </w:pPr>
      <w:hyperlink r:id="rId4" w:history="1">
        <w:r w:rsidRPr="00D80D84">
          <w:rPr>
            <w:rStyle w:val="Hipervnculo"/>
            <w:lang w:val="es-ES"/>
          </w:rPr>
          <w:t>https://prezi.com/-j9vy1l3hjsh/respiracion-directa-en-los-poriferos-cnidarios-nematodos-y/#:~:text=La%20respiraci%C3%B3n%20de%20los%20por%C3%ADferos,simple%20a%20trav%C3%A9s%20del%20agua</w:t>
        </w:r>
      </w:hyperlink>
      <w:r w:rsidRPr="003720F2">
        <w:rPr>
          <w:lang w:val="es-ES"/>
        </w:rPr>
        <w:t>.</w:t>
      </w:r>
    </w:p>
    <w:p w:rsidR="003720F2" w:rsidRDefault="003720F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400040" cy="3530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37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rFonts w:ascii="Helvetica" w:hAnsi="Helvetica" w:cs="Helvetica"/>
          <w:color w:val="374050"/>
          <w:shd w:val="clear" w:color="auto" w:fill="FFFFFF"/>
        </w:rPr>
        <w:t>La respiración de los poríferos es por difusión directa del oxígeno disuelto en el agua. De la misma manera, el dióxido de carbono y el amoniaco generados por el animal son eliminados por difusión simple a través del agua.</w:t>
      </w: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hyperlink r:id="rId6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https://definicion.de/celenterados/#:~:text=A%20diferencia%20de%20otros%20animales,difusi%C3%B3n%20y%20las%20excreciones%20son</w:t>
        </w:r>
      </w:hyperlink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noProof/>
          <w:lang w:val="es-ES"/>
        </w:rPr>
        <w:drawing>
          <wp:inline distT="0" distB="0" distL="0" distR="0" wp14:anchorId="4D91D13F" wp14:editId="6E1534A7">
            <wp:extent cx="5400040" cy="3530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37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2" w:rsidRDefault="003720F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 diferencia de otros animales pertenecientes al grupo de los invertebrados, los celenterados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carecen de sistema circulatorio, respiratorio y excretor</w:t>
      </w:r>
      <w:r>
        <w:rPr>
          <w:rFonts w:ascii="Arial" w:hAnsi="Arial" w:cs="Arial"/>
          <w:color w:val="202124"/>
          <w:shd w:val="clear" w:color="auto" w:fill="FFFFFF"/>
        </w:rPr>
        <w:t>, de tal modo que los alimentos deben ser distribuidos a través de la cavidad gastrovascular, el intercambio de gases se realiza por difusión y las excreciones </w:t>
      </w: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hyperlink r:id="rId7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https://cidta.usal.es/cursos/enfermedades/modulos/curso/uni_06/u7c1s1.htm#:~:text=%C2%B7%20No%20poseen%20aparato%20respiratorio%20ni,de%20las%20especies%20son%20ov%C3%ADparas</w:t>
        </w:r>
      </w:hyperlink>
      <w:r w:rsidRPr="003720F2">
        <w:rPr>
          <w:rFonts w:ascii="Helvetica" w:hAnsi="Helvetica" w:cs="Helvetica"/>
          <w:color w:val="374050"/>
          <w:shd w:val="clear" w:color="auto" w:fill="FFFFFF"/>
        </w:rPr>
        <w:t>.</w:t>
      </w: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>
            <wp:extent cx="5400040" cy="6743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(37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2" w:rsidRDefault="003720F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·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No poseen aparato respiratorio</w:t>
      </w:r>
      <w:r>
        <w:rPr>
          <w:rFonts w:ascii="Arial" w:hAnsi="Arial" w:cs="Arial"/>
          <w:color w:val="202124"/>
          <w:shd w:val="clear" w:color="auto" w:fill="FFFFFF"/>
        </w:rPr>
        <w:t> ni circulatorio. · El sistema excretor, el sistema nervioso y el aparato reproductor son muy sencillos. La mayoría de las especies son ovíparas.</w:t>
      </w: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hyperlink r:id="rId9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https://www.ecologiaverde.com/que-son-los-nematodos-caracteristicas-clasificacion-y-ejemplos-2556.html</w:t>
        </w:r>
      </w:hyperlink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>
            <wp:extent cx="5400040" cy="4451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(375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D5" w:rsidRDefault="000969D5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 wp14:anchorId="1A965FA4" wp14:editId="15DFCD21">
            <wp:extent cx="5400040" cy="4451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(375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2" w:rsidRDefault="003720F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Los nematodos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carecen de órganos respiratorios diferenciados</w:t>
      </w:r>
      <w:r>
        <w:rPr>
          <w:rFonts w:ascii="Arial" w:hAnsi="Arial" w:cs="Arial"/>
          <w:color w:val="202124"/>
          <w:shd w:val="clear" w:color="auto" w:fill="FFFFFF"/>
        </w:rPr>
        <w:t>. Los adultos que viven como parásitos intestinales son principalmente anaerobios, en ellos falta el ciclo de Krebs y el sistema de citocromos, pero todos pueden utilizar el oxígeno si está disponible.</w:t>
      </w: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hyperlink r:id="rId11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https://prezi.com/hjobm4-tawvk/respiracion-anelidos/</w:t>
        </w:r>
      </w:hyperlink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noProof/>
          <w:lang w:val="es-ES"/>
        </w:rPr>
        <w:lastRenderedPageBreak/>
        <w:drawing>
          <wp:inline distT="0" distB="0" distL="0" distR="0" wp14:anchorId="3490884A" wp14:editId="27C95893">
            <wp:extent cx="5400040" cy="35306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37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2" w:rsidRDefault="003720F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En animales que viven en ambientes húmedos o acuáticos como ciertos anélidos, algunos artrópodos y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anfibios(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>que además tienen pulmones) respiran a través de la piel: es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respiración cutánea</w:t>
      </w:r>
      <w:r>
        <w:rPr>
          <w:rFonts w:ascii="Arial" w:hAnsi="Arial" w:cs="Arial"/>
          <w:color w:val="202124"/>
          <w:shd w:val="clear" w:color="auto" w:fill="FFFFFF"/>
        </w:rPr>
        <w:t>. En este tipo de respiración se necesita que la piel sea fina y permeable a los gases, además de estar continuamente húmeda.</w:t>
      </w: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hyperlink r:id="rId12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https://www.inecol.mx/inecol/index.php/es/2017-06-26-16-35-48/17-ciencia-hoy/1641-equinodermos#:~:text=La%20respiraci%C3%B3n%20se%20realiza%20mediante,Figura%203</w:t>
        </w:r>
      </w:hyperlink>
      <w:r w:rsidRPr="003720F2">
        <w:rPr>
          <w:rFonts w:ascii="Helvetica" w:hAnsi="Helvetica" w:cs="Helvetica"/>
          <w:color w:val="374050"/>
          <w:shd w:val="clear" w:color="auto" w:fill="FFFFFF"/>
        </w:rPr>
        <w:t>.</w:t>
      </w:r>
    </w:p>
    <w:p w:rsidR="003720F2" w:rsidRDefault="003720F2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>
            <wp:extent cx="5400040" cy="5727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(377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2" w:rsidRDefault="003720F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respiración</w:t>
      </w:r>
      <w:r>
        <w:rPr>
          <w:rFonts w:ascii="Arial" w:hAnsi="Arial" w:cs="Arial"/>
          <w:color w:val="202124"/>
          <w:shd w:val="clear" w:color="auto" w:fill="FFFFFF"/>
        </w:rPr>
        <w:t> se realiza mediante un sistema vascular acuífero, basado en la acción de una placa que actúa a modo de orificio (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madreporito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) y la intervención de numerosos conductos que permiten el transporte eficaz del líquido acuoso que contiene las proteínas y nutrientes necesarios para su supervivencia</w:t>
      </w:r>
    </w:p>
    <w:p w:rsidR="003720F2" w:rsidRDefault="000969D5">
      <w:pPr>
        <w:rPr>
          <w:rFonts w:ascii="Helvetica" w:hAnsi="Helvetica" w:cs="Helvetica"/>
          <w:color w:val="374050"/>
          <w:shd w:val="clear" w:color="auto" w:fill="FFFFFF"/>
        </w:rPr>
      </w:pPr>
      <w:hyperlink r:id="rId14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https://www.todoservivo.com/moluscos/cefalopodos/</w:t>
        </w:r>
      </w:hyperlink>
    </w:p>
    <w:p w:rsidR="000969D5" w:rsidRDefault="000969D5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>
            <wp:extent cx="5400040" cy="7981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379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RESPIRACIÓN: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 uno o dos pares (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nautilo ideos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) de branquias</w:t>
      </w:r>
      <w:r>
        <w:rPr>
          <w:rFonts w:ascii="Arial" w:hAnsi="Arial" w:cs="Arial"/>
          <w:color w:val="202124"/>
          <w:shd w:val="clear" w:color="auto" w:fill="FFFFFF"/>
        </w:rPr>
        <w:t>. SISTEMA CIRCULATORIO: Es cerrado; presentan un par de corazones branquiales.</w:t>
      </w:r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hyperlink r:id="rId16" w:history="1">
        <w:r w:rsidRPr="00D80D84">
          <w:rPr>
            <w:rStyle w:val="Hipervnculo"/>
            <w:rFonts w:ascii="Arial" w:hAnsi="Arial" w:cs="Arial"/>
            <w:shd w:val="clear" w:color="auto" w:fill="FFFFFF"/>
          </w:rPr>
          <w:t>https://www.ecologiaverde.com/que-son-los-gasteropodos-tipos-y-caracteristicas-3868.html</w:t>
        </w:r>
      </w:hyperlink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 wp14:anchorId="1A965FA4" wp14:editId="15DFCD21">
            <wp:extent cx="5400040" cy="4451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(375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RESPIRACIÓN: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Mediante una o dos branquias o mediante un pulmón</w:t>
      </w:r>
      <w:r>
        <w:rPr>
          <w:rFonts w:ascii="Arial" w:hAnsi="Arial" w:cs="Arial"/>
          <w:color w:val="202124"/>
          <w:shd w:val="clear" w:color="auto" w:fill="FFFFFF"/>
        </w:rPr>
        <w:t xml:space="preserve">. La abertura del pulmón se denomina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pneumostoma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hyperlink r:id="rId17" w:history="1">
        <w:r w:rsidRPr="00D80D84">
          <w:rPr>
            <w:rStyle w:val="Hipervnculo"/>
            <w:rFonts w:ascii="Arial" w:hAnsi="Arial" w:cs="Arial"/>
            <w:shd w:val="clear" w:color="auto" w:fill="FFFFFF"/>
          </w:rPr>
          <w:t>https://www.todoservivo.com/moluscos/bivalvos/</w:t>
        </w:r>
      </w:hyperlink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 wp14:anchorId="504458D7" wp14:editId="691101DA">
            <wp:extent cx="5400040" cy="798195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379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Respiran mediante uno o dos pares de branquias, generalmente laminares</w:t>
      </w:r>
      <w:r>
        <w:rPr>
          <w:rFonts w:ascii="Arial" w:hAnsi="Arial" w:cs="Arial"/>
          <w:color w:val="202124"/>
          <w:shd w:val="clear" w:color="auto" w:fill="FFFFFF"/>
        </w:rPr>
        <w:t>. Son invertebrados, es decir que no tiene huesos. En las conchas de los bivalvos se observa gran variedad de tamaños, formas, colores y dibujos esculpidos en la superficie.</w:t>
      </w:r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hyperlink r:id="rId18" w:history="1">
        <w:r w:rsidRPr="00D80D84">
          <w:rPr>
            <w:rStyle w:val="Hipervnculo"/>
            <w:rFonts w:ascii="Arial" w:hAnsi="Arial" w:cs="Arial"/>
            <w:shd w:val="clear" w:color="auto" w:fill="FFFFFF"/>
          </w:rPr>
          <w:t>https://digital.csic.es/handle/10261/87188</w:t>
        </w:r>
      </w:hyperlink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noProof/>
          <w:color w:val="202124"/>
          <w:shd w:val="clear" w:color="auto" w:fill="FFFFFF"/>
        </w:rPr>
        <w:lastRenderedPageBreak/>
        <w:drawing>
          <wp:inline distT="0" distB="0" distL="0" distR="0">
            <wp:extent cx="5400040" cy="3505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(381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</w:p>
    <w:p w:rsidR="000969D5" w:rsidRDefault="000969D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dado el carácter acuático predominante en la mayoría de los crustáceos, «todos ellos»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respiran por branquias</w:t>
      </w:r>
      <w:r>
        <w:rPr>
          <w:rFonts w:ascii="Arial" w:hAnsi="Arial" w:cs="Arial"/>
          <w:color w:val="202124"/>
          <w:shd w:val="clear" w:color="auto" w:fill="FFFFFF"/>
        </w:rPr>
        <w:t> que, como ya conocéis, son los aparatos concebidos para aprovechar el oxígeno disuelto en las aguas, al contrario que los pulmones, que están diseñados para respirar el oxígeno atmosférico.</w:t>
      </w:r>
    </w:p>
    <w:p w:rsidR="000969D5" w:rsidRDefault="000969D5">
      <w:pPr>
        <w:rPr>
          <w:rFonts w:ascii="Helvetica" w:hAnsi="Helvetica" w:cs="Helvetica"/>
          <w:color w:val="374050"/>
          <w:shd w:val="clear" w:color="auto" w:fill="FFFFFF"/>
        </w:rPr>
      </w:pPr>
      <w:hyperlink r:id="rId20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https://www.rae.es/dhle/filotr%C3%A1quea#:~:text=Los%20Ar%C3%A1cnidos%20son%20Artr%C3%B3podos%20de,situados%20delante%20de%20la%20boca.&amp;text=La%20respiraci%C3%B3n%20se%20lleva%20a,respiran%20directamente%20por%20el%20tegumento</w:t>
        </w:r>
      </w:hyperlink>
      <w:r w:rsidRPr="000969D5">
        <w:rPr>
          <w:rFonts w:ascii="Helvetica" w:hAnsi="Helvetica" w:cs="Helvetica"/>
          <w:color w:val="374050"/>
          <w:shd w:val="clear" w:color="auto" w:fill="FFFFFF"/>
        </w:rPr>
        <w:t>.</w:t>
      </w:r>
    </w:p>
    <w:p w:rsidR="000969D5" w:rsidRDefault="000969D5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>
            <wp:extent cx="5400040" cy="34734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(383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2" w:rsidRDefault="000969D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Los Arácnidos son Artrópodos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respiración traqueal</w:t>
      </w:r>
      <w:r>
        <w:rPr>
          <w:rFonts w:ascii="Arial" w:hAnsi="Arial" w:cs="Arial"/>
          <w:color w:val="202124"/>
          <w:shd w:val="clear" w:color="auto" w:fill="FFFFFF"/>
        </w:rPr>
        <w:t xml:space="preserve"> (con filotráqueas o dendrotráqueas), con cuatro pares de patas y un par de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quelíceos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situados delante de la boca. La respiración se lleva a cabo por tráqueas, a veces modificadas en filotráqueas, pero algunos arácnidos respiran directamente por el tegumento.</w:t>
      </w:r>
    </w:p>
    <w:p w:rsidR="00780ECE" w:rsidRDefault="00780ECE">
      <w:pPr>
        <w:rPr>
          <w:rFonts w:ascii="Helvetica" w:hAnsi="Helvetica" w:cs="Helvetica"/>
          <w:color w:val="374050"/>
          <w:shd w:val="clear" w:color="auto" w:fill="FFFFFF"/>
        </w:rPr>
      </w:pPr>
      <w:hyperlink r:id="rId22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https://www.ucm.es/data/cont/docs/465-2013-08-22-H8%20MIRIAPODOS.pdf</w:t>
        </w:r>
      </w:hyperlink>
    </w:p>
    <w:p w:rsidR="00780ECE" w:rsidRDefault="00780ECE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RESPIRACIÓN: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 través de la pared del cuerpo.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Mediante un sistema traqueal que se abre a través de pares de estigmas en las áreas pleurales, en la base de las patas</w:t>
      </w:r>
      <w:r>
        <w:rPr>
          <w:rFonts w:ascii="Arial" w:hAnsi="Arial" w:cs="Arial"/>
          <w:color w:val="202124"/>
          <w:shd w:val="clear" w:color="auto" w:fill="FFFFFF"/>
        </w:rPr>
        <w:t>. APARATO CIRCULATORIO: El corazón presenta un par de ostiolos y un par de arterias por segmento.</w:t>
      </w:r>
    </w:p>
    <w:p w:rsidR="00780ECE" w:rsidRDefault="00780ECE">
      <w:pPr>
        <w:rPr>
          <w:rFonts w:ascii="Helvetica" w:hAnsi="Helvetica" w:cs="Helvetica"/>
          <w:color w:val="374050"/>
          <w:shd w:val="clear" w:color="auto" w:fill="FFFFFF"/>
        </w:rPr>
      </w:pPr>
      <w:hyperlink r:id="rId23" w:history="1">
        <w:r w:rsidRPr="00D80D84">
          <w:rPr>
            <w:rStyle w:val="Hipervnculo"/>
            <w:rFonts w:ascii="Helvetica" w:hAnsi="Helvetica" w:cs="Helvetica"/>
            <w:shd w:val="clear" w:color="auto" w:fill="FFFFFF"/>
          </w:rPr>
          <w:t>https://askabiologist.asu.edu/C%C3%B3mo-respiran-los-insectos#:~:text=Los%20insectos%20no%20respiran%20de,aire%20y%20tubulares%20llamadas%20tr%C3%A1queas</w:t>
        </w:r>
      </w:hyperlink>
      <w:r w:rsidRPr="00780ECE">
        <w:rPr>
          <w:rFonts w:ascii="Helvetica" w:hAnsi="Helvetica" w:cs="Helvetica"/>
          <w:color w:val="374050"/>
          <w:shd w:val="clear" w:color="auto" w:fill="FFFFFF"/>
        </w:rPr>
        <w:t>.</w:t>
      </w:r>
    </w:p>
    <w:p w:rsidR="00780ECE" w:rsidRDefault="00780ECE">
      <w:pPr>
        <w:rPr>
          <w:rFonts w:ascii="Helvetica" w:hAnsi="Helvetica" w:cs="Helvetica"/>
          <w:color w:val="374050"/>
          <w:shd w:val="clear" w:color="auto" w:fill="FFFFFF"/>
        </w:rPr>
      </w:pPr>
      <w:r>
        <w:rPr>
          <w:rFonts w:ascii="Helvetica" w:hAnsi="Helvetica" w:cs="Helvetica"/>
          <w:noProof/>
          <w:color w:val="374050"/>
          <w:shd w:val="clear" w:color="auto" w:fill="FFFFFF"/>
        </w:rPr>
        <w:drawing>
          <wp:inline distT="0" distB="0" distL="0" distR="0">
            <wp:extent cx="5400040" cy="358140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a de pantalla (385)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F2" w:rsidRDefault="00780ECE">
      <w:pPr>
        <w:rPr>
          <w:lang w:val="es-ES"/>
        </w:rPr>
      </w:pPr>
      <w:r>
        <w:rPr>
          <w:rFonts w:ascii="Arial" w:hAnsi="Arial" w:cs="Arial"/>
          <w:color w:val="202124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insectos</w:t>
      </w:r>
      <w:r>
        <w:rPr>
          <w:rFonts w:ascii="Arial" w:hAnsi="Arial" w:cs="Arial"/>
          <w:color w:val="202124"/>
          <w:shd w:val="clear" w:color="auto" w:fill="FFFFFF"/>
        </w:rPr>
        <w:t> no respiran de la misma forma que nosotros. El oxígeno viaja hacia tejidos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insectos</w:t>
      </w:r>
      <w:r>
        <w:rPr>
          <w:rFonts w:ascii="Arial" w:hAnsi="Arial" w:cs="Arial"/>
          <w:color w:val="202124"/>
          <w:shd w:val="clear" w:color="auto" w:fill="FFFFFF"/>
        </w:rPr>
        <w:t> a través de pequeñas aberturas en las paredes corporales llamadas </w:t>
      </w:r>
      <w:r>
        <w:rPr>
          <w:rStyle w:val="jpfdse"/>
          <w:rFonts w:ascii="Arial" w:hAnsi="Arial" w:cs="Arial"/>
          <w:color w:val="202124"/>
          <w:shd w:val="clear" w:color="auto" w:fill="FFFFFF"/>
        </w:rPr>
        <w:t>espiráculos</w:t>
      </w:r>
      <w:r>
        <w:rPr>
          <w:rFonts w:ascii="Arial" w:hAnsi="Arial" w:cs="Arial"/>
          <w:color w:val="202124"/>
          <w:shd w:val="clear" w:color="auto" w:fill="FFFFFF"/>
        </w:rPr>
        <w:t>, y luego a través de pequeñas terminaciones ciegas llenas de aire y tubulares llamadas </w:t>
      </w:r>
      <w:r>
        <w:rPr>
          <w:rStyle w:val="jpfdse"/>
          <w:rFonts w:ascii="Arial" w:hAnsi="Arial" w:cs="Arial"/>
          <w:color w:val="202124"/>
          <w:shd w:val="clear" w:color="auto" w:fill="FFFFFF"/>
        </w:rPr>
        <w:t>tráqueas</w:t>
      </w:r>
      <w:r>
        <w:rPr>
          <w:rFonts w:ascii="Arial" w:hAnsi="Arial" w:cs="Arial"/>
          <w:color w:val="202124"/>
          <w:shd w:val="clear" w:color="auto" w:fill="FFFFFF"/>
        </w:rPr>
        <w:t>.</w:t>
      </w:r>
      <w:bookmarkStart w:id="0" w:name="_GoBack"/>
      <w:bookmarkEnd w:id="0"/>
    </w:p>
    <w:p w:rsidR="003720F2" w:rsidRPr="003720F2" w:rsidRDefault="003720F2">
      <w:pPr>
        <w:rPr>
          <w:lang w:val="es-ES"/>
        </w:rPr>
      </w:pPr>
    </w:p>
    <w:sectPr w:rsidR="003720F2" w:rsidRPr="00372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F2"/>
    <w:rsid w:val="000969D5"/>
    <w:rsid w:val="003720F2"/>
    <w:rsid w:val="00780ECE"/>
    <w:rsid w:val="008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E7B2B"/>
  <w15:chartTrackingRefBased/>
  <w15:docId w15:val="{A8CB475E-9E8B-4A45-B9F0-7110D18F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20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0F2"/>
    <w:rPr>
      <w:color w:val="605E5C"/>
      <w:shd w:val="clear" w:color="auto" w:fill="E1DFDD"/>
    </w:rPr>
  </w:style>
  <w:style w:type="character" w:customStyle="1" w:styleId="jpfdse">
    <w:name w:val="jpfdse"/>
    <w:basedOn w:val="Fuentedeprrafopredeter"/>
    <w:rsid w:val="0078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digital.csic.es/handle/10261/8718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cidta.usal.es/cursos/enfermedades/modulos/curso/uni_06/u7c1s1.htm#:~:text=%C2%B7%20No%20poseen%20aparato%20respiratorio%20ni,de%20las%20especies%20son%20ov%C3%ADparas" TargetMode="External"/><Relationship Id="rId12" Type="http://schemas.openxmlformats.org/officeDocument/2006/relationships/hyperlink" Target="https://www.inecol.mx/inecol/index.php/es/2017-06-26-16-35-48/17-ciencia-hoy/1641-equinodermos#:~:text=La%20respiraci%C3%B3n%20se%20realiza%20mediante,Figura%203" TargetMode="External"/><Relationship Id="rId17" Type="http://schemas.openxmlformats.org/officeDocument/2006/relationships/hyperlink" Target="https://www.todoservivo.com/moluscos/bivalvos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cologiaverde.com/que-son-los-gasteropodos-tipos-y-caracteristicas-3868.html" TargetMode="External"/><Relationship Id="rId20" Type="http://schemas.openxmlformats.org/officeDocument/2006/relationships/hyperlink" Target="https://www.rae.es/dhle/filotr%C3%A1quea#:~:text=Los%20Ar%C3%A1cnidos%20son%20Artr%C3%B3podos%20de,situados%20delante%20de%20la%20boca.&amp;text=La%20respiraci%C3%B3n%20se%20lleva%20a,respiran%20directamente%20por%20el%20tegumento" TargetMode="External"/><Relationship Id="rId1" Type="http://schemas.openxmlformats.org/officeDocument/2006/relationships/styles" Target="styles.xml"/><Relationship Id="rId6" Type="http://schemas.openxmlformats.org/officeDocument/2006/relationships/hyperlink" Target="https://definicion.de/celenterados/#:~:text=A%20diferencia%20de%20otros%20animales,difusi%C3%B3n%20y%20las%20excreciones%20son" TargetMode="External"/><Relationship Id="rId11" Type="http://schemas.openxmlformats.org/officeDocument/2006/relationships/hyperlink" Target="https://prezi.com/hjobm4-tawvk/respiracion-anelidos/" TargetMode="External"/><Relationship Id="rId24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s://askabiologist.asu.edu/C%C3%B3mo-respiran-los-insectos#:~:text=Los%20insectos%20no%20respiran%20de,aire%20y%20tubulares%20llamadas%20tr%C3%A1quea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hyperlink" Target="https://prezi.com/-j9vy1l3hjsh/respiracion-directa-en-los-poriferos-cnidarios-nematodos-y/#:~:text=La%20respiraci%C3%B3n%20de%20los%20por%C3%ADferos,simple%20a%20trav%C3%A9s%20del%20agua" TargetMode="External"/><Relationship Id="rId9" Type="http://schemas.openxmlformats.org/officeDocument/2006/relationships/hyperlink" Target="https://www.ecologiaverde.com/que-son-los-nematodos-caracteristicas-clasificacion-y-ejemplos-2556.html" TargetMode="External"/><Relationship Id="rId14" Type="http://schemas.openxmlformats.org/officeDocument/2006/relationships/hyperlink" Target="https://www.todoservivo.com/moluscos/cefalopodos/" TargetMode="External"/><Relationship Id="rId22" Type="http://schemas.openxmlformats.org/officeDocument/2006/relationships/hyperlink" Target="https://www.ucm.es/data/cont/docs/465-2013-08-22-H8%20MIRIAPOD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Campos Monja</dc:creator>
  <cp:keywords/>
  <dc:description/>
  <cp:lastModifiedBy>Hector Campos Monja</cp:lastModifiedBy>
  <cp:revision>1</cp:revision>
  <dcterms:created xsi:type="dcterms:W3CDTF">2022-11-22T00:34:00Z</dcterms:created>
  <dcterms:modified xsi:type="dcterms:W3CDTF">2022-11-22T01:01:00Z</dcterms:modified>
</cp:coreProperties>
</file>