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6303" w14:textId="27EFF763" w:rsidR="00B60582" w:rsidRDefault="00A80440">
      <w:pPr>
        <w:rPr>
          <w:lang w:val="es-MX"/>
        </w:rPr>
      </w:pPr>
      <w:r>
        <w:rPr>
          <w:lang w:val="es-MX"/>
        </w:rPr>
        <w:t xml:space="preserve">                               </w:t>
      </w:r>
    </w:p>
    <w:p w14:paraId="3BF2579F" w14:textId="56D91E5A" w:rsidR="00A80440" w:rsidRDefault="00A80440" w:rsidP="00A80440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305DC" wp14:editId="4D03C8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635" b="825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8389AE" w14:textId="77777777" w:rsidR="00A80440" w:rsidRPr="00993133" w:rsidRDefault="00A80440" w:rsidP="00A80440">
                            <w:pPr>
                              <w:pStyle w:val="Ttulo"/>
                              <w:jc w:val="center"/>
                              <w:rPr>
                                <w:b/>
                                <w:i/>
                                <w:iCs/>
                                <w:color w:val="000000" w:themeColor="text1"/>
                                <w:spacing w:val="0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3133">
                              <w:rPr>
                                <w:b/>
                                <w:i/>
                                <w:iCs/>
                                <w:color w:val="FF0000"/>
                                <w:spacing w:val="0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ENSAYO </w:t>
                            </w:r>
                            <w:r w:rsidRPr="00993133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SOBRE EL</w:t>
                            </w:r>
                            <w:r w:rsidRPr="00993133">
                              <w:rPr>
                                <w:b/>
                                <w:i/>
                                <w:iCs/>
                                <w:color w:val="FF0000"/>
                                <w:spacing w:val="0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GUANO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305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" fillcolor="#fcc" stroked="f">
                <v:textbox style="mso-fit-shape-to-text:t">
                  <w:txbxContent>
                    <w:p w14:paraId="7C8389AE" w14:textId="77777777" w:rsidR="00A80440" w:rsidRPr="00993133" w:rsidRDefault="00A80440" w:rsidP="00A80440">
                      <w:pPr>
                        <w:pStyle w:val="Ttulo"/>
                        <w:jc w:val="center"/>
                        <w:rPr>
                          <w:b/>
                          <w:i/>
                          <w:iCs/>
                          <w:color w:val="000000" w:themeColor="text1"/>
                          <w:spacing w:val="0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3133">
                        <w:rPr>
                          <w:b/>
                          <w:i/>
                          <w:iCs/>
                          <w:color w:val="FF0000"/>
                          <w:spacing w:val="0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ENSAYO </w:t>
                      </w:r>
                      <w:r w:rsidRPr="00993133">
                        <w:rPr>
                          <w:b/>
                          <w:i/>
                          <w:iCs/>
                          <w:color w:val="FFFFFF" w:themeColor="background1"/>
                          <w:spacing w:val="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SOBRE EL</w:t>
                      </w:r>
                      <w:r w:rsidRPr="00993133">
                        <w:rPr>
                          <w:b/>
                          <w:i/>
                          <w:iCs/>
                          <w:color w:val="FF0000"/>
                          <w:spacing w:val="0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GUANO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F73153" w14:textId="7C2C09CD" w:rsidR="008A1D15" w:rsidRDefault="008A1D15" w:rsidP="008A1D15">
      <w:pPr>
        <w:tabs>
          <w:tab w:val="left" w:pos="4935"/>
        </w:tabs>
      </w:pPr>
    </w:p>
    <w:p w14:paraId="3A4C08E7" w14:textId="35B924E0" w:rsidR="008A1D15" w:rsidRDefault="008A1D15" w:rsidP="008A1D15">
      <w:pPr>
        <w:tabs>
          <w:tab w:val="left" w:pos="4935"/>
        </w:tabs>
      </w:pPr>
    </w:p>
    <w:p w14:paraId="1B512A04" w14:textId="26CCED02" w:rsidR="008A1D15" w:rsidRPr="00323C95" w:rsidRDefault="008A1D15" w:rsidP="00FB3F1D">
      <w:pPr>
        <w:tabs>
          <w:tab w:val="left" w:pos="4935"/>
        </w:tabs>
        <w:rPr>
          <w:sz w:val="64"/>
          <w:szCs w:val="64"/>
          <w:u w:val="single"/>
        </w:rPr>
      </w:pPr>
      <w:r w:rsidRPr="00323C95">
        <w:rPr>
          <w:sz w:val="64"/>
          <w:szCs w:val="64"/>
          <w:u w:val="single"/>
        </w:rPr>
        <w:t>¿Qué es el Guano?</w:t>
      </w:r>
    </w:p>
    <w:p w14:paraId="36823FA9" w14:textId="5818BE72" w:rsidR="008A1D15" w:rsidRPr="00323C95" w:rsidRDefault="008A1D15" w:rsidP="00FB3F1D">
      <w:pPr>
        <w:tabs>
          <w:tab w:val="left" w:pos="4935"/>
        </w:tabs>
        <w:rPr>
          <w:b/>
          <w:bCs/>
          <w:i/>
          <w:iCs/>
          <w:sz w:val="36"/>
          <w:szCs w:val="36"/>
        </w:rPr>
      </w:pPr>
      <w:r w:rsidRPr="00323C95">
        <w:rPr>
          <w:b/>
          <w:bCs/>
          <w:i/>
          <w:iCs/>
          <w:sz w:val="36"/>
          <w:szCs w:val="36"/>
        </w:rPr>
        <w:t xml:space="preserve">El guano es el sustrato resultante de la acumulación masiva de excremento de murciélagos, aves marinas </w:t>
      </w:r>
      <w:r w:rsidR="00D35D03" w:rsidRPr="00323C95">
        <w:rPr>
          <w:b/>
          <w:bCs/>
          <w:i/>
          <w:iCs/>
          <w:sz w:val="36"/>
          <w:szCs w:val="36"/>
        </w:rPr>
        <w:t xml:space="preserve">y focas en ambientes áridos o de escasa </w:t>
      </w:r>
      <w:r w:rsidR="00323C95" w:rsidRPr="00323C95">
        <w:rPr>
          <w:b/>
          <w:bCs/>
          <w:i/>
          <w:iCs/>
          <w:sz w:val="36"/>
          <w:szCs w:val="36"/>
        </w:rPr>
        <w:t>humedad</w:t>
      </w:r>
      <w:r w:rsidR="00323C95">
        <w:rPr>
          <w:b/>
          <w:bCs/>
          <w:i/>
          <w:iCs/>
          <w:sz w:val="36"/>
          <w:szCs w:val="36"/>
        </w:rPr>
        <w:t>.</w:t>
      </w:r>
    </w:p>
    <w:p w14:paraId="6F9A7412" w14:textId="77777777" w:rsidR="00FB3F1D" w:rsidRPr="00FB3F1D" w:rsidRDefault="00FB3F1D" w:rsidP="00FB3F1D">
      <w:pPr>
        <w:tabs>
          <w:tab w:val="left" w:pos="4935"/>
        </w:tabs>
        <w:rPr>
          <w:b/>
          <w:bCs/>
          <w:i/>
          <w:iCs/>
          <w:sz w:val="24"/>
          <w:szCs w:val="24"/>
        </w:rPr>
      </w:pPr>
    </w:p>
    <w:p w14:paraId="4A9619BE" w14:textId="3B3B6FB6" w:rsidR="00FB3F1D" w:rsidRPr="00323C95" w:rsidRDefault="00323C95" w:rsidP="00FB3F1D">
      <w:pPr>
        <w:tabs>
          <w:tab w:val="left" w:pos="4935"/>
        </w:tabs>
        <w:rPr>
          <w:b/>
          <w:bCs/>
          <w:sz w:val="40"/>
          <w:szCs w:val="40"/>
          <w:u w:val="single"/>
        </w:rPr>
      </w:pPr>
      <w:r w:rsidRPr="00323C95">
        <w:rPr>
          <w:b/>
          <w:bCs/>
          <w:sz w:val="64"/>
          <w:szCs w:val="64"/>
          <w:u w:val="single"/>
        </w:rPr>
        <w:t>HECHOS</w:t>
      </w:r>
    </w:p>
    <w:p w14:paraId="64843AF8" w14:textId="484EF0C2" w:rsidR="00E221F9" w:rsidRPr="00323C95" w:rsidRDefault="00FB3F1D" w:rsidP="00FB3F1D">
      <w:pPr>
        <w:pStyle w:val="Prrafodelista"/>
        <w:numPr>
          <w:ilvl w:val="0"/>
          <w:numId w:val="2"/>
        </w:numPr>
        <w:tabs>
          <w:tab w:val="left" w:pos="4935"/>
        </w:tabs>
        <w:rPr>
          <w:b/>
          <w:bCs/>
          <w:i/>
          <w:iCs/>
          <w:sz w:val="36"/>
          <w:szCs w:val="36"/>
        </w:rPr>
      </w:pPr>
      <w:r w:rsidRPr="00323C95">
        <w:rPr>
          <w:b/>
          <w:bCs/>
          <w:i/>
          <w:iCs/>
          <w:sz w:val="36"/>
          <w:szCs w:val="36"/>
        </w:rPr>
        <w:t xml:space="preserve">Los años que siguieron a la década de 1845 se caracterizaba por la aparición </w:t>
      </w:r>
      <w:r w:rsidR="00E221F9" w:rsidRPr="00323C95">
        <w:rPr>
          <w:b/>
          <w:bCs/>
          <w:i/>
          <w:iCs/>
          <w:sz w:val="36"/>
          <w:szCs w:val="36"/>
        </w:rPr>
        <w:t>de un peculiar recurso natural por explotar</w:t>
      </w:r>
      <w:r w:rsidR="00323C95">
        <w:rPr>
          <w:b/>
          <w:bCs/>
          <w:i/>
          <w:iCs/>
          <w:sz w:val="36"/>
          <w:szCs w:val="36"/>
        </w:rPr>
        <w:t>.</w:t>
      </w:r>
      <w:r w:rsidR="00E221F9" w:rsidRPr="00323C95">
        <w:rPr>
          <w:b/>
          <w:bCs/>
          <w:i/>
          <w:iCs/>
          <w:sz w:val="36"/>
          <w:szCs w:val="36"/>
        </w:rPr>
        <w:t xml:space="preserve"> </w:t>
      </w:r>
    </w:p>
    <w:p w14:paraId="760741CD" w14:textId="1777180C" w:rsidR="00FB3F1D" w:rsidRPr="00323C95" w:rsidRDefault="00E221F9" w:rsidP="00E221F9">
      <w:pPr>
        <w:pStyle w:val="Prrafodelista"/>
        <w:numPr>
          <w:ilvl w:val="0"/>
          <w:numId w:val="3"/>
        </w:numPr>
        <w:tabs>
          <w:tab w:val="left" w:pos="4935"/>
        </w:tabs>
        <w:rPr>
          <w:b/>
          <w:bCs/>
          <w:i/>
          <w:iCs/>
          <w:sz w:val="36"/>
          <w:szCs w:val="36"/>
        </w:rPr>
      </w:pPr>
      <w:r w:rsidRPr="00323C95">
        <w:rPr>
          <w:b/>
          <w:bCs/>
          <w:i/>
          <w:iCs/>
          <w:sz w:val="36"/>
          <w:szCs w:val="36"/>
        </w:rPr>
        <w:t xml:space="preserve">El guano </w:t>
      </w:r>
      <w:r w:rsidR="005B2C44" w:rsidRPr="00323C95">
        <w:rPr>
          <w:b/>
          <w:bCs/>
          <w:i/>
          <w:iCs/>
          <w:sz w:val="36"/>
          <w:szCs w:val="36"/>
        </w:rPr>
        <w:t>de las islas</w:t>
      </w:r>
      <w:r w:rsidR="00323C95">
        <w:rPr>
          <w:b/>
          <w:bCs/>
          <w:i/>
          <w:iCs/>
          <w:sz w:val="36"/>
          <w:szCs w:val="36"/>
        </w:rPr>
        <w:t>.</w:t>
      </w:r>
    </w:p>
    <w:p w14:paraId="5525B51D" w14:textId="10F81326" w:rsidR="005B2C44" w:rsidRPr="00323C95" w:rsidRDefault="005B2C44" w:rsidP="005B2C44">
      <w:pPr>
        <w:pStyle w:val="Prrafodelista"/>
        <w:numPr>
          <w:ilvl w:val="0"/>
          <w:numId w:val="2"/>
        </w:numPr>
        <w:tabs>
          <w:tab w:val="left" w:pos="4935"/>
        </w:tabs>
        <w:rPr>
          <w:b/>
          <w:bCs/>
          <w:i/>
          <w:iCs/>
          <w:sz w:val="36"/>
          <w:szCs w:val="36"/>
        </w:rPr>
      </w:pPr>
      <w:r w:rsidRPr="00323C95">
        <w:rPr>
          <w:b/>
          <w:bCs/>
          <w:i/>
          <w:iCs/>
          <w:sz w:val="36"/>
          <w:szCs w:val="36"/>
        </w:rPr>
        <w:t xml:space="preserve">El </w:t>
      </w:r>
      <w:r w:rsidR="00432116" w:rsidRPr="00323C95">
        <w:rPr>
          <w:b/>
          <w:bCs/>
          <w:i/>
          <w:iCs/>
          <w:sz w:val="36"/>
          <w:szCs w:val="36"/>
        </w:rPr>
        <w:t>crecimiento</w:t>
      </w:r>
      <w:r w:rsidRPr="00323C95">
        <w:rPr>
          <w:b/>
          <w:bCs/>
          <w:i/>
          <w:iCs/>
          <w:sz w:val="36"/>
          <w:szCs w:val="36"/>
        </w:rPr>
        <w:t xml:space="preserve"> de la agricultura europea – generación, a su vez, por la </w:t>
      </w:r>
      <w:r w:rsidR="00432116" w:rsidRPr="00323C95">
        <w:rPr>
          <w:b/>
          <w:bCs/>
          <w:i/>
          <w:iCs/>
          <w:sz w:val="36"/>
          <w:szCs w:val="36"/>
        </w:rPr>
        <w:t>utilización</w:t>
      </w:r>
      <w:r w:rsidRPr="00323C95">
        <w:rPr>
          <w:b/>
          <w:bCs/>
          <w:i/>
          <w:iCs/>
          <w:sz w:val="36"/>
          <w:szCs w:val="36"/>
        </w:rPr>
        <w:t xml:space="preserve"> de mejores </w:t>
      </w:r>
      <w:r w:rsidR="00432116" w:rsidRPr="00323C95">
        <w:rPr>
          <w:b/>
          <w:bCs/>
          <w:i/>
          <w:iCs/>
          <w:sz w:val="36"/>
          <w:szCs w:val="36"/>
        </w:rPr>
        <w:t>técnicas</w:t>
      </w:r>
      <w:r w:rsidRPr="00323C95">
        <w:rPr>
          <w:b/>
          <w:bCs/>
          <w:i/>
          <w:iCs/>
          <w:sz w:val="36"/>
          <w:szCs w:val="36"/>
        </w:rPr>
        <w:t xml:space="preserve"> de </w:t>
      </w:r>
      <w:r w:rsidR="00432116" w:rsidRPr="00323C95">
        <w:rPr>
          <w:b/>
          <w:bCs/>
          <w:i/>
          <w:iCs/>
          <w:sz w:val="36"/>
          <w:szCs w:val="36"/>
        </w:rPr>
        <w:t>cultivo</w:t>
      </w:r>
      <w:r w:rsidRPr="00323C95">
        <w:rPr>
          <w:b/>
          <w:bCs/>
          <w:i/>
          <w:iCs/>
          <w:sz w:val="36"/>
          <w:szCs w:val="36"/>
        </w:rPr>
        <w:t xml:space="preserve"> y el empleo de </w:t>
      </w:r>
      <w:r w:rsidR="00432116" w:rsidRPr="00323C95">
        <w:rPr>
          <w:b/>
          <w:bCs/>
          <w:i/>
          <w:iCs/>
          <w:sz w:val="36"/>
          <w:szCs w:val="36"/>
        </w:rPr>
        <w:t>maquinaria</w:t>
      </w:r>
      <w:r w:rsidRPr="00323C95">
        <w:rPr>
          <w:b/>
          <w:bCs/>
          <w:i/>
          <w:iCs/>
          <w:sz w:val="36"/>
          <w:szCs w:val="36"/>
        </w:rPr>
        <w:t xml:space="preserve"> moderna-</w:t>
      </w:r>
      <w:r w:rsidR="00432116" w:rsidRPr="00323C95">
        <w:rPr>
          <w:b/>
          <w:bCs/>
          <w:i/>
          <w:iCs/>
          <w:sz w:val="36"/>
          <w:szCs w:val="36"/>
        </w:rPr>
        <w:t>provocó</w:t>
      </w:r>
      <w:r w:rsidRPr="00323C95">
        <w:rPr>
          <w:b/>
          <w:bCs/>
          <w:i/>
          <w:iCs/>
          <w:sz w:val="36"/>
          <w:szCs w:val="36"/>
        </w:rPr>
        <w:t xml:space="preserve"> una demanda </w:t>
      </w:r>
      <w:r w:rsidR="00432116" w:rsidRPr="00323C95">
        <w:rPr>
          <w:b/>
          <w:bCs/>
          <w:i/>
          <w:iCs/>
          <w:sz w:val="36"/>
          <w:szCs w:val="36"/>
        </w:rPr>
        <w:t>cada</w:t>
      </w:r>
      <w:r w:rsidRPr="00323C95">
        <w:rPr>
          <w:b/>
          <w:bCs/>
          <w:i/>
          <w:iCs/>
          <w:sz w:val="36"/>
          <w:szCs w:val="36"/>
        </w:rPr>
        <w:t xml:space="preserve"> vez mayor de este producto </w:t>
      </w:r>
      <w:r w:rsidR="00432116" w:rsidRPr="00323C95">
        <w:rPr>
          <w:b/>
          <w:bCs/>
          <w:i/>
          <w:iCs/>
          <w:sz w:val="36"/>
          <w:szCs w:val="36"/>
        </w:rPr>
        <w:t>utilizando</w:t>
      </w:r>
      <w:r w:rsidRPr="00323C95">
        <w:rPr>
          <w:b/>
          <w:bCs/>
          <w:i/>
          <w:iCs/>
          <w:sz w:val="36"/>
          <w:szCs w:val="36"/>
        </w:rPr>
        <w:t xml:space="preserve"> komo fertili</w:t>
      </w:r>
      <w:r w:rsidR="00432116" w:rsidRPr="00323C95">
        <w:rPr>
          <w:b/>
          <w:bCs/>
          <w:i/>
          <w:iCs/>
          <w:sz w:val="36"/>
          <w:szCs w:val="36"/>
        </w:rPr>
        <w:t>zante agrícola.</w:t>
      </w:r>
    </w:p>
    <w:p w14:paraId="180359F5" w14:textId="4EE24878" w:rsidR="002106C0" w:rsidRPr="00323C95" w:rsidRDefault="002106C0" w:rsidP="005B2C44">
      <w:pPr>
        <w:pStyle w:val="Prrafodelista"/>
        <w:numPr>
          <w:ilvl w:val="0"/>
          <w:numId w:val="2"/>
        </w:numPr>
        <w:tabs>
          <w:tab w:val="left" w:pos="4935"/>
        </w:tabs>
        <w:rPr>
          <w:b/>
          <w:bCs/>
          <w:i/>
          <w:iCs/>
          <w:sz w:val="36"/>
          <w:szCs w:val="36"/>
        </w:rPr>
      </w:pPr>
      <w:r w:rsidRPr="00323C95">
        <w:rPr>
          <w:b/>
          <w:bCs/>
          <w:i/>
          <w:iCs/>
          <w:sz w:val="36"/>
          <w:szCs w:val="36"/>
        </w:rPr>
        <w:t>La identificación del periodo de 1845-1872 con el “Boom Guanero”, no nos permite deducir el impacto de este tuvo en la sociedad, la política y economía peruana</w:t>
      </w:r>
      <w:r w:rsidR="00323C95">
        <w:rPr>
          <w:b/>
          <w:bCs/>
          <w:i/>
          <w:iCs/>
          <w:sz w:val="36"/>
          <w:szCs w:val="36"/>
        </w:rPr>
        <w:t>.</w:t>
      </w:r>
      <w:r w:rsidRPr="00323C95">
        <w:rPr>
          <w:b/>
          <w:bCs/>
          <w:i/>
          <w:iCs/>
          <w:sz w:val="36"/>
          <w:szCs w:val="36"/>
        </w:rPr>
        <w:t xml:space="preserve"> </w:t>
      </w:r>
    </w:p>
    <w:p w14:paraId="62EF3490" w14:textId="5A0301B4" w:rsidR="002106C0" w:rsidRPr="00323C95" w:rsidRDefault="00413BC4" w:rsidP="005B2C44">
      <w:pPr>
        <w:pStyle w:val="Prrafodelista"/>
        <w:numPr>
          <w:ilvl w:val="0"/>
          <w:numId w:val="2"/>
        </w:numPr>
        <w:tabs>
          <w:tab w:val="left" w:pos="4935"/>
        </w:tabs>
        <w:rPr>
          <w:b/>
          <w:bCs/>
          <w:i/>
          <w:iCs/>
          <w:sz w:val="36"/>
          <w:szCs w:val="36"/>
        </w:rPr>
      </w:pPr>
      <w:r w:rsidRPr="00323C95">
        <w:rPr>
          <w:b/>
          <w:bCs/>
          <w:i/>
          <w:iCs/>
          <w:sz w:val="36"/>
          <w:szCs w:val="36"/>
        </w:rPr>
        <w:t>El historiador Jorge Basadre bautizo a esta etapa como la “prosperidad Falaz”</w:t>
      </w:r>
      <w:r w:rsidR="00323C95">
        <w:rPr>
          <w:b/>
          <w:bCs/>
          <w:i/>
          <w:iCs/>
          <w:sz w:val="36"/>
          <w:szCs w:val="36"/>
        </w:rPr>
        <w:t>.</w:t>
      </w:r>
      <w:r w:rsidRPr="00323C95">
        <w:rPr>
          <w:b/>
          <w:bCs/>
          <w:i/>
          <w:iCs/>
          <w:sz w:val="36"/>
          <w:szCs w:val="36"/>
        </w:rPr>
        <w:t xml:space="preserve"> </w:t>
      </w:r>
    </w:p>
    <w:p w14:paraId="2131FC05" w14:textId="2A1AFDD7" w:rsidR="00413BC4" w:rsidRDefault="00D70E69" w:rsidP="00413BC4">
      <w:pPr>
        <w:tabs>
          <w:tab w:val="left" w:pos="4935"/>
        </w:tabs>
        <w:ind w:left="360"/>
        <w:rPr>
          <w:b/>
          <w:bCs/>
          <w:i/>
          <w:iCs/>
          <w:sz w:val="40"/>
          <w:szCs w:val="40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60E2501" wp14:editId="3E7F38DC">
            <wp:extent cx="2143125" cy="297656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266" cy="299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EB4" w:rsidRPr="00282EB4">
        <w:rPr>
          <w:b/>
          <w:bCs/>
          <w:i/>
          <w:iCs/>
          <w:sz w:val="24"/>
          <w:szCs w:val="24"/>
        </w:rPr>
        <w:t xml:space="preserve"> </w:t>
      </w:r>
      <w:r w:rsidR="00282EB4" w:rsidRPr="00282EB4">
        <w:rPr>
          <w:b/>
          <w:bCs/>
          <w:i/>
          <w:iCs/>
          <w:sz w:val="40"/>
          <w:szCs w:val="40"/>
        </w:rPr>
        <w:t>Jorge Basadre</w:t>
      </w:r>
    </w:p>
    <w:p w14:paraId="6888DAB9" w14:textId="653BDF32" w:rsidR="00EF61E6" w:rsidRDefault="00EF61E6" w:rsidP="00413BC4">
      <w:pPr>
        <w:tabs>
          <w:tab w:val="left" w:pos="4935"/>
        </w:tabs>
        <w:ind w:left="360"/>
        <w:rPr>
          <w:b/>
          <w:bCs/>
          <w:i/>
          <w:iCs/>
          <w:sz w:val="40"/>
          <w:szCs w:val="40"/>
        </w:rPr>
      </w:pPr>
    </w:p>
    <w:p w14:paraId="27F76777" w14:textId="2E226AD9" w:rsidR="00EF61E6" w:rsidRDefault="00EF61E6" w:rsidP="00EF61E6">
      <w:pPr>
        <w:tabs>
          <w:tab w:val="left" w:pos="4935"/>
        </w:tabs>
        <w:rPr>
          <w:b/>
          <w:bCs/>
          <w:i/>
          <w:iCs/>
          <w:sz w:val="40"/>
          <w:szCs w:val="40"/>
        </w:rPr>
      </w:pPr>
    </w:p>
    <w:p w14:paraId="7969E22B" w14:textId="6E167591" w:rsidR="00EF61E6" w:rsidRDefault="00EF61E6" w:rsidP="00EF61E6">
      <w:pPr>
        <w:tabs>
          <w:tab w:val="left" w:pos="4935"/>
        </w:tabs>
        <w:rPr>
          <w:b/>
          <w:bCs/>
          <w:i/>
          <w:iCs/>
          <w:sz w:val="40"/>
          <w:szCs w:val="40"/>
        </w:rPr>
      </w:pPr>
    </w:p>
    <w:p w14:paraId="6EA935E2" w14:textId="5D52920E" w:rsidR="00EF61E6" w:rsidRPr="00323C95" w:rsidRDefault="00EF61E6" w:rsidP="00EF61E6">
      <w:pPr>
        <w:tabs>
          <w:tab w:val="left" w:pos="4935"/>
        </w:tabs>
        <w:rPr>
          <w:b/>
          <w:bCs/>
          <w:i/>
          <w:iCs/>
          <w:sz w:val="64"/>
          <w:szCs w:val="64"/>
          <w:u w:val="single"/>
        </w:rPr>
      </w:pPr>
      <w:r w:rsidRPr="00323C95">
        <w:rPr>
          <w:b/>
          <w:bCs/>
          <w:i/>
          <w:iCs/>
          <w:sz w:val="64"/>
          <w:szCs w:val="64"/>
          <w:u w:val="single"/>
        </w:rPr>
        <w:t xml:space="preserve">Conclusión  </w:t>
      </w:r>
    </w:p>
    <w:p w14:paraId="43BA1AAC" w14:textId="11BB01F9" w:rsidR="00815AFD" w:rsidRPr="00323C95" w:rsidRDefault="007C02F4" w:rsidP="00EF61E6">
      <w:pPr>
        <w:tabs>
          <w:tab w:val="left" w:pos="4935"/>
        </w:tabs>
        <w:rPr>
          <w:b/>
          <w:bCs/>
          <w:sz w:val="40"/>
          <w:szCs w:val="40"/>
        </w:rPr>
      </w:pPr>
      <w:r w:rsidRPr="00323C95">
        <w:rPr>
          <w:b/>
          <w:bCs/>
          <w:sz w:val="40"/>
          <w:szCs w:val="40"/>
        </w:rPr>
        <w:t xml:space="preserve">El guano el estiércol de murciélagos y aves más conocido como Guano tiene una historia muy interesante gracias a </w:t>
      </w:r>
      <w:r w:rsidR="00323C95" w:rsidRPr="00323C95">
        <w:rPr>
          <w:b/>
          <w:bCs/>
          <w:sz w:val="40"/>
          <w:szCs w:val="40"/>
        </w:rPr>
        <w:t>sus nutrientes</w:t>
      </w:r>
      <w:r w:rsidRPr="00323C95">
        <w:rPr>
          <w:b/>
          <w:bCs/>
          <w:sz w:val="40"/>
          <w:szCs w:val="40"/>
        </w:rPr>
        <w:t xml:space="preserve"> y el impacto que tuvo la </w:t>
      </w:r>
      <w:r w:rsidR="00323C95" w:rsidRPr="00323C95">
        <w:rPr>
          <w:b/>
          <w:bCs/>
          <w:sz w:val="40"/>
          <w:szCs w:val="40"/>
        </w:rPr>
        <w:t>sociedad</w:t>
      </w:r>
      <w:r w:rsidRPr="00323C95">
        <w:rPr>
          <w:b/>
          <w:bCs/>
          <w:sz w:val="40"/>
          <w:szCs w:val="40"/>
        </w:rPr>
        <w:t xml:space="preserve"> en ese entonces </w:t>
      </w:r>
    </w:p>
    <w:p w14:paraId="100DF67D" w14:textId="2A055858" w:rsidR="00413BC4" w:rsidRPr="00413BC4" w:rsidRDefault="00413BC4" w:rsidP="00413BC4">
      <w:pPr>
        <w:tabs>
          <w:tab w:val="left" w:pos="4935"/>
        </w:tabs>
        <w:ind w:left="360"/>
        <w:rPr>
          <w:b/>
          <w:bCs/>
          <w:i/>
          <w:iCs/>
          <w:sz w:val="24"/>
          <w:szCs w:val="24"/>
        </w:rPr>
      </w:pPr>
    </w:p>
    <w:p w14:paraId="3BF7577A" w14:textId="696C8E75" w:rsidR="005B2C44" w:rsidRPr="005B2C44" w:rsidRDefault="005B2C44" w:rsidP="005B2C44">
      <w:pPr>
        <w:tabs>
          <w:tab w:val="left" w:pos="4935"/>
        </w:tabs>
        <w:ind w:left="360"/>
        <w:rPr>
          <w:b/>
          <w:bCs/>
          <w:i/>
          <w:iCs/>
          <w:sz w:val="24"/>
          <w:szCs w:val="24"/>
        </w:rPr>
      </w:pPr>
    </w:p>
    <w:p w14:paraId="0F468F8E" w14:textId="77777777" w:rsidR="008A1D15" w:rsidRPr="008A1D15" w:rsidRDefault="008A1D15" w:rsidP="00AB133B">
      <w:pPr>
        <w:tabs>
          <w:tab w:val="left" w:pos="3261"/>
        </w:tabs>
      </w:pPr>
    </w:p>
    <w:sectPr w:rsidR="008A1D15" w:rsidRPr="008A1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535"/>
    <w:multiLevelType w:val="hybridMultilevel"/>
    <w:tmpl w:val="9670D4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22F5"/>
    <w:multiLevelType w:val="hybridMultilevel"/>
    <w:tmpl w:val="17009A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77694"/>
    <w:multiLevelType w:val="hybridMultilevel"/>
    <w:tmpl w:val="19948166"/>
    <w:lvl w:ilvl="0" w:tplc="B94E7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40"/>
    <w:rsid w:val="00152254"/>
    <w:rsid w:val="002106C0"/>
    <w:rsid w:val="00282EB4"/>
    <w:rsid w:val="00323C95"/>
    <w:rsid w:val="00413BC4"/>
    <w:rsid w:val="00432116"/>
    <w:rsid w:val="005B2C44"/>
    <w:rsid w:val="00616CEF"/>
    <w:rsid w:val="007C02F4"/>
    <w:rsid w:val="00815AFD"/>
    <w:rsid w:val="008A1D15"/>
    <w:rsid w:val="00993133"/>
    <w:rsid w:val="00A80440"/>
    <w:rsid w:val="00AB133B"/>
    <w:rsid w:val="00B60582"/>
    <w:rsid w:val="00D35D03"/>
    <w:rsid w:val="00D70E69"/>
    <w:rsid w:val="00E221F9"/>
    <w:rsid w:val="00EF61E6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D27E1"/>
  <w15:chartTrackingRefBased/>
  <w15:docId w15:val="{2F2B46A1-7EB1-42D7-AF8E-937ABC4F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80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A1D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0E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Pérez Rivera</dc:creator>
  <cp:keywords/>
  <dc:description/>
  <cp:lastModifiedBy>Percy Pérez Rivera</cp:lastModifiedBy>
  <cp:revision>4</cp:revision>
  <dcterms:created xsi:type="dcterms:W3CDTF">2021-06-19T15:09:00Z</dcterms:created>
  <dcterms:modified xsi:type="dcterms:W3CDTF">2021-06-30T21:14:00Z</dcterms:modified>
</cp:coreProperties>
</file>