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s-ES"/>
        </w:rPr>
        <w:id w:val="1407644356"/>
        <w:docPartObj>
          <w:docPartGallery w:val="Bibliographies"/>
          <w:docPartUnique/>
        </w:docPartObj>
      </w:sdtPr>
      <w:sdtContent>
        <w:p w:rsidR="005042E7" w:rsidRDefault="005042E7" w:rsidP="005042E7">
          <w:pPr>
            <w:pStyle w:val="Ttulo1"/>
          </w:pPr>
        </w:p>
        <w:sdt>
          <w:sdtPr>
            <w:rPr>
              <w:lang w:val="es-ES"/>
            </w:rPr>
            <w:id w:val="-874006478"/>
            <w:docPartObj>
              <w:docPartGallery w:val="Bibliographies"/>
              <w:docPartUnique/>
            </w:docPartObj>
          </w:sdtPr>
          <w:sdtEndPr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val="en-US"/>
            </w:rPr>
          </w:sdtEndPr>
          <w:sdtContent>
            <w:p w:rsidR="005042E7" w:rsidRPr="005042E7" w:rsidRDefault="005042E7">
              <w:pPr>
                <w:pStyle w:val="Ttulo1"/>
                <w:rPr>
                  <w:rFonts w:ascii="Times New Roman" w:hAnsi="Times New Roman" w:cs="Times New Roman"/>
                  <w:sz w:val="22"/>
                  <w:szCs w:val="22"/>
                  <w:lang w:val="es-PE"/>
                </w:rPr>
              </w:pPr>
              <w:r w:rsidRPr="005042E7">
                <w:rPr>
                  <w:rFonts w:ascii="Times New Roman" w:hAnsi="Times New Roman" w:cs="Times New Roman"/>
                  <w:sz w:val="22"/>
                  <w:szCs w:val="22"/>
                  <w:lang w:val="es-ES"/>
                </w:rPr>
                <w:t>Referencias Bibliográficas</w:t>
              </w:r>
            </w:p>
            <w:sdt>
              <w:sdtPr>
                <w:rPr>
                  <w:rFonts w:ascii="Times New Roman" w:hAnsi="Times New Roman" w:cs="Times New Roman"/>
                </w:rPr>
                <w:id w:val="-500034273"/>
                <w:bibliography/>
              </w:sdtPr>
              <w:sdtContent>
                <w:p w:rsidR="005042E7" w:rsidRPr="005042E7" w:rsidRDefault="005042E7" w:rsidP="005042E7">
                  <w:pPr>
                    <w:pStyle w:val="Bibliografa"/>
                    <w:ind w:left="720" w:hanging="720"/>
                    <w:rPr>
                      <w:rFonts w:ascii="Times New Roman" w:hAnsi="Times New Roman" w:cs="Times New Roman"/>
                      <w:noProof/>
                      <w:lang w:val="es-ES"/>
                    </w:rPr>
                  </w:pPr>
                  <w:r w:rsidRPr="005042E7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5042E7">
                    <w:rPr>
                      <w:rFonts w:ascii="Times New Roman" w:hAnsi="Times New Roman" w:cs="Times New Roman"/>
                    </w:rPr>
                    <w:instrText>BIBLIOGRAPHY</w:instrText>
                  </w:r>
                  <w:r w:rsidRPr="005042E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042E7">
                    <w:rPr>
                      <w:rFonts w:ascii="Times New Roman" w:hAnsi="Times New Roman" w:cs="Times New Roman"/>
                      <w:noProof/>
                    </w:rPr>
                    <w:t xml:space="preserve">Andrea Fellet, N. A. (s.f.). </w:t>
                  </w:r>
                  <w:r w:rsidRPr="005042E7">
                    <w:rPr>
                      <w:rFonts w:ascii="Times New Roman" w:hAnsi="Times New Roman" w:cs="Times New Roman"/>
                      <w:i/>
                      <w:iCs/>
                      <w:noProof/>
                      <w:lang w:val="es-ES"/>
                    </w:rPr>
                    <w:t>saha</w:t>
                  </w:r>
                  <w:r w:rsidRPr="005042E7">
                    <w:rPr>
                      <w:rFonts w:ascii="Times New Roman" w:hAnsi="Times New Roman" w:cs="Times New Roman"/>
                      <w:noProof/>
                      <w:lang w:val="es-ES"/>
                    </w:rPr>
                    <w:t>. Obtenido de http://www.saha.org.ar/pdf/libro/Cap.027.pdf</w:t>
                  </w:r>
                </w:p>
                <w:p w:rsidR="005042E7" w:rsidRPr="005042E7" w:rsidRDefault="005042E7" w:rsidP="005042E7">
                  <w:pPr>
                    <w:pStyle w:val="Bibliografa"/>
                    <w:ind w:left="720" w:hanging="720"/>
                    <w:rPr>
                      <w:rFonts w:ascii="Times New Roman" w:hAnsi="Times New Roman" w:cs="Times New Roman"/>
                      <w:noProof/>
                      <w:lang w:val="es-ES"/>
                    </w:rPr>
                  </w:pPr>
                  <w:r w:rsidRPr="005042E7">
                    <w:rPr>
                      <w:rFonts w:ascii="Times New Roman" w:hAnsi="Times New Roman" w:cs="Times New Roman"/>
                      <w:noProof/>
                      <w:lang w:val="es-ES"/>
                    </w:rPr>
                    <w:t xml:space="preserve">Estrella, J. C. (s.f.). </w:t>
                  </w:r>
                  <w:r w:rsidRPr="005042E7">
                    <w:rPr>
                      <w:rFonts w:ascii="Times New Roman" w:hAnsi="Times New Roman" w:cs="Times New Roman"/>
                      <w:i/>
                      <w:iCs/>
                      <w:noProof/>
                      <w:lang w:val="es-ES"/>
                    </w:rPr>
                    <w:t>revistaciencia</w:t>
                  </w:r>
                  <w:r w:rsidRPr="005042E7">
                    <w:rPr>
                      <w:rFonts w:ascii="Times New Roman" w:hAnsi="Times New Roman" w:cs="Times New Roman"/>
                      <w:noProof/>
                      <w:lang w:val="es-ES"/>
                    </w:rPr>
                    <w:t>. Obtenido de https://www.revistaciencia.amc.edu.mx/images/revista/63_1/PDF/09_671_Acuaporinas.pdf</w:t>
                  </w:r>
                </w:p>
                <w:p w:rsidR="005042E7" w:rsidRPr="005042E7" w:rsidRDefault="005042E7" w:rsidP="005042E7">
                  <w:pPr>
                    <w:pStyle w:val="Bibliografa"/>
                    <w:ind w:left="720" w:hanging="720"/>
                    <w:rPr>
                      <w:rFonts w:ascii="Times New Roman" w:hAnsi="Times New Roman" w:cs="Times New Roman"/>
                      <w:noProof/>
                      <w:lang w:val="es-ES"/>
                    </w:rPr>
                  </w:pPr>
                  <w:r w:rsidRPr="005042E7">
                    <w:rPr>
                      <w:rFonts w:ascii="Times New Roman" w:hAnsi="Times New Roman" w:cs="Times New Roman"/>
                      <w:noProof/>
                      <w:lang w:val="es-ES"/>
                    </w:rPr>
                    <w:t xml:space="preserve">JANO. (29 de junio de 2011). </w:t>
                  </w:r>
                  <w:r w:rsidRPr="005042E7">
                    <w:rPr>
                      <w:rFonts w:ascii="Times New Roman" w:hAnsi="Times New Roman" w:cs="Times New Roman"/>
                      <w:i/>
                      <w:iCs/>
                      <w:noProof/>
                      <w:lang w:val="es-ES"/>
                    </w:rPr>
                    <w:t>JANO</w:t>
                  </w:r>
                  <w:r w:rsidRPr="005042E7">
                    <w:rPr>
                      <w:rFonts w:ascii="Times New Roman" w:hAnsi="Times New Roman" w:cs="Times New Roman"/>
                      <w:noProof/>
                      <w:lang w:val="es-ES"/>
                    </w:rPr>
                    <w:t>. Obtenido de https://www.jano.es/noticia-descubren-que-caveolina-regula-el-14224?fbclid=IwAR3PhRGXFCm5TtyAvLOuJMuPiqEfLT6FcPVQiF7yzeaVlS98wnvVZZrZf7I</w:t>
                  </w:r>
                </w:p>
                <w:p w:rsidR="005042E7" w:rsidRPr="005042E7" w:rsidRDefault="005042E7" w:rsidP="005042E7">
                  <w:pPr>
                    <w:pStyle w:val="Bibliografa"/>
                    <w:ind w:left="720" w:hanging="720"/>
                    <w:rPr>
                      <w:rFonts w:ascii="Times New Roman" w:hAnsi="Times New Roman" w:cs="Times New Roman"/>
                      <w:noProof/>
                      <w:lang w:val="es-ES"/>
                    </w:rPr>
                  </w:pPr>
                  <w:r w:rsidRPr="005042E7">
                    <w:rPr>
                      <w:rFonts w:ascii="Times New Roman" w:hAnsi="Times New Roman" w:cs="Times New Roman"/>
                      <w:noProof/>
                      <w:lang w:val="es-ES"/>
                    </w:rPr>
                    <w:t xml:space="preserve">Julio César Sánchez, M. M. (2003). </w:t>
                  </w:r>
                  <w:r w:rsidRPr="005042E7">
                    <w:rPr>
                      <w:rFonts w:ascii="Times New Roman" w:hAnsi="Times New Roman" w:cs="Times New Roman"/>
                      <w:i/>
                      <w:iCs/>
                      <w:noProof/>
                      <w:lang w:val="es-ES"/>
                    </w:rPr>
                    <w:t>bioline</w:t>
                  </w:r>
                  <w:r w:rsidRPr="005042E7">
                    <w:rPr>
                      <w:rFonts w:ascii="Times New Roman" w:hAnsi="Times New Roman" w:cs="Times New Roman"/>
                      <w:noProof/>
                      <w:lang w:val="es-ES"/>
                    </w:rPr>
                    <w:t>. Obtenido de http://www.bioline.org.br/pdf?rc03033</w:t>
                  </w:r>
                </w:p>
                <w:p w:rsidR="005042E7" w:rsidRPr="005042E7" w:rsidRDefault="005042E7" w:rsidP="005042E7">
                  <w:pPr>
                    <w:pStyle w:val="Bibliografa"/>
                    <w:ind w:left="720" w:hanging="720"/>
                    <w:rPr>
                      <w:rFonts w:ascii="Times New Roman" w:hAnsi="Times New Roman" w:cs="Times New Roman"/>
                      <w:noProof/>
                      <w:lang w:val="es-ES"/>
                    </w:rPr>
                  </w:pPr>
                  <w:r w:rsidRPr="005042E7">
                    <w:rPr>
                      <w:rFonts w:ascii="Times New Roman" w:hAnsi="Times New Roman" w:cs="Times New Roman"/>
                      <w:noProof/>
                      <w:lang w:val="es-ES"/>
                    </w:rPr>
                    <w:t xml:space="preserve">MARTÍN DONATOMTSAC, B. B. (2011). </w:t>
                  </w:r>
                  <w:r w:rsidRPr="005042E7">
                    <w:rPr>
                      <w:rFonts w:ascii="Times New Roman" w:hAnsi="Times New Roman" w:cs="Times New Roman"/>
                      <w:i/>
                      <w:iCs/>
                      <w:noProof/>
                      <w:lang w:val="es-ES"/>
                    </w:rPr>
                    <w:t>sac</w:t>
                  </w:r>
                  <w:r w:rsidRPr="005042E7">
                    <w:rPr>
                      <w:rFonts w:ascii="Times New Roman" w:hAnsi="Times New Roman" w:cs="Times New Roman"/>
                      <w:noProof/>
                      <w:lang w:val="es-ES"/>
                    </w:rPr>
                    <w:t>. Obtenido de https://www.sac.org.ar/wp-content/uploads/2014/04/2561.pdf?fbclid=IwAR0bkrhUF9F-hzaHVPvQ9mZ6DZG3psiYDjftmE1q7xtSqgXMhmEpS4fpUBU%E2%80%A6</w:t>
                  </w:r>
                </w:p>
                <w:p w:rsidR="005042E7" w:rsidRPr="005042E7" w:rsidRDefault="005042E7" w:rsidP="005042E7">
                  <w:pPr>
                    <w:pStyle w:val="Bibliografa"/>
                    <w:ind w:left="720" w:hanging="720"/>
                    <w:rPr>
                      <w:rFonts w:ascii="Times New Roman" w:hAnsi="Times New Roman" w:cs="Times New Roman"/>
                      <w:noProof/>
                      <w:lang w:val="es-ES"/>
                    </w:rPr>
                  </w:pPr>
                  <w:r w:rsidRPr="005042E7">
                    <w:rPr>
                      <w:rFonts w:ascii="Times New Roman" w:hAnsi="Times New Roman" w:cs="Times New Roman"/>
                      <w:noProof/>
                      <w:lang w:val="es-ES"/>
                    </w:rPr>
                    <w:t xml:space="preserve">Pereira-Prado, V. (noviembre de 2017). </w:t>
                  </w:r>
                  <w:r w:rsidRPr="005042E7">
                    <w:rPr>
                      <w:rFonts w:ascii="Times New Roman" w:hAnsi="Times New Roman" w:cs="Times New Roman"/>
                      <w:i/>
                      <w:iCs/>
                      <w:noProof/>
                      <w:lang w:val="es-ES"/>
                    </w:rPr>
                    <w:t>scielo</w:t>
                  </w:r>
                  <w:r w:rsidRPr="005042E7">
                    <w:rPr>
                      <w:rFonts w:ascii="Times New Roman" w:hAnsi="Times New Roman" w:cs="Times New Roman"/>
                      <w:noProof/>
                      <w:lang w:val="es-ES"/>
                    </w:rPr>
                    <w:t>. Obtenido de http://www.scielo.edu.uy/pdf/ode/v19n30/1688-9339-ode-19-30-00092.pdf?fbclid=IwAR0yH6ZOHOG9rhY1R0RN3sH9w-65y09poMqo6LTwiJdLW4IZB6IDg_KNBDs</w:t>
                  </w:r>
                </w:p>
                <w:p w:rsidR="005042E7" w:rsidRPr="005042E7" w:rsidRDefault="005042E7" w:rsidP="005042E7">
                  <w:pPr>
                    <w:pStyle w:val="Bibliografa"/>
                    <w:ind w:left="720" w:hanging="720"/>
                    <w:rPr>
                      <w:rFonts w:ascii="Times New Roman" w:hAnsi="Times New Roman" w:cs="Times New Roman"/>
                      <w:noProof/>
                      <w:lang w:val="es-ES"/>
                    </w:rPr>
                  </w:pPr>
                  <w:r w:rsidRPr="005042E7">
                    <w:rPr>
                      <w:rFonts w:ascii="Times New Roman" w:hAnsi="Times New Roman" w:cs="Times New Roman"/>
                      <w:noProof/>
                      <w:lang w:val="es-ES"/>
                    </w:rPr>
                    <w:t xml:space="preserve">Zardoya, M. E. (2005). </w:t>
                  </w:r>
                  <w:r w:rsidRPr="005042E7">
                    <w:rPr>
                      <w:rFonts w:ascii="Times New Roman" w:hAnsi="Times New Roman" w:cs="Times New Roman"/>
                      <w:i/>
                      <w:iCs/>
                      <w:noProof/>
                      <w:lang w:val="es-ES"/>
                    </w:rPr>
                    <w:t>investigacionyciencia</w:t>
                  </w:r>
                  <w:r w:rsidRPr="005042E7">
                    <w:rPr>
                      <w:rFonts w:ascii="Times New Roman" w:hAnsi="Times New Roman" w:cs="Times New Roman"/>
                      <w:noProof/>
                      <w:lang w:val="es-ES"/>
                    </w:rPr>
                    <w:t>. Obtenido de https://www.investigacionyciencia.es/files/5516.pdf</w:t>
                  </w:r>
                </w:p>
                <w:p w:rsidR="005042E7" w:rsidRPr="005042E7" w:rsidRDefault="005042E7" w:rsidP="005042E7">
                  <w:pPr>
                    <w:rPr>
                      <w:rFonts w:ascii="Times New Roman" w:hAnsi="Times New Roman" w:cs="Times New Roman"/>
                    </w:rPr>
                  </w:pPr>
                  <w:r w:rsidRPr="005042E7">
                    <w:rPr>
                      <w:rFonts w:ascii="Times New Roman" w:hAnsi="Times New Roman" w:cs="Times New Roman"/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  <w:p w:rsidR="00847889" w:rsidRDefault="00847889">
          <w:bookmarkStart w:id="0" w:name="_GoBack"/>
          <w:bookmarkEnd w:id="0"/>
        </w:p>
      </w:sdtContent>
    </w:sdt>
    <w:sectPr w:rsidR="00847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C9"/>
    <w:rsid w:val="005042E7"/>
    <w:rsid w:val="00847889"/>
    <w:rsid w:val="008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C9FC"/>
  <w15:chartTrackingRefBased/>
  <w15:docId w15:val="{195B5DEA-9354-4BC4-AB31-5F8F234B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1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1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A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Jul03</b:Tag>
    <b:SourceType>InternetSite</b:SourceType>
    <b:Guid>{716484BE-9CC8-4695-B8BE-834EF5B1A049}</b:Guid>
    <b:Author>
      <b:Author>
        <b:NameList>
          <b:Person>
            <b:Last>Julio César Sánchez</b:Last>
            <b:First>M.D.,</b:First>
            <b:Middle>M.Sc</b:Middle>
          </b:Person>
        </b:NameList>
      </b:Author>
    </b:Author>
    <b:Title>bioline</b:Title>
    <b:Year>2003</b:Year>
    <b:URL>http://www.bioline.org.br/pdf?rc03033</b:URL>
    <b:RefOrder>2</b:RefOrder>
  </b:Source>
  <b:Source>
    <b:Tag>Mir05</b:Tag>
    <b:SourceType>InternetSite</b:SourceType>
    <b:Guid>{AFA2BFE9-F7ED-45BF-87E2-1AECBF307A9A}</b:Guid>
    <b:Author>
      <b:Author>
        <b:NameList>
          <b:Person>
            <b:Last>Zardoya</b:Last>
            <b:First>Miriam</b:First>
            <b:Middle>Echevarría y Rafael</b:Middle>
          </b:Person>
        </b:NameList>
      </b:Author>
    </b:Author>
    <b:Title>investigacionyciencia</b:Title>
    <b:Year>2005</b:Year>
    <b:URL>https://www.investigacionyciencia.es/files/5516.pdf</b:URL>
    <b:RefOrder>3</b:RefOrder>
  </b:Source>
  <b:Source>
    <b:Tag>Jul</b:Tag>
    <b:SourceType>InternetSite</b:SourceType>
    <b:Guid>{C30B274D-B438-46AA-98B1-B6BF53C0BB0F}</b:Guid>
    <b:Author>
      <b:Author>
        <b:NameList>
          <b:Person>
            <b:Last>Estrella</b:Last>
            <b:First>Julio</b:First>
            <b:Middle>César Amezcua Romero y Rosario Vera</b:Middle>
          </b:Person>
        </b:NameList>
      </b:Author>
    </b:Author>
    <b:Title>revistaciencia</b:Title>
    <b:Month>Enero-Marzo</b:Month>
    <b:Day>2012</b:Day>
    <b:URL>https://www.revistaciencia.amc.edu.mx/images/revista/63_1/PDF/09_671_Acuaporinas.pdf</b:URL>
    <b:RefOrder>4</b:RefOrder>
  </b:Source>
  <b:Source>
    <b:Tag>And</b:Tag>
    <b:SourceType>InternetSite</b:SourceType>
    <b:Guid>{5C92A1AA-119E-4930-8F4B-5BFB3C6F5973}</b:Guid>
    <b:Author>
      <b:Author>
        <b:NameList>
          <b:Person>
            <b:Last>Andrea Fellet</b:Last>
            <b:First>Noelia</b:First>
            <b:Middle>Arreche</b:Middle>
          </b:Person>
        </b:NameList>
      </b:Author>
    </b:Author>
    <b:Title>saha</b:Title>
    <b:URL>http://www.saha.org.ar/pdf/libro/Cap.027.pdf</b:URL>
    <b:RefOrder>5</b:RefOrder>
  </b:Source>
  <b:Source>
    <b:Tag>MAR11</b:Tag>
    <b:SourceType>InternetSite</b:SourceType>
    <b:Guid>{59D45BD6-3D76-47AA-945B-BAEC358B978A}</b:Guid>
    <b:Author>
      <b:Author>
        <b:NameList>
          <b:Person>
            <b:Last>MARTÍN DONATOMTSAC</b:Last>
            <b:First>BRUNO</b:First>
            <b:Middle>BUCHHOLZ</b:Middle>
          </b:Person>
        </b:NameList>
      </b:Author>
    </b:Author>
    <b:Title>sac</b:Title>
    <b:Year>2011</b:Year>
    <b:URL>https://www.sac.org.ar/wp-content/uploads/2014/04/2561.pdf?fbclid=IwAR0bkrhUF9F-hzaHVPvQ9mZ6DZG3psiYDjftmE1q7xtSqgXMhmEpS4fpUBU%E2%80%A6</b:URL>
    <b:RefOrder>6</b:RefOrder>
  </b:Source>
  <b:Source>
    <b:Tag>JAN11</b:Tag>
    <b:SourceType>InternetSite</b:SourceType>
    <b:Guid>{8114F24E-C29B-48D5-9263-FD2556522BD9}</b:Guid>
    <b:Author>
      <b:Author>
        <b:NameList>
          <b:Person>
            <b:Last>JANO</b:Last>
          </b:Person>
        </b:NameList>
      </b:Author>
    </b:Author>
    <b:Title>JANO</b:Title>
    <b:Year>2011</b:Year>
    <b:Month>junio</b:Month>
    <b:Day>29</b:Day>
    <b:URL>https://www.jano.es/noticia-descubren-que-caveolina-regula-el-14224?fbclid=IwAR3PhRGXFCm5TtyAvLOuJMuPiqEfLT6FcPVQiF7yzeaVlS98wnvVZZrZf7I</b:URL>
    <b:RefOrder>7</b:RefOrder>
  </b:Source>
  <b:Source>
    <b:Tag>Van17</b:Tag>
    <b:SourceType>InternetSite</b:SourceType>
    <b:Guid>{27AA090C-9723-43B8-BC0B-51E552F67583}</b:Guid>
    <b:Author>
      <b:Author>
        <b:NameList>
          <b:Person>
            <b:Last>Pereira-Prado</b:Last>
            <b:First>Vanesa</b:First>
          </b:Person>
        </b:NameList>
      </b:Author>
    </b:Author>
    <b:Title>scielo</b:Title>
    <b:Year>2017</b:Year>
    <b:Month>noviembre</b:Month>
    <b:URL>http://www.scielo.edu.uy/pdf/ode/v19n30/1688-9339-ode-19-30-00092.pdf?fbclid=IwAR0yH6ZOHOG9rhY1R0RN3sH9w-65y09poMqo6LTwiJdLW4IZB6IDg_KNBDs</b:URL>
    <b:RefOrder>1</b:RefOrder>
  </b:Source>
</b:Sources>
</file>

<file path=customXml/itemProps1.xml><?xml version="1.0" encoding="utf-8"?>
<ds:datastoreItem xmlns:ds="http://schemas.openxmlformats.org/officeDocument/2006/customXml" ds:itemID="{BD68865D-A70D-41E8-97AD-E945192D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Prado</dc:creator>
  <cp:keywords/>
  <dc:description/>
  <cp:lastModifiedBy>Prado</cp:lastModifiedBy>
  <cp:revision>1</cp:revision>
  <dcterms:created xsi:type="dcterms:W3CDTF">2020-05-07T18:20:00Z</dcterms:created>
  <dcterms:modified xsi:type="dcterms:W3CDTF">2020-05-07T18:39:00Z</dcterms:modified>
</cp:coreProperties>
</file>