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284"/>
        <w:gridCol w:w="3271"/>
        <w:gridCol w:w="2990"/>
      </w:tblGrid>
      <w:tr w:rsidR="009D5E23" w:rsidTr="00D57627">
        <w:trPr>
          <w:trHeight w:val="699"/>
        </w:trPr>
        <w:tc>
          <w:tcPr>
            <w:tcW w:w="2709" w:type="dxa"/>
            <w:gridSpan w:val="2"/>
          </w:tcPr>
          <w:p w:rsidR="009D5E23" w:rsidRPr="009D5E23" w:rsidRDefault="009D5E23" w:rsidP="009D5E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Generación</w:t>
            </w:r>
          </w:p>
        </w:tc>
        <w:tc>
          <w:tcPr>
            <w:tcW w:w="3271" w:type="dxa"/>
          </w:tcPr>
          <w:p w:rsidR="009D5E23" w:rsidRPr="009D5E23" w:rsidRDefault="009D5E23" w:rsidP="009D5E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Derechos Humanos en la </w:t>
            </w:r>
            <w:r w:rsidR="00D57627">
              <w:rPr>
                <w:rFonts w:ascii="Arial" w:hAnsi="Arial" w:cs="Arial"/>
                <w:b/>
                <w:sz w:val="24"/>
                <w:szCs w:val="24"/>
              </w:rPr>
              <w:t>Constitución Política del Perú de 19993</w:t>
            </w:r>
          </w:p>
        </w:tc>
        <w:tc>
          <w:tcPr>
            <w:tcW w:w="2990" w:type="dxa"/>
          </w:tcPr>
          <w:p w:rsidR="009D5E23" w:rsidRPr="00D57627" w:rsidRDefault="00D57627" w:rsidP="00D576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Menciona algunos derechos…</w:t>
            </w:r>
          </w:p>
        </w:tc>
      </w:tr>
      <w:tr w:rsidR="00D57627" w:rsidTr="00D57627">
        <w:trPr>
          <w:trHeight w:val="585"/>
        </w:trPr>
        <w:tc>
          <w:tcPr>
            <w:tcW w:w="1425" w:type="dxa"/>
            <w:vMerge w:val="restart"/>
          </w:tcPr>
          <w:p w:rsidR="00D57627" w:rsidRPr="00D57627" w:rsidRDefault="00D57627" w:rsidP="00D57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Generación</w:t>
            </w:r>
          </w:p>
        </w:tc>
        <w:tc>
          <w:tcPr>
            <w:tcW w:w="1284" w:type="dxa"/>
          </w:tcPr>
          <w:p w:rsidR="00D57627" w:rsidRPr="00D57627" w:rsidRDefault="00D57627" w:rsidP="00D57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Civiles</w:t>
            </w:r>
          </w:p>
        </w:tc>
        <w:tc>
          <w:tcPr>
            <w:tcW w:w="3271" w:type="dxa"/>
          </w:tcPr>
          <w:p w:rsidR="00050042" w:rsidRPr="00050042" w:rsidRDefault="00D57627" w:rsidP="00AC1C6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Derecho a </w:t>
            </w:r>
            <w:r w:rsidR="00050042">
              <w:rPr>
                <w:rFonts w:ascii="Arial" w:hAnsi="Arial" w:cs="Arial"/>
                <w:sz w:val="20"/>
                <w:szCs w:val="20"/>
              </w:rPr>
              <w:t>la integridad moral</w:t>
            </w:r>
          </w:p>
          <w:p w:rsidR="00050042" w:rsidRPr="00050042" w:rsidRDefault="00050042" w:rsidP="00AC1C6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Igualdad ante la ley</w:t>
            </w:r>
          </w:p>
          <w:p w:rsidR="00050042" w:rsidRDefault="00050042" w:rsidP="00AC1C6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libertad</w:t>
            </w:r>
          </w:p>
        </w:tc>
        <w:tc>
          <w:tcPr>
            <w:tcW w:w="2990" w:type="dxa"/>
          </w:tcPr>
          <w:p w:rsidR="00D57627" w:rsidRPr="00050042" w:rsidRDefault="00050042" w:rsidP="00AC1C6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vida</w:t>
            </w:r>
          </w:p>
          <w:p w:rsidR="00050042" w:rsidRDefault="00050042" w:rsidP="00AC1C6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libertad fundamental</w:t>
            </w:r>
          </w:p>
        </w:tc>
      </w:tr>
      <w:tr w:rsidR="00D57627" w:rsidTr="00D57627">
        <w:trPr>
          <w:trHeight w:val="513"/>
        </w:trPr>
        <w:tc>
          <w:tcPr>
            <w:tcW w:w="1425" w:type="dxa"/>
            <w:vMerge/>
          </w:tcPr>
          <w:p w:rsidR="00D57627" w:rsidRDefault="00D57627" w:rsidP="00A234E4"/>
        </w:tc>
        <w:tc>
          <w:tcPr>
            <w:tcW w:w="1284" w:type="dxa"/>
          </w:tcPr>
          <w:p w:rsidR="00D57627" w:rsidRPr="00D57627" w:rsidRDefault="00D57627" w:rsidP="00D57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Políticos</w:t>
            </w:r>
          </w:p>
        </w:tc>
        <w:tc>
          <w:tcPr>
            <w:tcW w:w="3271" w:type="dxa"/>
          </w:tcPr>
          <w:p w:rsidR="00D57627" w:rsidRPr="00340883" w:rsidRDefault="00340883" w:rsidP="00AC1C6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Participación ciudadana en asuntos políticos</w:t>
            </w:r>
          </w:p>
          <w:p w:rsidR="00340883" w:rsidRPr="00340883" w:rsidRDefault="00340883" w:rsidP="00AC1C6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al voto</w:t>
            </w:r>
          </w:p>
          <w:p w:rsidR="00340883" w:rsidRDefault="00340883" w:rsidP="00AC1C6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Consulta popular por Referéndum</w:t>
            </w:r>
          </w:p>
        </w:tc>
        <w:tc>
          <w:tcPr>
            <w:tcW w:w="2990" w:type="dxa"/>
          </w:tcPr>
          <w:p w:rsidR="00D57627" w:rsidRDefault="00340883" w:rsidP="00AC1C6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Derecho a participar libremente </w:t>
            </w:r>
          </w:p>
          <w:p w:rsidR="003F0366" w:rsidRDefault="003F0366" w:rsidP="00AC1C64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Derecho a la seguridad jurídica</w:t>
            </w:r>
          </w:p>
        </w:tc>
      </w:tr>
      <w:tr w:rsidR="00D57627" w:rsidTr="00D57627">
        <w:trPr>
          <w:trHeight w:val="543"/>
        </w:trPr>
        <w:tc>
          <w:tcPr>
            <w:tcW w:w="1425" w:type="dxa"/>
            <w:vMerge w:val="restart"/>
          </w:tcPr>
          <w:p w:rsidR="00D57627" w:rsidRPr="00D57627" w:rsidRDefault="00D57627" w:rsidP="00D57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Segunda Generación</w:t>
            </w:r>
          </w:p>
        </w:tc>
        <w:tc>
          <w:tcPr>
            <w:tcW w:w="1284" w:type="dxa"/>
          </w:tcPr>
          <w:p w:rsidR="00D57627" w:rsidRPr="00D57627" w:rsidRDefault="00D57627" w:rsidP="00D57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3271" w:type="dxa"/>
          </w:tcPr>
          <w:p w:rsidR="00D57627" w:rsidRPr="00950206" w:rsidRDefault="00950206" w:rsidP="00AC1C6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Protección a la familia</w:t>
            </w:r>
          </w:p>
          <w:p w:rsidR="00950206" w:rsidRPr="00950206" w:rsidRDefault="00950206" w:rsidP="00AC1C6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seguridad social</w:t>
            </w:r>
          </w:p>
          <w:p w:rsidR="00950206" w:rsidRDefault="00950206" w:rsidP="00AC1C6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Educación y libertad de enseñanza</w:t>
            </w:r>
          </w:p>
        </w:tc>
        <w:tc>
          <w:tcPr>
            <w:tcW w:w="2990" w:type="dxa"/>
          </w:tcPr>
          <w:p w:rsidR="00AC1C64" w:rsidRPr="00AC1C64" w:rsidRDefault="00AC1C64" w:rsidP="00AC1C6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educación</w:t>
            </w:r>
          </w:p>
          <w:p w:rsidR="00AC1C64" w:rsidRDefault="00AC1C64" w:rsidP="00AC1C6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Derecho </w:t>
            </w:r>
            <w:r w:rsidR="001409BA">
              <w:rPr>
                <w:rFonts w:ascii="Arial" w:hAnsi="Arial" w:cs="Arial"/>
                <w:sz w:val="20"/>
                <w:szCs w:val="20"/>
              </w:rPr>
              <w:t>a fundar y mantener una familia</w:t>
            </w:r>
          </w:p>
        </w:tc>
      </w:tr>
      <w:tr w:rsidR="00D57627" w:rsidTr="00D57627">
        <w:trPr>
          <w:trHeight w:val="555"/>
        </w:trPr>
        <w:tc>
          <w:tcPr>
            <w:tcW w:w="1425" w:type="dxa"/>
            <w:vMerge/>
          </w:tcPr>
          <w:p w:rsidR="00D57627" w:rsidRDefault="00D57627" w:rsidP="00A234E4"/>
        </w:tc>
        <w:tc>
          <w:tcPr>
            <w:tcW w:w="1284" w:type="dxa"/>
          </w:tcPr>
          <w:p w:rsidR="00D57627" w:rsidRPr="00D57627" w:rsidRDefault="00D57627" w:rsidP="00D57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Económicos y culturales</w:t>
            </w:r>
          </w:p>
        </w:tc>
        <w:tc>
          <w:tcPr>
            <w:tcW w:w="3271" w:type="dxa"/>
          </w:tcPr>
          <w:p w:rsidR="00D57627" w:rsidRDefault="009B5359" w:rsidP="003C4623">
            <w:pPr>
              <w:pStyle w:val="Prrafodelista"/>
              <w:numPr>
                <w:ilvl w:val="0"/>
                <w:numId w:val="7"/>
              </w:numPr>
            </w:pPr>
            <w:r>
              <w:t xml:space="preserve">Derecho </w:t>
            </w:r>
            <w:r w:rsidR="003C4623">
              <w:t xml:space="preserve">a la </w:t>
            </w:r>
          </w:p>
        </w:tc>
        <w:tc>
          <w:tcPr>
            <w:tcW w:w="2990" w:type="dxa"/>
          </w:tcPr>
          <w:p w:rsidR="00D57627" w:rsidRDefault="001409BA" w:rsidP="001409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 al trabajo</w:t>
            </w:r>
          </w:p>
          <w:p w:rsidR="001409BA" w:rsidRDefault="001409BA" w:rsidP="001409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 a un  nivel de vida adecuado</w:t>
            </w:r>
          </w:p>
          <w:p w:rsidR="001409BA" w:rsidRPr="001409BA" w:rsidRDefault="001409BA" w:rsidP="001409B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Derecho a la vivienda</w:t>
            </w:r>
          </w:p>
        </w:tc>
      </w:tr>
      <w:tr w:rsidR="009D5E23" w:rsidTr="00D57627">
        <w:trPr>
          <w:trHeight w:val="1113"/>
        </w:trPr>
        <w:tc>
          <w:tcPr>
            <w:tcW w:w="1425" w:type="dxa"/>
          </w:tcPr>
          <w:p w:rsidR="009D5E23" w:rsidRPr="00D57627" w:rsidRDefault="00D57627" w:rsidP="00D576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Tercera Generación</w:t>
            </w:r>
          </w:p>
        </w:tc>
        <w:tc>
          <w:tcPr>
            <w:tcW w:w="1284" w:type="dxa"/>
          </w:tcPr>
          <w:p w:rsidR="009D5E23" w:rsidRPr="00D57627" w:rsidRDefault="00D57627" w:rsidP="00D576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Colectivos</w:t>
            </w:r>
          </w:p>
        </w:tc>
        <w:tc>
          <w:tcPr>
            <w:tcW w:w="3271" w:type="dxa"/>
          </w:tcPr>
          <w:p w:rsidR="009D5E23" w:rsidRDefault="00E7040B" w:rsidP="001B3F38">
            <w:pPr>
              <w:pStyle w:val="Prrafodelista"/>
              <w:numPr>
                <w:ilvl w:val="0"/>
                <w:numId w:val="7"/>
              </w:numPr>
            </w:pPr>
            <w:r>
              <w:t>Derecho a la</w:t>
            </w:r>
            <w:r w:rsidR="00251EEB">
              <w:t xml:space="preserve"> paz </w:t>
            </w:r>
          </w:p>
          <w:p w:rsidR="007E1678" w:rsidRDefault="007E1678" w:rsidP="001B3F38">
            <w:pPr>
              <w:pStyle w:val="Prrafodelista"/>
              <w:numPr>
                <w:ilvl w:val="0"/>
                <w:numId w:val="7"/>
              </w:numPr>
            </w:pPr>
            <w:r>
              <w:t>Derecho a gozar de un ambiente sano</w:t>
            </w:r>
          </w:p>
          <w:p w:rsidR="007E1678" w:rsidRDefault="007E1678" w:rsidP="001B3F38">
            <w:pPr>
              <w:pStyle w:val="Prrafodelista"/>
              <w:numPr>
                <w:ilvl w:val="0"/>
                <w:numId w:val="7"/>
              </w:numPr>
            </w:pPr>
            <w:r>
              <w:t xml:space="preserve">Derecho </w:t>
            </w:r>
            <w:r w:rsidR="00FE4348">
              <w:t>a la protección de los datos personales.</w:t>
            </w:r>
          </w:p>
        </w:tc>
        <w:tc>
          <w:tcPr>
            <w:tcW w:w="2990" w:type="dxa"/>
          </w:tcPr>
          <w:p w:rsidR="009D5E23" w:rsidRPr="001409BA" w:rsidRDefault="001409BA" w:rsidP="001409B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la autodeterminación</w:t>
            </w:r>
          </w:p>
          <w:p w:rsidR="001409BA" w:rsidRPr="001409BA" w:rsidRDefault="001409BA" w:rsidP="001409B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de los pueblos indígenas</w:t>
            </w:r>
          </w:p>
          <w:p w:rsidR="001409BA" w:rsidRDefault="001409BA" w:rsidP="001409BA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Derecho a un ambiente sano</w:t>
            </w:r>
          </w:p>
        </w:tc>
      </w:tr>
    </w:tbl>
    <w:p w:rsidR="00800CFD" w:rsidRDefault="0085210D" w:rsidP="00A234E4">
      <w:r>
        <w:t xml:space="preserve">David Prado </w:t>
      </w:r>
    </w:p>
    <w:p w:rsidR="0085210D" w:rsidRPr="00A234E4" w:rsidRDefault="0085210D" w:rsidP="00A234E4">
      <w:r>
        <w:t xml:space="preserve">4to de secundaria </w:t>
      </w:r>
      <w:r w:rsidR="001B3F38">
        <w:t>“</w:t>
      </w:r>
      <w:r>
        <w:t>A</w:t>
      </w:r>
      <w:r w:rsidR="001B3F38">
        <w:t>”</w:t>
      </w:r>
    </w:p>
    <w:sectPr w:rsidR="0085210D" w:rsidRPr="00A2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A7014"/>
    <w:multiLevelType w:val="hybridMultilevel"/>
    <w:tmpl w:val="194869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3CFA"/>
    <w:multiLevelType w:val="hybridMultilevel"/>
    <w:tmpl w:val="98E2A4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C6794"/>
    <w:multiLevelType w:val="hybridMultilevel"/>
    <w:tmpl w:val="D3FE4E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44AC9"/>
    <w:multiLevelType w:val="hybridMultilevel"/>
    <w:tmpl w:val="4D68E5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F5632"/>
    <w:multiLevelType w:val="hybridMultilevel"/>
    <w:tmpl w:val="F8186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BB2"/>
    <w:multiLevelType w:val="hybridMultilevel"/>
    <w:tmpl w:val="BC6C07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FD44B4"/>
    <w:multiLevelType w:val="hybridMultilevel"/>
    <w:tmpl w:val="33F0CF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E4"/>
    <w:rsid w:val="00050042"/>
    <w:rsid w:val="00053387"/>
    <w:rsid w:val="001409BA"/>
    <w:rsid w:val="001B3F38"/>
    <w:rsid w:val="00251EEB"/>
    <w:rsid w:val="00340883"/>
    <w:rsid w:val="003C4623"/>
    <w:rsid w:val="003F0366"/>
    <w:rsid w:val="007E1678"/>
    <w:rsid w:val="00800CFD"/>
    <w:rsid w:val="0085210D"/>
    <w:rsid w:val="0092161F"/>
    <w:rsid w:val="00950206"/>
    <w:rsid w:val="009907FC"/>
    <w:rsid w:val="009B5359"/>
    <w:rsid w:val="009D5E23"/>
    <w:rsid w:val="009E1D8D"/>
    <w:rsid w:val="00A234E4"/>
    <w:rsid w:val="00AC1C64"/>
    <w:rsid w:val="00D57627"/>
    <w:rsid w:val="00E05A6A"/>
    <w:rsid w:val="00E45CDE"/>
    <w:rsid w:val="00E7040B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D48DD"/>
  <w15:chartTrackingRefBased/>
  <w15:docId w15:val="{9D2BDA07-D39D-4056-B85E-C9DD80A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Prado</cp:lastModifiedBy>
  <cp:revision>11</cp:revision>
  <dcterms:created xsi:type="dcterms:W3CDTF">2020-09-15T22:19:00Z</dcterms:created>
  <dcterms:modified xsi:type="dcterms:W3CDTF">2020-09-17T00:46:00Z</dcterms:modified>
</cp:coreProperties>
</file>