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7105" w14:textId="77777777" w:rsidR="00894B49" w:rsidRDefault="00894B49" w:rsidP="00894B49">
      <w:pPr>
        <w:ind w:right="-710"/>
      </w:pPr>
    </w:p>
    <w:p w14:paraId="00D883D1" w14:textId="77777777" w:rsidR="00894B49" w:rsidRPr="00552B9F" w:rsidRDefault="00894B49" w:rsidP="00894B49">
      <w:pPr>
        <w:ind w:left="-426" w:right="-710"/>
        <w:rPr>
          <w:b/>
          <w:bCs/>
        </w:rPr>
      </w:pPr>
      <w:r w:rsidRPr="00552B9F">
        <w:rPr>
          <w:b/>
          <w:bCs/>
        </w:rPr>
        <w:t xml:space="preserve">Colegio Algarrobos                                                                            </w:t>
      </w:r>
      <w:r w:rsidRPr="00527F50">
        <w:rPr>
          <w:b/>
          <w:bCs/>
        </w:rPr>
        <w:t xml:space="preserve">                </w:t>
      </w:r>
      <w:r w:rsidRPr="00552B9F">
        <w:rPr>
          <w:b/>
          <w:bCs/>
        </w:rPr>
        <w:t>Personal Social 6°de primaria</w:t>
      </w:r>
    </w:p>
    <w:p w14:paraId="0D45A8D8" w14:textId="77777777" w:rsidR="00894B49" w:rsidRDefault="00894B49" w:rsidP="00894B49">
      <w:pPr>
        <w:jc w:val="both"/>
        <w:rPr>
          <w:b/>
        </w:rPr>
      </w:pPr>
    </w:p>
    <w:p w14:paraId="446B179F" w14:textId="77777777" w:rsidR="00894B49" w:rsidRDefault="00894B49" w:rsidP="00894B49">
      <w:pPr>
        <w:jc w:val="center"/>
      </w:pPr>
      <w:r w:rsidRPr="00552B9F">
        <w:rPr>
          <w:b/>
        </w:rPr>
        <w:t>Unidad I</w:t>
      </w:r>
      <w:r>
        <w:rPr>
          <w:b/>
        </w:rPr>
        <w:t>I</w:t>
      </w:r>
      <w:r w:rsidRPr="00552B9F">
        <w:rPr>
          <w:b/>
        </w:rPr>
        <w:t xml:space="preserve">: </w:t>
      </w:r>
      <w:r w:rsidRPr="00552B9F">
        <w:rPr>
          <w:b/>
          <w:lang w:val="es-ES"/>
        </w:rPr>
        <w:t xml:space="preserve">Un periodo de oportunidades y </w:t>
      </w:r>
      <w:r w:rsidRPr="00552B9F">
        <w:rPr>
          <w:b/>
        </w:rPr>
        <w:t>una nación que aprende a vivir en democracia</w:t>
      </w:r>
    </w:p>
    <w:p w14:paraId="35B958B2" w14:textId="7B704C2A" w:rsidR="00894B49" w:rsidRDefault="00894B49" w:rsidP="00894B49">
      <w:pPr>
        <w:jc w:val="center"/>
        <w:rPr>
          <w:rFonts w:ascii="Arial" w:hAnsi="Arial" w:cs="Arial"/>
          <w:b/>
          <w:bCs/>
        </w:rPr>
      </w:pPr>
      <w:r>
        <w:rPr>
          <w:b/>
          <w:i/>
        </w:rPr>
        <w:t>Empieza un periodo de crisis</w:t>
      </w:r>
    </w:p>
    <w:p w14:paraId="1D6F2772" w14:textId="06BBAF8D" w:rsidR="00DA100D" w:rsidRPr="00DA100D" w:rsidRDefault="00DA100D" w:rsidP="00DA100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94A5BEF" wp14:editId="4D337176">
                <wp:simplePos x="0" y="0"/>
                <wp:positionH relativeFrom="column">
                  <wp:posOffset>-127635</wp:posOffset>
                </wp:positionH>
                <wp:positionV relativeFrom="paragraph">
                  <wp:posOffset>53975</wp:posOffset>
                </wp:positionV>
                <wp:extent cx="4581525" cy="3714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4581525" cy="371475"/>
                        </a:xfrm>
                        <a:prstGeom prst="rect">
                          <a:avLst/>
                        </a:prstGeom>
                        <a:solidFill>
                          <a:schemeClr val="lt1"/>
                        </a:solidFill>
                        <a:ln w="6350">
                          <a:solidFill>
                            <a:prstClr val="black"/>
                          </a:solidFill>
                        </a:ln>
                      </wps:spPr>
                      <wps:txbx>
                        <w:txbxContent>
                          <w:p w14:paraId="00998482" w14:textId="77777777" w:rsidR="00DA100D" w:rsidRPr="00DA100D" w:rsidRDefault="00DA100D" w:rsidP="00DA100D">
                            <w:pPr>
                              <w:rPr>
                                <w:rFonts w:ascii="Arial" w:hAnsi="Arial" w:cs="Arial"/>
                                <w:b/>
                                <w:bCs/>
                              </w:rPr>
                            </w:pPr>
                            <w:r w:rsidRPr="00DA100D">
                              <w:rPr>
                                <w:rFonts w:ascii="Arial" w:hAnsi="Arial" w:cs="Arial"/>
                                <w:b/>
                                <w:bCs/>
                              </w:rPr>
                              <w:t>¿Por qué se inició un periodo de crisis luego de la era del guano?</w:t>
                            </w:r>
                          </w:p>
                          <w:p w14:paraId="0D07E7E8" w14:textId="77777777" w:rsidR="00DA100D" w:rsidRDefault="00DA1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A5BEF" id="_x0000_t202" coordsize="21600,21600" o:spt="202" path="m,l,21600r21600,l21600,xe">
                <v:stroke joinstyle="miter"/>
                <v:path gradientshapeok="t" o:connecttype="rect"/>
              </v:shapetype>
              <v:shape id="Cuadro de texto 1" o:spid="_x0000_s1026" type="#_x0000_t202" style="position:absolute;margin-left:-10.05pt;margin-top:4.25pt;width:360.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" fillcolor="white [3201]" strokeweight=".5pt">
                <v:textbox>
                  <w:txbxContent>
                    <w:p w14:paraId="00998482" w14:textId="77777777" w:rsidR="00DA100D" w:rsidRPr="00DA100D" w:rsidRDefault="00DA100D" w:rsidP="00DA100D">
                      <w:pPr>
                        <w:rPr>
                          <w:rFonts w:ascii="Arial" w:hAnsi="Arial" w:cs="Arial"/>
                          <w:b/>
                          <w:bCs/>
                        </w:rPr>
                      </w:pPr>
                      <w:r w:rsidRPr="00DA100D">
                        <w:rPr>
                          <w:rFonts w:ascii="Arial" w:hAnsi="Arial" w:cs="Arial"/>
                          <w:b/>
                          <w:bCs/>
                        </w:rPr>
                        <w:t>¿Por qué se inició un periodo de crisis luego de la era del guano?</w:t>
                      </w:r>
                    </w:p>
                    <w:p w14:paraId="0D07E7E8" w14:textId="77777777" w:rsidR="00DA100D" w:rsidRDefault="00DA100D"/>
                  </w:txbxContent>
                </v:textbox>
              </v:shape>
            </w:pict>
          </mc:Fallback>
        </mc:AlternateContent>
      </w:r>
    </w:p>
    <w:p w14:paraId="2887438F" w14:textId="77777777" w:rsidR="00DA100D" w:rsidRPr="00DA100D" w:rsidRDefault="00DA100D" w:rsidP="0061042F">
      <w:pPr>
        <w:jc w:val="both"/>
        <w:rPr>
          <w:rFonts w:ascii="Arial" w:hAnsi="Arial" w:cs="Arial"/>
        </w:rPr>
      </w:pPr>
    </w:p>
    <w:p w14:paraId="4E708148" w14:textId="4994A225" w:rsidR="00DA100D" w:rsidRDefault="00DA100D" w:rsidP="0061042F">
      <w:pPr>
        <w:ind w:left="-567"/>
        <w:jc w:val="both"/>
        <w:rPr>
          <w:rFonts w:ascii="Arial" w:hAnsi="Arial" w:cs="Arial"/>
        </w:rPr>
      </w:pPr>
      <w:r w:rsidRPr="00DA100D">
        <w:rPr>
          <w:rFonts w:ascii="Arial" w:hAnsi="Arial" w:cs="Arial"/>
        </w:rPr>
        <w:t>Luego de dos décadas de riqueza, en la década de 1870 el país empezó a vivir una crisis muy grave.</w:t>
      </w:r>
    </w:p>
    <w:p w14:paraId="0AAE37ED" w14:textId="2DD0679A" w:rsidR="00DA100D" w:rsidRPr="00DA100D" w:rsidRDefault="00DA100D" w:rsidP="0061042F">
      <w:pPr>
        <w:ind w:left="-567"/>
        <w:jc w:val="both"/>
        <w:rPr>
          <w:rFonts w:ascii="Arial" w:hAnsi="Arial" w:cs="Arial"/>
          <w:b/>
          <w:bCs/>
        </w:rPr>
      </w:pPr>
      <w:r w:rsidRPr="00DA100D">
        <w:rPr>
          <w:rFonts w:ascii="Arial" w:hAnsi="Arial" w:cs="Arial"/>
          <w:b/>
          <w:bCs/>
        </w:rPr>
        <w:t>La crisis del Estado guanero</w:t>
      </w:r>
    </w:p>
    <w:p w14:paraId="661D3CF5" w14:textId="2F234F1F" w:rsidR="00DA100D" w:rsidRDefault="00DA100D" w:rsidP="0061042F">
      <w:pPr>
        <w:ind w:left="-567"/>
        <w:jc w:val="both"/>
        <w:rPr>
          <w:rFonts w:ascii="Arial" w:hAnsi="Arial" w:cs="Arial"/>
        </w:rPr>
      </w:pPr>
      <w:r w:rsidRPr="00DA100D">
        <w:rPr>
          <w:rFonts w:ascii="Arial" w:hAnsi="Arial" w:cs="Arial"/>
        </w:rPr>
        <w:t>Durante el gobierno de José Balta (1868-1872), el Perú entró en crisis económica originada por las siguientes causas:</w:t>
      </w:r>
    </w:p>
    <w:p w14:paraId="789F195F" w14:textId="57B68173" w:rsidR="00DA100D" w:rsidRDefault="00DA100D" w:rsidP="0061042F">
      <w:pPr>
        <w:pStyle w:val="Prrafodelista"/>
        <w:numPr>
          <w:ilvl w:val="0"/>
          <w:numId w:val="1"/>
        </w:numPr>
        <w:ind w:left="284"/>
        <w:jc w:val="both"/>
        <w:rPr>
          <w:rFonts w:ascii="Arial" w:hAnsi="Arial" w:cs="Arial"/>
        </w:rPr>
      </w:pPr>
      <w:r w:rsidRPr="00DA100D">
        <w:rPr>
          <w:rFonts w:ascii="Arial" w:hAnsi="Arial" w:cs="Arial"/>
        </w:rPr>
        <w:t>El excesivo endeudamiento</w:t>
      </w:r>
      <w:r>
        <w:rPr>
          <w:rFonts w:ascii="Arial" w:hAnsi="Arial" w:cs="Arial"/>
        </w:rPr>
        <w:t xml:space="preserve"> </w:t>
      </w:r>
      <w:r w:rsidRPr="00DA100D">
        <w:rPr>
          <w:rFonts w:ascii="Arial" w:hAnsi="Arial" w:cs="Arial"/>
        </w:rPr>
        <w:t>del Estado, que frecuentemente solicitaba préstamos a cuenta del guano.</w:t>
      </w:r>
    </w:p>
    <w:p w14:paraId="421C6E0B" w14:textId="7FAB4765" w:rsidR="00DA100D" w:rsidRDefault="00DA100D" w:rsidP="0061042F">
      <w:pPr>
        <w:pStyle w:val="Prrafodelista"/>
        <w:numPr>
          <w:ilvl w:val="0"/>
          <w:numId w:val="1"/>
        </w:numPr>
        <w:ind w:left="284"/>
        <w:jc w:val="both"/>
        <w:rPr>
          <w:rFonts w:ascii="Arial" w:hAnsi="Arial" w:cs="Arial"/>
        </w:rPr>
      </w:pPr>
      <w:r w:rsidRPr="00DA100D">
        <w:rPr>
          <w:rFonts w:ascii="Arial" w:hAnsi="Arial" w:cs="Arial"/>
        </w:rPr>
        <w:t>Los gastos excesivos en inversiones poco productivas, como guerras, burocracia, etc..</w:t>
      </w:r>
    </w:p>
    <w:p w14:paraId="68DEFD7A" w14:textId="200ECE61" w:rsidR="00DA100D" w:rsidRDefault="00DA100D" w:rsidP="0061042F">
      <w:pPr>
        <w:pStyle w:val="Prrafodelista"/>
        <w:numPr>
          <w:ilvl w:val="0"/>
          <w:numId w:val="1"/>
        </w:numPr>
        <w:ind w:left="284"/>
        <w:jc w:val="both"/>
        <w:rPr>
          <w:rFonts w:ascii="Arial" w:hAnsi="Arial" w:cs="Arial"/>
        </w:rPr>
      </w:pPr>
      <w:r w:rsidRPr="00DA100D">
        <w:rPr>
          <w:rFonts w:ascii="Arial" w:hAnsi="Arial" w:cs="Arial"/>
        </w:rPr>
        <w:t>Los numerosos casos de corrupción y enriquecimiento ilícito.</w:t>
      </w:r>
    </w:p>
    <w:p w14:paraId="731031E2" w14:textId="275FAD98" w:rsidR="00DA100D" w:rsidRDefault="00DA100D" w:rsidP="0061042F">
      <w:pPr>
        <w:pStyle w:val="Prrafodelista"/>
        <w:numPr>
          <w:ilvl w:val="0"/>
          <w:numId w:val="1"/>
        </w:numPr>
        <w:ind w:left="284"/>
        <w:jc w:val="both"/>
        <w:rPr>
          <w:rFonts w:ascii="Arial" w:hAnsi="Arial" w:cs="Arial"/>
        </w:rPr>
      </w:pPr>
      <w:r>
        <w:rPr>
          <w:rFonts w:ascii="Arial" w:hAnsi="Arial" w:cs="Arial"/>
        </w:rPr>
        <w:t>La caída de los precios y de la demanda del guano a nivel internacional.</w:t>
      </w:r>
    </w:p>
    <w:p w14:paraId="1C935C63" w14:textId="5C4C1655" w:rsidR="00DA100D" w:rsidRDefault="00DA100D" w:rsidP="00DA100D">
      <w:pPr>
        <w:pStyle w:val="Prrafodelista"/>
        <w:rPr>
          <w:rFonts w:ascii="Arial" w:hAnsi="Arial" w:cs="Arial"/>
        </w:rPr>
      </w:pPr>
    </w:p>
    <w:p w14:paraId="17E0AC8E" w14:textId="7D1218D4" w:rsidR="00DA100D" w:rsidRPr="00DA100D" w:rsidRDefault="00DA100D" w:rsidP="0061042F">
      <w:pPr>
        <w:pStyle w:val="Prrafodelista"/>
        <w:ind w:left="-567"/>
        <w:jc w:val="both"/>
        <w:rPr>
          <w:rFonts w:ascii="Arial" w:hAnsi="Arial" w:cs="Arial"/>
        </w:rPr>
      </w:pPr>
      <w:r>
        <w:rPr>
          <w:rFonts w:ascii="Arial" w:hAnsi="Arial" w:cs="Arial"/>
        </w:rPr>
        <w:t>P</w:t>
      </w:r>
      <w:r w:rsidRPr="00DA100D">
        <w:rPr>
          <w:rFonts w:ascii="Arial" w:hAnsi="Arial" w:cs="Arial"/>
        </w:rPr>
        <w:t>ara afrontar la crisis económica, el Gobierno inició negociaciones con empresarios extranjeros para la firma de un nuevo contrato de venta del guano. Así, en 1869, el ministro de Hacienda, Nicolás de Piérola, firmó con la Casa Dreyfus un contrato monopólico que puso fin al sistema por consignaciones.</w:t>
      </w:r>
    </w:p>
    <w:p w14:paraId="21488FA4" w14:textId="77777777" w:rsidR="00DA100D" w:rsidRPr="00DA100D" w:rsidRDefault="00DA100D" w:rsidP="0061042F">
      <w:pPr>
        <w:pStyle w:val="Prrafodelista"/>
        <w:ind w:left="-567"/>
        <w:jc w:val="both"/>
        <w:rPr>
          <w:rFonts w:ascii="Arial" w:hAnsi="Arial" w:cs="Arial"/>
        </w:rPr>
      </w:pPr>
    </w:p>
    <w:p w14:paraId="6E01A8F2" w14:textId="2D71B9E0" w:rsidR="00DA100D" w:rsidRDefault="00DA100D" w:rsidP="0061042F">
      <w:pPr>
        <w:pStyle w:val="Prrafodelista"/>
        <w:ind w:left="-567"/>
        <w:jc w:val="both"/>
        <w:rPr>
          <w:rFonts w:ascii="Arial" w:hAnsi="Arial" w:cs="Arial"/>
        </w:rPr>
      </w:pPr>
      <w:r w:rsidRPr="00DA100D">
        <w:rPr>
          <w:rFonts w:ascii="Arial" w:hAnsi="Arial" w:cs="Arial"/>
        </w:rPr>
        <w:t>No obstante, el Estado siguió pidiendo adelantos por la venta del guano, esta vez a la Casa Dreyfus, incrementando así su deuda. En 1872, el Gobierno de Balta solicitó un nuevo empréstito para construir ferrocarriles. Con ello se creía que se podía estimular el progreso económico del país.</w:t>
      </w:r>
    </w:p>
    <w:p w14:paraId="7EF48888" w14:textId="0626D886" w:rsidR="00DA100D" w:rsidRDefault="00DA100D" w:rsidP="0061042F">
      <w:pPr>
        <w:pStyle w:val="Prrafodelista"/>
        <w:ind w:left="0"/>
        <w:jc w:val="both"/>
        <w:rPr>
          <w:rFonts w:ascii="Arial" w:hAnsi="Arial" w:cs="Arial"/>
        </w:rPr>
      </w:pPr>
    </w:p>
    <w:p w14:paraId="3B0C6CC4" w14:textId="0F5977F9" w:rsidR="00DA100D" w:rsidRPr="00DA100D" w:rsidRDefault="00DA100D" w:rsidP="0061042F">
      <w:pPr>
        <w:pStyle w:val="Prrafodelista"/>
        <w:ind w:left="-284" w:hanging="425"/>
        <w:jc w:val="both"/>
        <w:rPr>
          <w:rFonts w:ascii="Arial" w:hAnsi="Arial" w:cs="Arial"/>
          <w:b/>
          <w:bCs/>
        </w:rPr>
      </w:pPr>
      <w:r w:rsidRPr="00DA100D">
        <w:rPr>
          <w:rFonts w:ascii="Arial" w:hAnsi="Arial" w:cs="Arial"/>
          <w:b/>
          <w:bCs/>
        </w:rPr>
        <w:t>La creación del Partido Civil</w:t>
      </w:r>
      <w:r w:rsidR="0061042F">
        <w:rPr>
          <w:rFonts w:ascii="Arial" w:hAnsi="Arial" w:cs="Arial"/>
          <w:b/>
          <w:bCs/>
        </w:rPr>
        <w:t xml:space="preserve">  </w:t>
      </w:r>
    </w:p>
    <w:p w14:paraId="66B57E1B" w14:textId="77777777" w:rsidR="00DA100D" w:rsidRPr="00DA100D" w:rsidRDefault="00DA100D" w:rsidP="0061042F">
      <w:pPr>
        <w:pStyle w:val="Prrafodelista"/>
        <w:jc w:val="both"/>
        <w:rPr>
          <w:rFonts w:ascii="Arial" w:hAnsi="Arial" w:cs="Arial"/>
        </w:rPr>
      </w:pPr>
    </w:p>
    <w:p w14:paraId="1B339E49" w14:textId="3531E41C" w:rsidR="00DA100D" w:rsidRPr="00894B49" w:rsidRDefault="00DA100D" w:rsidP="00894B49">
      <w:pPr>
        <w:pStyle w:val="Prrafodelista"/>
        <w:ind w:left="-567"/>
        <w:jc w:val="both"/>
        <w:rPr>
          <w:rFonts w:ascii="Arial" w:hAnsi="Arial" w:cs="Arial"/>
        </w:rPr>
      </w:pPr>
      <w:r w:rsidRPr="00DA100D">
        <w:rPr>
          <w:rFonts w:ascii="Arial" w:hAnsi="Arial" w:cs="Arial"/>
        </w:rPr>
        <w:t>En 1871 se formó el Partido Civil, el primer partido político de nuestra historia. Muchos de sus primeros integrantes fueron los antiguos consignatarios. El Partido Civil se propuso acabar con la influencia de los militares en el poder, impulsar la formación de ciudadanos conscientes y promover la inversión en obras públicas.</w:t>
      </w:r>
    </w:p>
    <w:p w14:paraId="1B4D3DC3" w14:textId="765C4214" w:rsidR="00DA100D" w:rsidRDefault="00DA100D" w:rsidP="0061042F">
      <w:pPr>
        <w:ind w:left="-567"/>
        <w:jc w:val="both"/>
        <w:rPr>
          <w:rFonts w:ascii="Arial" w:hAnsi="Arial" w:cs="Arial"/>
        </w:rPr>
      </w:pPr>
      <w:r w:rsidRPr="0061042F">
        <w:rPr>
          <w:rFonts w:ascii="Arial" w:hAnsi="Arial" w:cs="Arial"/>
        </w:rPr>
        <w:t xml:space="preserve">En 1872, Manuel Pardo, </w:t>
      </w:r>
      <w:r w:rsidR="0061042F" w:rsidRPr="0061042F">
        <w:rPr>
          <w:rFonts w:ascii="Arial" w:hAnsi="Arial" w:cs="Arial"/>
        </w:rPr>
        <w:t>líder</w:t>
      </w:r>
      <w:r w:rsidRPr="0061042F">
        <w:rPr>
          <w:rFonts w:ascii="Arial" w:hAnsi="Arial" w:cs="Arial"/>
        </w:rPr>
        <w:t xml:space="preserve"> de los civilistas, fue elegido presidente. Esto</w:t>
      </w:r>
      <w:r w:rsidR="0061042F">
        <w:rPr>
          <w:rFonts w:ascii="Arial" w:hAnsi="Arial" w:cs="Arial"/>
        </w:rPr>
        <w:t xml:space="preserve"> </w:t>
      </w:r>
      <w:r w:rsidRPr="00DA100D">
        <w:rPr>
          <w:rFonts w:ascii="Arial" w:hAnsi="Arial" w:cs="Arial"/>
        </w:rPr>
        <w:t>ocasionó la revuelta de un grupo de militares encabezados por los hermanos Gutiérrez, quienes ordenaron el asesinato del presidente Balta. La población, al conocer el hecho, se levantó contra los Gutiérrez. Durante varios días, el caos se apoderó de Lima. Luego de esos acontecimientos, el 2 de agosto de aquel año, Pardo asumió el poder.</w:t>
      </w:r>
    </w:p>
    <w:p w14:paraId="67363427" w14:textId="1E26D52E" w:rsidR="00320589" w:rsidRPr="00894B49" w:rsidRDefault="00320589" w:rsidP="00894B49">
      <w:pPr>
        <w:ind w:left="-567"/>
        <w:jc w:val="both"/>
        <w:rPr>
          <w:rFonts w:ascii="Arial" w:hAnsi="Arial" w:cs="Arial"/>
          <w:b/>
          <w:bCs/>
        </w:rPr>
      </w:pPr>
      <w:r w:rsidRPr="00320589">
        <w:rPr>
          <w:rFonts w:ascii="Arial" w:hAnsi="Arial" w:cs="Arial"/>
          <w:b/>
          <w:bCs/>
        </w:rPr>
        <w:t>Gobierno civilista y la crisis final</w:t>
      </w:r>
    </w:p>
    <w:p w14:paraId="1427BA85" w14:textId="01902AC8" w:rsidR="00320589" w:rsidRPr="00320589" w:rsidRDefault="00320589" w:rsidP="00894B49">
      <w:pPr>
        <w:ind w:left="-567"/>
        <w:jc w:val="both"/>
        <w:rPr>
          <w:rFonts w:ascii="Arial" w:hAnsi="Arial" w:cs="Arial"/>
        </w:rPr>
      </w:pPr>
      <w:r w:rsidRPr="00320589">
        <w:rPr>
          <w:rFonts w:ascii="Arial" w:hAnsi="Arial" w:cs="Arial"/>
        </w:rPr>
        <w:t>Durante su gobierno, Pardo aplicó las siguientes medidas:</w:t>
      </w:r>
    </w:p>
    <w:p w14:paraId="4C5FE310" w14:textId="02B6C181" w:rsidR="0061042F" w:rsidRDefault="00320589" w:rsidP="00320589">
      <w:pPr>
        <w:pStyle w:val="Prrafodelista"/>
        <w:numPr>
          <w:ilvl w:val="0"/>
          <w:numId w:val="2"/>
        </w:numPr>
        <w:jc w:val="both"/>
        <w:rPr>
          <w:rFonts w:ascii="Arial" w:hAnsi="Arial" w:cs="Arial"/>
        </w:rPr>
      </w:pPr>
      <w:r w:rsidRPr="00320589">
        <w:rPr>
          <w:rFonts w:ascii="Arial" w:hAnsi="Arial" w:cs="Arial"/>
        </w:rPr>
        <w:t>Prosiguió la construcción de ferrocarriles iniciada por el Gobierno de Balta. El proyecto se encargó al empresario estadounidense Henry Meiggs. No obstante, debido a las dificultades del relieve peruano, la red ferroviaria fue Imitada.</w:t>
      </w:r>
    </w:p>
    <w:p w14:paraId="382A250A" w14:textId="5EA0606D" w:rsidR="00320589" w:rsidRDefault="00320589" w:rsidP="00320589">
      <w:pPr>
        <w:pStyle w:val="Prrafodelista"/>
        <w:numPr>
          <w:ilvl w:val="0"/>
          <w:numId w:val="2"/>
        </w:numPr>
        <w:jc w:val="both"/>
        <w:rPr>
          <w:rFonts w:ascii="Arial" w:hAnsi="Arial" w:cs="Arial"/>
        </w:rPr>
      </w:pPr>
      <w:r w:rsidRPr="00320589">
        <w:rPr>
          <w:rFonts w:ascii="Arial" w:hAnsi="Arial" w:cs="Arial"/>
        </w:rPr>
        <w:t>Organizó el primer censo de la república (1876) y promulgó el Reglamento General de Instrucción Pública.</w:t>
      </w:r>
    </w:p>
    <w:p w14:paraId="49A02E9B" w14:textId="00BBD9EF" w:rsidR="00320589" w:rsidRDefault="00320589" w:rsidP="00320589">
      <w:pPr>
        <w:pStyle w:val="Prrafodelista"/>
        <w:numPr>
          <w:ilvl w:val="0"/>
          <w:numId w:val="2"/>
        </w:numPr>
        <w:jc w:val="both"/>
        <w:rPr>
          <w:rFonts w:ascii="Arial" w:hAnsi="Arial" w:cs="Arial"/>
        </w:rPr>
      </w:pPr>
      <w:r w:rsidRPr="00320589">
        <w:rPr>
          <w:rFonts w:ascii="Arial" w:hAnsi="Arial" w:cs="Arial"/>
        </w:rPr>
        <w:t>Autorizó la firma de un tratado secreto de carácter defensivo con Bolivia (1873). Este acuerdo serviría posteriormente a Chile para declararle la gue</w:t>
      </w:r>
      <w:r>
        <w:rPr>
          <w:rFonts w:ascii="Arial" w:hAnsi="Arial" w:cs="Arial"/>
        </w:rPr>
        <w:t>r</w:t>
      </w:r>
      <w:r w:rsidRPr="00320589">
        <w:rPr>
          <w:rFonts w:ascii="Arial" w:hAnsi="Arial" w:cs="Arial"/>
        </w:rPr>
        <w:t>ra al Perú en 1879.</w:t>
      </w:r>
    </w:p>
    <w:p w14:paraId="41A45674" w14:textId="77777777" w:rsidR="00894B49" w:rsidRDefault="00894B49" w:rsidP="00894B49">
      <w:pPr>
        <w:pStyle w:val="Prrafodelista"/>
        <w:ind w:left="-207"/>
        <w:jc w:val="both"/>
        <w:rPr>
          <w:rFonts w:ascii="Arial" w:hAnsi="Arial" w:cs="Arial"/>
        </w:rPr>
      </w:pPr>
    </w:p>
    <w:p w14:paraId="29761394" w14:textId="77777777" w:rsidR="00894B49" w:rsidRDefault="00894B49" w:rsidP="00894B49">
      <w:pPr>
        <w:pStyle w:val="Prrafodelista"/>
        <w:ind w:left="-207"/>
        <w:jc w:val="both"/>
        <w:rPr>
          <w:rFonts w:ascii="Arial" w:hAnsi="Arial" w:cs="Arial"/>
        </w:rPr>
      </w:pPr>
    </w:p>
    <w:p w14:paraId="661718A2" w14:textId="79880C56" w:rsidR="00320589" w:rsidRDefault="00320589" w:rsidP="00320589">
      <w:pPr>
        <w:pStyle w:val="Prrafodelista"/>
        <w:numPr>
          <w:ilvl w:val="0"/>
          <w:numId w:val="2"/>
        </w:numPr>
        <w:jc w:val="both"/>
        <w:rPr>
          <w:rFonts w:ascii="Arial" w:hAnsi="Arial" w:cs="Arial"/>
        </w:rPr>
      </w:pPr>
      <w:r>
        <w:rPr>
          <w:rFonts w:ascii="Arial" w:hAnsi="Arial" w:cs="Arial"/>
        </w:rPr>
        <w:t xml:space="preserve">Inicio </w:t>
      </w:r>
      <w:r w:rsidRPr="00320589">
        <w:rPr>
          <w:rFonts w:ascii="Arial" w:hAnsi="Arial" w:cs="Arial"/>
        </w:rPr>
        <w:t>la explotación del salitre, un nuevo fertilizante encontrado en la región sureña de Tarapacá. Para aprovechar al máximo este recurso, Pardo</w:t>
      </w:r>
      <w:r>
        <w:rPr>
          <w:rFonts w:ascii="Arial" w:hAnsi="Arial" w:cs="Arial"/>
        </w:rPr>
        <w:t xml:space="preserve"> </w:t>
      </w:r>
      <w:r w:rsidRPr="00320589">
        <w:rPr>
          <w:rFonts w:ascii="Arial" w:hAnsi="Arial" w:cs="Arial"/>
        </w:rPr>
        <w:t>monopolizó su explotación a favor del Estado.</w:t>
      </w:r>
    </w:p>
    <w:p w14:paraId="734E3806" w14:textId="1AC836E4" w:rsidR="00320589" w:rsidRDefault="00320589" w:rsidP="00320589">
      <w:pPr>
        <w:pStyle w:val="Prrafodelista"/>
        <w:ind w:left="-207"/>
        <w:jc w:val="both"/>
        <w:rPr>
          <w:rFonts w:ascii="Arial" w:hAnsi="Arial" w:cs="Arial"/>
        </w:rPr>
      </w:pPr>
    </w:p>
    <w:p w14:paraId="03F192CC" w14:textId="358927E5" w:rsidR="00320589" w:rsidRPr="00320589" w:rsidRDefault="00320589" w:rsidP="00683AE9">
      <w:pPr>
        <w:pStyle w:val="Prrafodelista"/>
        <w:ind w:left="-567"/>
        <w:jc w:val="both"/>
        <w:rPr>
          <w:rFonts w:ascii="Arial" w:hAnsi="Arial" w:cs="Arial"/>
        </w:rPr>
      </w:pPr>
      <w:r>
        <w:rPr>
          <w:rFonts w:ascii="Arial" w:hAnsi="Arial" w:cs="Arial"/>
        </w:rPr>
        <w:t xml:space="preserve">A </w:t>
      </w:r>
      <w:r w:rsidRPr="00320589">
        <w:rPr>
          <w:rFonts w:ascii="Arial" w:hAnsi="Arial" w:cs="Arial"/>
        </w:rPr>
        <w:t xml:space="preserve">pesar de todo, las medidas aplicadas fracasaron y el Estado se declaró en bancarrota en 1876. Además, la riqueza que representaba el salitre avivó las </w:t>
      </w:r>
      <w:r w:rsidR="00683AE9" w:rsidRPr="00320589">
        <w:rPr>
          <w:rFonts w:ascii="Arial" w:hAnsi="Arial" w:cs="Arial"/>
        </w:rPr>
        <w:t>ambiciones</w:t>
      </w:r>
      <w:r w:rsidRPr="00320589">
        <w:rPr>
          <w:rFonts w:ascii="Arial" w:hAnsi="Arial" w:cs="Arial"/>
        </w:rPr>
        <w:t xml:space="preserve"> chilenas por apoderarse de los yacimientos peruanos.</w:t>
      </w:r>
    </w:p>
    <w:p w14:paraId="65995A26" w14:textId="77777777" w:rsidR="00320589" w:rsidRPr="00320589" w:rsidRDefault="00320589" w:rsidP="00683AE9">
      <w:pPr>
        <w:pStyle w:val="Prrafodelista"/>
        <w:ind w:left="-567"/>
        <w:jc w:val="both"/>
        <w:rPr>
          <w:rFonts w:ascii="Arial" w:hAnsi="Arial" w:cs="Arial"/>
        </w:rPr>
      </w:pPr>
    </w:p>
    <w:p w14:paraId="0DEE9449" w14:textId="64446794" w:rsidR="00320589" w:rsidRDefault="00320589" w:rsidP="00683AE9">
      <w:pPr>
        <w:pStyle w:val="Prrafodelista"/>
        <w:ind w:left="-567"/>
        <w:jc w:val="both"/>
        <w:rPr>
          <w:rFonts w:ascii="Arial" w:hAnsi="Arial" w:cs="Arial"/>
        </w:rPr>
      </w:pPr>
      <w:r w:rsidRPr="00320589">
        <w:rPr>
          <w:rFonts w:ascii="Arial" w:hAnsi="Arial" w:cs="Arial"/>
        </w:rPr>
        <w:t xml:space="preserve">Estado sufrió una severa crisis económica, por lo cual firmó con la Casa </w:t>
      </w:r>
      <w:r w:rsidR="00683AE9" w:rsidRPr="00320589">
        <w:rPr>
          <w:rFonts w:ascii="Arial" w:hAnsi="Arial" w:cs="Arial"/>
        </w:rPr>
        <w:t>Dreyfus</w:t>
      </w:r>
      <w:r w:rsidRPr="00320589">
        <w:rPr>
          <w:rFonts w:ascii="Arial" w:hAnsi="Arial" w:cs="Arial"/>
        </w:rPr>
        <w:t xml:space="preserve"> un contrato monopólico sobre la venta del guano. Se inició la </w:t>
      </w:r>
      <w:r w:rsidR="00683AE9" w:rsidRPr="00320589">
        <w:rPr>
          <w:rFonts w:ascii="Arial" w:hAnsi="Arial" w:cs="Arial"/>
        </w:rPr>
        <w:t>concesión</w:t>
      </w:r>
      <w:r w:rsidRPr="00320589">
        <w:rPr>
          <w:rFonts w:ascii="Arial" w:hAnsi="Arial" w:cs="Arial"/>
        </w:rPr>
        <w:t xml:space="preserve"> de ferrocarriles (gobiernos de Balta y Pardo), entre otras medidas.</w:t>
      </w:r>
    </w:p>
    <w:p w14:paraId="2F467501" w14:textId="3D0371D8" w:rsidR="00683AE9" w:rsidRDefault="00683AE9" w:rsidP="00683AE9">
      <w:pPr>
        <w:pStyle w:val="Prrafodelista"/>
        <w:ind w:left="-567"/>
        <w:jc w:val="both"/>
        <w:rPr>
          <w:rFonts w:ascii="Arial" w:hAnsi="Arial" w:cs="Arial"/>
        </w:rPr>
      </w:pPr>
    </w:p>
    <w:p w14:paraId="1C8F7C11" w14:textId="4D401445" w:rsidR="00683AE9" w:rsidRPr="00683AE9" w:rsidRDefault="00683AE9" w:rsidP="00683AE9">
      <w:pPr>
        <w:pStyle w:val="Prrafodelista"/>
        <w:ind w:left="-567"/>
        <w:jc w:val="both"/>
        <w:rPr>
          <w:rFonts w:ascii="Arial" w:hAnsi="Arial" w:cs="Arial"/>
          <w:b/>
          <w:bCs/>
        </w:rPr>
      </w:pPr>
      <w:r w:rsidRPr="00683AE9">
        <w:rPr>
          <w:rFonts w:ascii="Arial" w:hAnsi="Arial" w:cs="Arial"/>
          <w:b/>
          <w:bCs/>
        </w:rPr>
        <w:t xml:space="preserve">Actividades </w:t>
      </w:r>
    </w:p>
    <w:p w14:paraId="479764D4" w14:textId="77777777" w:rsidR="00683AE9" w:rsidRPr="00683AE9" w:rsidRDefault="00683AE9" w:rsidP="00683AE9">
      <w:pPr>
        <w:pStyle w:val="Prrafodelista"/>
        <w:ind w:left="-567"/>
        <w:jc w:val="both"/>
        <w:rPr>
          <w:rFonts w:ascii="Arial" w:hAnsi="Arial" w:cs="Arial"/>
        </w:rPr>
      </w:pPr>
    </w:p>
    <w:p w14:paraId="1603EBE4" w14:textId="72739845" w:rsidR="00683AE9" w:rsidRPr="00683AE9" w:rsidRDefault="00683AE9" w:rsidP="00683AE9">
      <w:pPr>
        <w:pStyle w:val="Prrafodelista"/>
        <w:numPr>
          <w:ilvl w:val="0"/>
          <w:numId w:val="4"/>
        </w:numPr>
        <w:ind w:left="-284" w:hanging="229"/>
        <w:jc w:val="both"/>
        <w:rPr>
          <w:rFonts w:ascii="Arial" w:hAnsi="Arial" w:cs="Arial"/>
          <w:b/>
          <w:bCs/>
        </w:rPr>
      </w:pPr>
      <w:r w:rsidRPr="00683AE9">
        <w:rPr>
          <w:rFonts w:ascii="Arial" w:hAnsi="Arial" w:cs="Arial"/>
          <w:b/>
          <w:bCs/>
        </w:rPr>
        <w:t>Analiza.</w:t>
      </w:r>
    </w:p>
    <w:p w14:paraId="2F7D3942" w14:textId="77777777" w:rsidR="00683AE9" w:rsidRPr="00683AE9" w:rsidRDefault="00683AE9" w:rsidP="00683AE9">
      <w:pPr>
        <w:pStyle w:val="Prrafodelista"/>
        <w:ind w:left="-567"/>
        <w:jc w:val="both"/>
        <w:rPr>
          <w:rFonts w:ascii="Arial" w:hAnsi="Arial" w:cs="Arial"/>
        </w:rPr>
      </w:pPr>
    </w:p>
    <w:p w14:paraId="0A24D2F4" w14:textId="77777777" w:rsidR="00672A3D" w:rsidRDefault="00683AE9" w:rsidP="00683AE9">
      <w:pPr>
        <w:pStyle w:val="Prrafodelista"/>
        <w:ind w:left="-567"/>
        <w:jc w:val="both"/>
        <w:rPr>
          <w:rFonts w:ascii="Arial" w:hAnsi="Arial" w:cs="Arial"/>
        </w:rPr>
      </w:pPr>
      <w:r w:rsidRPr="00683AE9">
        <w:rPr>
          <w:rFonts w:ascii="Arial" w:hAnsi="Arial" w:cs="Arial"/>
        </w:rPr>
        <w:t>¿Por qué a partir de 1868 el Estado peruano entró en una crisis económica?</w:t>
      </w:r>
    </w:p>
    <w:p w14:paraId="03D43F13" w14:textId="77777777" w:rsidR="00672A3D" w:rsidRDefault="00672A3D" w:rsidP="00672A3D">
      <w:pPr>
        <w:pStyle w:val="Prrafodelista"/>
        <w:numPr>
          <w:ilvl w:val="0"/>
          <w:numId w:val="5"/>
        </w:numPr>
        <w:jc w:val="both"/>
        <w:rPr>
          <w:rFonts w:ascii="Arial" w:hAnsi="Arial" w:cs="Arial"/>
        </w:rPr>
      </w:pPr>
      <w:r w:rsidRPr="00DA100D">
        <w:rPr>
          <w:rFonts w:ascii="Arial" w:hAnsi="Arial" w:cs="Arial"/>
        </w:rPr>
        <w:t>El excesivo endeudamiento</w:t>
      </w:r>
      <w:r>
        <w:rPr>
          <w:rFonts w:ascii="Arial" w:hAnsi="Arial" w:cs="Arial"/>
        </w:rPr>
        <w:t xml:space="preserve"> </w:t>
      </w:r>
      <w:r w:rsidRPr="00DA100D">
        <w:rPr>
          <w:rFonts w:ascii="Arial" w:hAnsi="Arial" w:cs="Arial"/>
        </w:rPr>
        <w:t>del Estado, que frecuentemente solicitaba préstamos a cuenta del guano.</w:t>
      </w:r>
    </w:p>
    <w:p w14:paraId="00846C4F" w14:textId="6F2C2E07" w:rsidR="00672A3D" w:rsidRDefault="00672A3D" w:rsidP="00672A3D">
      <w:pPr>
        <w:pStyle w:val="Prrafodelista"/>
        <w:numPr>
          <w:ilvl w:val="0"/>
          <w:numId w:val="5"/>
        </w:numPr>
        <w:ind w:left="284"/>
        <w:jc w:val="both"/>
        <w:rPr>
          <w:rFonts w:ascii="Arial" w:hAnsi="Arial" w:cs="Arial"/>
        </w:rPr>
      </w:pPr>
      <w:r w:rsidRPr="00DA100D">
        <w:rPr>
          <w:rFonts w:ascii="Arial" w:hAnsi="Arial" w:cs="Arial"/>
        </w:rPr>
        <w:t xml:space="preserve">Los gastos excesivos en inversiones poco productivas, como guerras, burocracia, </w:t>
      </w:r>
      <w:r w:rsidRPr="00DA100D">
        <w:rPr>
          <w:rFonts w:ascii="Arial" w:hAnsi="Arial" w:cs="Arial"/>
        </w:rPr>
        <w:t>etc.</w:t>
      </w:r>
    </w:p>
    <w:p w14:paraId="733BD336" w14:textId="77777777" w:rsidR="00672A3D" w:rsidRDefault="00672A3D" w:rsidP="00672A3D">
      <w:pPr>
        <w:pStyle w:val="Prrafodelista"/>
        <w:numPr>
          <w:ilvl w:val="0"/>
          <w:numId w:val="5"/>
        </w:numPr>
        <w:ind w:left="284"/>
        <w:jc w:val="both"/>
        <w:rPr>
          <w:rFonts w:ascii="Arial" w:hAnsi="Arial" w:cs="Arial"/>
        </w:rPr>
      </w:pPr>
      <w:r w:rsidRPr="00DA100D">
        <w:rPr>
          <w:rFonts w:ascii="Arial" w:hAnsi="Arial" w:cs="Arial"/>
        </w:rPr>
        <w:t>Los numerosos casos de corrupción y enriquecimiento ilícito.</w:t>
      </w:r>
    </w:p>
    <w:p w14:paraId="6A207854" w14:textId="33B45116" w:rsidR="00672A3D" w:rsidRPr="00672A3D" w:rsidRDefault="00672A3D" w:rsidP="00672A3D">
      <w:pPr>
        <w:pStyle w:val="Prrafodelista"/>
        <w:numPr>
          <w:ilvl w:val="0"/>
          <w:numId w:val="5"/>
        </w:numPr>
        <w:ind w:left="284"/>
        <w:jc w:val="both"/>
        <w:rPr>
          <w:rFonts w:ascii="Arial" w:hAnsi="Arial" w:cs="Arial"/>
        </w:rPr>
      </w:pPr>
      <w:r>
        <w:rPr>
          <w:rFonts w:ascii="Arial" w:hAnsi="Arial" w:cs="Arial"/>
        </w:rPr>
        <w:t>La caída de los precios y de la demanda del guano a nivel internacional.</w:t>
      </w:r>
    </w:p>
    <w:p w14:paraId="22BC77B1" w14:textId="77777777" w:rsidR="00672A3D" w:rsidRDefault="00683AE9" w:rsidP="00683AE9">
      <w:pPr>
        <w:pStyle w:val="Prrafodelista"/>
        <w:ind w:left="-567"/>
        <w:jc w:val="both"/>
        <w:rPr>
          <w:rFonts w:ascii="Arial" w:hAnsi="Arial" w:cs="Arial"/>
        </w:rPr>
      </w:pPr>
      <w:r w:rsidRPr="00683AE9">
        <w:rPr>
          <w:rFonts w:ascii="Arial" w:hAnsi="Arial" w:cs="Arial"/>
        </w:rPr>
        <w:t>¿Cuál crees que fue el factor más importante?</w:t>
      </w:r>
    </w:p>
    <w:p w14:paraId="60457E03" w14:textId="3A84307A" w:rsidR="00672A3D" w:rsidRPr="00672A3D" w:rsidRDefault="00672A3D" w:rsidP="00672A3D">
      <w:pPr>
        <w:pStyle w:val="Prrafodelista"/>
        <w:numPr>
          <w:ilvl w:val="0"/>
          <w:numId w:val="6"/>
        </w:numPr>
        <w:jc w:val="both"/>
        <w:rPr>
          <w:rFonts w:ascii="Arial" w:hAnsi="Arial" w:cs="Arial"/>
        </w:rPr>
      </w:pPr>
      <w:r w:rsidRPr="00DA100D">
        <w:rPr>
          <w:rFonts w:ascii="Arial" w:hAnsi="Arial" w:cs="Arial"/>
        </w:rPr>
        <w:t>El excesivo endeudamiento</w:t>
      </w:r>
      <w:r>
        <w:rPr>
          <w:rFonts w:ascii="Arial" w:hAnsi="Arial" w:cs="Arial"/>
        </w:rPr>
        <w:t xml:space="preserve"> </w:t>
      </w:r>
      <w:r w:rsidRPr="00DA100D">
        <w:rPr>
          <w:rFonts w:ascii="Arial" w:hAnsi="Arial" w:cs="Arial"/>
        </w:rPr>
        <w:t>del Estado, que frecuentemente solicitaba préstamos a cuenta del guano.</w:t>
      </w:r>
    </w:p>
    <w:p w14:paraId="18B57340" w14:textId="443C819F" w:rsidR="00683AE9" w:rsidRPr="00683AE9" w:rsidRDefault="00683AE9" w:rsidP="00683AE9">
      <w:pPr>
        <w:pStyle w:val="Prrafodelista"/>
        <w:ind w:left="-567"/>
        <w:jc w:val="both"/>
        <w:rPr>
          <w:rFonts w:ascii="Arial" w:hAnsi="Arial" w:cs="Arial"/>
        </w:rPr>
      </w:pPr>
      <w:r w:rsidRPr="00683AE9">
        <w:rPr>
          <w:rFonts w:ascii="Arial" w:hAnsi="Arial" w:cs="Arial"/>
        </w:rPr>
        <w:t>¿Qué dificultades creen que tuvieron los constructores del ferrocarril</w:t>
      </w:r>
      <w:r>
        <w:rPr>
          <w:rFonts w:ascii="Arial" w:hAnsi="Arial" w:cs="Arial"/>
        </w:rPr>
        <w:t xml:space="preserve"> </w:t>
      </w:r>
      <w:r w:rsidRPr="00683AE9">
        <w:rPr>
          <w:rFonts w:ascii="Arial" w:hAnsi="Arial" w:cs="Arial"/>
        </w:rPr>
        <w:t>Lima - La Oroya?</w:t>
      </w:r>
    </w:p>
    <w:p w14:paraId="0916E0A4" w14:textId="1912142A" w:rsidR="00672A3D" w:rsidRPr="00672A3D" w:rsidRDefault="00672A3D" w:rsidP="00672A3D">
      <w:pPr>
        <w:pStyle w:val="Prrafodelista"/>
        <w:ind w:left="-567"/>
        <w:jc w:val="both"/>
        <w:rPr>
          <w:rFonts w:ascii="Arial" w:hAnsi="Arial" w:cs="Arial"/>
        </w:rPr>
      </w:pPr>
      <w:r w:rsidRPr="00320589">
        <w:rPr>
          <w:rFonts w:ascii="Arial" w:hAnsi="Arial" w:cs="Arial"/>
        </w:rPr>
        <w:t>una severa crisis económica</w:t>
      </w:r>
    </w:p>
    <w:p w14:paraId="6F0B4B28" w14:textId="7C8A54DC" w:rsidR="00683AE9" w:rsidRPr="00683AE9" w:rsidRDefault="00683AE9" w:rsidP="00683AE9">
      <w:pPr>
        <w:pStyle w:val="Prrafodelista"/>
        <w:numPr>
          <w:ilvl w:val="0"/>
          <w:numId w:val="4"/>
        </w:numPr>
        <w:ind w:left="-284" w:hanging="229"/>
        <w:jc w:val="both"/>
        <w:rPr>
          <w:rFonts w:ascii="Arial" w:hAnsi="Arial" w:cs="Arial"/>
          <w:b/>
          <w:bCs/>
        </w:rPr>
      </w:pPr>
      <w:r w:rsidRPr="00683AE9">
        <w:rPr>
          <w:rFonts w:ascii="Arial" w:hAnsi="Arial" w:cs="Arial"/>
          <w:b/>
          <w:bCs/>
        </w:rPr>
        <w:t>Comunicar</w:t>
      </w:r>
    </w:p>
    <w:p w14:paraId="1F4F2CBA" w14:textId="77777777" w:rsidR="00683AE9" w:rsidRPr="00683AE9" w:rsidRDefault="00683AE9" w:rsidP="00683AE9">
      <w:pPr>
        <w:pStyle w:val="Prrafodelista"/>
        <w:ind w:left="-567"/>
        <w:jc w:val="both"/>
        <w:rPr>
          <w:rFonts w:ascii="Arial" w:hAnsi="Arial" w:cs="Arial"/>
        </w:rPr>
      </w:pPr>
    </w:p>
    <w:p w14:paraId="5E73EC4D" w14:textId="47039A42" w:rsidR="00683AE9" w:rsidRDefault="00683AE9" w:rsidP="00452A4F">
      <w:pPr>
        <w:pStyle w:val="Prrafodelista"/>
        <w:ind w:left="-567"/>
        <w:jc w:val="both"/>
        <w:rPr>
          <w:rFonts w:ascii="Arial" w:hAnsi="Arial" w:cs="Arial"/>
        </w:rPr>
      </w:pPr>
      <w:r w:rsidRPr="00683AE9">
        <w:rPr>
          <w:rFonts w:ascii="Arial" w:hAnsi="Arial" w:cs="Arial"/>
        </w:rPr>
        <w:t>2</w:t>
      </w:r>
      <w:r>
        <w:rPr>
          <w:rFonts w:ascii="Arial" w:hAnsi="Arial" w:cs="Arial"/>
        </w:rPr>
        <w:t xml:space="preserve">. </w:t>
      </w:r>
      <w:r w:rsidRPr="00683AE9">
        <w:rPr>
          <w:rFonts w:ascii="Arial" w:hAnsi="Arial" w:cs="Arial"/>
        </w:rPr>
        <w:t>Elaboren un cuadro cronológico en el que relacionen los hechos políticos y económicos más importantes de este periodo.</w:t>
      </w:r>
    </w:p>
    <w:tbl>
      <w:tblPr>
        <w:tblStyle w:val="Tablaconcuadrcula"/>
        <w:tblW w:w="9174" w:type="dxa"/>
        <w:tblInd w:w="-567" w:type="dxa"/>
        <w:tblLook w:val="04A0" w:firstRow="1" w:lastRow="0" w:firstColumn="1" w:lastColumn="0" w:noHBand="0" w:noVBand="1"/>
      </w:tblPr>
      <w:tblGrid>
        <w:gridCol w:w="1698"/>
        <w:gridCol w:w="1699"/>
        <w:gridCol w:w="1699"/>
        <w:gridCol w:w="1699"/>
        <w:gridCol w:w="2379"/>
      </w:tblGrid>
      <w:tr w:rsidR="00452A4F" w14:paraId="394884A2" w14:textId="77777777" w:rsidTr="0064759A">
        <w:tc>
          <w:tcPr>
            <w:tcW w:w="1698" w:type="dxa"/>
          </w:tcPr>
          <w:p w14:paraId="39FC3ACC" w14:textId="3BF11F18" w:rsidR="00452A4F" w:rsidRDefault="00452A4F" w:rsidP="00452A4F">
            <w:pPr>
              <w:pStyle w:val="Prrafodelista"/>
              <w:ind w:left="0"/>
              <w:jc w:val="both"/>
              <w:rPr>
                <w:rFonts w:ascii="Arial" w:hAnsi="Arial" w:cs="Arial"/>
              </w:rPr>
            </w:pPr>
            <w:r>
              <w:rPr>
                <w:rFonts w:ascii="Arial" w:hAnsi="Arial" w:cs="Arial"/>
              </w:rPr>
              <w:t>1868</w:t>
            </w:r>
          </w:p>
        </w:tc>
        <w:tc>
          <w:tcPr>
            <w:tcW w:w="1699" w:type="dxa"/>
          </w:tcPr>
          <w:p w14:paraId="1C686C31" w14:textId="1B29D1E2" w:rsidR="00452A4F" w:rsidRDefault="00452A4F" w:rsidP="00452A4F">
            <w:pPr>
              <w:pStyle w:val="Prrafodelista"/>
              <w:ind w:left="0"/>
              <w:jc w:val="both"/>
              <w:rPr>
                <w:rFonts w:ascii="Arial" w:hAnsi="Arial" w:cs="Arial"/>
              </w:rPr>
            </w:pPr>
            <w:r>
              <w:rPr>
                <w:rFonts w:ascii="Arial" w:hAnsi="Arial" w:cs="Arial"/>
              </w:rPr>
              <w:t>1869</w:t>
            </w:r>
          </w:p>
        </w:tc>
        <w:tc>
          <w:tcPr>
            <w:tcW w:w="1699" w:type="dxa"/>
          </w:tcPr>
          <w:p w14:paraId="6D0B6399" w14:textId="08DAF764" w:rsidR="00452A4F" w:rsidRDefault="00452A4F" w:rsidP="00452A4F">
            <w:pPr>
              <w:pStyle w:val="Prrafodelista"/>
              <w:ind w:left="0"/>
              <w:jc w:val="both"/>
              <w:rPr>
                <w:rFonts w:ascii="Arial" w:hAnsi="Arial" w:cs="Arial"/>
              </w:rPr>
            </w:pPr>
            <w:r>
              <w:rPr>
                <w:rFonts w:ascii="Arial" w:hAnsi="Arial" w:cs="Arial"/>
              </w:rPr>
              <w:t>1871</w:t>
            </w:r>
          </w:p>
        </w:tc>
        <w:tc>
          <w:tcPr>
            <w:tcW w:w="1699" w:type="dxa"/>
          </w:tcPr>
          <w:p w14:paraId="68F8CF94" w14:textId="10B1C740" w:rsidR="00452A4F" w:rsidRDefault="00452A4F" w:rsidP="00452A4F">
            <w:pPr>
              <w:pStyle w:val="Prrafodelista"/>
              <w:ind w:left="0"/>
              <w:jc w:val="both"/>
              <w:rPr>
                <w:rFonts w:ascii="Arial" w:hAnsi="Arial" w:cs="Arial"/>
              </w:rPr>
            </w:pPr>
            <w:r>
              <w:rPr>
                <w:rFonts w:ascii="Arial" w:hAnsi="Arial" w:cs="Arial"/>
              </w:rPr>
              <w:t>1872</w:t>
            </w:r>
          </w:p>
        </w:tc>
        <w:tc>
          <w:tcPr>
            <w:tcW w:w="2379" w:type="dxa"/>
          </w:tcPr>
          <w:p w14:paraId="2C40494B" w14:textId="63F3626C" w:rsidR="00452A4F" w:rsidRDefault="00452A4F" w:rsidP="00452A4F">
            <w:pPr>
              <w:pStyle w:val="Prrafodelista"/>
              <w:ind w:left="0"/>
              <w:jc w:val="both"/>
              <w:rPr>
                <w:rFonts w:ascii="Arial" w:hAnsi="Arial" w:cs="Arial"/>
              </w:rPr>
            </w:pPr>
            <w:r>
              <w:rPr>
                <w:rFonts w:ascii="Arial" w:hAnsi="Arial" w:cs="Arial"/>
              </w:rPr>
              <w:t>187</w:t>
            </w:r>
            <w:r w:rsidR="0064759A">
              <w:rPr>
                <w:rFonts w:ascii="Arial" w:hAnsi="Arial" w:cs="Arial"/>
              </w:rPr>
              <w:t>3</w:t>
            </w:r>
          </w:p>
        </w:tc>
      </w:tr>
      <w:tr w:rsidR="00452A4F" w14:paraId="54119FF0" w14:textId="77777777" w:rsidTr="0064759A">
        <w:tc>
          <w:tcPr>
            <w:tcW w:w="1698" w:type="dxa"/>
          </w:tcPr>
          <w:p w14:paraId="2E151225" w14:textId="26C51FC6" w:rsidR="00452A4F" w:rsidRDefault="0064759A" w:rsidP="00452A4F">
            <w:pPr>
              <w:pStyle w:val="Prrafodelista"/>
              <w:ind w:left="0"/>
              <w:jc w:val="both"/>
              <w:rPr>
                <w:rFonts w:ascii="Arial" w:hAnsi="Arial" w:cs="Arial"/>
              </w:rPr>
            </w:pPr>
            <w:r w:rsidRPr="00DA100D">
              <w:rPr>
                <w:rFonts w:ascii="Arial" w:hAnsi="Arial" w:cs="Arial"/>
              </w:rPr>
              <w:t>el gobierno de José Balta</w:t>
            </w:r>
          </w:p>
        </w:tc>
        <w:tc>
          <w:tcPr>
            <w:tcW w:w="1699" w:type="dxa"/>
          </w:tcPr>
          <w:p w14:paraId="7965E05E" w14:textId="08F58D5A" w:rsidR="00452A4F" w:rsidRDefault="0064759A" w:rsidP="0064759A">
            <w:pPr>
              <w:pStyle w:val="Prrafodelista"/>
              <w:ind w:left="0"/>
              <w:jc w:val="center"/>
              <w:rPr>
                <w:rFonts w:ascii="Arial" w:hAnsi="Arial" w:cs="Arial"/>
              </w:rPr>
            </w:pPr>
            <w:r w:rsidRPr="00DA100D">
              <w:rPr>
                <w:rFonts w:ascii="Arial" w:hAnsi="Arial" w:cs="Arial"/>
              </w:rPr>
              <w:t>Nicolás de Piérola, firmó con la Casa Dreyfus</w:t>
            </w:r>
          </w:p>
        </w:tc>
        <w:tc>
          <w:tcPr>
            <w:tcW w:w="1699" w:type="dxa"/>
          </w:tcPr>
          <w:p w14:paraId="545D6890" w14:textId="2A9F2232" w:rsidR="00452A4F" w:rsidRDefault="0064759A" w:rsidP="00452A4F">
            <w:pPr>
              <w:pStyle w:val="Prrafodelista"/>
              <w:ind w:left="0"/>
              <w:jc w:val="both"/>
              <w:rPr>
                <w:rFonts w:ascii="Arial" w:hAnsi="Arial" w:cs="Arial"/>
              </w:rPr>
            </w:pPr>
            <w:r w:rsidRPr="00DA100D">
              <w:rPr>
                <w:rFonts w:ascii="Arial" w:hAnsi="Arial" w:cs="Arial"/>
              </w:rPr>
              <w:t>se formó el Partido Civil</w:t>
            </w:r>
          </w:p>
        </w:tc>
        <w:tc>
          <w:tcPr>
            <w:tcW w:w="1699" w:type="dxa"/>
          </w:tcPr>
          <w:p w14:paraId="1E81443E" w14:textId="0F53FC6F" w:rsidR="00452A4F" w:rsidRDefault="0064759A" w:rsidP="00452A4F">
            <w:pPr>
              <w:pStyle w:val="Prrafodelista"/>
              <w:ind w:left="0"/>
              <w:jc w:val="both"/>
              <w:rPr>
                <w:rFonts w:ascii="Arial" w:hAnsi="Arial" w:cs="Arial"/>
              </w:rPr>
            </w:pPr>
            <w:r w:rsidRPr="0061042F">
              <w:rPr>
                <w:rFonts w:ascii="Arial" w:hAnsi="Arial" w:cs="Arial"/>
              </w:rPr>
              <w:t>Manuel Pardo, líder de los civilistas, fue elegido presidente.</w:t>
            </w:r>
          </w:p>
        </w:tc>
        <w:tc>
          <w:tcPr>
            <w:tcW w:w="2379" w:type="dxa"/>
          </w:tcPr>
          <w:p w14:paraId="6023AF86" w14:textId="3148D1A5" w:rsidR="00452A4F" w:rsidRDefault="0064759A" w:rsidP="00452A4F">
            <w:pPr>
              <w:pStyle w:val="Prrafodelista"/>
              <w:ind w:left="0"/>
              <w:jc w:val="both"/>
              <w:rPr>
                <w:rFonts w:ascii="Arial" w:hAnsi="Arial" w:cs="Arial"/>
              </w:rPr>
            </w:pPr>
            <w:r w:rsidRPr="00320589">
              <w:rPr>
                <w:rFonts w:ascii="Arial" w:hAnsi="Arial" w:cs="Arial"/>
              </w:rPr>
              <w:t>Autorizó la firma de un tratado secreto de carácter defensivo con Bolivia</w:t>
            </w:r>
          </w:p>
        </w:tc>
      </w:tr>
    </w:tbl>
    <w:p w14:paraId="7041AB0E" w14:textId="519F8161" w:rsidR="00452A4F" w:rsidRDefault="00452A4F" w:rsidP="00452A4F">
      <w:pPr>
        <w:pStyle w:val="Prrafodelista"/>
        <w:ind w:left="-567"/>
        <w:jc w:val="both"/>
        <w:rPr>
          <w:rFonts w:ascii="Arial" w:hAnsi="Arial" w:cs="Arial"/>
        </w:rPr>
      </w:pPr>
    </w:p>
    <w:tbl>
      <w:tblPr>
        <w:tblStyle w:val="Tablaconcuadrcula"/>
        <w:tblW w:w="0" w:type="auto"/>
        <w:tblInd w:w="-567" w:type="dxa"/>
        <w:tblLook w:val="04A0" w:firstRow="1" w:lastRow="0" w:firstColumn="1" w:lastColumn="0" w:noHBand="0" w:noVBand="1"/>
      </w:tblPr>
      <w:tblGrid>
        <w:gridCol w:w="4247"/>
        <w:gridCol w:w="4247"/>
      </w:tblGrid>
      <w:tr w:rsidR="0064759A" w14:paraId="1E4D69A3" w14:textId="77777777" w:rsidTr="0064759A">
        <w:tc>
          <w:tcPr>
            <w:tcW w:w="4247" w:type="dxa"/>
          </w:tcPr>
          <w:p w14:paraId="1F80FD19" w14:textId="52DE6EF2" w:rsidR="0064759A" w:rsidRDefault="0064759A" w:rsidP="00452A4F">
            <w:pPr>
              <w:pStyle w:val="Prrafodelista"/>
              <w:ind w:left="0"/>
              <w:jc w:val="both"/>
              <w:rPr>
                <w:rFonts w:ascii="Arial" w:hAnsi="Arial" w:cs="Arial"/>
              </w:rPr>
            </w:pPr>
            <w:r w:rsidRPr="00320589">
              <w:rPr>
                <w:rFonts w:ascii="Arial" w:hAnsi="Arial" w:cs="Arial"/>
              </w:rPr>
              <w:t>1876</w:t>
            </w:r>
          </w:p>
        </w:tc>
        <w:tc>
          <w:tcPr>
            <w:tcW w:w="4247" w:type="dxa"/>
          </w:tcPr>
          <w:p w14:paraId="327A70FD" w14:textId="4BEE8FFC" w:rsidR="0064759A" w:rsidRPr="008D297D" w:rsidRDefault="0064759A" w:rsidP="00452A4F">
            <w:pPr>
              <w:pStyle w:val="Prrafodelista"/>
              <w:ind w:left="0"/>
              <w:jc w:val="both"/>
              <w:rPr>
                <w:rFonts w:ascii="Arial" w:hAnsi="Arial" w:cs="Arial"/>
              </w:rPr>
            </w:pPr>
            <w:r w:rsidRPr="008D297D">
              <w:rPr>
                <w:rFonts w:ascii="Arial" w:hAnsi="Arial" w:cs="Arial"/>
              </w:rPr>
              <w:t>1879</w:t>
            </w:r>
          </w:p>
        </w:tc>
      </w:tr>
      <w:tr w:rsidR="0064759A" w14:paraId="1A2032FB" w14:textId="77777777" w:rsidTr="0064759A">
        <w:tc>
          <w:tcPr>
            <w:tcW w:w="4247" w:type="dxa"/>
          </w:tcPr>
          <w:p w14:paraId="436074B9" w14:textId="77777777" w:rsidR="0064759A" w:rsidRDefault="0064759A" w:rsidP="00452A4F">
            <w:pPr>
              <w:pStyle w:val="Prrafodelista"/>
              <w:ind w:left="0"/>
              <w:jc w:val="both"/>
              <w:rPr>
                <w:rFonts w:ascii="Arial" w:hAnsi="Arial" w:cs="Arial"/>
              </w:rPr>
            </w:pPr>
            <w:r w:rsidRPr="00320589">
              <w:rPr>
                <w:rFonts w:ascii="Arial" w:hAnsi="Arial" w:cs="Arial"/>
              </w:rPr>
              <w:t>Organizó el primer censo de la república</w:t>
            </w:r>
          </w:p>
          <w:p w14:paraId="7643442B" w14:textId="3DADC7AA" w:rsidR="0064759A" w:rsidRDefault="0064759A" w:rsidP="0064759A">
            <w:pPr>
              <w:pStyle w:val="Prrafodelista"/>
              <w:numPr>
                <w:ilvl w:val="0"/>
                <w:numId w:val="2"/>
              </w:numPr>
              <w:jc w:val="both"/>
              <w:rPr>
                <w:rFonts w:ascii="Arial" w:hAnsi="Arial" w:cs="Arial"/>
              </w:rPr>
            </w:pPr>
            <w:r w:rsidRPr="00320589">
              <w:rPr>
                <w:rFonts w:ascii="Arial" w:hAnsi="Arial" w:cs="Arial"/>
              </w:rPr>
              <w:t xml:space="preserve">y promulgó el Reglamento General de </w:t>
            </w:r>
          </w:p>
          <w:p w14:paraId="4ED1AC88" w14:textId="05348111" w:rsidR="0064759A" w:rsidRDefault="0064759A" w:rsidP="0064759A">
            <w:pPr>
              <w:pStyle w:val="Prrafodelista"/>
              <w:numPr>
                <w:ilvl w:val="0"/>
                <w:numId w:val="2"/>
              </w:numPr>
              <w:jc w:val="both"/>
              <w:rPr>
                <w:rFonts w:ascii="Arial" w:hAnsi="Arial" w:cs="Arial"/>
              </w:rPr>
            </w:pPr>
            <w:r>
              <w:rPr>
                <w:rFonts w:ascii="Arial" w:hAnsi="Arial" w:cs="Arial"/>
              </w:rPr>
              <w:t xml:space="preserve">   </w:t>
            </w:r>
            <w:r w:rsidRPr="00320589">
              <w:rPr>
                <w:rFonts w:ascii="Arial" w:hAnsi="Arial" w:cs="Arial"/>
              </w:rPr>
              <w:t>Instrucción Pública.</w:t>
            </w:r>
          </w:p>
          <w:p w14:paraId="1ADA4FE2" w14:textId="3917067B" w:rsidR="0064759A" w:rsidRDefault="0064759A" w:rsidP="00452A4F">
            <w:pPr>
              <w:pStyle w:val="Prrafodelista"/>
              <w:ind w:left="0"/>
              <w:jc w:val="both"/>
              <w:rPr>
                <w:rFonts w:ascii="Arial" w:hAnsi="Arial" w:cs="Arial"/>
              </w:rPr>
            </w:pPr>
          </w:p>
        </w:tc>
        <w:tc>
          <w:tcPr>
            <w:tcW w:w="4247" w:type="dxa"/>
          </w:tcPr>
          <w:p w14:paraId="44375762" w14:textId="6B10C794" w:rsidR="0064759A" w:rsidRDefault="008D297D" w:rsidP="00452A4F">
            <w:pPr>
              <w:pStyle w:val="Prrafodelista"/>
              <w:ind w:left="0"/>
              <w:jc w:val="both"/>
              <w:rPr>
                <w:rFonts w:ascii="Arial" w:hAnsi="Arial" w:cs="Arial"/>
              </w:rPr>
            </w:pPr>
            <w:r w:rsidRPr="00320589">
              <w:rPr>
                <w:rFonts w:ascii="Arial" w:hAnsi="Arial" w:cs="Arial"/>
              </w:rPr>
              <w:t>Este acuerdo serviría posteriormente a Chile para declararle la gue</w:t>
            </w:r>
            <w:r>
              <w:rPr>
                <w:rFonts w:ascii="Arial" w:hAnsi="Arial" w:cs="Arial"/>
              </w:rPr>
              <w:t>r</w:t>
            </w:r>
            <w:r w:rsidRPr="00320589">
              <w:rPr>
                <w:rFonts w:ascii="Arial" w:hAnsi="Arial" w:cs="Arial"/>
              </w:rPr>
              <w:t>ra al Perú en 1879</w:t>
            </w:r>
          </w:p>
        </w:tc>
      </w:tr>
    </w:tbl>
    <w:p w14:paraId="6F33494A" w14:textId="77777777" w:rsidR="0064759A" w:rsidRPr="00452A4F" w:rsidRDefault="0064759A" w:rsidP="00452A4F">
      <w:pPr>
        <w:pStyle w:val="Prrafodelista"/>
        <w:ind w:left="-567"/>
        <w:jc w:val="both"/>
        <w:rPr>
          <w:rFonts w:ascii="Arial" w:hAnsi="Arial" w:cs="Arial"/>
        </w:rPr>
      </w:pPr>
    </w:p>
    <w:p w14:paraId="203D323F" w14:textId="3733640E" w:rsidR="00683AE9" w:rsidRPr="00683AE9" w:rsidRDefault="00683AE9" w:rsidP="00683AE9">
      <w:pPr>
        <w:pStyle w:val="Prrafodelista"/>
        <w:ind w:left="-567"/>
        <w:jc w:val="both"/>
        <w:rPr>
          <w:rFonts w:ascii="Arial" w:hAnsi="Arial" w:cs="Arial"/>
        </w:rPr>
      </w:pPr>
      <w:r w:rsidRPr="00683AE9">
        <w:rPr>
          <w:rFonts w:ascii="Arial" w:hAnsi="Arial" w:cs="Arial"/>
          <w:b/>
          <w:bCs/>
        </w:rPr>
        <w:t>Investiguen en diversas fuentes y debatan</w:t>
      </w:r>
      <w:r w:rsidRPr="00683AE9">
        <w:rPr>
          <w:rFonts w:ascii="Arial" w:hAnsi="Arial" w:cs="Arial"/>
        </w:rPr>
        <w:t>.</w:t>
      </w:r>
    </w:p>
    <w:p w14:paraId="66BD606B" w14:textId="77777777" w:rsidR="00683AE9" w:rsidRPr="00683AE9" w:rsidRDefault="00683AE9" w:rsidP="00683AE9">
      <w:pPr>
        <w:pStyle w:val="Prrafodelista"/>
        <w:ind w:left="-567"/>
        <w:jc w:val="both"/>
        <w:rPr>
          <w:rFonts w:ascii="Arial" w:hAnsi="Arial" w:cs="Arial"/>
        </w:rPr>
      </w:pPr>
    </w:p>
    <w:p w14:paraId="45F78125" w14:textId="23CC7924" w:rsidR="008D297D" w:rsidRDefault="00683AE9" w:rsidP="00683AE9">
      <w:pPr>
        <w:pStyle w:val="Prrafodelista"/>
        <w:ind w:left="-567"/>
        <w:jc w:val="both"/>
        <w:rPr>
          <w:rFonts w:ascii="Arial" w:hAnsi="Arial" w:cs="Arial"/>
        </w:rPr>
      </w:pPr>
      <w:r w:rsidRPr="00683AE9">
        <w:rPr>
          <w:rFonts w:ascii="Arial" w:hAnsi="Arial" w:cs="Arial"/>
        </w:rPr>
        <w:t>¿Cuáles fueron los argumentos a favor y en contra del contrato monopólico firmado por el Estado y la Casa Dreyfus para la venta del guano?</w:t>
      </w:r>
    </w:p>
    <w:p w14:paraId="76500F59" w14:textId="11EDBDC3" w:rsidR="008D297D" w:rsidRDefault="008D297D" w:rsidP="00683AE9">
      <w:pPr>
        <w:pStyle w:val="Prrafodelista"/>
        <w:ind w:left="-567"/>
        <w:jc w:val="both"/>
        <w:rPr>
          <w:rFonts w:ascii="Arial" w:hAnsi="Arial" w:cs="Arial"/>
        </w:rPr>
      </w:pPr>
      <w:r>
        <w:rPr>
          <w:rFonts w:ascii="Arial" w:hAnsi="Arial" w:cs="Arial"/>
          <w:color w:val="202124"/>
          <w:shd w:val="clear" w:color="auto" w:fill="FFFFFF"/>
        </w:rPr>
        <w:t>Las principales estipulaciones del </w:t>
      </w:r>
      <w:r w:rsidRPr="008D297D">
        <w:rPr>
          <w:rFonts w:ascii="Arial" w:hAnsi="Arial" w:cs="Arial"/>
          <w:color w:val="202124"/>
          <w:shd w:val="clear" w:color="auto" w:fill="FFFFFF"/>
        </w:rPr>
        <w:t>Contrato Dreyfus</w:t>
      </w:r>
      <w:r>
        <w:rPr>
          <w:rFonts w:ascii="Arial" w:hAnsi="Arial" w:cs="Arial"/>
          <w:color w:val="202124"/>
          <w:shd w:val="clear" w:color="auto" w:fill="FFFFFF"/>
        </w:rPr>
        <w:t> eran las siguientes: ... En los meses sucesivos, </w:t>
      </w:r>
      <w:r w:rsidRPr="008D297D">
        <w:rPr>
          <w:rFonts w:ascii="Arial" w:hAnsi="Arial" w:cs="Arial"/>
          <w:color w:val="202124"/>
          <w:shd w:val="clear" w:color="auto" w:fill="FFFFFF"/>
        </w:rPr>
        <w:t>Dreyfus</w:t>
      </w:r>
      <w:r>
        <w:rPr>
          <w:rFonts w:ascii="Arial" w:hAnsi="Arial" w:cs="Arial"/>
          <w:color w:val="202124"/>
          <w:shd w:val="clear" w:color="auto" w:fill="FFFFFF"/>
        </w:rPr>
        <w:t> se comprometía a entregar 700 000 soles cada mes hasta marzo de 1871. </w:t>
      </w:r>
      <w:r w:rsidRPr="008D297D">
        <w:rPr>
          <w:rFonts w:ascii="Arial" w:hAnsi="Arial" w:cs="Arial"/>
          <w:color w:val="202124"/>
          <w:shd w:val="clear" w:color="auto" w:fill="FFFFFF"/>
        </w:rPr>
        <w:t>Dreyfus</w:t>
      </w:r>
      <w:r>
        <w:rPr>
          <w:rFonts w:ascii="Arial" w:hAnsi="Arial" w:cs="Arial"/>
          <w:color w:val="202124"/>
          <w:shd w:val="clear" w:color="auto" w:fill="FFFFFF"/>
        </w:rPr>
        <w:t> se encargaría de cubrir los pagos de la deuda externa, </w:t>
      </w:r>
      <w:r>
        <w:rPr>
          <w:rFonts w:ascii="Arial" w:hAnsi="Arial" w:cs="Arial"/>
          <w:b/>
          <w:bCs/>
          <w:color w:val="202124"/>
          <w:shd w:val="clear" w:color="auto" w:fill="FFFFFF"/>
        </w:rPr>
        <w:t>que</w:t>
      </w:r>
      <w:r>
        <w:rPr>
          <w:rFonts w:ascii="Arial" w:hAnsi="Arial" w:cs="Arial"/>
          <w:color w:val="202124"/>
          <w:shd w:val="clear" w:color="auto" w:fill="FFFFFF"/>
        </w:rPr>
        <w:t> ascendía a 5 millones de soles al año.</w:t>
      </w:r>
    </w:p>
    <w:p w14:paraId="1497B2DB" w14:textId="6895AF63" w:rsidR="008D297D" w:rsidRDefault="008D297D" w:rsidP="00683AE9">
      <w:pPr>
        <w:pStyle w:val="Prrafodelista"/>
        <w:ind w:left="-567"/>
        <w:jc w:val="both"/>
        <w:rPr>
          <w:rFonts w:ascii="Arial" w:hAnsi="Arial" w:cs="Arial"/>
        </w:rPr>
      </w:pPr>
    </w:p>
    <w:p w14:paraId="51766917" w14:textId="46AA886C" w:rsidR="008D297D" w:rsidRDefault="008D297D" w:rsidP="00683AE9">
      <w:pPr>
        <w:pStyle w:val="Prrafodelista"/>
        <w:ind w:left="-567"/>
        <w:jc w:val="both"/>
        <w:rPr>
          <w:rFonts w:ascii="Arial" w:hAnsi="Arial" w:cs="Arial"/>
        </w:rPr>
      </w:pPr>
    </w:p>
    <w:p w14:paraId="028FA070" w14:textId="5B0AA2E8" w:rsidR="008D297D" w:rsidRDefault="008D297D" w:rsidP="00683AE9">
      <w:pPr>
        <w:pStyle w:val="Prrafodelista"/>
        <w:ind w:left="-567"/>
        <w:jc w:val="both"/>
        <w:rPr>
          <w:rFonts w:ascii="Arial" w:hAnsi="Arial" w:cs="Arial"/>
        </w:rPr>
      </w:pPr>
    </w:p>
    <w:p w14:paraId="42187D4B" w14:textId="408B7D03" w:rsidR="008D297D" w:rsidRDefault="008D297D" w:rsidP="00683AE9">
      <w:pPr>
        <w:pStyle w:val="Prrafodelista"/>
        <w:ind w:left="-567"/>
        <w:jc w:val="both"/>
        <w:rPr>
          <w:rFonts w:ascii="Arial" w:hAnsi="Arial" w:cs="Arial"/>
        </w:rPr>
      </w:pPr>
    </w:p>
    <w:p w14:paraId="4247C2F7" w14:textId="560F66A1" w:rsidR="008D297D" w:rsidRDefault="008D297D" w:rsidP="00683AE9">
      <w:pPr>
        <w:pStyle w:val="Prrafodelista"/>
        <w:ind w:left="-567"/>
        <w:jc w:val="both"/>
        <w:rPr>
          <w:rFonts w:ascii="Arial" w:hAnsi="Arial" w:cs="Arial"/>
        </w:rPr>
      </w:pPr>
    </w:p>
    <w:p w14:paraId="1D24FA36" w14:textId="77777777" w:rsidR="008D297D" w:rsidRDefault="008D297D" w:rsidP="00683AE9">
      <w:pPr>
        <w:pStyle w:val="Prrafodelista"/>
        <w:ind w:left="-567"/>
        <w:jc w:val="both"/>
        <w:rPr>
          <w:rFonts w:ascii="Arial" w:hAnsi="Arial" w:cs="Arial"/>
        </w:rPr>
      </w:pPr>
    </w:p>
    <w:p w14:paraId="48333413" w14:textId="2E9FA410" w:rsidR="00683AE9" w:rsidRDefault="00683AE9" w:rsidP="00683AE9">
      <w:pPr>
        <w:pStyle w:val="Prrafodelista"/>
        <w:ind w:left="-567"/>
        <w:jc w:val="both"/>
        <w:rPr>
          <w:rFonts w:ascii="Arial" w:hAnsi="Arial" w:cs="Arial"/>
        </w:rPr>
      </w:pPr>
      <w:r w:rsidRPr="00683AE9">
        <w:rPr>
          <w:rFonts w:ascii="Arial" w:hAnsi="Arial" w:cs="Arial"/>
        </w:rPr>
        <w:t>¿Qué posición hubieran apoyado? ¿Por qué?</w:t>
      </w:r>
    </w:p>
    <w:p w14:paraId="3D65D2DE" w14:textId="56099CAA" w:rsidR="008D297D" w:rsidRDefault="008D297D" w:rsidP="00683AE9">
      <w:pPr>
        <w:pStyle w:val="Prrafodelista"/>
        <w:ind w:left="-567"/>
        <w:jc w:val="both"/>
        <w:rPr>
          <w:rFonts w:ascii="Arial" w:hAnsi="Arial" w:cs="Arial"/>
        </w:rPr>
      </w:pPr>
      <w:r>
        <w:rPr>
          <w:rFonts w:ascii="Arial" w:hAnsi="Arial" w:cs="Arial"/>
        </w:rPr>
        <w:t>En la de entregar 700 000 soles por cada mes hasta marzo de 1971, porque ayuda a sustentar la economía del Perú</w:t>
      </w:r>
    </w:p>
    <w:p w14:paraId="02E03483" w14:textId="77777777" w:rsidR="008D297D" w:rsidRDefault="008D297D" w:rsidP="00683AE9">
      <w:pPr>
        <w:pStyle w:val="Prrafodelista"/>
        <w:ind w:left="-567"/>
        <w:jc w:val="both"/>
        <w:rPr>
          <w:rFonts w:ascii="Arial" w:hAnsi="Arial" w:cs="Arial"/>
        </w:rPr>
      </w:pPr>
    </w:p>
    <w:p w14:paraId="6EE8A5E1" w14:textId="1531D320" w:rsidR="00556F25" w:rsidRDefault="00556F25" w:rsidP="00683AE9">
      <w:pPr>
        <w:pStyle w:val="Prrafodelista"/>
        <w:ind w:left="-567"/>
        <w:jc w:val="both"/>
        <w:rPr>
          <w:rFonts w:ascii="Arial" w:hAnsi="Arial" w:cs="Arial"/>
        </w:rPr>
      </w:pPr>
      <w:r>
        <w:rPr>
          <w:rFonts w:ascii="Arial" w:hAnsi="Arial" w:cs="Arial"/>
        </w:rPr>
        <w:t xml:space="preserve">Fuente: </w:t>
      </w:r>
      <w:hyperlink r:id="rId5" w:history="1">
        <w:r w:rsidR="00894B49" w:rsidRPr="00C67912">
          <w:rPr>
            <w:rStyle w:val="Hipervnculo"/>
            <w:rFonts w:ascii="Arial" w:hAnsi="Arial" w:cs="Arial"/>
          </w:rPr>
          <w:t>https://www.youtube.com/watch?v=cjwYSIcTT1o</w:t>
        </w:r>
      </w:hyperlink>
    </w:p>
    <w:p w14:paraId="2C84EFA7" w14:textId="19270ED4" w:rsidR="00894B49" w:rsidRDefault="008D297D" w:rsidP="00683AE9">
      <w:pPr>
        <w:pStyle w:val="Prrafodelista"/>
        <w:ind w:left="-567"/>
        <w:jc w:val="both"/>
        <w:rPr>
          <w:rFonts w:ascii="Arial" w:hAnsi="Arial" w:cs="Arial"/>
        </w:rPr>
      </w:pPr>
      <w:hyperlink r:id="rId6" w:history="1">
        <w:r w:rsidR="00894B49" w:rsidRPr="00C67912">
          <w:rPr>
            <w:rStyle w:val="Hipervnculo"/>
            <w:rFonts w:ascii="Arial" w:hAnsi="Arial" w:cs="Arial"/>
          </w:rPr>
          <w:t>http://blog.pucp.edu.pe/blog/juanluisorrego/2008/08/20/la-era-del-guano-el-contrato-dreyfus-y-la-crisis-economica/</w:t>
        </w:r>
      </w:hyperlink>
    </w:p>
    <w:p w14:paraId="5CB4754A" w14:textId="12047E8A" w:rsidR="00683AE9" w:rsidRDefault="00683AE9" w:rsidP="00683AE9">
      <w:pPr>
        <w:pStyle w:val="Prrafodelista"/>
        <w:ind w:left="-567"/>
        <w:jc w:val="both"/>
        <w:rPr>
          <w:rFonts w:ascii="Arial" w:hAnsi="Arial" w:cs="Arial"/>
        </w:rPr>
      </w:pPr>
    </w:p>
    <w:p w14:paraId="517721C3" w14:textId="6257276E" w:rsidR="00683AE9" w:rsidRDefault="00683AE9" w:rsidP="00683AE9">
      <w:pPr>
        <w:pStyle w:val="Prrafodelista"/>
        <w:ind w:left="-567"/>
        <w:jc w:val="both"/>
        <w:rPr>
          <w:rFonts w:ascii="Arial" w:hAnsi="Arial" w:cs="Arial"/>
        </w:rPr>
      </w:pPr>
    </w:p>
    <w:p w14:paraId="44908EE3" w14:textId="49CBFFD2" w:rsidR="00683AE9" w:rsidRDefault="00683AE9" w:rsidP="00683AE9">
      <w:pPr>
        <w:pStyle w:val="Prrafodelista"/>
        <w:ind w:left="-567"/>
        <w:jc w:val="both"/>
        <w:rPr>
          <w:rFonts w:ascii="Arial" w:hAnsi="Arial" w:cs="Arial"/>
          <w:b/>
          <w:bCs/>
        </w:rPr>
      </w:pPr>
      <w:r w:rsidRPr="00683AE9">
        <w:rPr>
          <w:rFonts w:ascii="Arial" w:hAnsi="Arial" w:cs="Arial"/>
          <w:b/>
          <w:bCs/>
        </w:rPr>
        <w:t>Elabora 3 conclusiones sobre el tema.</w:t>
      </w:r>
    </w:p>
    <w:p w14:paraId="322201DE" w14:textId="5C5F669C" w:rsidR="008D297D" w:rsidRDefault="008D297D" w:rsidP="00683AE9">
      <w:pPr>
        <w:pStyle w:val="Prrafodelista"/>
        <w:ind w:left="-567"/>
        <w:jc w:val="both"/>
        <w:rPr>
          <w:rFonts w:ascii="Arial" w:hAnsi="Arial" w:cs="Arial"/>
          <w:b/>
          <w:bCs/>
        </w:rPr>
      </w:pPr>
    </w:p>
    <w:p w14:paraId="52F0436B" w14:textId="1976ACC1" w:rsidR="008D297D" w:rsidRDefault="008D297D" w:rsidP="00683AE9">
      <w:pPr>
        <w:pStyle w:val="Prrafodelista"/>
        <w:ind w:left="-567"/>
        <w:jc w:val="both"/>
        <w:rPr>
          <w:rFonts w:ascii="Arial" w:hAnsi="Arial" w:cs="Arial"/>
          <w:b/>
          <w:bCs/>
        </w:rPr>
      </w:pPr>
      <w:r>
        <w:rPr>
          <w:rFonts w:ascii="Arial" w:hAnsi="Arial" w:cs="Arial"/>
          <w:b/>
          <w:bCs/>
        </w:rPr>
        <w:t>1 el guano fui un elemento único y mal aprovechado en el Perú</w:t>
      </w:r>
    </w:p>
    <w:p w14:paraId="61406F65" w14:textId="7FFE6734" w:rsidR="008D297D" w:rsidRDefault="008D297D" w:rsidP="00683AE9">
      <w:pPr>
        <w:pStyle w:val="Prrafodelista"/>
        <w:ind w:left="-567"/>
        <w:jc w:val="both"/>
        <w:rPr>
          <w:rFonts w:ascii="Arial" w:hAnsi="Arial" w:cs="Arial"/>
          <w:b/>
          <w:bCs/>
        </w:rPr>
      </w:pPr>
    </w:p>
    <w:p w14:paraId="5DCA3D36" w14:textId="352ADBBB" w:rsidR="008D297D" w:rsidRDefault="008D297D" w:rsidP="00683AE9">
      <w:pPr>
        <w:pStyle w:val="Prrafodelista"/>
        <w:ind w:left="-567"/>
        <w:jc w:val="both"/>
        <w:rPr>
          <w:rFonts w:ascii="Arial" w:hAnsi="Arial" w:cs="Arial"/>
          <w:b/>
          <w:bCs/>
        </w:rPr>
      </w:pPr>
      <w:r>
        <w:rPr>
          <w:rFonts w:ascii="Arial" w:hAnsi="Arial" w:cs="Arial"/>
          <w:b/>
          <w:bCs/>
        </w:rPr>
        <w:t>2 el hecho de recién salir de un momento tan gritico del Perú fue algo muy desagradable de atravesar.</w:t>
      </w:r>
    </w:p>
    <w:p w14:paraId="483C566C" w14:textId="5B364391" w:rsidR="008D297D" w:rsidRDefault="008D297D" w:rsidP="00683AE9">
      <w:pPr>
        <w:pStyle w:val="Prrafodelista"/>
        <w:ind w:left="-567"/>
        <w:jc w:val="both"/>
        <w:rPr>
          <w:rFonts w:ascii="Arial" w:hAnsi="Arial" w:cs="Arial"/>
          <w:b/>
          <w:bCs/>
        </w:rPr>
      </w:pPr>
    </w:p>
    <w:p w14:paraId="4BCAFD6C" w14:textId="2FFB54AC" w:rsidR="008D297D" w:rsidRPr="00683AE9" w:rsidRDefault="008D297D" w:rsidP="00683AE9">
      <w:pPr>
        <w:pStyle w:val="Prrafodelista"/>
        <w:ind w:left="-567"/>
        <w:jc w:val="both"/>
        <w:rPr>
          <w:rFonts w:ascii="Arial" w:hAnsi="Arial" w:cs="Arial"/>
          <w:b/>
          <w:bCs/>
        </w:rPr>
      </w:pPr>
      <w:r>
        <w:rPr>
          <w:rFonts w:ascii="Arial" w:hAnsi="Arial" w:cs="Arial"/>
          <w:b/>
          <w:bCs/>
        </w:rPr>
        <w:t xml:space="preserve">3 debemos de tener en cuenta los errores de un pasado para saber que hacer en un futuro. </w:t>
      </w:r>
    </w:p>
    <w:sectPr w:rsidR="008D297D" w:rsidRPr="00683AE9" w:rsidSect="00894B49">
      <w:pgSz w:w="11906" w:h="16838"/>
      <w:pgMar w:top="284"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423A"/>
    <w:multiLevelType w:val="hybridMultilevel"/>
    <w:tmpl w:val="C9C07F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0D80C48"/>
    <w:multiLevelType w:val="hybridMultilevel"/>
    <w:tmpl w:val="A9EC44B0"/>
    <w:lvl w:ilvl="0" w:tplc="9424BC26">
      <w:start w:val="1"/>
      <w:numFmt w:val="decimal"/>
      <w:lvlText w:val="%1."/>
      <w:lvlJc w:val="left"/>
      <w:pPr>
        <w:ind w:left="-207" w:hanging="36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2" w15:restartNumberingAfterBreak="0">
    <w:nsid w:val="456162D5"/>
    <w:multiLevelType w:val="hybridMultilevel"/>
    <w:tmpl w:val="C9C07F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6A96A90"/>
    <w:multiLevelType w:val="hybridMultilevel"/>
    <w:tmpl w:val="C9C07F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7A40614"/>
    <w:multiLevelType w:val="hybridMultilevel"/>
    <w:tmpl w:val="5900CF84"/>
    <w:lvl w:ilvl="0" w:tplc="82D22FF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5006E2E"/>
    <w:multiLevelType w:val="hybridMultilevel"/>
    <w:tmpl w:val="9A785C06"/>
    <w:lvl w:ilvl="0" w:tplc="064847DE">
      <w:start w:val="1"/>
      <w:numFmt w:val="decimal"/>
      <w:lvlText w:val="%1."/>
      <w:lvlJc w:val="left"/>
      <w:pPr>
        <w:ind w:left="-207" w:hanging="36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0D"/>
    <w:rsid w:val="00320589"/>
    <w:rsid w:val="00452A4F"/>
    <w:rsid w:val="00556F25"/>
    <w:rsid w:val="0061042F"/>
    <w:rsid w:val="0064759A"/>
    <w:rsid w:val="00672A3D"/>
    <w:rsid w:val="00683AE9"/>
    <w:rsid w:val="00894B49"/>
    <w:rsid w:val="008D297D"/>
    <w:rsid w:val="00DA10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F202"/>
  <w15:chartTrackingRefBased/>
  <w15:docId w15:val="{6C257A5B-7A1F-41CC-A75C-EF425B63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100D"/>
    <w:pPr>
      <w:ind w:left="720"/>
      <w:contextualSpacing/>
    </w:pPr>
  </w:style>
  <w:style w:type="character" w:styleId="Hipervnculo">
    <w:name w:val="Hyperlink"/>
    <w:basedOn w:val="Fuentedeprrafopredeter"/>
    <w:uiPriority w:val="99"/>
    <w:unhideWhenUsed/>
    <w:rsid w:val="00894B49"/>
    <w:rPr>
      <w:color w:val="0563C1" w:themeColor="hyperlink"/>
      <w:u w:val="single"/>
    </w:rPr>
  </w:style>
  <w:style w:type="character" w:styleId="Mencinsinresolver">
    <w:name w:val="Unresolved Mention"/>
    <w:basedOn w:val="Fuentedeprrafopredeter"/>
    <w:uiPriority w:val="99"/>
    <w:semiHidden/>
    <w:unhideWhenUsed/>
    <w:rsid w:val="00894B49"/>
    <w:rPr>
      <w:color w:val="605E5C"/>
      <w:shd w:val="clear" w:color="auto" w:fill="E1DFDD"/>
    </w:rPr>
  </w:style>
  <w:style w:type="table" w:styleId="Tablaconcuadrcula">
    <w:name w:val="Table Grid"/>
    <w:basedOn w:val="Tablanormal"/>
    <w:uiPriority w:val="39"/>
    <w:rsid w:val="004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pucp.edu.pe/blog/juanluisorrego/2008/08/20/la-era-del-guano-el-contrato-dreyfus-y-la-crisis-economica/" TargetMode="External"/><Relationship Id="rId5" Type="http://schemas.openxmlformats.org/officeDocument/2006/relationships/hyperlink" Target="https://www.youtube.com/watch?v=cjwYSIcTT1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922</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CRISTIAN</cp:lastModifiedBy>
  <cp:revision>3</cp:revision>
  <dcterms:created xsi:type="dcterms:W3CDTF">2021-08-06T12:42:00Z</dcterms:created>
  <dcterms:modified xsi:type="dcterms:W3CDTF">2021-08-10T00:30:00Z</dcterms:modified>
</cp:coreProperties>
</file>