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01660" w14:textId="77777777" w:rsidR="00B90797" w:rsidRPr="006124DE" w:rsidRDefault="00B90797" w:rsidP="006124DE">
      <w:pPr>
        <w:spacing w:after="0" w:line="240" w:lineRule="auto"/>
        <w:rPr>
          <w:rFonts w:ascii="Renfrew" w:hAnsi="Renfrew"/>
          <w:sz w:val="20"/>
          <w:szCs w:val="18"/>
        </w:rPr>
      </w:pPr>
      <w:r w:rsidRPr="006124DE">
        <w:rPr>
          <w:rFonts w:ascii="Renfrew" w:hAnsi="Renfrew"/>
          <w:sz w:val="20"/>
          <w:szCs w:val="18"/>
        </w:rPr>
        <w:t>Colegio Algarrobos</w:t>
      </w:r>
    </w:p>
    <w:p w14:paraId="07873267" w14:textId="77777777" w:rsidR="006124DE" w:rsidRDefault="006124DE" w:rsidP="006124DE">
      <w:pPr>
        <w:tabs>
          <w:tab w:val="left" w:pos="5660"/>
          <w:tab w:val="center" w:pos="7002"/>
        </w:tabs>
        <w:spacing w:after="0" w:line="240" w:lineRule="auto"/>
        <w:rPr>
          <w:rFonts w:ascii="Cambria" w:hAnsi="Cambria"/>
          <w:b/>
          <w:i/>
          <w:sz w:val="18"/>
          <w:szCs w:val="18"/>
        </w:rPr>
      </w:pPr>
      <w:r>
        <w:rPr>
          <w:rFonts w:ascii="Cambria" w:hAnsi="Cambria"/>
          <w:b/>
          <w:i/>
          <w:sz w:val="18"/>
          <w:szCs w:val="18"/>
        </w:rPr>
        <w:tab/>
      </w:r>
    </w:p>
    <w:p w14:paraId="68A53E81" w14:textId="77777777" w:rsidR="00416A8A" w:rsidRPr="006124DE" w:rsidRDefault="00416A8A" w:rsidP="006124DE">
      <w:pPr>
        <w:spacing w:after="0" w:line="240" w:lineRule="auto"/>
        <w:jc w:val="center"/>
        <w:rPr>
          <w:rFonts w:ascii="Cambria" w:hAnsi="Cambria"/>
          <w:b/>
          <w:sz w:val="26"/>
          <w:szCs w:val="26"/>
        </w:rPr>
      </w:pPr>
      <w:r w:rsidRPr="006124DE">
        <w:rPr>
          <w:rFonts w:ascii="Cambria" w:hAnsi="Cambria"/>
          <w:b/>
          <w:sz w:val="26"/>
          <w:szCs w:val="26"/>
        </w:rPr>
        <w:t>Programación anual</w:t>
      </w:r>
    </w:p>
    <w:p w14:paraId="265BD7B2" w14:textId="77777777" w:rsidR="006124DE" w:rsidRPr="006124DE" w:rsidRDefault="006124DE" w:rsidP="006124DE">
      <w:pPr>
        <w:tabs>
          <w:tab w:val="left" w:pos="5660"/>
          <w:tab w:val="center" w:pos="7002"/>
        </w:tabs>
        <w:spacing w:after="0" w:line="240" w:lineRule="auto"/>
        <w:jc w:val="center"/>
        <w:rPr>
          <w:rFonts w:ascii="Cambria" w:hAnsi="Cambria"/>
          <w:b/>
          <w:i/>
          <w:sz w:val="18"/>
          <w:szCs w:val="18"/>
        </w:rPr>
      </w:pPr>
    </w:p>
    <w:p w14:paraId="2C6E92AB" w14:textId="77777777" w:rsidR="006124DE" w:rsidRDefault="006124DE" w:rsidP="006124DE">
      <w:pPr>
        <w:pStyle w:val="Prrafodelista"/>
        <w:numPr>
          <w:ilvl w:val="0"/>
          <w:numId w:val="20"/>
        </w:numPr>
        <w:spacing w:after="0" w:line="240" w:lineRule="auto"/>
        <w:ind w:left="284" w:hanging="284"/>
        <w:rPr>
          <w:rFonts w:ascii="Cambria" w:eastAsia="Calibri" w:hAnsi="Cambria" w:cs="Times New Roman"/>
          <w:b/>
          <w:sz w:val="18"/>
          <w:szCs w:val="18"/>
        </w:rPr>
      </w:pPr>
      <w:r w:rsidRPr="006109E8">
        <w:rPr>
          <w:rFonts w:ascii="Cambria" w:eastAsia="Calibri" w:hAnsi="Cambria" w:cs="Times New Roman"/>
          <w:b/>
          <w:sz w:val="18"/>
          <w:szCs w:val="18"/>
        </w:rPr>
        <w:t>DATOS INFORMATIVOS</w:t>
      </w:r>
      <w:r>
        <w:rPr>
          <w:rFonts w:ascii="Cambria" w:eastAsia="Calibri" w:hAnsi="Cambria" w:cs="Times New Roman"/>
          <w:b/>
          <w:sz w:val="18"/>
          <w:szCs w:val="18"/>
        </w:rPr>
        <w:t>:</w:t>
      </w:r>
    </w:p>
    <w:p w14:paraId="28FD7D25" w14:textId="77777777" w:rsidR="006124DE" w:rsidRPr="006109E8" w:rsidRDefault="006124DE" w:rsidP="006124DE">
      <w:pPr>
        <w:pStyle w:val="Prrafodelista"/>
        <w:spacing w:after="0" w:line="240" w:lineRule="auto"/>
        <w:ind w:left="284"/>
        <w:rPr>
          <w:rFonts w:ascii="Cambria" w:eastAsia="Calibri" w:hAnsi="Cambria" w:cs="Times New Roman"/>
          <w:b/>
          <w:sz w:val="18"/>
          <w:szCs w:val="18"/>
        </w:rPr>
      </w:pPr>
    </w:p>
    <w:p w14:paraId="1FB6B1CF"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I</w:t>
      </w:r>
      <w:r>
        <w:rPr>
          <w:rFonts w:ascii="Cambria" w:eastAsia="Calibri" w:hAnsi="Cambria" w:cs="Times New Roman"/>
          <w:sz w:val="18"/>
          <w:szCs w:val="18"/>
        </w:rPr>
        <w:t>NSTITUCION EDUCATIVA</w:t>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I.E.P. “ALGARROBOS”</w:t>
      </w:r>
    </w:p>
    <w:p w14:paraId="3ED022F9"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NIVEL</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00987B66">
        <w:rPr>
          <w:rFonts w:ascii="Cambria" w:eastAsia="Calibri" w:hAnsi="Cambria" w:cs="Times New Roman"/>
          <w:sz w:val="18"/>
          <w:szCs w:val="18"/>
        </w:rPr>
        <w:t>SECUNDARIA</w:t>
      </w:r>
    </w:p>
    <w:p w14:paraId="51DA7CF4" w14:textId="0DC58B76" w:rsidR="006124DE"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CICLO</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00F364A5">
        <w:rPr>
          <w:rFonts w:ascii="Cambria" w:eastAsia="Calibri" w:hAnsi="Cambria" w:cs="Times New Roman"/>
          <w:sz w:val="18"/>
          <w:szCs w:val="18"/>
        </w:rPr>
        <w:t>VI</w:t>
      </w:r>
      <w:r w:rsidRPr="006109E8">
        <w:rPr>
          <w:rFonts w:ascii="Cambria" w:eastAsia="Calibri" w:hAnsi="Cambria" w:cs="Times New Roman"/>
          <w:sz w:val="18"/>
          <w:szCs w:val="18"/>
        </w:rPr>
        <w:tab/>
      </w:r>
    </w:p>
    <w:p w14:paraId="45F875F5" w14:textId="77777777" w:rsidR="006124DE" w:rsidRPr="006109E8" w:rsidRDefault="00057055" w:rsidP="006124DE">
      <w:pPr>
        <w:numPr>
          <w:ilvl w:val="0"/>
          <w:numId w:val="19"/>
        </w:numPr>
        <w:spacing w:after="0" w:line="360" w:lineRule="auto"/>
        <w:contextualSpacing/>
        <w:rPr>
          <w:rFonts w:ascii="Cambria" w:eastAsia="Calibri" w:hAnsi="Cambria" w:cs="Times New Roman"/>
          <w:sz w:val="18"/>
          <w:szCs w:val="18"/>
        </w:rPr>
      </w:pPr>
      <w:r>
        <w:rPr>
          <w:rFonts w:ascii="Cambria" w:eastAsia="Calibri" w:hAnsi="Cambria" w:cs="Times New Roman"/>
          <w:sz w:val="18"/>
          <w:szCs w:val="18"/>
        </w:rPr>
        <w:t>ÁREA</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w:t>
      </w:r>
      <w:r>
        <w:rPr>
          <w:rFonts w:ascii="Cambria" w:eastAsia="Calibri" w:hAnsi="Cambria" w:cs="Times New Roman"/>
          <w:sz w:val="18"/>
          <w:szCs w:val="18"/>
        </w:rPr>
        <w:tab/>
        <w:t>INGLÉS</w:t>
      </w:r>
      <w:r w:rsidR="006124DE" w:rsidRPr="006109E8">
        <w:rPr>
          <w:rFonts w:ascii="Cambria" w:eastAsia="Calibri" w:hAnsi="Cambria" w:cs="Times New Roman"/>
          <w:sz w:val="18"/>
          <w:szCs w:val="18"/>
        </w:rPr>
        <w:tab/>
      </w:r>
    </w:p>
    <w:p w14:paraId="67D1FF42"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GRADO</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00782DDF">
        <w:rPr>
          <w:rFonts w:ascii="Cambria" w:eastAsia="Calibri" w:hAnsi="Cambria" w:cs="Times New Roman"/>
          <w:sz w:val="18"/>
          <w:szCs w:val="18"/>
        </w:rPr>
        <w:t>ALL LEVELS</w:t>
      </w:r>
    </w:p>
    <w:p w14:paraId="7E3A7D36"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SECCION</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Pr>
          <w:rFonts w:ascii="Cambria" w:eastAsia="Calibri" w:hAnsi="Cambria" w:cs="Times New Roman"/>
          <w:sz w:val="18"/>
          <w:szCs w:val="18"/>
        </w:rPr>
        <w:tab/>
      </w:r>
      <w:r w:rsidRPr="006109E8">
        <w:rPr>
          <w:rFonts w:ascii="Cambria" w:eastAsia="Calibri" w:hAnsi="Cambria" w:cs="Times New Roman"/>
          <w:sz w:val="18"/>
          <w:szCs w:val="18"/>
        </w:rPr>
        <w:t xml:space="preserve">: </w:t>
      </w:r>
      <w:r>
        <w:rPr>
          <w:rFonts w:ascii="Cambria" w:eastAsia="Calibri" w:hAnsi="Cambria" w:cs="Times New Roman"/>
          <w:sz w:val="18"/>
          <w:szCs w:val="18"/>
        </w:rPr>
        <w:tab/>
      </w:r>
      <w:r w:rsidRPr="006109E8">
        <w:rPr>
          <w:rFonts w:ascii="Cambria" w:eastAsia="Calibri" w:hAnsi="Cambria" w:cs="Times New Roman"/>
          <w:sz w:val="18"/>
          <w:szCs w:val="18"/>
        </w:rPr>
        <w:t>“</w:t>
      </w:r>
      <w:r>
        <w:rPr>
          <w:rFonts w:ascii="Cambria" w:eastAsia="Calibri" w:hAnsi="Cambria" w:cs="Times New Roman"/>
          <w:sz w:val="18"/>
          <w:szCs w:val="18"/>
        </w:rPr>
        <w:t>A</w:t>
      </w:r>
      <w:r w:rsidRPr="006109E8">
        <w:rPr>
          <w:rFonts w:ascii="Cambria" w:eastAsia="Calibri" w:hAnsi="Cambria" w:cs="Times New Roman"/>
          <w:sz w:val="18"/>
          <w:szCs w:val="18"/>
        </w:rPr>
        <w:t>”</w:t>
      </w:r>
      <w:r w:rsidR="00057055">
        <w:rPr>
          <w:rFonts w:ascii="Cambria" w:eastAsia="Calibri" w:hAnsi="Cambria" w:cs="Times New Roman"/>
          <w:sz w:val="18"/>
          <w:szCs w:val="18"/>
        </w:rPr>
        <w:t xml:space="preserve"> Y “B”</w:t>
      </w:r>
    </w:p>
    <w:p w14:paraId="24E27296"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LUGAR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t>PIMENTEL</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p>
    <w:p w14:paraId="1E52A29C"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DIRECTOR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t>DR. HUGO CALIENES BEDOYA</w:t>
      </w:r>
    </w:p>
    <w:p w14:paraId="63350466" w14:textId="77777777" w:rsidR="006124DE"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SUB DIRECTOR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Pr="006109E8">
        <w:rPr>
          <w:rFonts w:ascii="Cambria" w:eastAsia="Calibri" w:hAnsi="Cambria" w:cs="Times New Roman"/>
          <w:sz w:val="18"/>
          <w:szCs w:val="18"/>
        </w:rPr>
        <w:t xml:space="preserve">MG. </w:t>
      </w:r>
      <w:r>
        <w:rPr>
          <w:rFonts w:ascii="Cambria" w:eastAsia="Calibri" w:hAnsi="Cambria" w:cs="Times New Roman"/>
          <w:sz w:val="18"/>
          <w:szCs w:val="18"/>
        </w:rPr>
        <w:t>MANUEL ENRIQUE VERA VERA</w:t>
      </w:r>
    </w:p>
    <w:p w14:paraId="03F6B312" w14:textId="1D7C5C4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Pr>
          <w:rFonts w:ascii="Cambria" w:eastAsia="Calibri" w:hAnsi="Cambria" w:cs="Times New Roman"/>
          <w:sz w:val="18"/>
          <w:szCs w:val="18"/>
        </w:rPr>
        <w:t xml:space="preserve">COORDINADOR </w:t>
      </w:r>
      <w:r w:rsidR="00057055">
        <w:rPr>
          <w:rFonts w:ascii="Cambria" w:eastAsia="Calibri" w:hAnsi="Cambria" w:cs="Times New Roman"/>
          <w:sz w:val="18"/>
          <w:szCs w:val="18"/>
        </w:rPr>
        <w:t>NIVEL</w:t>
      </w:r>
      <w:r w:rsidR="00057055">
        <w:rPr>
          <w:rFonts w:ascii="Cambria" w:eastAsia="Calibri" w:hAnsi="Cambria" w:cs="Times New Roman"/>
          <w:sz w:val="18"/>
          <w:szCs w:val="18"/>
        </w:rPr>
        <w:tab/>
      </w:r>
      <w:r w:rsidR="00057055">
        <w:rPr>
          <w:rFonts w:ascii="Cambria" w:eastAsia="Calibri" w:hAnsi="Cambria" w:cs="Times New Roman"/>
          <w:sz w:val="18"/>
          <w:szCs w:val="18"/>
        </w:rPr>
        <w:tab/>
        <w:t>:</w:t>
      </w:r>
      <w:r w:rsidR="00057055">
        <w:rPr>
          <w:rFonts w:ascii="Cambria" w:eastAsia="Calibri" w:hAnsi="Cambria" w:cs="Times New Roman"/>
          <w:sz w:val="18"/>
          <w:szCs w:val="18"/>
        </w:rPr>
        <w:tab/>
        <w:t xml:space="preserve">MG. </w:t>
      </w:r>
      <w:r w:rsidR="00320E43">
        <w:rPr>
          <w:rFonts w:ascii="Cambria" w:eastAsia="Calibri" w:hAnsi="Cambria" w:cs="Times New Roman"/>
          <w:sz w:val="18"/>
          <w:szCs w:val="18"/>
        </w:rPr>
        <w:t>ELMER GUEVARA</w:t>
      </w:r>
    </w:p>
    <w:p w14:paraId="454039D9" w14:textId="3CDD1820" w:rsidR="00F364A5" w:rsidRDefault="006124DE" w:rsidP="004F755F">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PROFESOR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sidR="00F364A5">
        <w:rPr>
          <w:rFonts w:ascii="Cambria" w:eastAsia="Calibri" w:hAnsi="Cambria" w:cs="Times New Roman"/>
          <w:sz w:val="18"/>
          <w:szCs w:val="18"/>
        </w:rPr>
        <w:tab/>
      </w:r>
      <w:r w:rsidR="004F755F">
        <w:rPr>
          <w:rFonts w:ascii="Cambria" w:eastAsia="Calibri" w:hAnsi="Cambria" w:cs="Times New Roman"/>
          <w:sz w:val="18"/>
          <w:szCs w:val="18"/>
        </w:rPr>
        <w:t>GABRIEL HUERTAS</w:t>
      </w:r>
    </w:p>
    <w:p w14:paraId="32F062DD" w14:textId="77777777" w:rsidR="006124DE" w:rsidRPr="00683293" w:rsidRDefault="006124DE" w:rsidP="006124DE">
      <w:pPr>
        <w:spacing w:after="0" w:line="240" w:lineRule="auto"/>
        <w:ind w:left="720"/>
        <w:contextualSpacing/>
        <w:rPr>
          <w:rFonts w:ascii="Cambria" w:eastAsia="Calibri" w:hAnsi="Cambria" w:cs="Times New Roman"/>
          <w:sz w:val="18"/>
          <w:szCs w:val="18"/>
          <w:lang w:val="en-GB"/>
        </w:rPr>
      </w:pPr>
    </w:p>
    <w:p w14:paraId="4B0D7B7F" w14:textId="77777777" w:rsidR="00416A8A" w:rsidRPr="00683293" w:rsidRDefault="00416A8A" w:rsidP="006124DE">
      <w:pPr>
        <w:spacing w:after="0" w:line="240" w:lineRule="auto"/>
        <w:contextualSpacing/>
        <w:rPr>
          <w:rFonts w:ascii="Cambria" w:hAnsi="Cambria"/>
          <w:sz w:val="18"/>
          <w:szCs w:val="18"/>
          <w:lang w:val="en-GB"/>
        </w:rPr>
      </w:pPr>
    </w:p>
    <w:p w14:paraId="5F478E5A" w14:textId="77777777" w:rsidR="00416A8A" w:rsidRPr="006124DE" w:rsidRDefault="00416A8A" w:rsidP="006124DE">
      <w:pPr>
        <w:pStyle w:val="Prrafodelista"/>
        <w:numPr>
          <w:ilvl w:val="0"/>
          <w:numId w:val="20"/>
        </w:numPr>
        <w:spacing w:after="0" w:line="240" w:lineRule="auto"/>
        <w:ind w:left="284" w:hanging="284"/>
        <w:rPr>
          <w:rFonts w:ascii="Cambria" w:eastAsia="Calibri" w:hAnsi="Cambria" w:cs="Times New Roman"/>
          <w:b/>
          <w:sz w:val="18"/>
          <w:szCs w:val="18"/>
        </w:rPr>
      </w:pPr>
      <w:r w:rsidRPr="00683293">
        <w:rPr>
          <w:rFonts w:ascii="Cambria" w:eastAsia="Calibri" w:hAnsi="Cambria" w:cs="Times New Roman"/>
          <w:b/>
          <w:sz w:val="18"/>
          <w:szCs w:val="18"/>
          <w:lang w:val="en-GB"/>
        </w:rPr>
        <w:t xml:space="preserve"> </w:t>
      </w:r>
      <w:r w:rsidRPr="006124DE">
        <w:rPr>
          <w:rFonts w:ascii="Cambria" w:eastAsia="Calibri" w:hAnsi="Cambria" w:cs="Times New Roman"/>
          <w:b/>
          <w:sz w:val="18"/>
          <w:szCs w:val="18"/>
        </w:rPr>
        <w:t>DESCRIPCION GENERAL:</w:t>
      </w:r>
    </w:p>
    <w:p w14:paraId="572CFD04" w14:textId="77777777" w:rsidR="00416A8A" w:rsidRPr="006124DE" w:rsidRDefault="00416A8A" w:rsidP="00057055">
      <w:pPr>
        <w:spacing w:after="0" w:line="240" w:lineRule="auto"/>
        <w:contextualSpacing/>
        <w:jc w:val="both"/>
        <w:rPr>
          <w:rFonts w:ascii="Cambria" w:hAnsi="Cambria"/>
          <w:sz w:val="18"/>
          <w:szCs w:val="18"/>
        </w:rPr>
      </w:pPr>
    </w:p>
    <w:p w14:paraId="73F378FD"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En la actualidad, aprender inglés es una necesidad por ser una lengua extranjera clave para acceder a lo último en avances tecnológicos, científicos y académicos, así como para conectarse con diversas realidades y contextos.</w:t>
      </w:r>
    </w:p>
    <w:p w14:paraId="5E756962"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Por ello buscamos desarrollar la competencia comunicativa de nuestros estudiantes en el idioma inglés, para facilitar su inserción eficaz en la economía global al ampliar su acceso a oportunidades académicas, tecnológicas, científicas, culturales y laborales.</w:t>
      </w:r>
    </w:p>
    <w:p w14:paraId="5958CEF5"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En este sentido, el logro del Perfil de egreso de los estudiantes de la Educación Básica se favorece por el desarrollo de diversas competencias.  En el área de inglés se incorporan las prácticas sociales del lenguaje y la perspectiva sociocultural al promover y facilitar que los estudiantes desarrollen las siguientes competencias:</w:t>
      </w:r>
    </w:p>
    <w:p w14:paraId="3F087E98" w14:textId="77777777" w:rsidR="00057055" w:rsidRPr="00057055" w:rsidRDefault="00057055" w:rsidP="00057055">
      <w:pPr>
        <w:spacing w:after="0" w:line="240" w:lineRule="auto"/>
        <w:ind w:left="284"/>
        <w:contextualSpacing/>
        <w:jc w:val="both"/>
        <w:rPr>
          <w:rFonts w:ascii="Cambria" w:hAnsi="Cambria"/>
          <w:sz w:val="18"/>
          <w:szCs w:val="18"/>
        </w:rPr>
      </w:pPr>
    </w:p>
    <w:p w14:paraId="43ED7525"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Se espera que los estudiantes del nivel secundario obtengan la base suficiente y continúen el proceso aprendizaje y puedan progresar hacia niveles próximos tales como: una comunicación fluida con expresiones de muy poco uso.</w:t>
      </w:r>
    </w:p>
    <w:p w14:paraId="07B3E3D0"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Uso de gramática en sus tres tiempos pasado, presente y futuro. Así como un progreso en su capacidad de escucha.</w:t>
      </w:r>
    </w:p>
    <w:p w14:paraId="1B374E19" w14:textId="77777777" w:rsidR="006124DE"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El logro de las competencias será posible por los retos propuestos en cada situación problemática en las que pondrán en funcionamiento la producción de este segundo idioma. Con relación al nivel de progreso de cada competencia, se buscará que los estudiantes al término del sexto grado logren los estándares del área.</w:t>
      </w:r>
    </w:p>
    <w:p w14:paraId="33BBDD04" w14:textId="77777777" w:rsidR="00057055" w:rsidRPr="00057055" w:rsidRDefault="00057055" w:rsidP="00057055">
      <w:pPr>
        <w:spacing w:after="0" w:line="240" w:lineRule="auto"/>
        <w:ind w:left="284"/>
        <w:jc w:val="both"/>
        <w:rPr>
          <w:rFonts w:ascii="Cambria" w:hAnsi="Cambria"/>
          <w:b/>
          <w:sz w:val="18"/>
          <w:szCs w:val="18"/>
        </w:rPr>
      </w:pPr>
      <w:r w:rsidRPr="00057055">
        <w:rPr>
          <w:rFonts w:ascii="Cambria" w:hAnsi="Cambria"/>
          <w:b/>
          <w:sz w:val="18"/>
          <w:szCs w:val="18"/>
        </w:rPr>
        <w:t>SE COMUNICA ORALMENTE EN INGLES</w:t>
      </w:r>
    </w:p>
    <w:p w14:paraId="491AA451" w14:textId="77777777" w:rsidR="00057055" w:rsidRDefault="00057055" w:rsidP="00057055">
      <w:pPr>
        <w:spacing w:after="0" w:line="240" w:lineRule="auto"/>
        <w:ind w:left="284"/>
        <w:jc w:val="both"/>
        <w:rPr>
          <w:rFonts w:ascii="Cambria" w:hAnsi="Cambria"/>
          <w:sz w:val="18"/>
          <w:szCs w:val="18"/>
        </w:rPr>
      </w:pPr>
      <w:r w:rsidRPr="00057055">
        <w:rPr>
          <w:rFonts w:ascii="Cambria" w:hAnsi="Cambria"/>
          <w:sz w:val="18"/>
          <w:szCs w:val="18"/>
        </w:rPr>
        <w:t>Se comunica oralmente mediante textos orales sencillos en inglés. Obtiene información explícita con ayuda audiovisual y expresiones corporales del emisor. Realiza inferencias sencillas e interpreta la intención del interlocutor. Se expresa organizando sus ideas acerca de sí mismo, actividades diarias, preferencias y entorno inmediato usando vocabulario y construcciones gramaticales sencillas. Utiliza recursos no verbales como gestos y expresiones corporales tono y volumen de voz apropiados. Opina sobre el texto oral que escucha en inglés expresando su posición con oraciones simples. En un intercambio, formula y responde preguntas usando frases y oraciones cotidianas en inglés de forma pertinente.</w:t>
      </w:r>
    </w:p>
    <w:p w14:paraId="1E1E844E" w14:textId="77777777" w:rsidR="00BF60B3" w:rsidRDefault="00BF60B3" w:rsidP="00057055">
      <w:pPr>
        <w:spacing w:after="0" w:line="240" w:lineRule="auto"/>
        <w:ind w:left="284"/>
        <w:jc w:val="both"/>
        <w:rPr>
          <w:rFonts w:ascii="Cambria" w:hAnsi="Cambria"/>
          <w:sz w:val="18"/>
          <w:szCs w:val="18"/>
        </w:rPr>
      </w:pPr>
    </w:p>
    <w:p w14:paraId="13C665C0" w14:textId="77777777" w:rsidR="00BF60B3" w:rsidRPr="00BF60B3" w:rsidRDefault="00BF60B3" w:rsidP="00BF60B3">
      <w:pPr>
        <w:spacing w:after="0" w:line="240" w:lineRule="auto"/>
        <w:ind w:left="284"/>
        <w:jc w:val="both"/>
        <w:rPr>
          <w:rFonts w:ascii="Cambria" w:hAnsi="Cambria"/>
          <w:sz w:val="18"/>
          <w:szCs w:val="18"/>
          <w:lang w:val="en-US"/>
        </w:rPr>
      </w:pPr>
      <w:r w:rsidRPr="00BF60B3">
        <w:rPr>
          <w:rFonts w:ascii="Cambria" w:hAnsi="Cambria"/>
          <w:sz w:val="18"/>
          <w:szCs w:val="18"/>
          <w:lang w:val="en-US"/>
        </w:rPr>
        <w:lastRenderedPageBreak/>
        <w:t>II. GENERAL DESCRIPTION:</w:t>
      </w:r>
    </w:p>
    <w:p w14:paraId="3D3A402E" w14:textId="77777777" w:rsidR="00BF60B3" w:rsidRPr="00BF60B3" w:rsidRDefault="00BF60B3" w:rsidP="00BF60B3">
      <w:pPr>
        <w:spacing w:after="0" w:line="240" w:lineRule="auto"/>
        <w:ind w:left="284"/>
        <w:jc w:val="both"/>
        <w:rPr>
          <w:rFonts w:ascii="Cambria" w:hAnsi="Cambria"/>
          <w:sz w:val="18"/>
          <w:szCs w:val="18"/>
          <w:lang w:val="en-US"/>
        </w:rPr>
      </w:pPr>
    </w:p>
    <w:p w14:paraId="7EBCFED9"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Nowadays, learning English is a necessity because it is a key foreign language to access the latest in technological, scientific and academic advances, as well as to connect with different realities and contexts.</w:t>
      </w:r>
    </w:p>
    <w:p w14:paraId="3389B861"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Therefore, we seek to develop the communicative competence of our students in the English language, to facilitate their effective insertion in the global economy by expanding their access to academic, technological, scientific, cultural and employment opportunities.</w:t>
      </w:r>
    </w:p>
    <w:p w14:paraId="45732A4B"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In this sense, the achievement of the Graduate Profile of the students of Basic Education is favored by the development of various competences. In the area of ​​English, the social practices of language and the sociocultural perspective are incorporated to promote and facilitate students to develop the following competences:</w:t>
      </w:r>
    </w:p>
    <w:p w14:paraId="6E2A5CE7"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p>
    <w:p w14:paraId="6A3B0C11"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Students at the secondary level are expected to obtain sufficient base and continue the learning process and can progress to nearby levels such as: fluent communication with expressions of very little use.</w:t>
      </w:r>
    </w:p>
    <w:p w14:paraId="764AD5A5"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Use of grammar in its three past, present and future tenses. As well as a progress in your listening capacity.</w:t>
      </w:r>
    </w:p>
    <w:p w14:paraId="2FF3033E"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The achievement of competences will be possible due to the challenges proposed in each problematic situation in which they will put into operation the production of this second language. Regarding the level of progress of each competition, it will be sought that students at the end of the sixth grade achieve the standards of the area.</w:t>
      </w:r>
    </w:p>
    <w:p w14:paraId="18D0355F"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IT IS ORALALLY COMMUNICATED IN ENGLISH</w:t>
      </w:r>
    </w:p>
    <w:p w14:paraId="069C3ACF" w14:textId="77777777" w:rsidR="00BF60B3" w:rsidRPr="00DC58E1"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He communicates orally through simple oral texts in English. Obtains explicit information with audiovisual support and corporal expressions of the issuer. Make simple inferences and interpret the intention of the interlocutor. He expresses himself by organizing his ideas about himself, daily activities, preferences and immediate surroundings using vocabulary and simple grammatical constructions. Use non-verbal resources such as gestures and body expressions appropriate tone and voice volume. Comment on the oral text you hear in English expressing your position with simple sentences. In an exchange, formulate and answer questions using sentences and everyday sentences in English in a relevant way.</w:t>
      </w:r>
    </w:p>
    <w:p w14:paraId="3288BAA4" w14:textId="77777777" w:rsidR="00057055" w:rsidRPr="00BF60B3" w:rsidRDefault="00057055" w:rsidP="00057055">
      <w:pPr>
        <w:spacing w:after="0" w:line="240" w:lineRule="auto"/>
        <w:ind w:left="284"/>
        <w:jc w:val="both"/>
        <w:rPr>
          <w:rFonts w:ascii="Cambria" w:hAnsi="Cambria"/>
          <w:b/>
          <w:sz w:val="18"/>
          <w:szCs w:val="18"/>
          <w:lang w:val="en-US"/>
        </w:rPr>
      </w:pPr>
    </w:p>
    <w:p w14:paraId="426CFC32" w14:textId="77777777" w:rsidR="00057055" w:rsidRPr="00BF60B3" w:rsidRDefault="00057055" w:rsidP="00057055">
      <w:pPr>
        <w:spacing w:after="0" w:line="240" w:lineRule="auto"/>
        <w:ind w:left="284"/>
        <w:jc w:val="both"/>
        <w:rPr>
          <w:rFonts w:ascii="Cambria" w:hAnsi="Cambria"/>
          <w:sz w:val="18"/>
          <w:szCs w:val="18"/>
          <w:lang w:val="en-US"/>
        </w:rPr>
      </w:pPr>
    </w:p>
    <w:p w14:paraId="6A13E31A" w14:textId="77777777" w:rsidR="00057055" w:rsidRPr="00BF60B3" w:rsidRDefault="00057055" w:rsidP="00057055">
      <w:pPr>
        <w:spacing w:after="0" w:line="240" w:lineRule="auto"/>
        <w:ind w:left="284"/>
        <w:jc w:val="both"/>
        <w:rPr>
          <w:rFonts w:ascii="Cambria" w:hAnsi="Cambria"/>
          <w:b/>
          <w:sz w:val="18"/>
          <w:szCs w:val="18"/>
          <w:lang w:val="en-US"/>
        </w:rPr>
      </w:pPr>
    </w:p>
    <w:p w14:paraId="17FC4D97" w14:textId="77777777" w:rsidR="00057055" w:rsidRPr="00057055" w:rsidRDefault="00057055" w:rsidP="00057055">
      <w:pPr>
        <w:spacing w:after="0" w:line="240" w:lineRule="auto"/>
        <w:ind w:left="284"/>
        <w:jc w:val="both"/>
        <w:rPr>
          <w:rFonts w:ascii="Cambria" w:hAnsi="Cambria"/>
          <w:b/>
          <w:sz w:val="18"/>
          <w:szCs w:val="18"/>
        </w:rPr>
      </w:pPr>
      <w:r w:rsidRPr="00057055">
        <w:rPr>
          <w:rFonts w:ascii="Cambria" w:hAnsi="Cambria"/>
          <w:b/>
          <w:sz w:val="18"/>
          <w:szCs w:val="18"/>
        </w:rPr>
        <w:t>LEE DIVERSOS TIPOS DE TEXTO EN INGLÉS</w:t>
      </w:r>
    </w:p>
    <w:p w14:paraId="453957F9" w14:textId="77777777" w:rsidR="00057055" w:rsidRDefault="00057055" w:rsidP="00057055">
      <w:pPr>
        <w:spacing w:after="0" w:line="240" w:lineRule="auto"/>
        <w:ind w:left="284"/>
        <w:jc w:val="both"/>
        <w:rPr>
          <w:rFonts w:ascii="Cambria" w:hAnsi="Cambria"/>
          <w:sz w:val="18"/>
          <w:szCs w:val="18"/>
        </w:rPr>
      </w:pPr>
      <w:r w:rsidRPr="00057055">
        <w:rPr>
          <w:rFonts w:ascii="Cambria" w:hAnsi="Cambria"/>
          <w:sz w:val="18"/>
          <w:szCs w:val="18"/>
        </w:rPr>
        <w:t>Lee diversos tipos de texto en inglés que presentan estructura simple en los que predominan expresiones conocidas e ilustraciones que apoyan las ideas centrales. Obtiene información explicita y relevante ubicada en lugares evidentes del texto. Realiza inferencias locales a partir de información explícita e interpreta el texto relacionando información recurrente. Opina sobre lo que más le gustó del texto leído.</w:t>
      </w:r>
    </w:p>
    <w:p w14:paraId="43F0B530" w14:textId="77777777" w:rsidR="00BF60B3" w:rsidRDefault="00BF60B3" w:rsidP="00057055">
      <w:pPr>
        <w:spacing w:after="0" w:line="240" w:lineRule="auto"/>
        <w:ind w:left="284"/>
        <w:jc w:val="both"/>
        <w:rPr>
          <w:rFonts w:ascii="Cambria" w:hAnsi="Cambria"/>
          <w:sz w:val="18"/>
          <w:szCs w:val="18"/>
        </w:rPr>
      </w:pPr>
    </w:p>
    <w:p w14:paraId="0463C217" w14:textId="77777777" w:rsidR="00BF60B3" w:rsidRPr="00BF60B3" w:rsidRDefault="00BF60B3" w:rsidP="00BF60B3">
      <w:pPr>
        <w:spacing w:after="0" w:line="240" w:lineRule="auto"/>
        <w:ind w:left="284"/>
        <w:jc w:val="both"/>
        <w:rPr>
          <w:rFonts w:ascii="Cambria" w:hAnsi="Cambria"/>
          <w:b/>
          <w:sz w:val="18"/>
          <w:szCs w:val="18"/>
          <w:lang w:val="en-US"/>
        </w:rPr>
      </w:pPr>
      <w:r w:rsidRPr="00BF60B3">
        <w:rPr>
          <w:rFonts w:ascii="Cambria" w:hAnsi="Cambria"/>
          <w:b/>
          <w:sz w:val="18"/>
          <w:szCs w:val="18"/>
          <w:lang w:val="en-US"/>
        </w:rPr>
        <w:t>READ VARIOUS TYPES OF ENGLISH TEXT</w:t>
      </w:r>
    </w:p>
    <w:p w14:paraId="0219A30F" w14:textId="77777777" w:rsidR="00BF60B3" w:rsidRPr="00BF60B3" w:rsidRDefault="00BF60B3" w:rsidP="00BF60B3">
      <w:pPr>
        <w:spacing w:after="0" w:line="240" w:lineRule="auto"/>
        <w:ind w:left="284"/>
        <w:jc w:val="both"/>
        <w:rPr>
          <w:rFonts w:ascii="Cambria" w:hAnsi="Cambria"/>
          <w:b/>
          <w:sz w:val="18"/>
          <w:szCs w:val="18"/>
          <w:lang w:val="en-US"/>
        </w:rPr>
      </w:pPr>
      <w:r w:rsidRPr="00BF60B3">
        <w:rPr>
          <w:rFonts w:ascii="Cambria" w:hAnsi="Cambria"/>
          <w:b/>
          <w:sz w:val="18"/>
          <w:szCs w:val="18"/>
          <w:lang w:val="en-US"/>
        </w:rPr>
        <w:t>Read various types of English text that present simple structure in which known expressions predominate and illustrations that support the central ideas. Obtain explicit and relevant information located in obvious places in the text. Make local inferences from explicit information and interpret the text relating recurrent information. Comment on what you liked most about the text read.</w:t>
      </w:r>
    </w:p>
    <w:p w14:paraId="2C911A7E" w14:textId="77777777" w:rsidR="00057055" w:rsidRPr="00BF60B3" w:rsidRDefault="00057055" w:rsidP="00057055">
      <w:pPr>
        <w:spacing w:after="0" w:line="240" w:lineRule="auto"/>
        <w:ind w:left="284"/>
        <w:jc w:val="both"/>
        <w:rPr>
          <w:rFonts w:ascii="Cambria" w:hAnsi="Cambria"/>
          <w:sz w:val="18"/>
          <w:szCs w:val="18"/>
          <w:lang w:val="en-US"/>
        </w:rPr>
      </w:pPr>
    </w:p>
    <w:p w14:paraId="55B21569" w14:textId="77777777" w:rsidR="00057055" w:rsidRPr="00057055" w:rsidRDefault="00057055" w:rsidP="00057055">
      <w:pPr>
        <w:spacing w:after="0" w:line="240" w:lineRule="auto"/>
        <w:ind w:left="284"/>
        <w:jc w:val="both"/>
        <w:rPr>
          <w:rFonts w:ascii="Cambria" w:hAnsi="Cambria"/>
          <w:b/>
          <w:sz w:val="18"/>
          <w:szCs w:val="18"/>
        </w:rPr>
      </w:pPr>
      <w:r w:rsidRPr="00057055">
        <w:rPr>
          <w:rFonts w:ascii="Cambria" w:hAnsi="Cambria"/>
          <w:b/>
          <w:sz w:val="18"/>
          <w:szCs w:val="18"/>
        </w:rPr>
        <w:t>ESCRIBE EN INGLÉS DIVERSOS TIPOS DE TEXTOS</w:t>
      </w:r>
    </w:p>
    <w:p w14:paraId="2BEC527C" w14:textId="77777777" w:rsidR="00427FF6" w:rsidRPr="00760B8B" w:rsidRDefault="00057055" w:rsidP="00AF0D26">
      <w:pPr>
        <w:spacing w:after="0" w:line="240" w:lineRule="auto"/>
        <w:ind w:left="284"/>
        <w:jc w:val="both"/>
        <w:rPr>
          <w:rFonts w:ascii="Cambria" w:hAnsi="Cambria"/>
          <w:sz w:val="18"/>
          <w:szCs w:val="18"/>
          <w:lang w:val="en-US"/>
        </w:rPr>
      </w:pPr>
      <w:r w:rsidRPr="00057055">
        <w:rPr>
          <w:rFonts w:ascii="Cambria" w:hAnsi="Cambria"/>
          <w:sz w:val="18"/>
          <w:szCs w:val="18"/>
        </w:rPr>
        <w:t xml:space="preserve">Escribe textos breves y sencillos en inglés. Adecúa su texto al propósito del texto a partir de su experiencia previa. Organiza y desarrolla sus ideas en torno a un tema. Relaciona sus ideas a través del uso de algunos conectores básicos con vocabulario de uso frecuente y construcciones gramaticales simples. Utiliza recursos ortográficos básicos que permiten claridad en sus textos. </w:t>
      </w:r>
      <w:r w:rsidRPr="00760B8B">
        <w:rPr>
          <w:rFonts w:ascii="Cambria" w:hAnsi="Cambria"/>
          <w:sz w:val="18"/>
          <w:szCs w:val="18"/>
          <w:lang w:val="en-US"/>
        </w:rPr>
        <w:t>Reflexiona y evalúa sobre su texto escrito.</w:t>
      </w:r>
    </w:p>
    <w:p w14:paraId="242523C2"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WRITE IN ENGLISH VARIOUS TYPES OF TEXTS</w:t>
      </w:r>
    </w:p>
    <w:p w14:paraId="3FD9929B" w14:textId="77777777" w:rsidR="00BF60B3" w:rsidRPr="002E2C52" w:rsidRDefault="00BF60B3" w:rsidP="00BF60B3">
      <w:pPr>
        <w:spacing w:after="0" w:line="240" w:lineRule="auto"/>
        <w:ind w:left="284"/>
        <w:jc w:val="both"/>
        <w:rPr>
          <w:rFonts w:ascii="Cambria" w:hAnsi="Cambria"/>
          <w:b/>
          <w:color w:val="000000" w:themeColor="text1"/>
          <w:sz w:val="18"/>
          <w:szCs w:val="18"/>
        </w:rPr>
      </w:pPr>
      <w:r w:rsidRPr="002E2C52">
        <w:rPr>
          <w:rFonts w:ascii="Cambria" w:hAnsi="Cambria"/>
          <w:b/>
          <w:color w:val="000000" w:themeColor="text1"/>
          <w:sz w:val="18"/>
          <w:szCs w:val="18"/>
          <w:lang w:val="en-US"/>
        </w:rPr>
        <w:t xml:space="preserve">Write short, simple texts in English. He adapts his text to the purpose of the text based on his previous experience. Organize and develop your ideas around a topic. He relates his ideas through the use of some basic connectors with frequently used vocabulary and simple grammatical constructions. It uses basic spelling resources that allow clarity in their texts. </w:t>
      </w:r>
      <w:r w:rsidRPr="002E2C52">
        <w:rPr>
          <w:rFonts w:ascii="Cambria" w:hAnsi="Cambria"/>
          <w:b/>
          <w:color w:val="000000" w:themeColor="text1"/>
          <w:sz w:val="18"/>
          <w:szCs w:val="18"/>
        </w:rPr>
        <w:t>Reflect and evaluate your written text.</w:t>
      </w:r>
    </w:p>
    <w:p w14:paraId="18DA28F1" w14:textId="77777777" w:rsidR="00427FF6" w:rsidRDefault="00427FF6" w:rsidP="006124DE">
      <w:pPr>
        <w:spacing w:after="0" w:line="240" w:lineRule="auto"/>
        <w:rPr>
          <w:rFonts w:ascii="Cambria" w:eastAsia="Times New Roman" w:hAnsi="Cambria" w:cs="Calibri"/>
          <w:b/>
          <w:sz w:val="18"/>
          <w:szCs w:val="18"/>
          <w:lang w:val="es-ES_tradnl" w:eastAsia="es-ES"/>
        </w:rPr>
      </w:pPr>
    </w:p>
    <w:p w14:paraId="4B23E588" w14:textId="77777777" w:rsidR="004018A5" w:rsidRDefault="004018A5" w:rsidP="006124DE">
      <w:pPr>
        <w:spacing w:after="0" w:line="240" w:lineRule="auto"/>
        <w:rPr>
          <w:rFonts w:ascii="Cambria" w:eastAsia="Times New Roman" w:hAnsi="Cambria" w:cs="Calibri"/>
          <w:b/>
          <w:sz w:val="18"/>
          <w:szCs w:val="18"/>
          <w:lang w:val="es-ES_tradnl" w:eastAsia="es-ES"/>
        </w:rPr>
      </w:pPr>
    </w:p>
    <w:p w14:paraId="3B297636" w14:textId="77777777" w:rsidR="004018A5" w:rsidRDefault="004018A5" w:rsidP="006124DE">
      <w:pPr>
        <w:spacing w:after="0" w:line="240" w:lineRule="auto"/>
        <w:rPr>
          <w:rFonts w:ascii="Cambria" w:eastAsia="Times New Roman" w:hAnsi="Cambria" w:cs="Calibri"/>
          <w:b/>
          <w:sz w:val="18"/>
          <w:szCs w:val="18"/>
          <w:lang w:val="es-ES_tradnl" w:eastAsia="es-ES"/>
        </w:rPr>
      </w:pPr>
    </w:p>
    <w:p w14:paraId="40A8CD5C" w14:textId="77777777" w:rsidR="004018A5" w:rsidRPr="006124DE" w:rsidRDefault="004018A5" w:rsidP="006124DE">
      <w:pPr>
        <w:spacing w:after="0" w:line="240" w:lineRule="auto"/>
        <w:rPr>
          <w:rFonts w:ascii="Cambria" w:eastAsia="Times New Roman" w:hAnsi="Cambria" w:cs="Calibri"/>
          <w:b/>
          <w:sz w:val="18"/>
          <w:szCs w:val="18"/>
          <w:lang w:val="es-ES_tradnl" w:eastAsia="es-ES"/>
        </w:rPr>
      </w:pPr>
    </w:p>
    <w:p w14:paraId="046156DC" w14:textId="77777777" w:rsidR="00416A8A" w:rsidRDefault="00416A8A" w:rsidP="006124DE">
      <w:pPr>
        <w:pStyle w:val="Prrafodelista"/>
        <w:numPr>
          <w:ilvl w:val="0"/>
          <w:numId w:val="20"/>
        </w:numPr>
        <w:spacing w:after="0" w:line="240" w:lineRule="auto"/>
        <w:ind w:left="284" w:hanging="284"/>
        <w:rPr>
          <w:rFonts w:ascii="Cambria" w:eastAsia="Calibri" w:hAnsi="Cambria" w:cs="Times New Roman"/>
          <w:b/>
          <w:sz w:val="18"/>
          <w:szCs w:val="18"/>
        </w:rPr>
      </w:pPr>
      <w:r w:rsidRPr="006124DE">
        <w:rPr>
          <w:rFonts w:ascii="Cambria" w:eastAsia="Calibri" w:hAnsi="Cambria" w:cs="Times New Roman"/>
          <w:b/>
          <w:sz w:val="18"/>
          <w:szCs w:val="18"/>
        </w:rPr>
        <w:lastRenderedPageBreak/>
        <w:t>ORGANIZACIÓN DE UNIDADES DIDACTICAS.</w:t>
      </w:r>
    </w:p>
    <w:p w14:paraId="254DD6F8" w14:textId="77777777" w:rsidR="006124DE" w:rsidRPr="006124DE" w:rsidRDefault="006124DE" w:rsidP="006124DE">
      <w:pPr>
        <w:pStyle w:val="Prrafodelista"/>
        <w:spacing w:after="0" w:line="240" w:lineRule="auto"/>
        <w:ind w:left="284"/>
        <w:rPr>
          <w:rFonts w:ascii="Cambria" w:eastAsia="Calibri" w:hAnsi="Cambria" w:cs="Times New Roman"/>
          <w:b/>
          <w:sz w:val="18"/>
          <w:szCs w:val="18"/>
        </w:rPr>
      </w:pPr>
    </w:p>
    <w:tbl>
      <w:tblPr>
        <w:tblStyle w:val="Tablaconcuadrcula"/>
        <w:tblW w:w="14368" w:type="dxa"/>
        <w:tblInd w:w="392" w:type="dxa"/>
        <w:tblLayout w:type="fixed"/>
        <w:tblLook w:val="04A0" w:firstRow="1" w:lastRow="0" w:firstColumn="1" w:lastColumn="0" w:noHBand="0" w:noVBand="1"/>
      </w:tblPr>
      <w:tblGrid>
        <w:gridCol w:w="1152"/>
        <w:gridCol w:w="1934"/>
        <w:gridCol w:w="1934"/>
        <w:gridCol w:w="1500"/>
        <w:gridCol w:w="2368"/>
        <w:gridCol w:w="1934"/>
        <w:gridCol w:w="1926"/>
        <w:gridCol w:w="529"/>
        <w:gridCol w:w="520"/>
        <w:gridCol w:w="571"/>
      </w:tblGrid>
      <w:tr w:rsidR="00C939FC" w:rsidRPr="006124DE" w14:paraId="63978858" w14:textId="77777777" w:rsidTr="00B74594">
        <w:trPr>
          <w:trHeight w:val="645"/>
        </w:trPr>
        <w:tc>
          <w:tcPr>
            <w:tcW w:w="1152" w:type="dxa"/>
            <w:vMerge w:val="restart"/>
            <w:shd w:val="clear" w:color="auto" w:fill="auto"/>
            <w:tcMar>
              <w:left w:w="108" w:type="dxa"/>
            </w:tcMar>
            <w:vAlign w:val="center"/>
          </w:tcPr>
          <w:p w14:paraId="363C9F8B"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UNIDAD</w:t>
            </w:r>
          </w:p>
          <w:p w14:paraId="4EC15ADB"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DIDACTICA</w:t>
            </w:r>
          </w:p>
        </w:tc>
        <w:tc>
          <w:tcPr>
            <w:tcW w:w="1934" w:type="dxa"/>
            <w:vMerge w:val="restart"/>
            <w:vAlign w:val="center"/>
          </w:tcPr>
          <w:p w14:paraId="6AC768B6"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PROBLEMA</w:t>
            </w:r>
          </w:p>
        </w:tc>
        <w:tc>
          <w:tcPr>
            <w:tcW w:w="1934" w:type="dxa"/>
            <w:vMerge w:val="restart"/>
            <w:shd w:val="clear" w:color="auto" w:fill="auto"/>
            <w:vAlign w:val="center"/>
          </w:tcPr>
          <w:p w14:paraId="7F08F032"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ENFOQUE TRANSVERSAL PARA EL DESARROLLO DEL PERFIL DEL EGRESO</w:t>
            </w:r>
          </w:p>
        </w:tc>
        <w:tc>
          <w:tcPr>
            <w:tcW w:w="1500" w:type="dxa"/>
            <w:vMerge w:val="restart"/>
            <w:vAlign w:val="center"/>
          </w:tcPr>
          <w:p w14:paraId="14F3A587"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VALORES</w:t>
            </w:r>
          </w:p>
        </w:tc>
        <w:tc>
          <w:tcPr>
            <w:tcW w:w="2368" w:type="dxa"/>
            <w:vMerge w:val="restart"/>
            <w:shd w:val="clear" w:color="auto" w:fill="auto"/>
            <w:tcMar>
              <w:left w:w="108" w:type="dxa"/>
            </w:tcMar>
            <w:vAlign w:val="center"/>
          </w:tcPr>
          <w:p w14:paraId="6221ED27"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SITUACIÓN</w:t>
            </w:r>
          </w:p>
          <w:p w14:paraId="4A93EB73"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SIGNIFICATIVA</w:t>
            </w:r>
          </w:p>
        </w:tc>
        <w:tc>
          <w:tcPr>
            <w:tcW w:w="1934" w:type="dxa"/>
            <w:vMerge w:val="restart"/>
            <w:shd w:val="clear" w:color="auto" w:fill="auto"/>
            <w:tcMar>
              <w:left w:w="108" w:type="dxa"/>
            </w:tcMar>
            <w:vAlign w:val="center"/>
          </w:tcPr>
          <w:p w14:paraId="27BC8567"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NOMBRE DE LA UNIDAD</w:t>
            </w:r>
          </w:p>
        </w:tc>
        <w:tc>
          <w:tcPr>
            <w:tcW w:w="1926" w:type="dxa"/>
            <w:vMerge w:val="restart"/>
            <w:shd w:val="clear" w:color="auto" w:fill="auto"/>
            <w:tcMar>
              <w:left w:w="108" w:type="dxa"/>
            </w:tcMar>
            <w:vAlign w:val="center"/>
          </w:tcPr>
          <w:p w14:paraId="0656861B"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PRODUCTO</w:t>
            </w:r>
          </w:p>
        </w:tc>
        <w:tc>
          <w:tcPr>
            <w:tcW w:w="1620" w:type="dxa"/>
            <w:gridSpan w:val="3"/>
            <w:shd w:val="clear" w:color="auto" w:fill="auto"/>
            <w:tcMar>
              <w:left w:w="108" w:type="dxa"/>
            </w:tcMar>
            <w:vAlign w:val="center"/>
          </w:tcPr>
          <w:p w14:paraId="40636A70"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DURACIÓN</w:t>
            </w:r>
          </w:p>
          <w:p w14:paraId="40F7201B" w14:textId="77777777" w:rsidR="00C939FC" w:rsidRPr="006124DE" w:rsidRDefault="00C939FC" w:rsidP="006124DE">
            <w:pPr>
              <w:jc w:val="center"/>
              <w:rPr>
                <w:rFonts w:ascii="Cambria" w:eastAsia="Calibri" w:hAnsi="Cambria" w:cs="Times New Roman"/>
                <w:b/>
                <w:sz w:val="18"/>
                <w:szCs w:val="18"/>
              </w:rPr>
            </w:pPr>
          </w:p>
        </w:tc>
      </w:tr>
      <w:tr w:rsidR="00C939FC" w:rsidRPr="006124DE" w14:paraId="57134817" w14:textId="77777777" w:rsidTr="00B74594">
        <w:trPr>
          <w:trHeight w:val="369"/>
        </w:trPr>
        <w:tc>
          <w:tcPr>
            <w:tcW w:w="1152" w:type="dxa"/>
            <w:vMerge/>
            <w:shd w:val="clear" w:color="auto" w:fill="auto"/>
            <w:tcMar>
              <w:left w:w="108" w:type="dxa"/>
            </w:tcMar>
            <w:vAlign w:val="center"/>
          </w:tcPr>
          <w:p w14:paraId="47567E52" w14:textId="77777777" w:rsidR="00C939FC" w:rsidRPr="006124DE" w:rsidRDefault="00C939FC" w:rsidP="006124DE">
            <w:pPr>
              <w:jc w:val="center"/>
              <w:rPr>
                <w:rFonts w:ascii="Cambria" w:eastAsia="Calibri" w:hAnsi="Cambria" w:cs="Times New Roman"/>
                <w:b/>
                <w:sz w:val="18"/>
                <w:szCs w:val="18"/>
              </w:rPr>
            </w:pPr>
          </w:p>
        </w:tc>
        <w:tc>
          <w:tcPr>
            <w:tcW w:w="1934" w:type="dxa"/>
            <w:vMerge/>
          </w:tcPr>
          <w:p w14:paraId="5C38EE46" w14:textId="77777777" w:rsidR="00C939FC" w:rsidRPr="006124DE" w:rsidRDefault="00C939FC" w:rsidP="006124DE">
            <w:pPr>
              <w:rPr>
                <w:rFonts w:ascii="Cambria" w:eastAsia="Calibri" w:hAnsi="Cambria" w:cs="Times New Roman"/>
                <w:b/>
                <w:sz w:val="18"/>
                <w:szCs w:val="18"/>
              </w:rPr>
            </w:pPr>
          </w:p>
        </w:tc>
        <w:tc>
          <w:tcPr>
            <w:tcW w:w="1934" w:type="dxa"/>
            <w:vMerge/>
            <w:shd w:val="clear" w:color="auto" w:fill="auto"/>
          </w:tcPr>
          <w:p w14:paraId="0F19CF25" w14:textId="77777777" w:rsidR="00C939FC" w:rsidRPr="006124DE" w:rsidRDefault="00C939FC" w:rsidP="006124DE">
            <w:pPr>
              <w:rPr>
                <w:rFonts w:ascii="Cambria" w:eastAsia="Calibri" w:hAnsi="Cambria" w:cs="Times New Roman"/>
                <w:b/>
                <w:sz w:val="18"/>
                <w:szCs w:val="18"/>
              </w:rPr>
            </w:pPr>
          </w:p>
        </w:tc>
        <w:tc>
          <w:tcPr>
            <w:tcW w:w="1500" w:type="dxa"/>
            <w:vMerge/>
          </w:tcPr>
          <w:p w14:paraId="6C2C7E81" w14:textId="77777777" w:rsidR="00C939FC" w:rsidRPr="006124DE" w:rsidRDefault="00C939FC" w:rsidP="006124DE">
            <w:pPr>
              <w:rPr>
                <w:rFonts w:ascii="Cambria" w:eastAsia="Calibri" w:hAnsi="Cambria" w:cs="Times New Roman"/>
                <w:b/>
                <w:sz w:val="18"/>
                <w:szCs w:val="18"/>
              </w:rPr>
            </w:pPr>
          </w:p>
        </w:tc>
        <w:tc>
          <w:tcPr>
            <w:tcW w:w="2368" w:type="dxa"/>
            <w:vMerge/>
            <w:shd w:val="clear" w:color="auto" w:fill="auto"/>
            <w:tcMar>
              <w:left w:w="108" w:type="dxa"/>
            </w:tcMar>
          </w:tcPr>
          <w:p w14:paraId="01FE0052" w14:textId="77777777" w:rsidR="00C939FC" w:rsidRPr="006124DE" w:rsidRDefault="00C939FC" w:rsidP="006124DE">
            <w:pPr>
              <w:rPr>
                <w:rFonts w:ascii="Cambria" w:eastAsia="Calibri" w:hAnsi="Cambria" w:cs="Times New Roman"/>
                <w:b/>
                <w:sz w:val="18"/>
                <w:szCs w:val="18"/>
              </w:rPr>
            </w:pPr>
          </w:p>
        </w:tc>
        <w:tc>
          <w:tcPr>
            <w:tcW w:w="1934" w:type="dxa"/>
            <w:vMerge/>
            <w:shd w:val="clear" w:color="auto" w:fill="auto"/>
            <w:tcMar>
              <w:left w:w="108" w:type="dxa"/>
            </w:tcMar>
          </w:tcPr>
          <w:p w14:paraId="085EFB2C" w14:textId="77777777" w:rsidR="00C939FC" w:rsidRPr="006124DE" w:rsidRDefault="00C939FC" w:rsidP="006124DE">
            <w:pPr>
              <w:rPr>
                <w:rFonts w:ascii="Cambria" w:eastAsia="Calibri" w:hAnsi="Cambria" w:cs="Times New Roman"/>
                <w:b/>
                <w:sz w:val="18"/>
                <w:szCs w:val="18"/>
              </w:rPr>
            </w:pPr>
          </w:p>
        </w:tc>
        <w:tc>
          <w:tcPr>
            <w:tcW w:w="1926" w:type="dxa"/>
            <w:vMerge/>
            <w:shd w:val="clear" w:color="auto" w:fill="auto"/>
            <w:tcMar>
              <w:left w:w="108" w:type="dxa"/>
            </w:tcMar>
          </w:tcPr>
          <w:p w14:paraId="3ED66F00" w14:textId="77777777" w:rsidR="00C939FC" w:rsidRPr="006124DE" w:rsidRDefault="00C939FC" w:rsidP="006124DE">
            <w:pPr>
              <w:rPr>
                <w:rFonts w:ascii="Cambria" w:eastAsia="Calibri" w:hAnsi="Cambria" w:cs="Times New Roman"/>
                <w:b/>
                <w:sz w:val="18"/>
                <w:szCs w:val="18"/>
              </w:rPr>
            </w:pPr>
          </w:p>
        </w:tc>
        <w:tc>
          <w:tcPr>
            <w:tcW w:w="529" w:type="dxa"/>
            <w:shd w:val="clear" w:color="auto" w:fill="auto"/>
            <w:tcMar>
              <w:left w:w="108" w:type="dxa"/>
            </w:tcMar>
            <w:vAlign w:val="center"/>
          </w:tcPr>
          <w:p w14:paraId="436D1D52"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S</w:t>
            </w:r>
          </w:p>
        </w:tc>
        <w:tc>
          <w:tcPr>
            <w:tcW w:w="520" w:type="dxa"/>
            <w:shd w:val="clear" w:color="auto" w:fill="auto"/>
            <w:tcMar>
              <w:left w:w="108" w:type="dxa"/>
            </w:tcMar>
            <w:vAlign w:val="center"/>
          </w:tcPr>
          <w:p w14:paraId="4C0AA489"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D</w:t>
            </w:r>
          </w:p>
        </w:tc>
        <w:tc>
          <w:tcPr>
            <w:tcW w:w="571" w:type="dxa"/>
            <w:shd w:val="clear" w:color="auto" w:fill="auto"/>
            <w:tcMar>
              <w:left w:w="108" w:type="dxa"/>
            </w:tcMar>
            <w:vAlign w:val="center"/>
          </w:tcPr>
          <w:p w14:paraId="4F56FC20"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H</w:t>
            </w:r>
          </w:p>
        </w:tc>
      </w:tr>
      <w:tr w:rsidR="00246594" w:rsidRPr="00994AEA" w14:paraId="52932D3E" w14:textId="77777777" w:rsidTr="00B74594">
        <w:trPr>
          <w:trHeight w:val="1097"/>
        </w:trPr>
        <w:tc>
          <w:tcPr>
            <w:tcW w:w="1152" w:type="dxa"/>
            <w:shd w:val="clear" w:color="auto" w:fill="auto"/>
            <w:tcMar>
              <w:left w:w="108" w:type="dxa"/>
            </w:tcMar>
            <w:vAlign w:val="center"/>
          </w:tcPr>
          <w:p w14:paraId="19C18CD9" w14:textId="77777777" w:rsidR="00246594" w:rsidRPr="00994AEA" w:rsidRDefault="00246594" w:rsidP="00246594">
            <w:pPr>
              <w:jc w:val="center"/>
              <w:rPr>
                <w:rFonts w:ascii="Cambria" w:eastAsia="Calibri" w:hAnsi="Cambria" w:cs="Times New Roman"/>
                <w:sz w:val="18"/>
                <w:szCs w:val="18"/>
              </w:rPr>
            </w:pPr>
            <w:r w:rsidRPr="00994AEA">
              <w:rPr>
                <w:rFonts w:ascii="Cambria" w:eastAsia="Calibri" w:hAnsi="Cambria" w:cs="Times New Roman"/>
                <w:sz w:val="18"/>
                <w:szCs w:val="18"/>
              </w:rPr>
              <w:t>UNIDAD 1</w:t>
            </w:r>
          </w:p>
        </w:tc>
        <w:tc>
          <w:tcPr>
            <w:tcW w:w="1934" w:type="dxa"/>
          </w:tcPr>
          <w:p w14:paraId="3145294A" w14:textId="77777777" w:rsidR="00B72041" w:rsidRPr="00994AEA" w:rsidRDefault="00B72041" w:rsidP="00246594">
            <w:pPr>
              <w:rPr>
                <w:rFonts w:ascii="Cambria" w:hAnsi="Cambria"/>
              </w:rPr>
            </w:pPr>
          </w:p>
          <w:p w14:paraId="454DC829" w14:textId="77777777" w:rsidR="00B72041" w:rsidRPr="00994AEA" w:rsidRDefault="00B72041" w:rsidP="00246594">
            <w:pPr>
              <w:rPr>
                <w:rFonts w:ascii="Cambria" w:hAnsi="Cambria"/>
              </w:rPr>
            </w:pPr>
          </w:p>
          <w:p w14:paraId="5404A349" w14:textId="77777777" w:rsidR="00246594" w:rsidRPr="00994AEA" w:rsidRDefault="00246594" w:rsidP="00246594">
            <w:pPr>
              <w:rPr>
                <w:rFonts w:ascii="Cambria" w:hAnsi="Cambria"/>
              </w:rPr>
            </w:pPr>
            <w:r w:rsidRPr="00994AEA">
              <w:rPr>
                <w:rFonts w:ascii="Cambria" w:hAnsi="Cambria"/>
              </w:rPr>
              <w:t>Limitada práctica de hábitos ecológicos para proteger la conservación del ambiente</w:t>
            </w:r>
          </w:p>
          <w:p w14:paraId="50F911EB" w14:textId="77777777" w:rsidR="00BF60B3" w:rsidRPr="00994AEA" w:rsidRDefault="00BF60B3" w:rsidP="00246594">
            <w:pPr>
              <w:rPr>
                <w:rFonts w:ascii="Cambria" w:hAnsi="Cambria"/>
              </w:rPr>
            </w:pPr>
          </w:p>
          <w:p w14:paraId="7E313B82" w14:textId="77777777" w:rsidR="00BF60B3" w:rsidRPr="00994AEA" w:rsidRDefault="00BF60B3" w:rsidP="00246594">
            <w:pPr>
              <w:rPr>
                <w:rFonts w:ascii="Cambria" w:hAnsi="Cambria"/>
                <w:lang w:val="en-US"/>
              </w:rPr>
            </w:pPr>
            <w:r w:rsidRPr="00994AEA">
              <w:rPr>
                <w:rFonts w:ascii="Cambria" w:hAnsi="Cambria"/>
                <w:lang w:val="en-US"/>
              </w:rPr>
              <w:t>Limited practice of ecological habits to protect the conservation of the environment</w:t>
            </w:r>
          </w:p>
        </w:tc>
        <w:tc>
          <w:tcPr>
            <w:tcW w:w="1934" w:type="dxa"/>
          </w:tcPr>
          <w:p w14:paraId="41C4F3F2" w14:textId="77777777" w:rsidR="00B72041" w:rsidRPr="00994AEA" w:rsidRDefault="00B72041" w:rsidP="00246594">
            <w:pPr>
              <w:rPr>
                <w:rFonts w:ascii="Cambria" w:hAnsi="Cambria"/>
                <w:lang w:val="en-US"/>
              </w:rPr>
            </w:pPr>
          </w:p>
          <w:p w14:paraId="3BCF5F5C" w14:textId="77777777" w:rsidR="00B72041" w:rsidRPr="00994AEA" w:rsidRDefault="00B72041" w:rsidP="00246594">
            <w:pPr>
              <w:rPr>
                <w:rFonts w:ascii="Cambria" w:hAnsi="Cambria"/>
                <w:lang w:val="en-US"/>
              </w:rPr>
            </w:pPr>
          </w:p>
          <w:p w14:paraId="1D8A1B19" w14:textId="77777777" w:rsidR="00B72041" w:rsidRPr="00994AEA" w:rsidRDefault="00B72041" w:rsidP="00246594">
            <w:pPr>
              <w:rPr>
                <w:rFonts w:ascii="Cambria" w:hAnsi="Cambria"/>
                <w:lang w:val="en-US"/>
              </w:rPr>
            </w:pPr>
          </w:p>
          <w:p w14:paraId="563E5D48" w14:textId="77777777" w:rsidR="00246594" w:rsidRPr="00994AEA" w:rsidRDefault="00246594" w:rsidP="00246594">
            <w:pPr>
              <w:rPr>
                <w:rFonts w:ascii="Cambria" w:hAnsi="Cambria"/>
              </w:rPr>
            </w:pPr>
            <w:r w:rsidRPr="00994AEA">
              <w:rPr>
                <w:rFonts w:ascii="Cambria" w:hAnsi="Cambria"/>
              </w:rPr>
              <w:t>Ambiental</w:t>
            </w:r>
          </w:p>
          <w:p w14:paraId="318D6CC6" w14:textId="77777777" w:rsidR="00BF60B3" w:rsidRPr="00994AEA" w:rsidRDefault="00BF60B3" w:rsidP="00246594">
            <w:pPr>
              <w:rPr>
                <w:rFonts w:ascii="Cambria" w:hAnsi="Cambria"/>
              </w:rPr>
            </w:pPr>
          </w:p>
          <w:p w14:paraId="1992A4B3" w14:textId="77777777" w:rsidR="00BF60B3" w:rsidRPr="00994AEA" w:rsidRDefault="00BF60B3" w:rsidP="00246594">
            <w:pPr>
              <w:rPr>
                <w:rFonts w:ascii="Cambria" w:hAnsi="Cambria"/>
              </w:rPr>
            </w:pPr>
            <w:r w:rsidRPr="00994AEA">
              <w:rPr>
                <w:rFonts w:ascii="Cambria" w:hAnsi="Cambria"/>
              </w:rPr>
              <w:t>Environmental</w:t>
            </w:r>
          </w:p>
        </w:tc>
        <w:tc>
          <w:tcPr>
            <w:tcW w:w="1500" w:type="dxa"/>
          </w:tcPr>
          <w:p w14:paraId="29C5266B" w14:textId="77777777" w:rsidR="001B0BEE" w:rsidRPr="00994AEA" w:rsidRDefault="001B0BEE" w:rsidP="00246594">
            <w:pPr>
              <w:rPr>
                <w:rFonts w:ascii="Cambria" w:hAnsi="Cambria"/>
                <w:sz w:val="21"/>
                <w:szCs w:val="21"/>
              </w:rPr>
            </w:pPr>
          </w:p>
          <w:p w14:paraId="0B5FA3FA" w14:textId="77777777" w:rsidR="001B0BEE" w:rsidRPr="00994AEA" w:rsidRDefault="001B0BEE" w:rsidP="00246594">
            <w:pPr>
              <w:rPr>
                <w:rFonts w:ascii="Cambria" w:hAnsi="Cambria"/>
                <w:sz w:val="21"/>
                <w:szCs w:val="21"/>
              </w:rPr>
            </w:pPr>
          </w:p>
          <w:p w14:paraId="6F225DC6" w14:textId="77777777" w:rsidR="00246594" w:rsidRPr="00994AEA" w:rsidRDefault="00246594" w:rsidP="00246594">
            <w:pPr>
              <w:rPr>
                <w:rFonts w:ascii="Cambria" w:hAnsi="Cambria"/>
                <w:sz w:val="21"/>
                <w:szCs w:val="21"/>
              </w:rPr>
            </w:pPr>
            <w:r w:rsidRPr="00994AEA">
              <w:rPr>
                <w:rFonts w:ascii="Cambria" w:hAnsi="Cambria"/>
                <w:sz w:val="21"/>
                <w:szCs w:val="21"/>
              </w:rPr>
              <w:t>Justicia y solidaridad</w:t>
            </w:r>
          </w:p>
          <w:p w14:paraId="1474585D" w14:textId="77777777" w:rsidR="00BF60B3" w:rsidRPr="00994AEA" w:rsidRDefault="00BF60B3" w:rsidP="00246594">
            <w:pPr>
              <w:rPr>
                <w:rFonts w:ascii="Cambria" w:hAnsi="Cambria"/>
                <w:sz w:val="21"/>
                <w:szCs w:val="21"/>
              </w:rPr>
            </w:pPr>
          </w:p>
          <w:p w14:paraId="4E6E9CC2" w14:textId="77777777" w:rsidR="00BF60B3" w:rsidRPr="00994AEA" w:rsidRDefault="00BF60B3" w:rsidP="00246594">
            <w:pPr>
              <w:rPr>
                <w:rFonts w:ascii="Cambria" w:hAnsi="Cambria"/>
                <w:sz w:val="21"/>
                <w:szCs w:val="21"/>
              </w:rPr>
            </w:pPr>
            <w:r w:rsidRPr="00994AEA">
              <w:rPr>
                <w:rFonts w:ascii="Cambria" w:hAnsi="Cambria"/>
                <w:sz w:val="21"/>
                <w:szCs w:val="21"/>
              </w:rPr>
              <w:t>Justice and solidarity</w:t>
            </w:r>
          </w:p>
        </w:tc>
        <w:tc>
          <w:tcPr>
            <w:tcW w:w="2368" w:type="dxa"/>
            <w:shd w:val="clear" w:color="auto" w:fill="auto"/>
            <w:tcMar>
              <w:left w:w="108" w:type="dxa"/>
            </w:tcMar>
          </w:tcPr>
          <w:p w14:paraId="0480A86E" w14:textId="77777777" w:rsidR="00E667E8" w:rsidRPr="007008E6" w:rsidRDefault="00E667E8" w:rsidP="00E667E8">
            <w:pPr>
              <w:rPr>
                <w:rFonts w:ascii="Cambria" w:eastAsia="Calibri" w:hAnsi="Cambria" w:cs="Arial"/>
                <w:sz w:val="20"/>
                <w:szCs w:val="20"/>
              </w:rPr>
            </w:pPr>
            <w:r w:rsidRPr="007008E6">
              <w:rPr>
                <w:rFonts w:ascii="Cambria" w:eastAsia="Calibri" w:hAnsi="Cambria" w:cs="Arial"/>
                <w:sz w:val="20"/>
                <w:szCs w:val="20"/>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56CA314B" w14:textId="77777777" w:rsidR="00BF60B3" w:rsidRPr="007008E6" w:rsidRDefault="00E667E8" w:rsidP="00E667E8">
            <w:pPr>
              <w:rPr>
                <w:rFonts w:ascii="Cambria" w:eastAsia="Calibri" w:hAnsi="Cambria" w:cs="Arial"/>
                <w:sz w:val="20"/>
                <w:szCs w:val="20"/>
              </w:rPr>
            </w:pPr>
            <w:r w:rsidRPr="007008E6">
              <w:rPr>
                <w:rFonts w:ascii="Cambria" w:eastAsia="Calibri" w:hAnsi="Cambria" w:cs="Arial"/>
                <w:sz w:val="20"/>
                <w:szCs w:val="20"/>
              </w:rPr>
              <w:t>.</w:t>
            </w:r>
          </w:p>
          <w:p w14:paraId="25D1DFF7" w14:textId="77777777" w:rsidR="00BF60B3" w:rsidRPr="00994AEA" w:rsidRDefault="00BF60B3" w:rsidP="00BF60B3">
            <w:pPr>
              <w:rPr>
                <w:rFonts w:ascii="Cambria" w:eastAsia="Calibri" w:hAnsi="Cambria" w:cs="Arial"/>
                <w:b/>
                <w:sz w:val="16"/>
                <w:szCs w:val="16"/>
                <w:lang w:val="en-US"/>
              </w:rPr>
            </w:pPr>
            <w:r w:rsidRPr="00E86F65">
              <w:rPr>
                <w:rFonts w:ascii="Cambria" w:eastAsia="Calibri" w:hAnsi="Cambria" w:cs="Arial"/>
                <w:b/>
                <w:sz w:val="20"/>
                <w:szCs w:val="20"/>
              </w:rPr>
              <w:t>The stu</w:t>
            </w:r>
            <w:r w:rsidR="00E667E8" w:rsidRPr="00E86F65">
              <w:rPr>
                <w:rFonts w:ascii="Cambria" w:eastAsia="Calibri" w:hAnsi="Cambria" w:cs="Arial"/>
                <w:b/>
                <w:sz w:val="20"/>
                <w:szCs w:val="20"/>
              </w:rPr>
              <w:t xml:space="preserve">dents of the Algarrobos School here in Lambayeque live in a hot environment. </w:t>
            </w:r>
            <w:r w:rsidR="00E667E8" w:rsidRPr="007008E6">
              <w:rPr>
                <w:rFonts w:ascii="Cambria" w:eastAsia="Calibri" w:hAnsi="Cambria" w:cs="Arial"/>
                <w:b/>
                <w:sz w:val="20"/>
                <w:szCs w:val="20"/>
                <w:lang w:val="en-US"/>
              </w:rPr>
              <w:t xml:space="preserve">It is rarely cold with snow or has tornados. </w:t>
            </w:r>
            <w:r w:rsidRPr="007008E6">
              <w:rPr>
                <w:rFonts w:ascii="Cambria" w:eastAsia="Calibri" w:hAnsi="Cambria" w:cs="Arial"/>
                <w:b/>
                <w:sz w:val="20"/>
                <w:szCs w:val="20"/>
                <w:lang w:val="en-US"/>
              </w:rPr>
              <w:t>Faced with this situation, the following qu</w:t>
            </w:r>
            <w:r w:rsidR="00E667E8" w:rsidRPr="007008E6">
              <w:rPr>
                <w:rFonts w:ascii="Cambria" w:eastAsia="Calibri" w:hAnsi="Cambria" w:cs="Arial"/>
                <w:b/>
                <w:sz w:val="20"/>
                <w:szCs w:val="20"/>
                <w:lang w:val="en-US"/>
              </w:rPr>
              <w:t>estions are asked: Are the students able to talk about different climates? What should we do to help them understand different climates</w:t>
            </w:r>
            <w:r w:rsidRPr="007008E6">
              <w:rPr>
                <w:rFonts w:ascii="Cambria" w:eastAsia="Calibri" w:hAnsi="Cambria" w:cs="Arial"/>
                <w:b/>
                <w:sz w:val="20"/>
                <w:szCs w:val="20"/>
                <w:lang w:val="en-US"/>
              </w:rPr>
              <w:t>?</w:t>
            </w:r>
          </w:p>
          <w:p w14:paraId="7F89D8C6" w14:textId="77777777" w:rsidR="00BF60B3" w:rsidRPr="00994AEA" w:rsidRDefault="00BF60B3" w:rsidP="00BF60B3">
            <w:pPr>
              <w:rPr>
                <w:rFonts w:ascii="Cambria" w:eastAsia="Calibri" w:hAnsi="Cambria" w:cs="Arial"/>
                <w:sz w:val="16"/>
                <w:szCs w:val="16"/>
                <w:lang w:val="en-US"/>
              </w:rPr>
            </w:pPr>
            <w:r w:rsidRPr="00994AEA">
              <w:rPr>
                <w:rFonts w:ascii="Cambria" w:eastAsia="Calibri" w:hAnsi="Cambria" w:cs="Arial"/>
                <w:sz w:val="16"/>
                <w:szCs w:val="16"/>
                <w:lang w:val="en-US"/>
              </w:rPr>
              <w:t>.</w:t>
            </w:r>
          </w:p>
          <w:p w14:paraId="664E2029" w14:textId="77777777" w:rsidR="00246594" w:rsidRPr="00994AEA" w:rsidRDefault="00246594" w:rsidP="00246594">
            <w:pPr>
              <w:rPr>
                <w:rFonts w:ascii="Cambria" w:eastAsia="Calibri" w:hAnsi="Cambria" w:cs="Arial"/>
                <w:sz w:val="20"/>
                <w:szCs w:val="20"/>
                <w:lang w:val="en-US"/>
              </w:rPr>
            </w:pPr>
          </w:p>
          <w:p w14:paraId="5E34A507" w14:textId="77777777" w:rsidR="00246594" w:rsidRPr="00994AEA" w:rsidRDefault="00246594" w:rsidP="00246594">
            <w:pPr>
              <w:rPr>
                <w:rFonts w:ascii="Cambria" w:eastAsia="Calibri" w:hAnsi="Cambria" w:cs="Arial"/>
                <w:sz w:val="20"/>
                <w:szCs w:val="20"/>
                <w:lang w:val="en-US"/>
              </w:rPr>
            </w:pPr>
          </w:p>
          <w:p w14:paraId="24ABD91B" w14:textId="77777777" w:rsidR="00246594" w:rsidRPr="00994AEA" w:rsidRDefault="00246594" w:rsidP="00246594">
            <w:pPr>
              <w:rPr>
                <w:rFonts w:ascii="Cambria" w:hAnsi="Cambria"/>
                <w:b/>
                <w:sz w:val="21"/>
                <w:szCs w:val="21"/>
                <w:lang w:val="en-US"/>
              </w:rPr>
            </w:pPr>
          </w:p>
        </w:tc>
        <w:tc>
          <w:tcPr>
            <w:tcW w:w="1934" w:type="dxa"/>
            <w:shd w:val="clear" w:color="auto" w:fill="auto"/>
            <w:tcMar>
              <w:left w:w="108" w:type="dxa"/>
            </w:tcMar>
            <w:vAlign w:val="center"/>
          </w:tcPr>
          <w:p w14:paraId="0335864F" w14:textId="77777777" w:rsidR="00981E40" w:rsidRDefault="00981E40" w:rsidP="00246594">
            <w:pPr>
              <w:jc w:val="both"/>
              <w:rPr>
                <w:rFonts w:ascii="Cambria" w:eastAsia="Calibri" w:hAnsi="Cambria" w:cs="Arial"/>
                <w:b/>
                <w:sz w:val="20"/>
                <w:szCs w:val="20"/>
                <w:highlight w:val="yellow"/>
                <w:lang w:val="es-ES"/>
              </w:rPr>
            </w:pPr>
          </w:p>
          <w:p w14:paraId="5BCFA50E" w14:textId="11F4EDCC" w:rsidR="00EB61E5" w:rsidRPr="003D6042" w:rsidRDefault="00F51B0E" w:rsidP="00246594">
            <w:pPr>
              <w:jc w:val="both"/>
              <w:rPr>
                <w:rFonts w:ascii="Cambria" w:eastAsia="Calibri" w:hAnsi="Cambria" w:cs="Arial"/>
                <w:b/>
                <w:sz w:val="20"/>
                <w:szCs w:val="20"/>
                <w:lang w:val="es-ES"/>
              </w:rPr>
            </w:pPr>
            <w:r>
              <w:rPr>
                <w:rFonts w:ascii="Cambria" w:eastAsia="Calibri" w:hAnsi="Cambria" w:cs="Arial"/>
                <w:b/>
                <w:sz w:val="20"/>
                <w:szCs w:val="20"/>
                <w:lang w:val="es-ES"/>
              </w:rPr>
              <w:t xml:space="preserve">Memorable trips </w:t>
            </w:r>
          </w:p>
          <w:p w14:paraId="47FBFD1A" w14:textId="77777777" w:rsidR="00EB61E5" w:rsidRPr="00683293" w:rsidRDefault="00EB61E5" w:rsidP="00246594">
            <w:pPr>
              <w:jc w:val="both"/>
              <w:rPr>
                <w:rFonts w:ascii="Cambria" w:eastAsia="Calibri" w:hAnsi="Cambria" w:cs="Arial"/>
                <w:b/>
                <w:sz w:val="20"/>
                <w:szCs w:val="20"/>
                <w:highlight w:val="yellow"/>
                <w:lang w:val="es-ES"/>
              </w:rPr>
            </w:pPr>
          </w:p>
          <w:p w14:paraId="4A6A6C95" w14:textId="34401B2D" w:rsidR="00BF60B3" w:rsidRPr="00994AEA" w:rsidRDefault="00785C58" w:rsidP="00246594">
            <w:pPr>
              <w:jc w:val="both"/>
              <w:rPr>
                <w:rFonts w:ascii="Cambria" w:hAnsi="Cambria"/>
                <w:sz w:val="20"/>
                <w:szCs w:val="20"/>
                <w:lang w:val="en-US"/>
              </w:rPr>
            </w:pPr>
            <w:r>
              <w:rPr>
                <w:rFonts w:ascii="Cambria" w:hAnsi="Cambria"/>
                <w:sz w:val="20"/>
                <w:szCs w:val="20"/>
                <w:lang w:val="en-US"/>
              </w:rPr>
              <w:t xml:space="preserve"> </w:t>
            </w:r>
          </w:p>
        </w:tc>
        <w:tc>
          <w:tcPr>
            <w:tcW w:w="1926" w:type="dxa"/>
            <w:shd w:val="clear" w:color="auto" w:fill="auto"/>
            <w:tcMar>
              <w:left w:w="108" w:type="dxa"/>
            </w:tcMar>
            <w:vAlign w:val="center"/>
          </w:tcPr>
          <w:p w14:paraId="165E38A3" w14:textId="67A9DE7D" w:rsidR="00573DFC" w:rsidRPr="004018A5" w:rsidRDefault="00F51B0E" w:rsidP="00FB04E0">
            <w:pPr>
              <w:rPr>
                <w:rFonts w:ascii="Cambria" w:eastAsia="Calibri" w:hAnsi="Cambria" w:cs="Arial"/>
                <w:sz w:val="20"/>
                <w:szCs w:val="20"/>
                <w:lang w:val="es-ES"/>
              </w:rPr>
            </w:pPr>
            <w:r>
              <w:rPr>
                <w:rFonts w:ascii="Cambria" w:eastAsia="Calibri" w:hAnsi="Cambria" w:cs="Arial"/>
                <w:sz w:val="20"/>
                <w:szCs w:val="20"/>
                <w:lang w:val="es-ES"/>
              </w:rPr>
              <w:t xml:space="preserve">Se comunica expresando opiniones sobre </w:t>
            </w:r>
            <w:r w:rsidR="00450CD9">
              <w:rPr>
                <w:rFonts w:ascii="Cambria" w:eastAsia="Calibri" w:hAnsi="Cambria" w:cs="Arial"/>
                <w:sz w:val="20"/>
                <w:szCs w:val="20"/>
                <w:lang w:val="es-ES"/>
              </w:rPr>
              <w:t>las vacaciones perfectas para el verano, incluyendo destinos de viaje.</w:t>
            </w:r>
          </w:p>
          <w:p w14:paraId="66113DCB" w14:textId="77777777" w:rsidR="00573DFC" w:rsidRPr="004018A5" w:rsidRDefault="00573DFC" w:rsidP="00FB04E0">
            <w:pPr>
              <w:rPr>
                <w:rFonts w:ascii="Cambria" w:eastAsia="Calibri" w:hAnsi="Cambria" w:cs="Arial"/>
                <w:sz w:val="20"/>
                <w:szCs w:val="20"/>
                <w:lang w:val="es-ES"/>
              </w:rPr>
            </w:pPr>
          </w:p>
          <w:p w14:paraId="48716DBB" w14:textId="77777777" w:rsidR="00BF60B3" w:rsidRPr="00981E40" w:rsidRDefault="00BF60B3" w:rsidP="00FB04E0">
            <w:pPr>
              <w:rPr>
                <w:rFonts w:ascii="Cambria" w:eastAsia="Calibri" w:hAnsi="Cambria" w:cs="Arial"/>
                <w:sz w:val="20"/>
                <w:szCs w:val="20"/>
                <w:highlight w:val="yellow"/>
              </w:rPr>
            </w:pPr>
          </w:p>
          <w:p w14:paraId="5D43AABE" w14:textId="256A8018" w:rsidR="00BF60B3" w:rsidRDefault="00F51B0E" w:rsidP="00FB04E0">
            <w:pPr>
              <w:rPr>
                <w:rFonts w:ascii="Cambria" w:eastAsia="Calibri" w:hAnsi="Cambria" w:cs="Arial"/>
                <w:sz w:val="20"/>
                <w:szCs w:val="20"/>
              </w:rPr>
            </w:pPr>
            <w:r w:rsidRPr="00F51B0E">
              <w:rPr>
                <w:rFonts w:ascii="Cambria" w:eastAsia="Calibri" w:hAnsi="Cambria" w:cs="Arial"/>
                <w:sz w:val="20"/>
                <w:szCs w:val="20"/>
              </w:rPr>
              <w:t xml:space="preserve">Lee textos en ingles sobre inventos </w:t>
            </w:r>
            <w:r>
              <w:rPr>
                <w:rFonts w:ascii="Cambria" w:eastAsia="Calibri" w:hAnsi="Cambria" w:cs="Arial"/>
                <w:sz w:val="20"/>
                <w:szCs w:val="20"/>
              </w:rPr>
              <w:t>revolucionarios.</w:t>
            </w:r>
          </w:p>
          <w:p w14:paraId="2E2AC9A0" w14:textId="3A85C64F" w:rsidR="00F51B0E" w:rsidRDefault="00F51B0E" w:rsidP="00FB04E0">
            <w:pPr>
              <w:rPr>
                <w:rFonts w:ascii="Cambria" w:eastAsia="Calibri" w:hAnsi="Cambria" w:cs="Arial"/>
                <w:sz w:val="20"/>
                <w:szCs w:val="20"/>
              </w:rPr>
            </w:pPr>
          </w:p>
          <w:p w14:paraId="39158D9B" w14:textId="0AE64309" w:rsidR="00F51B0E" w:rsidRDefault="00F51B0E" w:rsidP="00FB04E0">
            <w:pPr>
              <w:rPr>
                <w:rFonts w:ascii="Cambria" w:eastAsia="Calibri" w:hAnsi="Cambria" w:cs="Arial"/>
                <w:sz w:val="20"/>
                <w:szCs w:val="20"/>
              </w:rPr>
            </w:pPr>
          </w:p>
          <w:p w14:paraId="3EA66DF0" w14:textId="5FD332C7" w:rsidR="00F51B0E" w:rsidRDefault="00F51B0E" w:rsidP="00FB04E0">
            <w:pPr>
              <w:rPr>
                <w:rFonts w:ascii="Cambria" w:eastAsia="Calibri" w:hAnsi="Cambria" w:cs="Arial"/>
                <w:sz w:val="20"/>
                <w:szCs w:val="20"/>
              </w:rPr>
            </w:pPr>
            <w:r>
              <w:rPr>
                <w:rFonts w:ascii="Cambria" w:eastAsia="Calibri" w:hAnsi="Cambria" w:cs="Arial"/>
                <w:sz w:val="20"/>
                <w:szCs w:val="20"/>
              </w:rPr>
              <w:t xml:space="preserve">Redacta textos en ingles basados en cuestionarios </w:t>
            </w:r>
            <w:r w:rsidR="00986943">
              <w:rPr>
                <w:rFonts w:ascii="Cambria" w:eastAsia="Calibri" w:hAnsi="Cambria" w:cs="Arial"/>
                <w:sz w:val="20"/>
                <w:szCs w:val="20"/>
              </w:rPr>
              <w:t>y tips para escritura</w:t>
            </w:r>
            <w:r w:rsidR="00243BEB">
              <w:rPr>
                <w:rFonts w:ascii="Cambria" w:eastAsia="Calibri" w:hAnsi="Cambria" w:cs="Arial"/>
                <w:sz w:val="20"/>
                <w:szCs w:val="20"/>
              </w:rPr>
              <w:t xml:space="preserve"> incluyendo los aspectos gramaticales</w:t>
            </w:r>
            <w:r w:rsidR="00986943">
              <w:rPr>
                <w:rFonts w:ascii="Cambria" w:eastAsia="Calibri" w:hAnsi="Cambria" w:cs="Arial"/>
                <w:sz w:val="20"/>
                <w:szCs w:val="20"/>
              </w:rPr>
              <w:t>.</w:t>
            </w:r>
          </w:p>
          <w:p w14:paraId="24C1FD20" w14:textId="77777777" w:rsidR="00F51B0E" w:rsidRDefault="00F51B0E" w:rsidP="00FB04E0">
            <w:pPr>
              <w:rPr>
                <w:rFonts w:ascii="Cambria" w:eastAsia="Calibri" w:hAnsi="Cambria" w:cs="Arial"/>
                <w:sz w:val="20"/>
                <w:szCs w:val="20"/>
              </w:rPr>
            </w:pPr>
          </w:p>
          <w:p w14:paraId="62E821E3" w14:textId="77777777" w:rsidR="00F51B0E" w:rsidRDefault="00F51B0E" w:rsidP="00FB04E0">
            <w:pPr>
              <w:rPr>
                <w:rFonts w:ascii="Cambria" w:eastAsia="Calibri" w:hAnsi="Cambria" w:cs="Arial"/>
                <w:sz w:val="20"/>
                <w:szCs w:val="20"/>
              </w:rPr>
            </w:pPr>
          </w:p>
          <w:p w14:paraId="1BC861F0" w14:textId="77777777" w:rsidR="00F51B0E" w:rsidRDefault="00F51B0E" w:rsidP="00FB04E0">
            <w:pPr>
              <w:rPr>
                <w:rFonts w:ascii="Cambria" w:eastAsia="Calibri" w:hAnsi="Cambria" w:cs="Arial"/>
                <w:sz w:val="20"/>
                <w:szCs w:val="20"/>
              </w:rPr>
            </w:pPr>
          </w:p>
          <w:p w14:paraId="428B795F" w14:textId="7E68F693" w:rsidR="00F51B0E" w:rsidRPr="00F51B0E" w:rsidRDefault="00F51B0E" w:rsidP="00FB04E0">
            <w:pPr>
              <w:rPr>
                <w:rFonts w:ascii="Cambria" w:eastAsia="Calibri" w:hAnsi="Cambria" w:cs="Arial"/>
                <w:sz w:val="20"/>
                <w:szCs w:val="20"/>
              </w:rPr>
            </w:pPr>
          </w:p>
        </w:tc>
        <w:tc>
          <w:tcPr>
            <w:tcW w:w="529" w:type="dxa"/>
            <w:shd w:val="clear" w:color="auto" w:fill="auto"/>
            <w:tcMar>
              <w:left w:w="108" w:type="dxa"/>
            </w:tcMar>
            <w:vAlign w:val="center"/>
          </w:tcPr>
          <w:p w14:paraId="7BBC1490" w14:textId="77777777" w:rsidR="00246594" w:rsidRPr="00154C1C" w:rsidRDefault="00683293" w:rsidP="00246594">
            <w:pPr>
              <w:jc w:val="center"/>
              <w:rPr>
                <w:rFonts w:ascii="Cambria" w:eastAsia="Calibri" w:hAnsi="Cambria" w:cs="Times New Roman"/>
                <w:sz w:val="18"/>
                <w:szCs w:val="18"/>
              </w:rPr>
            </w:pPr>
            <w:r w:rsidRPr="00154C1C">
              <w:rPr>
                <w:rFonts w:ascii="Cambria" w:eastAsia="Calibri" w:hAnsi="Cambria" w:cs="Times New Roman"/>
                <w:sz w:val="18"/>
                <w:szCs w:val="18"/>
              </w:rPr>
              <w:t>6</w:t>
            </w:r>
          </w:p>
        </w:tc>
        <w:tc>
          <w:tcPr>
            <w:tcW w:w="520" w:type="dxa"/>
            <w:shd w:val="clear" w:color="auto" w:fill="auto"/>
            <w:tcMar>
              <w:left w:w="108" w:type="dxa"/>
            </w:tcMar>
            <w:vAlign w:val="center"/>
          </w:tcPr>
          <w:p w14:paraId="796DDD75" w14:textId="286E4F79" w:rsidR="00246594" w:rsidRPr="00154C1C" w:rsidRDefault="00D55CBE" w:rsidP="00246594">
            <w:pPr>
              <w:jc w:val="center"/>
              <w:rPr>
                <w:rFonts w:ascii="Cambria" w:eastAsia="Calibri" w:hAnsi="Cambria" w:cs="Times New Roman"/>
                <w:sz w:val="18"/>
                <w:szCs w:val="18"/>
              </w:rPr>
            </w:pPr>
            <w:r w:rsidRPr="00154C1C">
              <w:rPr>
                <w:rFonts w:ascii="Cambria" w:eastAsia="Calibri" w:hAnsi="Cambria" w:cs="Times New Roman"/>
                <w:sz w:val="18"/>
                <w:szCs w:val="18"/>
              </w:rPr>
              <w:t>18</w:t>
            </w:r>
          </w:p>
        </w:tc>
        <w:tc>
          <w:tcPr>
            <w:tcW w:w="571" w:type="dxa"/>
            <w:shd w:val="clear" w:color="auto" w:fill="auto"/>
            <w:tcMar>
              <w:left w:w="108" w:type="dxa"/>
            </w:tcMar>
            <w:vAlign w:val="center"/>
          </w:tcPr>
          <w:p w14:paraId="06D5C92B" w14:textId="461C956B" w:rsidR="00246594" w:rsidRPr="00154C1C" w:rsidRDefault="00D55CBE" w:rsidP="00246594">
            <w:pPr>
              <w:jc w:val="center"/>
              <w:rPr>
                <w:rFonts w:ascii="Cambria" w:eastAsia="Calibri" w:hAnsi="Cambria" w:cs="Times New Roman"/>
                <w:sz w:val="18"/>
                <w:szCs w:val="18"/>
              </w:rPr>
            </w:pPr>
            <w:r w:rsidRPr="00154C1C">
              <w:rPr>
                <w:rFonts w:ascii="Cambria" w:eastAsia="Calibri" w:hAnsi="Cambria" w:cs="Times New Roman"/>
                <w:sz w:val="18"/>
                <w:szCs w:val="18"/>
              </w:rPr>
              <w:t>48</w:t>
            </w:r>
          </w:p>
        </w:tc>
      </w:tr>
      <w:tr w:rsidR="00246594" w:rsidRPr="00986943" w14:paraId="21CDEC79" w14:textId="77777777" w:rsidTr="00B74594">
        <w:trPr>
          <w:trHeight w:val="1097"/>
        </w:trPr>
        <w:tc>
          <w:tcPr>
            <w:tcW w:w="1152" w:type="dxa"/>
            <w:shd w:val="clear" w:color="auto" w:fill="auto"/>
            <w:tcMar>
              <w:left w:w="108" w:type="dxa"/>
            </w:tcMar>
            <w:vAlign w:val="center"/>
          </w:tcPr>
          <w:p w14:paraId="733B8D52" w14:textId="77777777" w:rsidR="00246594" w:rsidRPr="00994AEA" w:rsidRDefault="00246594" w:rsidP="00246594">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2</w:t>
            </w:r>
          </w:p>
        </w:tc>
        <w:tc>
          <w:tcPr>
            <w:tcW w:w="1934" w:type="dxa"/>
          </w:tcPr>
          <w:p w14:paraId="4EA96EE9" w14:textId="77777777" w:rsidR="00246594" w:rsidRPr="007008E6" w:rsidRDefault="00246594" w:rsidP="00246594">
            <w:pPr>
              <w:rPr>
                <w:rFonts w:ascii="Cambria" w:hAnsi="Cambria"/>
                <w:sz w:val="20"/>
                <w:szCs w:val="20"/>
              </w:rPr>
            </w:pPr>
            <w:r w:rsidRPr="007008E6">
              <w:rPr>
                <w:rFonts w:ascii="Cambria" w:hAnsi="Cambria"/>
                <w:sz w:val="20"/>
                <w:szCs w:val="20"/>
              </w:rPr>
              <w:t xml:space="preserve">Poca auto exigencia de los estudiantes para lograr metas académicas más altas </w:t>
            </w:r>
          </w:p>
          <w:p w14:paraId="5510BEAE" w14:textId="77777777" w:rsidR="00D62387" w:rsidRPr="00994AEA" w:rsidRDefault="00D62387" w:rsidP="00246594">
            <w:pPr>
              <w:rPr>
                <w:rFonts w:ascii="Cambria" w:hAnsi="Cambria"/>
              </w:rPr>
            </w:pPr>
          </w:p>
          <w:p w14:paraId="7E6FF179" w14:textId="77777777" w:rsidR="00D62387" w:rsidRPr="00994AEA" w:rsidRDefault="00D62387" w:rsidP="00246594">
            <w:pPr>
              <w:rPr>
                <w:rFonts w:ascii="Cambria" w:hAnsi="Cambria"/>
              </w:rPr>
            </w:pPr>
          </w:p>
          <w:p w14:paraId="278FAE1D" w14:textId="77777777" w:rsidR="00D62387" w:rsidRPr="00994AEA" w:rsidRDefault="00D62387" w:rsidP="00246594">
            <w:pPr>
              <w:rPr>
                <w:rFonts w:ascii="Cambria" w:hAnsi="Cambria"/>
                <w:sz w:val="20"/>
                <w:szCs w:val="20"/>
                <w:lang w:val="en-US"/>
              </w:rPr>
            </w:pPr>
            <w:r w:rsidRPr="00994AEA">
              <w:rPr>
                <w:rFonts w:ascii="Cambria" w:hAnsi="Cambria"/>
                <w:sz w:val="20"/>
                <w:szCs w:val="20"/>
                <w:lang w:val="en-US"/>
              </w:rPr>
              <w:t>Little self-demand of students to achieve higher academic goals</w:t>
            </w:r>
          </w:p>
        </w:tc>
        <w:tc>
          <w:tcPr>
            <w:tcW w:w="1934" w:type="dxa"/>
          </w:tcPr>
          <w:p w14:paraId="4E174B74" w14:textId="77777777" w:rsidR="00246594" w:rsidRPr="007008E6" w:rsidRDefault="00246594" w:rsidP="00246594">
            <w:pPr>
              <w:rPr>
                <w:rFonts w:ascii="Cambria" w:hAnsi="Cambria"/>
                <w:sz w:val="20"/>
                <w:szCs w:val="20"/>
              </w:rPr>
            </w:pPr>
            <w:r w:rsidRPr="007008E6">
              <w:rPr>
                <w:rFonts w:ascii="Cambria" w:hAnsi="Cambria"/>
                <w:sz w:val="20"/>
                <w:szCs w:val="20"/>
              </w:rPr>
              <w:t>Búsqueda de la excelencia</w:t>
            </w:r>
          </w:p>
          <w:p w14:paraId="6EB66E77" w14:textId="77777777" w:rsidR="00D62387" w:rsidRPr="00994AEA" w:rsidRDefault="00D62387" w:rsidP="00246594">
            <w:pPr>
              <w:rPr>
                <w:rFonts w:ascii="Cambria" w:hAnsi="Cambria"/>
              </w:rPr>
            </w:pPr>
          </w:p>
          <w:p w14:paraId="67B8B673" w14:textId="77777777" w:rsidR="00D62387" w:rsidRPr="00994AEA" w:rsidRDefault="00D62387" w:rsidP="00246594">
            <w:pPr>
              <w:rPr>
                <w:rFonts w:ascii="Cambria" w:hAnsi="Cambria"/>
                <w:sz w:val="20"/>
                <w:szCs w:val="20"/>
              </w:rPr>
            </w:pPr>
          </w:p>
          <w:p w14:paraId="343C5749" w14:textId="77777777" w:rsidR="00D62387" w:rsidRPr="00994AEA" w:rsidRDefault="00D62387" w:rsidP="00246594">
            <w:pPr>
              <w:rPr>
                <w:rFonts w:ascii="Cambria" w:hAnsi="Cambria"/>
              </w:rPr>
            </w:pPr>
            <w:r w:rsidRPr="00994AEA">
              <w:rPr>
                <w:rFonts w:ascii="Cambria" w:hAnsi="Cambria"/>
                <w:sz w:val="20"/>
                <w:szCs w:val="20"/>
              </w:rPr>
              <w:t>Search for excellence</w:t>
            </w:r>
          </w:p>
        </w:tc>
        <w:tc>
          <w:tcPr>
            <w:tcW w:w="1500" w:type="dxa"/>
          </w:tcPr>
          <w:p w14:paraId="09ED4884" w14:textId="77777777" w:rsidR="00246594" w:rsidRPr="00994AEA" w:rsidRDefault="00246594" w:rsidP="00246594">
            <w:pPr>
              <w:jc w:val="center"/>
              <w:rPr>
                <w:rFonts w:ascii="Cambria" w:hAnsi="Cambria"/>
                <w:sz w:val="20"/>
              </w:rPr>
            </w:pPr>
            <w:r w:rsidRPr="00994AEA">
              <w:rPr>
                <w:rFonts w:ascii="Cambria" w:hAnsi="Cambria"/>
                <w:sz w:val="20"/>
              </w:rPr>
              <w:t>Flexibilidad y apertura</w:t>
            </w:r>
          </w:p>
          <w:p w14:paraId="6F039DE2" w14:textId="77777777" w:rsidR="00246594" w:rsidRPr="00994AEA" w:rsidRDefault="00246594" w:rsidP="00246594">
            <w:pPr>
              <w:jc w:val="center"/>
              <w:rPr>
                <w:rFonts w:ascii="Cambria" w:hAnsi="Cambria"/>
                <w:sz w:val="20"/>
              </w:rPr>
            </w:pPr>
          </w:p>
          <w:p w14:paraId="78CCCE33" w14:textId="77777777" w:rsidR="00246594" w:rsidRPr="00994AEA" w:rsidRDefault="00246594" w:rsidP="00246594">
            <w:pPr>
              <w:rPr>
                <w:rFonts w:ascii="Cambria" w:hAnsi="Cambria"/>
                <w:sz w:val="20"/>
              </w:rPr>
            </w:pPr>
            <w:r w:rsidRPr="00994AEA">
              <w:rPr>
                <w:rFonts w:ascii="Cambria" w:hAnsi="Cambria"/>
                <w:sz w:val="20"/>
              </w:rPr>
              <w:t>Superación personal</w:t>
            </w:r>
          </w:p>
          <w:p w14:paraId="640F7854" w14:textId="77777777" w:rsidR="00D62387" w:rsidRPr="00994AEA" w:rsidRDefault="00D62387" w:rsidP="00246594">
            <w:pPr>
              <w:rPr>
                <w:rFonts w:ascii="Cambria" w:hAnsi="Cambria"/>
                <w:sz w:val="20"/>
              </w:rPr>
            </w:pPr>
          </w:p>
          <w:p w14:paraId="40882DD2" w14:textId="77777777" w:rsidR="00D62387" w:rsidRPr="00994AEA" w:rsidRDefault="00D62387" w:rsidP="00246594">
            <w:pPr>
              <w:rPr>
                <w:rFonts w:ascii="Cambria" w:hAnsi="Cambria"/>
                <w:sz w:val="20"/>
                <w:szCs w:val="20"/>
              </w:rPr>
            </w:pPr>
          </w:p>
          <w:p w14:paraId="43529C11" w14:textId="77777777" w:rsidR="00D62387" w:rsidRPr="00994AEA" w:rsidRDefault="00D62387" w:rsidP="00D62387">
            <w:pPr>
              <w:rPr>
                <w:rFonts w:ascii="Cambria" w:hAnsi="Cambria"/>
                <w:sz w:val="20"/>
                <w:szCs w:val="20"/>
              </w:rPr>
            </w:pPr>
            <w:r w:rsidRPr="00994AEA">
              <w:rPr>
                <w:rFonts w:ascii="Cambria" w:hAnsi="Cambria"/>
                <w:sz w:val="20"/>
                <w:szCs w:val="20"/>
              </w:rPr>
              <w:t>Flexibility and opening</w:t>
            </w:r>
          </w:p>
          <w:p w14:paraId="533A1CA7" w14:textId="77777777" w:rsidR="00D62387" w:rsidRPr="00994AEA" w:rsidRDefault="00D62387" w:rsidP="00D62387">
            <w:pPr>
              <w:rPr>
                <w:rFonts w:ascii="Cambria" w:hAnsi="Cambria"/>
                <w:sz w:val="20"/>
                <w:szCs w:val="20"/>
              </w:rPr>
            </w:pPr>
          </w:p>
          <w:p w14:paraId="776A22C2" w14:textId="77777777" w:rsidR="00D62387" w:rsidRPr="00994AEA" w:rsidRDefault="00D62387" w:rsidP="00D62387">
            <w:pPr>
              <w:rPr>
                <w:rFonts w:ascii="Cambria" w:hAnsi="Cambria"/>
                <w:b/>
                <w:sz w:val="21"/>
                <w:szCs w:val="21"/>
              </w:rPr>
            </w:pPr>
            <w:r w:rsidRPr="00994AEA">
              <w:rPr>
                <w:rFonts w:ascii="Cambria" w:hAnsi="Cambria"/>
                <w:sz w:val="20"/>
                <w:szCs w:val="20"/>
              </w:rPr>
              <w:t>Personal growth</w:t>
            </w:r>
          </w:p>
        </w:tc>
        <w:tc>
          <w:tcPr>
            <w:tcW w:w="2368" w:type="dxa"/>
            <w:shd w:val="clear" w:color="auto" w:fill="auto"/>
            <w:tcMar>
              <w:left w:w="108" w:type="dxa"/>
            </w:tcMar>
          </w:tcPr>
          <w:p w14:paraId="3DC4627D" w14:textId="77777777" w:rsidR="00E667E8" w:rsidRPr="00994AEA" w:rsidRDefault="00E667E8" w:rsidP="00E667E8">
            <w:pPr>
              <w:rPr>
                <w:rFonts w:ascii="Cambria" w:eastAsia="Calibri" w:hAnsi="Cambria" w:cs="Arial"/>
                <w:sz w:val="18"/>
                <w:szCs w:val="18"/>
              </w:rPr>
            </w:pPr>
            <w:r w:rsidRPr="00994AEA">
              <w:rPr>
                <w:rFonts w:ascii="Cambria" w:eastAsia="Calibri" w:hAnsi="Cambria" w:cs="Arial"/>
                <w:sz w:val="18"/>
                <w:szCs w:val="18"/>
              </w:rPr>
              <w:t>Los estudiantes presentan una ortografía deficiente que se evidencia en los diversos textos que producen.</w:t>
            </w:r>
          </w:p>
          <w:p w14:paraId="3203328C" w14:textId="77777777" w:rsidR="00E667E8" w:rsidRPr="00994AEA" w:rsidRDefault="00E667E8" w:rsidP="00E667E8">
            <w:pPr>
              <w:rPr>
                <w:rFonts w:ascii="Cambria" w:eastAsia="Calibri" w:hAnsi="Cambria" w:cs="Arial"/>
                <w:sz w:val="18"/>
                <w:szCs w:val="18"/>
              </w:rPr>
            </w:pPr>
            <w:r w:rsidRPr="00994AEA">
              <w:rPr>
                <w:rFonts w:ascii="Cambria" w:eastAsia="Calibri" w:hAnsi="Cambria" w:cs="Arial"/>
                <w:sz w:val="18"/>
                <w:szCs w:val="18"/>
              </w:rPr>
              <w:t>Ante esta situación, se generan las siguientes preguntas: ¿Por qué los estudiantes tienen mala ortografía, lectura y escritura? ¿Qué podemos hacer para que adquieran las reglas de ortografía?</w:t>
            </w:r>
          </w:p>
          <w:p w14:paraId="3FB6F63B" w14:textId="77777777" w:rsidR="00246594" w:rsidRPr="00994AEA" w:rsidRDefault="00E667E8" w:rsidP="00E667E8">
            <w:pPr>
              <w:rPr>
                <w:rFonts w:ascii="Cambria" w:eastAsia="Calibri" w:hAnsi="Cambria" w:cs="Arial"/>
                <w:sz w:val="18"/>
                <w:szCs w:val="18"/>
              </w:rPr>
            </w:pPr>
            <w:r w:rsidRPr="00994AEA">
              <w:rPr>
                <w:rFonts w:ascii="Cambria" w:eastAsia="Calibri" w:hAnsi="Cambria" w:cs="Arial"/>
                <w:sz w:val="18"/>
                <w:szCs w:val="18"/>
              </w:rPr>
              <w:t>En esta Unidad se desarrollarán las siguientes acciones: fomentar la lectura diaria (plan de lectura), lectura en grupo, concursos de ortografía, ejercicios de escritura. La práctica de esto se evidenciará por la participación de los estudiantes en un concurso para la producción de textos.</w:t>
            </w:r>
          </w:p>
          <w:p w14:paraId="69111950" w14:textId="77777777" w:rsidR="00E667E8" w:rsidRPr="00994AEA" w:rsidRDefault="00E667E8" w:rsidP="00E667E8">
            <w:pPr>
              <w:rPr>
                <w:rFonts w:ascii="Cambria" w:eastAsia="Calibri" w:hAnsi="Cambria" w:cs="Arial"/>
                <w:sz w:val="18"/>
                <w:szCs w:val="18"/>
              </w:rPr>
            </w:pPr>
          </w:p>
          <w:p w14:paraId="5004F0C5" w14:textId="77777777" w:rsidR="00E667E8" w:rsidRPr="00994AEA" w:rsidRDefault="00E667E8" w:rsidP="00E667E8">
            <w:pPr>
              <w:rPr>
                <w:rFonts w:ascii="Cambria" w:hAnsi="Cambria"/>
                <w:sz w:val="20"/>
                <w:szCs w:val="20"/>
                <w:lang w:val="en-US"/>
              </w:rPr>
            </w:pPr>
            <w:r w:rsidRPr="00994AEA">
              <w:rPr>
                <w:rFonts w:ascii="Cambria" w:hAnsi="Cambria"/>
                <w:sz w:val="20"/>
                <w:szCs w:val="20"/>
                <w:lang w:val="en-US"/>
              </w:rPr>
              <w:t>Students present a poor spelling which is evidenced in the various texts they produce.</w:t>
            </w:r>
          </w:p>
          <w:p w14:paraId="6895A62E" w14:textId="77777777" w:rsidR="00E667E8" w:rsidRPr="00994AEA" w:rsidRDefault="00E667E8" w:rsidP="00E667E8">
            <w:pPr>
              <w:rPr>
                <w:rFonts w:ascii="Cambria" w:hAnsi="Cambria"/>
                <w:sz w:val="20"/>
                <w:szCs w:val="20"/>
                <w:lang w:val="en-US"/>
              </w:rPr>
            </w:pPr>
            <w:r w:rsidRPr="00994AEA">
              <w:rPr>
                <w:rFonts w:ascii="Cambria" w:hAnsi="Cambria"/>
                <w:sz w:val="20"/>
                <w:szCs w:val="20"/>
                <w:lang w:val="en-US"/>
              </w:rPr>
              <w:t xml:space="preserve">Faced with this situation, the following questions are generated: Why do students have poor spelling, reading and writing? What can we do </w:t>
            </w:r>
            <w:r w:rsidRPr="00994AEA">
              <w:rPr>
                <w:rFonts w:ascii="Cambria" w:hAnsi="Cambria"/>
                <w:sz w:val="20"/>
                <w:szCs w:val="20"/>
                <w:lang w:val="en-US"/>
              </w:rPr>
              <w:lastRenderedPageBreak/>
              <w:t>to get them to acquire the spelling rules?</w:t>
            </w:r>
          </w:p>
          <w:p w14:paraId="50153323" w14:textId="77777777" w:rsidR="00E667E8" w:rsidRPr="00994AEA" w:rsidRDefault="00E667E8" w:rsidP="00E667E8">
            <w:pPr>
              <w:rPr>
                <w:rFonts w:ascii="Cambria" w:hAnsi="Cambria"/>
                <w:b/>
                <w:sz w:val="21"/>
                <w:szCs w:val="21"/>
                <w:lang w:val="en-US"/>
              </w:rPr>
            </w:pPr>
            <w:r w:rsidRPr="00994AEA">
              <w:rPr>
                <w:rFonts w:ascii="Cambria" w:hAnsi="Cambria"/>
                <w:sz w:val="20"/>
                <w:szCs w:val="20"/>
                <w:lang w:val="en-US"/>
              </w:rPr>
              <w:t>In this Unit the following actions will be developed: encourage daily reading (reading plan), group reading, spelling contests, writing exercises. The practice of this will be evidenced by the participation of the students in a contest for the production of texts.</w:t>
            </w:r>
          </w:p>
        </w:tc>
        <w:tc>
          <w:tcPr>
            <w:tcW w:w="1934" w:type="dxa"/>
            <w:shd w:val="clear" w:color="auto" w:fill="auto"/>
            <w:tcMar>
              <w:left w:w="108" w:type="dxa"/>
            </w:tcMar>
            <w:vAlign w:val="center"/>
          </w:tcPr>
          <w:p w14:paraId="36798646" w14:textId="7CFD00BD" w:rsidR="00D62387" w:rsidRPr="00F51B0E" w:rsidRDefault="00F51B0E" w:rsidP="00EB61E5">
            <w:pPr>
              <w:jc w:val="center"/>
              <w:rPr>
                <w:rFonts w:ascii="Cambria" w:eastAsia="Calibri" w:hAnsi="Cambria" w:cs="Arial"/>
                <w:b/>
                <w:sz w:val="20"/>
                <w:szCs w:val="20"/>
                <w:lang w:val="es-ES"/>
              </w:rPr>
            </w:pPr>
            <w:r w:rsidRPr="00F51B0E">
              <w:rPr>
                <w:rFonts w:ascii="Cambria" w:eastAsia="Calibri" w:hAnsi="Cambria" w:cs="Arial"/>
                <w:b/>
                <w:sz w:val="20"/>
                <w:szCs w:val="20"/>
                <w:lang w:val="es-ES"/>
              </w:rPr>
              <w:lastRenderedPageBreak/>
              <w:t xml:space="preserve">Incredible records </w:t>
            </w:r>
          </w:p>
          <w:p w14:paraId="1CE86A2C" w14:textId="77777777" w:rsidR="00EB61E5" w:rsidRPr="0019169B" w:rsidRDefault="00EB61E5" w:rsidP="00246594">
            <w:pPr>
              <w:jc w:val="both"/>
              <w:rPr>
                <w:rFonts w:ascii="Cambria" w:eastAsia="Calibri" w:hAnsi="Cambria" w:cs="Arial"/>
                <w:sz w:val="20"/>
                <w:szCs w:val="20"/>
                <w:lang w:val="en-GB"/>
              </w:rPr>
            </w:pPr>
          </w:p>
          <w:p w14:paraId="709EB881" w14:textId="1A5F49BE" w:rsidR="00D62387" w:rsidRPr="0019169B" w:rsidRDefault="00785C58" w:rsidP="00246594">
            <w:pPr>
              <w:jc w:val="both"/>
              <w:rPr>
                <w:rFonts w:ascii="Cambria" w:hAnsi="Cambria"/>
                <w:sz w:val="20"/>
                <w:szCs w:val="20"/>
                <w:lang w:val="en-US"/>
              </w:rPr>
            </w:pPr>
            <w:r w:rsidRPr="0019169B">
              <w:rPr>
                <w:rFonts w:ascii="Cambria" w:hAnsi="Cambria"/>
                <w:sz w:val="20"/>
                <w:szCs w:val="20"/>
                <w:lang w:val="en-US"/>
              </w:rPr>
              <w:t xml:space="preserve"> </w:t>
            </w:r>
          </w:p>
        </w:tc>
        <w:tc>
          <w:tcPr>
            <w:tcW w:w="1926" w:type="dxa"/>
            <w:shd w:val="clear" w:color="auto" w:fill="auto"/>
            <w:tcMar>
              <w:left w:w="108" w:type="dxa"/>
            </w:tcMar>
            <w:vAlign w:val="center"/>
          </w:tcPr>
          <w:p w14:paraId="7A28FCC1" w14:textId="6F67AA84" w:rsidR="00A93C5F" w:rsidRPr="00243BEB" w:rsidRDefault="00986943" w:rsidP="00FB04E0">
            <w:pPr>
              <w:rPr>
                <w:rFonts w:ascii="Cambria" w:eastAsia="Calibri" w:hAnsi="Cambria" w:cs="Arial"/>
                <w:sz w:val="20"/>
                <w:szCs w:val="20"/>
              </w:rPr>
            </w:pPr>
            <w:r w:rsidRPr="00243BEB">
              <w:rPr>
                <w:rFonts w:ascii="Cambria" w:eastAsia="Calibri" w:hAnsi="Cambria" w:cs="Arial"/>
                <w:sz w:val="20"/>
                <w:szCs w:val="20"/>
              </w:rPr>
              <w:t xml:space="preserve">Se comunica </w:t>
            </w:r>
            <w:r w:rsidR="00243BEB">
              <w:rPr>
                <w:rFonts w:ascii="Cambria" w:eastAsia="Calibri" w:hAnsi="Cambria" w:cs="Arial"/>
                <w:sz w:val="20"/>
                <w:szCs w:val="20"/>
              </w:rPr>
              <w:t>expresando</w:t>
            </w:r>
            <w:r w:rsidRPr="00243BEB">
              <w:rPr>
                <w:rFonts w:ascii="Cambria" w:eastAsia="Calibri" w:hAnsi="Cambria" w:cs="Arial"/>
                <w:sz w:val="20"/>
                <w:szCs w:val="20"/>
              </w:rPr>
              <w:t xml:space="preserve"> opiniones sobre records mundiales</w:t>
            </w:r>
            <w:r w:rsidR="00243BEB" w:rsidRPr="00243BEB">
              <w:rPr>
                <w:rFonts w:ascii="Cambria" w:eastAsia="Calibri" w:hAnsi="Cambria" w:cs="Arial"/>
                <w:sz w:val="20"/>
                <w:szCs w:val="20"/>
              </w:rPr>
              <w:t>,</w:t>
            </w:r>
            <w:r w:rsidR="00243BEB">
              <w:rPr>
                <w:rFonts w:ascii="Cambria" w:eastAsia="Calibri" w:hAnsi="Cambria" w:cs="Arial"/>
                <w:sz w:val="20"/>
                <w:szCs w:val="20"/>
              </w:rPr>
              <w:t xml:space="preserve"> incluyendo detalles de un campeón</w:t>
            </w:r>
            <w:r w:rsidRPr="00243BEB">
              <w:rPr>
                <w:rFonts w:ascii="Cambria" w:eastAsia="Calibri" w:hAnsi="Cambria" w:cs="Arial"/>
                <w:sz w:val="20"/>
                <w:szCs w:val="20"/>
              </w:rPr>
              <w:t xml:space="preserve">. </w:t>
            </w:r>
          </w:p>
          <w:p w14:paraId="7CC2F55D" w14:textId="77777777" w:rsidR="00986943" w:rsidRPr="00243BEB" w:rsidRDefault="00986943" w:rsidP="00FB04E0">
            <w:pPr>
              <w:rPr>
                <w:rFonts w:ascii="Cambria" w:eastAsia="Calibri" w:hAnsi="Cambria" w:cs="Arial"/>
                <w:color w:val="000000" w:themeColor="text1"/>
                <w:sz w:val="20"/>
                <w:szCs w:val="20"/>
              </w:rPr>
            </w:pPr>
          </w:p>
          <w:p w14:paraId="22746B24" w14:textId="77777777" w:rsidR="00986943" w:rsidRPr="00243BEB" w:rsidRDefault="00986943" w:rsidP="00FB04E0">
            <w:pPr>
              <w:rPr>
                <w:rFonts w:ascii="Cambria" w:eastAsia="Calibri" w:hAnsi="Cambria" w:cs="Arial"/>
                <w:color w:val="000000" w:themeColor="text1"/>
                <w:sz w:val="20"/>
                <w:szCs w:val="20"/>
              </w:rPr>
            </w:pPr>
          </w:p>
          <w:p w14:paraId="79ED433D" w14:textId="77777777" w:rsidR="00986943" w:rsidRPr="00243BEB" w:rsidRDefault="00986943" w:rsidP="00FB04E0">
            <w:pPr>
              <w:rPr>
                <w:rFonts w:ascii="Cambria" w:eastAsia="Calibri" w:hAnsi="Cambria" w:cs="Arial"/>
                <w:color w:val="000000" w:themeColor="text1"/>
                <w:sz w:val="20"/>
                <w:szCs w:val="20"/>
              </w:rPr>
            </w:pPr>
          </w:p>
          <w:p w14:paraId="1FD3BE39" w14:textId="77777777" w:rsidR="00986943" w:rsidRPr="00243BEB" w:rsidRDefault="00986943" w:rsidP="00FB04E0">
            <w:pPr>
              <w:rPr>
                <w:rFonts w:ascii="Cambria" w:eastAsia="Calibri" w:hAnsi="Cambria" w:cs="Arial"/>
                <w:color w:val="000000" w:themeColor="text1"/>
                <w:sz w:val="20"/>
                <w:szCs w:val="20"/>
              </w:rPr>
            </w:pPr>
          </w:p>
          <w:p w14:paraId="305C7902" w14:textId="77777777" w:rsidR="00986943" w:rsidRPr="00243BEB" w:rsidRDefault="00986943" w:rsidP="00FB04E0">
            <w:pPr>
              <w:rPr>
                <w:rFonts w:ascii="Cambria" w:eastAsia="Calibri" w:hAnsi="Cambria" w:cs="Arial"/>
                <w:color w:val="000000" w:themeColor="text1"/>
                <w:sz w:val="20"/>
                <w:szCs w:val="20"/>
              </w:rPr>
            </w:pPr>
          </w:p>
          <w:p w14:paraId="45BF4A09" w14:textId="2AC2D002" w:rsidR="00A93C5F" w:rsidRDefault="00986943" w:rsidP="00FB04E0">
            <w:pPr>
              <w:rPr>
                <w:rFonts w:ascii="Cambria" w:eastAsia="Calibri" w:hAnsi="Cambria" w:cs="Arial"/>
                <w:color w:val="000000" w:themeColor="text1"/>
                <w:sz w:val="20"/>
                <w:szCs w:val="20"/>
              </w:rPr>
            </w:pPr>
            <w:r w:rsidRPr="00986943">
              <w:rPr>
                <w:rFonts w:ascii="Cambria" w:eastAsia="Calibri" w:hAnsi="Cambria" w:cs="Arial"/>
                <w:color w:val="000000" w:themeColor="text1"/>
                <w:sz w:val="20"/>
                <w:szCs w:val="20"/>
              </w:rPr>
              <w:t xml:space="preserve">Lee </w:t>
            </w:r>
            <w:r w:rsidR="00243BEB" w:rsidRPr="00986943">
              <w:rPr>
                <w:rFonts w:ascii="Cambria" w:eastAsia="Calibri" w:hAnsi="Cambria" w:cs="Arial"/>
                <w:color w:val="000000" w:themeColor="text1"/>
                <w:sz w:val="20"/>
                <w:szCs w:val="20"/>
              </w:rPr>
              <w:t>información</w:t>
            </w:r>
            <w:r w:rsidRPr="00986943">
              <w:rPr>
                <w:rFonts w:ascii="Cambria" w:eastAsia="Calibri" w:hAnsi="Cambria" w:cs="Arial"/>
                <w:color w:val="000000" w:themeColor="text1"/>
                <w:sz w:val="20"/>
                <w:szCs w:val="20"/>
              </w:rPr>
              <w:t xml:space="preserve"> en textos en ingles sobre </w:t>
            </w:r>
            <w:r>
              <w:rPr>
                <w:rFonts w:ascii="Cambria" w:eastAsia="Calibri" w:hAnsi="Cambria" w:cs="Arial"/>
                <w:color w:val="000000" w:themeColor="text1"/>
                <w:sz w:val="20"/>
                <w:szCs w:val="20"/>
              </w:rPr>
              <w:t>el internet y ensayos</w:t>
            </w:r>
            <w:r w:rsidR="00A93C5F" w:rsidRPr="00986943">
              <w:rPr>
                <w:rFonts w:ascii="Cambria" w:eastAsia="Calibri" w:hAnsi="Cambria" w:cs="Arial"/>
                <w:color w:val="000000" w:themeColor="text1"/>
                <w:sz w:val="20"/>
                <w:szCs w:val="20"/>
              </w:rPr>
              <w:t>.</w:t>
            </w:r>
          </w:p>
          <w:p w14:paraId="3A26A077" w14:textId="76E6CDCB" w:rsidR="00986943" w:rsidRDefault="00986943" w:rsidP="00FB04E0">
            <w:pPr>
              <w:rPr>
                <w:rFonts w:ascii="Cambria" w:eastAsia="Calibri" w:hAnsi="Cambria" w:cs="Arial"/>
                <w:color w:val="000000" w:themeColor="text1"/>
                <w:sz w:val="20"/>
                <w:szCs w:val="20"/>
              </w:rPr>
            </w:pPr>
          </w:p>
          <w:p w14:paraId="0F71D96A" w14:textId="1DAE63F1" w:rsidR="00986943" w:rsidRDefault="00986943" w:rsidP="00FB04E0">
            <w:pPr>
              <w:rPr>
                <w:rFonts w:ascii="Cambria" w:eastAsia="Calibri" w:hAnsi="Cambria" w:cs="Arial"/>
                <w:color w:val="000000" w:themeColor="text1"/>
                <w:sz w:val="20"/>
                <w:szCs w:val="20"/>
              </w:rPr>
            </w:pPr>
          </w:p>
          <w:p w14:paraId="463CE360" w14:textId="28EBB703" w:rsidR="00986943" w:rsidRDefault="00986943" w:rsidP="00FB04E0">
            <w:pPr>
              <w:rPr>
                <w:rFonts w:ascii="Cambria" w:eastAsia="Calibri" w:hAnsi="Cambria" w:cs="Arial"/>
                <w:color w:val="000000" w:themeColor="text1"/>
                <w:sz w:val="20"/>
                <w:szCs w:val="20"/>
              </w:rPr>
            </w:pPr>
          </w:p>
          <w:p w14:paraId="75D8BF76" w14:textId="4669586E" w:rsidR="00986943" w:rsidRPr="00986943" w:rsidRDefault="00986943" w:rsidP="00FB04E0">
            <w:pPr>
              <w:rPr>
                <w:rFonts w:ascii="Cambria" w:eastAsia="Calibri" w:hAnsi="Cambria" w:cs="Arial"/>
                <w:color w:val="000000" w:themeColor="text1"/>
                <w:sz w:val="20"/>
                <w:szCs w:val="20"/>
              </w:rPr>
            </w:pPr>
            <w:r>
              <w:rPr>
                <w:rFonts w:ascii="Cambria" w:eastAsia="Calibri" w:hAnsi="Cambria" w:cs="Arial"/>
                <w:color w:val="000000" w:themeColor="text1"/>
                <w:sz w:val="20"/>
                <w:szCs w:val="20"/>
              </w:rPr>
              <w:t>Redacta textos en ingles sobre ensayos argumentativos y registros informales</w:t>
            </w:r>
            <w:r w:rsidR="00243BEB">
              <w:rPr>
                <w:rFonts w:ascii="Cambria" w:eastAsia="Calibri" w:hAnsi="Cambria" w:cs="Arial"/>
                <w:sz w:val="20"/>
                <w:szCs w:val="20"/>
              </w:rPr>
              <w:t xml:space="preserve"> incluyendo los aspectos gramaticales</w:t>
            </w:r>
            <w:r>
              <w:rPr>
                <w:rFonts w:ascii="Cambria" w:eastAsia="Calibri" w:hAnsi="Cambria" w:cs="Arial"/>
                <w:color w:val="000000" w:themeColor="text1"/>
                <w:sz w:val="20"/>
                <w:szCs w:val="20"/>
              </w:rPr>
              <w:t>.</w:t>
            </w:r>
          </w:p>
          <w:p w14:paraId="07644B22" w14:textId="333628B3" w:rsidR="00D62387" w:rsidRPr="00986943" w:rsidRDefault="00D62387" w:rsidP="00FB04E0">
            <w:pPr>
              <w:rPr>
                <w:rFonts w:ascii="Cambria" w:eastAsia="Calibri" w:hAnsi="Cambria" w:cs="Arial"/>
                <w:sz w:val="20"/>
                <w:szCs w:val="20"/>
              </w:rPr>
            </w:pPr>
          </w:p>
        </w:tc>
        <w:tc>
          <w:tcPr>
            <w:tcW w:w="529" w:type="dxa"/>
            <w:shd w:val="clear" w:color="auto" w:fill="auto"/>
            <w:tcMar>
              <w:left w:w="108" w:type="dxa"/>
            </w:tcMar>
            <w:vAlign w:val="center"/>
          </w:tcPr>
          <w:p w14:paraId="2DA308E1" w14:textId="77777777" w:rsidR="00246594" w:rsidRPr="00505264" w:rsidRDefault="00785C58" w:rsidP="00246594">
            <w:pPr>
              <w:jc w:val="center"/>
              <w:rPr>
                <w:rFonts w:ascii="Cambria" w:eastAsia="Calibri" w:hAnsi="Cambria" w:cs="Times New Roman"/>
                <w:sz w:val="18"/>
                <w:szCs w:val="18"/>
                <w:lang w:val="en-GB"/>
              </w:rPr>
            </w:pPr>
            <w:r w:rsidRPr="00505264">
              <w:rPr>
                <w:rFonts w:ascii="Cambria" w:eastAsia="Calibri" w:hAnsi="Cambria" w:cs="Times New Roman"/>
                <w:sz w:val="18"/>
                <w:szCs w:val="18"/>
                <w:lang w:val="en-GB"/>
              </w:rPr>
              <w:t>6</w:t>
            </w:r>
          </w:p>
        </w:tc>
        <w:tc>
          <w:tcPr>
            <w:tcW w:w="520" w:type="dxa"/>
            <w:shd w:val="clear" w:color="auto" w:fill="auto"/>
            <w:tcMar>
              <w:left w:w="108" w:type="dxa"/>
            </w:tcMar>
            <w:vAlign w:val="center"/>
          </w:tcPr>
          <w:p w14:paraId="62987C0C" w14:textId="77777777" w:rsidR="00246594" w:rsidRPr="00505264" w:rsidRDefault="00785C58" w:rsidP="00246594">
            <w:pPr>
              <w:jc w:val="center"/>
              <w:rPr>
                <w:rFonts w:ascii="Cambria" w:eastAsia="Calibri" w:hAnsi="Cambria" w:cs="Times New Roman"/>
                <w:sz w:val="18"/>
                <w:szCs w:val="18"/>
                <w:lang w:val="en-GB"/>
              </w:rPr>
            </w:pPr>
            <w:r w:rsidRPr="00505264">
              <w:rPr>
                <w:rFonts w:ascii="Cambria" w:eastAsia="Calibri" w:hAnsi="Cambria" w:cs="Times New Roman"/>
                <w:sz w:val="18"/>
                <w:szCs w:val="18"/>
                <w:lang w:val="en-GB"/>
              </w:rPr>
              <w:t>18</w:t>
            </w:r>
          </w:p>
        </w:tc>
        <w:tc>
          <w:tcPr>
            <w:tcW w:w="571" w:type="dxa"/>
            <w:shd w:val="clear" w:color="auto" w:fill="auto"/>
            <w:tcMar>
              <w:left w:w="108" w:type="dxa"/>
            </w:tcMar>
            <w:vAlign w:val="center"/>
          </w:tcPr>
          <w:p w14:paraId="0EDBD02C" w14:textId="01F4BD45" w:rsidR="00246594" w:rsidRPr="00505264" w:rsidRDefault="00D55CBE" w:rsidP="00785C58">
            <w:pPr>
              <w:rPr>
                <w:rFonts w:ascii="Cambria" w:eastAsia="Calibri" w:hAnsi="Cambria" w:cs="Times New Roman"/>
                <w:sz w:val="18"/>
                <w:szCs w:val="18"/>
                <w:lang w:val="en-GB"/>
              </w:rPr>
            </w:pPr>
            <w:r>
              <w:rPr>
                <w:rFonts w:ascii="Cambria" w:eastAsia="Calibri" w:hAnsi="Cambria" w:cs="Times New Roman"/>
                <w:sz w:val="18"/>
                <w:szCs w:val="18"/>
                <w:lang w:val="en-GB"/>
              </w:rPr>
              <w:t>48</w:t>
            </w:r>
          </w:p>
        </w:tc>
      </w:tr>
      <w:tr w:rsidR="00246594" w:rsidRPr="00683293" w14:paraId="72DAB2A5" w14:textId="77777777" w:rsidTr="00B74594">
        <w:trPr>
          <w:trHeight w:val="1097"/>
        </w:trPr>
        <w:tc>
          <w:tcPr>
            <w:tcW w:w="1152" w:type="dxa"/>
            <w:shd w:val="clear" w:color="auto" w:fill="auto"/>
            <w:tcMar>
              <w:left w:w="108" w:type="dxa"/>
            </w:tcMar>
            <w:vAlign w:val="center"/>
          </w:tcPr>
          <w:p w14:paraId="73F5922E" w14:textId="77777777" w:rsidR="00246594" w:rsidRPr="00A93C5F" w:rsidRDefault="00246594" w:rsidP="00246594">
            <w:pPr>
              <w:jc w:val="center"/>
              <w:rPr>
                <w:rFonts w:ascii="Cambria" w:eastAsia="Calibri" w:hAnsi="Cambria" w:cs="Times New Roman"/>
                <w:sz w:val="18"/>
                <w:szCs w:val="18"/>
                <w:lang w:val="en-GB"/>
              </w:rPr>
            </w:pPr>
          </w:p>
          <w:p w14:paraId="2EF5DFB4" w14:textId="77777777" w:rsidR="00246594" w:rsidRPr="00A93C5F" w:rsidRDefault="00246594" w:rsidP="00246594">
            <w:pPr>
              <w:jc w:val="center"/>
              <w:rPr>
                <w:rFonts w:ascii="Cambria" w:eastAsia="Calibri" w:hAnsi="Cambria" w:cs="Times New Roman"/>
                <w:sz w:val="18"/>
                <w:szCs w:val="18"/>
                <w:lang w:val="en-GB"/>
              </w:rPr>
            </w:pPr>
            <w:r w:rsidRPr="00A93C5F">
              <w:rPr>
                <w:rFonts w:ascii="Cambria" w:eastAsia="Calibri" w:hAnsi="Cambria" w:cs="Times New Roman"/>
                <w:sz w:val="18"/>
                <w:szCs w:val="18"/>
                <w:lang w:val="en-GB"/>
              </w:rPr>
              <w:t>UNIDAD 3</w:t>
            </w:r>
          </w:p>
        </w:tc>
        <w:tc>
          <w:tcPr>
            <w:tcW w:w="1934" w:type="dxa"/>
          </w:tcPr>
          <w:p w14:paraId="2993D2EF" w14:textId="77777777" w:rsidR="00FB04E0" w:rsidRPr="00154C1C" w:rsidRDefault="00FB04E0" w:rsidP="00246594">
            <w:pPr>
              <w:rPr>
                <w:rFonts w:ascii="Cambria" w:hAnsi="Cambria"/>
              </w:rPr>
            </w:pPr>
          </w:p>
          <w:p w14:paraId="270FECCC" w14:textId="77777777" w:rsidR="00FB04E0" w:rsidRPr="00154C1C" w:rsidRDefault="00FB04E0" w:rsidP="00246594">
            <w:pPr>
              <w:rPr>
                <w:rFonts w:ascii="Cambria" w:hAnsi="Cambria"/>
              </w:rPr>
            </w:pPr>
          </w:p>
          <w:p w14:paraId="28FC1D03" w14:textId="77777777" w:rsidR="00246594" w:rsidRPr="00154C1C" w:rsidRDefault="00246594" w:rsidP="00246594">
            <w:pPr>
              <w:rPr>
                <w:rFonts w:ascii="Cambria" w:hAnsi="Cambria"/>
                <w:sz w:val="20"/>
                <w:szCs w:val="20"/>
              </w:rPr>
            </w:pPr>
            <w:r w:rsidRPr="00154C1C">
              <w:rPr>
                <w:rFonts w:ascii="Cambria" w:hAnsi="Cambria"/>
                <w:sz w:val="20"/>
                <w:szCs w:val="20"/>
              </w:rPr>
              <w:t>Limitada práctica de habilidades sociales</w:t>
            </w:r>
          </w:p>
          <w:p w14:paraId="6AF1B9D4" w14:textId="77777777" w:rsidR="00D62387" w:rsidRPr="00154C1C" w:rsidRDefault="00D62387" w:rsidP="00246594">
            <w:pPr>
              <w:rPr>
                <w:rFonts w:ascii="Cambria" w:hAnsi="Cambria"/>
                <w:sz w:val="20"/>
                <w:szCs w:val="20"/>
              </w:rPr>
            </w:pPr>
          </w:p>
          <w:p w14:paraId="5672EDA1" w14:textId="77777777" w:rsidR="00D62387" w:rsidRPr="00154C1C" w:rsidRDefault="00D62387" w:rsidP="00246594">
            <w:pPr>
              <w:rPr>
                <w:rFonts w:ascii="Cambria" w:hAnsi="Cambria"/>
              </w:rPr>
            </w:pPr>
            <w:r w:rsidRPr="00154C1C">
              <w:rPr>
                <w:rFonts w:ascii="Cambria" w:hAnsi="Cambria"/>
                <w:sz w:val="20"/>
                <w:szCs w:val="20"/>
              </w:rPr>
              <w:t>Limited practice of social skills</w:t>
            </w:r>
          </w:p>
        </w:tc>
        <w:tc>
          <w:tcPr>
            <w:tcW w:w="1934" w:type="dxa"/>
          </w:tcPr>
          <w:p w14:paraId="12131DD2" w14:textId="77777777" w:rsidR="00FB04E0" w:rsidRPr="00154C1C" w:rsidRDefault="00FB04E0" w:rsidP="00246594">
            <w:pPr>
              <w:rPr>
                <w:rFonts w:ascii="Cambria" w:hAnsi="Cambria"/>
              </w:rPr>
            </w:pPr>
          </w:p>
          <w:p w14:paraId="026BBD16" w14:textId="77777777" w:rsidR="00FB04E0" w:rsidRPr="00154C1C" w:rsidRDefault="00FB04E0" w:rsidP="00246594">
            <w:pPr>
              <w:rPr>
                <w:rFonts w:ascii="Cambria" w:hAnsi="Cambria"/>
              </w:rPr>
            </w:pPr>
          </w:p>
          <w:p w14:paraId="7A41A684" w14:textId="77777777" w:rsidR="00246594" w:rsidRPr="007008E6" w:rsidRDefault="00246594" w:rsidP="00246594">
            <w:pPr>
              <w:rPr>
                <w:rFonts w:ascii="Cambria" w:hAnsi="Cambria"/>
                <w:sz w:val="20"/>
                <w:szCs w:val="20"/>
              </w:rPr>
            </w:pPr>
            <w:r w:rsidRPr="00154C1C">
              <w:rPr>
                <w:rFonts w:ascii="Cambria" w:hAnsi="Cambria"/>
                <w:sz w:val="20"/>
                <w:szCs w:val="20"/>
              </w:rPr>
              <w:t>Búsqueda de la exc</w:t>
            </w:r>
            <w:r w:rsidRPr="007008E6">
              <w:rPr>
                <w:rFonts w:ascii="Cambria" w:hAnsi="Cambria"/>
                <w:sz w:val="20"/>
                <w:szCs w:val="20"/>
              </w:rPr>
              <w:t>elencia</w:t>
            </w:r>
          </w:p>
          <w:p w14:paraId="439E18A1" w14:textId="77777777" w:rsidR="00D62387" w:rsidRPr="007008E6" w:rsidRDefault="00D62387" w:rsidP="00246594">
            <w:pPr>
              <w:rPr>
                <w:rFonts w:ascii="Cambria" w:hAnsi="Cambria"/>
                <w:sz w:val="20"/>
                <w:szCs w:val="20"/>
              </w:rPr>
            </w:pPr>
          </w:p>
          <w:p w14:paraId="2323C104" w14:textId="77777777" w:rsidR="00D62387" w:rsidRPr="00994AEA" w:rsidRDefault="00D62387" w:rsidP="00246594">
            <w:pPr>
              <w:rPr>
                <w:rFonts w:ascii="Cambria" w:hAnsi="Cambria"/>
              </w:rPr>
            </w:pPr>
            <w:r w:rsidRPr="007008E6">
              <w:rPr>
                <w:rFonts w:ascii="Cambria" w:hAnsi="Cambria"/>
                <w:sz w:val="20"/>
                <w:szCs w:val="20"/>
              </w:rPr>
              <w:t>Search for excellence</w:t>
            </w:r>
          </w:p>
        </w:tc>
        <w:tc>
          <w:tcPr>
            <w:tcW w:w="1500" w:type="dxa"/>
          </w:tcPr>
          <w:p w14:paraId="2DB078D7" w14:textId="77777777" w:rsidR="00FB04E0" w:rsidRPr="00994AEA" w:rsidRDefault="00FB04E0" w:rsidP="00246594">
            <w:pPr>
              <w:jc w:val="center"/>
              <w:rPr>
                <w:rFonts w:ascii="Cambria" w:hAnsi="Cambria"/>
                <w:sz w:val="20"/>
              </w:rPr>
            </w:pPr>
          </w:p>
          <w:p w14:paraId="6618A765" w14:textId="77777777" w:rsidR="00FB04E0" w:rsidRPr="00994AEA" w:rsidRDefault="00FB04E0" w:rsidP="00C5084F">
            <w:pPr>
              <w:jc w:val="both"/>
              <w:rPr>
                <w:rFonts w:ascii="Cambria" w:hAnsi="Cambria"/>
                <w:sz w:val="20"/>
              </w:rPr>
            </w:pPr>
          </w:p>
          <w:p w14:paraId="5ADABEFB" w14:textId="77777777" w:rsidR="00246594" w:rsidRPr="00994AEA" w:rsidRDefault="00246594" w:rsidP="00246594">
            <w:pPr>
              <w:jc w:val="center"/>
              <w:rPr>
                <w:rFonts w:ascii="Cambria" w:hAnsi="Cambria"/>
                <w:sz w:val="20"/>
              </w:rPr>
            </w:pPr>
            <w:r w:rsidRPr="00994AEA">
              <w:rPr>
                <w:rFonts w:ascii="Cambria" w:hAnsi="Cambria"/>
                <w:sz w:val="20"/>
              </w:rPr>
              <w:t>Flexibilidad y apertura</w:t>
            </w:r>
          </w:p>
          <w:p w14:paraId="14DD959A" w14:textId="77777777" w:rsidR="00246594" w:rsidRPr="00994AEA" w:rsidRDefault="00246594" w:rsidP="00246594">
            <w:pPr>
              <w:jc w:val="center"/>
              <w:rPr>
                <w:rFonts w:ascii="Cambria" w:hAnsi="Cambria"/>
                <w:sz w:val="20"/>
              </w:rPr>
            </w:pPr>
          </w:p>
          <w:p w14:paraId="13C0F670" w14:textId="77777777" w:rsidR="00246594" w:rsidRPr="00994AEA" w:rsidRDefault="00246594" w:rsidP="00246594">
            <w:pPr>
              <w:jc w:val="both"/>
              <w:rPr>
                <w:rFonts w:ascii="Cambria" w:hAnsi="Cambria"/>
                <w:sz w:val="20"/>
              </w:rPr>
            </w:pPr>
            <w:r w:rsidRPr="00994AEA">
              <w:rPr>
                <w:rFonts w:ascii="Cambria" w:hAnsi="Cambria"/>
                <w:sz w:val="20"/>
              </w:rPr>
              <w:t>Superación personal</w:t>
            </w:r>
          </w:p>
          <w:p w14:paraId="6CBAD0B8" w14:textId="77777777" w:rsidR="00D62387" w:rsidRPr="00994AEA" w:rsidRDefault="00D62387" w:rsidP="00246594">
            <w:pPr>
              <w:jc w:val="both"/>
              <w:rPr>
                <w:rFonts w:ascii="Cambria" w:hAnsi="Cambria"/>
                <w:sz w:val="20"/>
              </w:rPr>
            </w:pPr>
          </w:p>
          <w:p w14:paraId="55E61F39" w14:textId="77777777" w:rsidR="00D62387" w:rsidRPr="00994AEA" w:rsidRDefault="00D62387" w:rsidP="00246594">
            <w:pPr>
              <w:jc w:val="both"/>
              <w:rPr>
                <w:rFonts w:ascii="Cambria" w:hAnsi="Cambria"/>
                <w:sz w:val="20"/>
                <w:szCs w:val="20"/>
              </w:rPr>
            </w:pPr>
          </w:p>
          <w:p w14:paraId="7848BBA0" w14:textId="77777777" w:rsidR="00D62387" w:rsidRPr="00994AEA" w:rsidRDefault="00D62387" w:rsidP="00D62387">
            <w:pPr>
              <w:jc w:val="both"/>
              <w:rPr>
                <w:rFonts w:ascii="Cambria" w:eastAsia="Calibri" w:hAnsi="Cambria" w:cs="Arial"/>
                <w:sz w:val="20"/>
                <w:szCs w:val="20"/>
              </w:rPr>
            </w:pPr>
            <w:r w:rsidRPr="00994AEA">
              <w:rPr>
                <w:rFonts w:ascii="Cambria" w:eastAsia="Calibri" w:hAnsi="Cambria" w:cs="Arial"/>
                <w:sz w:val="20"/>
                <w:szCs w:val="20"/>
              </w:rPr>
              <w:t>Flexibility and opening</w:t>
            </w:r>
          </w:p>
          <w:p w14:paraId="1952D4E0" w14:textId="77777777" w:rsidR="00D62387" w:rsidRPr="00994AEA" w:rsidRDefault="00D62387" w:rsidP="00D62387">
            <w:pPr>
              <w:jc w:val="both"/>
              <w:rPr>
                <w:rFonts w:ascii="Cambria" w:eastAsia="Calibri" w:hAnsi="Cambria" w:cs="Arial"/>
                <w:sz w:val="20"/>
                <w:szCs w:val="20"/>
              </w:rPr>
            </w:pPr>
          </w:p>
          <w:p w14:paraId="19BD50A5" w14:textId="77777777" w:rsidR="00D62387" w:rsidRPr="00994AEA" w:rsidRDefault="00D62387" w:rsidP="00D62387">
            <w:pPr>
              <w:jc w:val="both"/>
              <w:rPr>
                <w:rFonts w:ascii="Cambria" w:eastAsia="Calibri" w:hAnsi="Cambria" w:cs="Arial"/>
                <w:sz w:val="24"/>
                <w:szCs w:val="24"/>
              </w:rPr>
            </w:pPr>
            <w:r w:rsidRPr="00994AEA">
              <w:rPr>
                <w:rFonts w:ascii="Cambria" w:eastAsia="Calibri" w:hAnsi="Cambria" w:cs="Arial"/>
                <w:sz w:val="20"/>
                <w:szCs w:val="20"/>
              </w:rPr>
              <w:t>Personal growth</w:t>
            </w:r>
          </w:p>
        </w:tc>
        <w:tc>
          <w:tcPr>
            <w:tcW w:w="2368" w:type="dxa"/>
            <w:shd w:val="clear" w:color="auto" w:fill="auto"/>
            <w:tcMar>
              <w:left w:w="108" w:type="dxa"/>
            </w:tcMar>
          </w:tcPr>
          <w:p w14:paraId="0ECB976C"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En nuestro I.E. Los alumnos presentan prácticas limitadas de habilidades sociales, que se pueden observar durante el trabajo diario de las clases, durante los descansos, a la hora del almuerzo, en talleres, etc. Esto dificulta la sana convivencia en la escuela.</w:t>
            </w:r>
          </w:p>
          <w:p w14:paraId="337CB6AB"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Ante esta situación, se plantean las siguientes preguntas:</w:t>
            </w:r>
          </w:p>
          <w:p w14:paraId="52788CF2"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¿Conocen los alumnos las reglas de convivencia? ¿Saben cómo el ejercicio físico, mental, espiritual y emocional puede mejorar y darle vida a su vida?</w:t>
            </w:r>
          </w:p>
          <w:p w14:paraId="75C3FD0C"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¿Qué debemos hacer para que los estudiantes adquieran habilidades sociales y mejoren la convivencia física, mental, espiritual y emocional de manera saludable?</w:t>
            </w:r>
          </w:p>
          <w:p w14:paraId="7ACFAD17" w14:textId="77777777" w:rsidR="00D62387"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En esta unidad se realizarán las siguientes actividades:</w:t>
            </w:r>
          </w:p>
          <w:p w14:paraId="0C3055C0" w14:textId="77777777" w:rsidR="00983A4B" w:rsidRPr="00994AEA" w:rsidRDefault="00983A4B" w:rsidP="00983A4B">
            <w:pPr>
              <w:jc w:val="both"/>
              <w:rPr>
                <w:rFonts w:ascii="Cambria" w:eastAsia="Calibri" w:hAnsi="Cambria" w:cs="Arial"/>
                <w:sz w:val="18"/>
                <w:szCs w:val="18"/>
              </w:rPr>
            </w:pPr>
          </w:p>
          <w:p w14:paraId="35566D1C" w14:textId="77777777" w:rsidR="00983A4B" w:rsidRPr="00994AEA" w:rsidRDefault="00983A4B" w:rsidP="00983A4B">
            <w:pPr>
              <w:jc w:val="both"/>
              <w:rPr>
                <w:rFonts w:ascii="Cambria" w:eastAsia="Calibri" w:hAnsi="Cambria" w:cs="Arial"/>
                <w:sz w:val="18"/>
                <w:szCs w:val="18"/>
              </w:rPr>
            </w:pPr>
          </w:p>
          <w:p w14:paraId="4FA49427"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lastRenderedPageBreak/>
              <w:t>In our I.E. students present limited practice of social skills, which can be observed during the daily work of the classes, during breaks, lunch time, workshops, etc. This hinders the healthy coexistence in school.</w:t>
            </w:r>
          </w:p>
          <w:p w14:paraId="77D472DB"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Faced with this situation, the following questions are posed:</w:t>
            </w:r>
          </w:p>
          <w:p w14:paraId="2C4741D5"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Do the students know the rules of coexistence? Do they know how exercise physically, mentally, spiritually and emotionally can enhance and give your life longevity?</w:t>
            </w:r>
          </w:p>
          <w:p w14:paraId="44B54F09"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What should we do so that students acquire social skills and improve healthy physically, mentally, spiritually and emotionally coexistence?</w:t>
            </w:r>
          </w:p>
          <w:p w14:paraId="7AA5F11F" w14:textId="77777777" w:rsidR="00246594"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In this unit, the following activities will be carried out:</w:t>
            </w:r>
          </w:p>
        </w:tc>
        <w:tc>
          <w:tcPr>
            <w:tcW w:w="1934" w:type="dxa"/>
            <w:shd w:val="clear" w:color="auto" w:fill="auto"/>
            <w:tcMar>
              <w:left w:w="108" w:type="dxa"/>
            </w:tcMar>
            <w:vAlign w:val="center"/>
          </w:tcPr>
          <w:p w14:paraId="180A4F33" w14:textId="4DC848CF" w:rsidR="00EB61E5" w:rsidRPr="00CE6731" w:rsidRDefault="00F51B0E" w:rsidP="00C5084F">
            <w:pPr>
              <w:jc w:val="center"/>
              <w:rPr>
                <w:rFonts w:ascii="Cambria" w:eastAsia="Calibri" w:hAnsi="Cambria" w:cs="Arial"/>
                <w:b/>
                <w:sz w:val="20"/>
                <w:szCs w:val="20"/>
                <w:highlight w:val="yellow"/>
                <w:lang w:val="en-GB"/>
              </w:rPr>
            </w:pPr>
            <w:r w:rsidRPr="00F51B0E">
              <w:rPr>
                <w:rFonts w:ascii="Cambria" w:eastAsia="Calibri" w:hAnsi="Cambria" w:cs="Arial"/>
                <w:b/>
                <w:sz w:val="20"/>
                <w:szCs w:val="20"/>
                <w:lang w:val="en-GB"/>
              </w:rPr>
              <w:lastRenderedPageBreak/>
              <w:t>Languages &amp; a Secret to a Happy Life</w:t>
            </w:r>
            <w:r w:rsidRPr="00F51B0E">
              <w:rPr>
                <w:rFonts w:ascii="Cambria" w:eastAsia="Calibri" w:hAnsi="Cambria" w:cs="Arial"/>
                <w:b/>
                <w:sz w:val="20"/>
                <w:szCs w:val="20"/>
                <w:highlight w:val="yellow"/>
                <w:lang w:val="en-GB"/>
              </w:rPr>
              <w:t xml:space="preserve"> </w:t>
            </w:r>
          </w:p>
          <w:p w14:paraId="56FB4860" w14:textId="549CC0EF" w:rsidR="00D62387" w:rsidRPr="00683293" w:rsidRDefault="00C5084F" w:rsidP="00246594">
            <w:pPr>
              <w:jc w:val="both"/>
              <w:rPr>
                <w:rFonts w:ascii="Cambria" w:hAnsi="Cambria"/>
                <w:sz w:val="20"/>
                <w:szCs w:val="20"/>
                <w:highlight w:val="yellow"/>
                <w:lang w:val="en-US"/>
              </w:rPr>
            </w:pPr>
            <w:r w:rsidRPr="00683293">
              <w:rPr>
                <w:rFonts w:ascii="Cambria" w:hAnsi="Cambria"/>
                <w:sz w:val="20"/>
                <w:szCs w:val="20"/>
                <w:highlight w:val="yellow"/>
                <w:lang w:val="en-US"/>
              </w:rPr>
              <w:t xml:space="preserve"> </w:t>
            </w:r>
          </w:p>
        </w:tc>
        <w:tc>
          <w:tcPr>
            <w:tcW w:w="1926" w:type="dxa"/>
            <w:shd w:val="clear" w:color="auto" w:fill="auto"/>
            <w:tcMar>
              <w:left w:w="108" w:type="dxa"/>
            </w:tcMar>
          </w:tcPr>
          <w:p w14:paraId="01146F0F" w14:textId="77777777" w:rsidR="00246594" w:rsidRPr="00683293" w:rsidRDefault="00246594" w:rsidP="00246594">
            <w:pPr>
              <w:rPr>
                <w:rFonts w:ascii="Cambria" w:eastAsia="Calibri" w:hAnsi="Cambria" w:cs="Arial"/>
                <w:b/>
                <w:sz w:val="20"/>
                <w:szCs w:val="20"/>
                <w:highlight w:val="yellow"/>
                <w:lang w:val="en-US"/>
              </w:rPr>
            </w:pPr>
          </w:p>
          <w:p w14:paraId="07F5404F" w14:textId="77777777" w:rsidR="00B87A82" w:rsidRPr="00683293" w:rsidRDefault="00B87A82" w:rsidP="00246594">
            <w:pPr>
              <w:rPr>
                <w:rFonts w:ascii="Cambria" w:eastAsia="Calibri" w:hAnsi="Cambria" w:cs="Arial"/>
                <w:b/>
                <w:sz w:val="20"/>
                <w:szCs w:val="20"/>
                <w:highlight w:val="yellow"/>
                <w:lang w:val="en-US"/>
              </w:rPr>
            </w:pPr>
          </w:p>
          <w:p w14:paraId="66B0D078" w14:textId="77777777" w:rsidR="00D62387" w:rsidRPr="00683293" w:rsidRDefault="00D62387" w:rsidP="00246594">
            <w:pPr>
              <w:rPr>
                <w:rFonts w:ascii="Cambria" w:eastAsia="Calibri" w:hAnsi="Cambria" w:cs="Arial"/>
                <w:sz w:val="20"/>
                <w:szCs w:val="20"/>
                <w:highlight w:val="yellow"/>
                <w:lang w:val="en-AU"/>
              </w:rPr>
            </w:pPr>
          </w:p>
          <w:p w14:paraId="283A72A9" w14:textId="77777777" w:rsidR="00D62387" w:rsidRPr="00683293" w:rsidRDefault="00D62387" w:rsidP="00246594">
            <w:pPr>
              <w:rPr>
                <w:rFonts w:ascii="Cambria" w:eastAsia="Calibri" w:hAnsi="Cambria" w:cs="Arial"/>
                <w:sz w:val="20"/>
                <w:szCs w:val="20"/>
                <w:highlight w:val="yellow"/>
                <w:lang w:val="en-AU"/>
              </w:rPr>
            </w:pPr>
          </w:p>
          <w:p w14:paraId="654D7E21" w14:textId="77777777" w:rsidR="00D62387" w:rsidRPr="00683293" w:rsidRDefault="00D62387" w:rsidP="00246594">
            <w:pPr>
              <w:rPr>
                <w:rFonts w:ascii="Cambria" w:eastAsia="Calibri" w:hAnsi="Cambria" w:cs="Arial"/>
                <w:sz w:val="20"/>
                <w:szCs w:val="20"/>
                <w:highlight w:val="yellow"/>
                <w:lang w:val="en-US"/>
              </w:rPr>
            </w:pPr>
          </w:p>
          <w:p w14:paraId="68ECB5CA" w14:textId="77777777" w:rsidR="007D05EB" w:rsidRPr="00683293" w:rsidRDefault="007D05EB" w:rsidP="00246594">
            <w:pPr>
              <w:rPr>
                <w:rFonts w:ascii="Cambria" w:eastAsia="Calibri" w:hAnsi="Cambria" w:cs="Arial"/>
                <w:sz w:val="20"/>
                <w:szCs w:val="20"/>
                <w:highlight w:val="yellow"/>
                <w:lang w:val="en-US"/>
              </w:rPr>
            </w:pPr>
          </w:p>
          <w:p w14:paraId="5C07059C" w14:textId="77777777" w:rsidR="007D05EB" w:rsidRPr="00683293" w:rsidRDefault="007D05EB" w:rsidP="00246594">
            <w:pPr>
              <w:rPr>
                <w:rFonts w:ascii="Cambria" w:eastAsia="Calibri" w:hAnsi="Cambria" w:cs="Arial"/>
                <w:sz w:val="20"/>
                <w:szCs w:val="20"/>
                <w:highlight w:val="yellow"/>
                <w:lang w:val="en-US"/>
              </w:rPr>
            </w:pPr>
          </w:p>
          <w:p w14:paraId="52B6DFBB" w14:textId="0162B99F" w:rsidR="00986943" w:rsidRPr="00986943" w:rsidRDefault="00986943" w:rsidP="00246594">
            <w:pPr>
              <w:rPr>
                <w:rFonts w:ascii="Cambria" w:eastAsia="Calibri" w:hAnsi="Cambria" w:cs="Arial"/>
                <w:sz w:val="20"/>
                <w:szCs w:val="20"/>
              </w:rPr>
            </w:pPr>
            <w:r w:rsidRPr="00986943">
              <w:rPr>
                <w:rFonts w:ascii="Cambria" w:eastAsia="Calibri" w:hAnsi="Cambria" w:cs="Arial"/>
                <w:sz w:val="20"/>
                <w:szCs w:val="20"/>
              </w:rPr>
              <w:t>Se comunica expresando opiniones generales</w:t>
            </w:r>
          </w:p>
          <w:p w14:paraId="146F1BD9" w14:textId="651D5FF6" w:rsidR="007D05EB" w:rsidRPr="00986943" w:rsidRDefault="00243BEB" w:rsidP="00246594">
            <w:pPr>
              <w:rPr>
                <w:rFonts w:ascii="Cambria" w:eastAsia="Calibri" w:hAnsi="Cambria" w:cs="Arial"/>
                <w:sz w:val="20"/>
                <w:szCs w:val="20"/>
              </w:rPr>
            </w:pPr>
            <w:r>
              <w:rPr>
                <w:rFonts w:ascii="Cambria" w:eastAsia="Calibri" w:hAnsi="Cambria" w:cs="Arial"/>
                <w:sz w:val="20"/>
                <w:szCs w:val="20"/>
              </w:rPr>
              <w:t>Sobre idiomas extranjeros y como mejoran la calidad de vida.</w:t>
            </w:r>
          </w:p>
          <w:p w14:paraId="19D2C53C" w14:textId="77777777" w:rsidR="00986943" w:rsidRDefault="00986943" w:rsidP="00246594">
            <w:pPr>
              <w:rPr>
                <w:rFonts w:ascii="Cambria" w:eastAsia="Calibri" w:hAnsi="Cambria" w:cs="Arial"/>
                <w:sz w:val="20"/>
                <w:szCs w:val="20"/>
                <w:lang w:val="es-ES"/>
              </w:rPr>
            </w:pPr>
          </w:p>
          <w:p w14:paraId="09CFCAB7" w14:textId="53DB8A5F" w:rsidR="00986943" w:rsidRDefault="00986943" w:rsidP="00246594">
            <w:pPr>
              <w:rPr>
                <w:rFonts w:ascii="Cambria" w:eastAsia="Calibri" w:hAnsi="Cambria" w:cs="Arial"/>
                <w:sz w:val="20"/>
                <w:szCs w:val="20"/>
                <w:lang w:val="es-ES"/>
              </w:rPr>
            </w:pPr>
          </w:p>
          <w:p w14:paraId="28584FF4" w14:textId="5F001DA1" w:rsidR="00986943" w:rsidRDefault="00986943" w:rsidP="00246594">
            <w:pPr>
              <w:rPr>
                <w:rFonts w:ascii="Cambria" w:eastAsia="Calibri" w:hAnsi="Cambria" w:cs="Arial"/>
                <w:sz w:val="20"/>
                <w:szCs w:val="20"/>
                <w:lang w:val="es-ES"/>
              </w:rPr>
            </w:pPr>
          </w:p>
          <w:p w14:paraId="227D8919" w14:textId="4501553B" w:rsidR="00986943" w:rsidRDefault="00986943" w:rsidP="00246594">
            <w:pPr>
              <w:rPr>
                <w:rFonts w:ascii="Cambria" w:eastAsia="Calibri" w:hAnsi="Cambria" w:cs="Arial"/>
                <w:sz w:val="20"/>
                <w:szCs w:val="20"/>
                <w:lang w:val="es-ES"/>
              </w:rPr>
            </w:pPr>
          </w:p>
          <w:p w14:paraId="5F2F8768" w14:textId="3D6A8BDB" w:rsidR="00986943" w:rsidRDefault="00986943" w:rsidP="00246594">
            <w:pPr>
              <w:rPr>
                <w:rFonts w:ascii="Cambria" w:eastAsia="Calibri" w:hAnsi="Cambria" w:cs="Arial"/>
                <w:sz w:val="20"/>
                <w:szCs w:val="20"/>
                <w:lang w:val="es-ES"/>
              </w:rPr>
            </w:pPr>
          </w:p>
          <w:p w14:paraId="3B8419B0" w14:textId="77777777" w:rsidR="00986943" w:rsidRDefault="00986943" w:rsidP="00246594">
            <w:pPr>
              <w:rPr>
                <w:rFonts w:ascii="Cambria" w:eastAsia="Calibri" w:hAnsi="Cambria" w:cs="Arial"/>
                <w:sz w:val="20"/>
                <w:szCs w:val="20"/>
                <w:lang w:val="es-ES"/>
              </w:rPr>
            </w:pPr>
          </w:p>
          <w:p w14:paraId="3E2DD69E" w14:textId="430DD88E" w:rsidR="00986943" w:rsidRDefault="00986943" w:rsidP="00246594">
            <w:pPr>
              <w:rPr>
                <w:rFonts w:ascii="Cambria" w:eastAsia="Calibri" w:hAnsi="Cambria" w:cs="Arial"/>
                <w:sz w:val="20"/>
                <w:szCs w:val="20"/>
                <w:lang w:val="es-ES"/>
              </w:rPr>
            </w:pPr>
            <w:r>
              <w:rPr>
                <w:rFonts w:ascii="Cambria" w:eastAsia="Calibri" w:hAnsi="Cambria" w:cs="Arial"/>
                <w:sz w:val="20"/>
                <w:szCs w:val="20"/>
                <w:lang w:val="es-ES"/>
              </w:rPr>
              <w:t xml:space="preserve">Lee textos en ingles basados en textos de e-mail, blogs/wesites </w:t>
            </w:r>
          </w:p>
          <w:p w14:paraId="410770C2" w14:textId="77777777" w:rsidR="00986943" w:rsidRDefault="00986943" w:rsidP="00246594">
            <w:pPr>
              <w:rPr>
                <w:rFonts w:ascii="Cambria" w:eastAsia="Calibri" w:hAnsi="Cambria" w:cs="Arial"/>
                <w:sz w:val="20"/>
                <w:szCs w:val="20"/>
                <w:lang w:val="es-ES"/>
              </w:rPr>
            </w:pPr>
          </w:p>
          <w:p w14:paraId="4D0B364E" w14:textId="77777777" w:rsidR="00986943" w:rsidRDefault="00986943" w:rsidP="00246594">
            <w:pPr>
              <w:rPr>
                <w:rFonts w:ascii="Cambria" w:eastAsia="Calibri" w:hAnsi="Cambria" w:cs="Arial"/>
                <w:sz w:val="20"/>
                <w:szCs w:val="20"/>
                <w:lang w:val="es-ES"/>
              </w:rPr>
            </w:pPr>
          </w:p>
          <w:p w14:paraId="29A02FEE" w14:textId="77777777" w:rsidR="00986943" w:rsidRDefault="00986943" w:rsidP="00246594">
            <w:pPr>
              <w:rPr>
                <w:rFonts w:ascii="Cambria" w:eastAsia="Calibri" w:hAnsi="Cambria" w:cs="Arial"/>
                <w:sz w:val="20"/>
                <w:szCs w:val="20"/>
                <w:lang w:val="es-ES"/>
              </w:rPr>
            </w:pPr>
          </w:p>
          <w:p w14:paraId="2FFC4B57" w14:textId="77777777" w:rsidR="00986943" w:rsidRDefault="00986943" w:rsidP="00246594">
            <w:pPr>
              <w:rPr>
                <w:rFonts w:ascii="Cambria" w:eastAsia="Calibri" w:hAnsi="Cambria" w:cs="Arial"/>
                <w:sz w:val="20"/>
                <w:szCs w:val="20"/>
                <w:lang w:val="es-ES"/>
              </w:rPr>
            </w:pPr>
          </w:p>
          <w:p w14:paraId="11BCCAF7" w14:textId="539F395F" w:rsidR="007D05EB" w:rsidRPr="00986943" w:rsidRDefault="00986943" w:rsidP="00246594">
            <w:pPr>
              <w:rPr>
                <w:rFonts w:ascii="Cambria" w:eastAsia="Calibri" w:hAnsi="Cambria" w:cs="Arial"/>
                <w:sz w:val="20"/>
                <w:szCs w:val="20"/>
                <w:highlight w:val="yellow"/>
                <w:lang w:val="es-ES"/>
              </w:rPr>
            </w:pPr>
            <w:r>
              <w:rPr>
                <w:rFonts w:ascii="Cambria" w:eastAsia="Calibri" w:hAnsi="Cambria" w:cs="Arial"/>
                <w:sz w:val="20"/>
                <w:szCs w:val="20"/>
                <w:lang w:val="es-ES"/>
              </w:rPr>
              <w:t>Redacta textos en ingles sobre ensayos expositores y e-mails informales</w:t>
            </w:r>
            <w:r w:rsidR="00243BEB">
              <w:rPr>
                <w:rFonts w:ascii="Cambria" w:eastAsia="Calibri" w:hAnsi="Cambria" w:cs="Arial"/>
                <w:sz w:val="20"/>
                <w:szCs w:val="20"/>
              </w:rPr>
              <w:t xml:space="preserve"> incluyendo los aspectos gramaticales</w:t>
            </w:r>
            <w:r>
              <w:rPr>
                <w:rFonts w:ascii="Cambria" w:eastAsia="Calibri" w:hAnsi="Cambria" w:cs="Arial"/>
                <w:sz w:val="20"/>
                <w:szCs w:val="20"/>
                <w:lang w:val="es-ES"/>
              </w:rPr>
              <w:t xml:space="preserve">. </w:t>
            </w:r>
          </w:p>
        </w:tc>
        <w:tc>
          <w:tcPr>
            <w:tcW w:w="529" w:type="dxa"/>
            <w:shd w:val="clear" w:color="auto" w:fill="auto"/>
            <w:tcMar>
              <w:left w:w="108" w:type="dxa"/>
            </w:tcMar>
            <w:vAlign w:val="center"/>
          </w:tcPr>
          <w:p w14:paraId="12C31995" w14:textId="77777777" w:rsidR="00246594" w:rsidRPr="00D8490F" w:rsidRDefault="00C5084F" w:rsidP="00246594">
            <w:pPr>
              <w:jc w:val="center"/>
              <w:rPr>
                <w:rFonts w:ascii="Cambria" w:eastAsia="Calibri" w:hAnsi="Cambria" w:cs="Times New Roman"/>
                <w:sz w:val="18"/>
                <w:szCs w:val="18"/>
              </w:rPr>
            </w:pPr>
            <w:r w:rsidRPr="00D8490F">
              <w:rPr>
                <w:rFonts w:ascii="Cambria" w:eastAsia="Calibri" w:hAnsi="Cambria" w:cs="Times New Roman"/>
                <w:sz w:val="18"/>
                <w:szCs w:val="18"/>
              </w:rPr>
              <w:lastRenderedPageBreak/>
              <w:t>6</w:t>
            </w:r>
          </w:p>
        </w:tc>
        <w:tc>
          <w:tcPr>
            <w:tcW w:w="520" w:type="dxa"/>
            <w:shd w:val="clear" w:color="auto" w:fill="auto"/>
            <w:tcMar>
              <w:left w:w="108" w:type="dxa"/>
            </w:tcMar>
            <w:vAlign w:val="center"/>
          </w:tcPr>
          <w:p w14:paraId="61B93747" w14:textId="77777777" w:rsidR="00246594" w:rsidRPr="00D8490F" w:rsidRDefault="00C5084F" w:rsidP="00246594">
            <w:pPr>
              <w:jc w:val="center"/>
              <w:rPr>
                <w:rFonts w:ascii="Cambria" w:eastAsia="Calibri" w:hAnsi="Cambria" w:cs="Times New Roman"/>
                <w:sz w:val="18"/>
                <w:szCs w:val="18"/>
              </w:rPr>
            </w:pPr>
            <w:r w:rsidRPr="00D8490F">
              <w:rPr>
                <w:rFonts w:ascii="Cambria" w:eastAsia="Calibri" w:hAnsi="Cambria" w:cs="Times New Roman"/>
                <w:sz w:val="18"/>
                <w:szCs w:val="18"/>
              </w:rPr>
              <w:t>18</w:t>
            </w:r>
          </w:p>
        </w:tc>
        <w:tc>
          <w:tcPr>
            <w:tcW w:w="571" w:type="dxa"/>
            <w:shd w:val="clear" w:color="auto" w:fill="auto"/>
            <w:tcMar>
              <w:left w:w="108" w:type="dxa"/>
            </w:tcMar>
            <w:vAlign w:val="center"/>
          </w:tcPr>
          <w:p w14:paraId="198A89F1" w14:textId="77777777" w:rsidR="00246594" w:rsidRPr="00D8490F" w:rsidRDefault="00C5084F" w:rsidP="00246594">
            <w:pPr>
              <w:jc w:val="center"/>
              <w:rPr>
                <w:rFonts w:ascii="Cambria" w:eastAsia="Calibri" w:hAnsi="Cambria" w:cs="Times New Roman"/>
                <w:sz w:val="18"/>
                <w:szCs w:val="18"/>
              </w:rPr>
            </w:pPr>
            <w:r w:rsidRPr="00D8490F">
              <w:rPr>
                <w:rFonts w:ascii="Cambria" w:eastAsia="Calibri" w:hAnsi="Cambria" w:cs="Times New Roman"/>
                <w:sz w:val="18"/>
                <w:szCs w:val="18"/>
              </w:rPr>
              <w:t>36</w:t>
            </w:r>
          </w:p>
        </w:tc>
      </w:tr>
      <w:tr w:rsidR="00246594" w:rsidRPr="00683293" w14:paraId="3AA0727A" w14:textId="77777777" w:rsidTr="00B74594">
        <w:trPr>
          <w:trHeight w:val="1097"/>
        </w:trPr>
        <w:tc>
          <w:tcPr>
            <w:tcW w:w="1152" w:type="dxa"/>
            <w:shd w:val="clear" w:color="auto" w:fill="auto"/>
            <w:tcMar>
              <w:left w:w="108" w:type="dxa"/>
            </w:tcMar>
            <w:vAlign w:val="center"/>
          </w:tcPr>
          <w:p w14:paraId="4B046AD0" w14:textId="5E8D17F7" w:rsidR="00246594" w:rsidRPr="00994AEA" w:rsidRDefault="00246594" w:rsidP="00246594">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4</w:t>
            </w:r>
          </w:p>
        </w:tc>
        <w:tc>
          <w:tcPr>
            <w:tcW w:w="1934" w:type="dxa"/>
          </w:tcPr>
          <w:p w14:paraId="0382859B" w14:textId="77777777" w:rsidR="00987CDA" w:rsidRPr="007008E6" w:rsidRDefault="00987CDA" w:rsidP="00246594">
            <w:pPr>
              <w:rPr>
                <w:rFonts w:ascii="Cambria" w:hAnsi="Cambria"/>
                <w:sz w:val="20"/>
                <w:szCs w:val="20"/>
              </w:rPr>
            </w:pPr>
          </w:p>
          <w:p w14:paraId="414C4F32" w14:textId="77777777" w:rsidR="00987CDA" w:rsidRPr="007008E6" w:rsidRDefault="00987CDA" w:rsidP="00246594">
            <w:pPr>
              <w:rPr>
                <w:rFonts w:ascii="Cambria" w:hAnsi="Cambria"/>
                <w:sz w:val="20"/>
                <w:szCs w:val="20"/>
              </w:rPr>
            </w:pPr>
          </w:p>
          <w:p w14:paraId="2786FA5F" w14:textId="77777777" w:rsidR="00246594" w:rsidRPr="007008E6" w:rsidRDefault="00246594" w:rsidP="00246594">
            <w:pPr>
              <w:rPr>
                <w:rFonts w:ascii="Cambria" w:hAnsi="Cambria"/>
                <w:sz w:val="20"/>
                <w:szCs w:val="20"/>
              </w:rPr>
            </w:pPr>
            <w:r w:rsidRPr="007008E6">
              <w:rPr>
                <w:rFonts w:ascii="Cambria" w:hAnsi="Cambria"/>
                <w:sz w:val="20"/>
                <w:szCs w:val="20"/>
              </w:rPr>
              <w:t>Limitada práctica de hábitos ecológicos para proteger la conservación del ambiente</w:t>
            </w:r>
          </w:p>
          <w:p w14:paraId="003FD3C0" w14:textId="77777777" w:rsidR="00D62387" w:rsidRPr="007008E6" w:rsidRDefault="00D62387" w:rsidP="00246594">
            <w:pPr>
              <w:rPr>
                <w:rFonts w:ascii="Cambria" w:hAnsi="Cambria"/>
                <w:sz w:val="20"/>
                <w:szCs w:val="20"/>
              </w:rPr>
            </w:pPr>
          </w:p>
          <w:p w14:paraId="2BAB19EF" w14:textId="77777777" w:rsidR="00D62387" w:rsidRPr="007008E6" w:rsidRDefault="00D62387" w:rsidP="00246594">
            <w:pPr>
              <w:rPr>
                <w:rFonts w:ascii="Cambria" w:hAnsi="Cambria"/>
                <w:sz w:val="20"/>
                <w:szCs w:val="20"/>
              </w:rPr>
            </w:pPr>
          </w:p>
          <w:p w14:paraId="5E0EAD9B" w14:textId="77777777" w:rsidR="00D62387" w:rsidRPr="007008E6" w:rsidRDefault="00D62387" w:rsidP="00246594">
            <w:pPr>
              <w:rPr>
                <w:rFonts w:ascii="Cambria" w:hAnsi="Cambria"/>
                <w:sz w:val="20"/>
                <w:szCs w:val="20"/>
                <w:lang w:val="en-US"/>
              </w:rPr>
            </w:pPr>
            <w:r w:rsidRPr="00154C1C">
              <w:rPr>
                <w:rFonts w:ascii="Cambria" w:hAnsi="Cambria"/>
                <w:sz w:val="20"/>
                <w:szCs w:val="20"/>
                <w:lang w:val="en-US"/>
              </w:rPr>
              <w:t>L</w:t>
            </w:r>
            <w:r w:rsidRPr="007008E6">
              <w:rPr>
                <w:rFonts w:ascii="Cambria" w:hAnsi="Cambria"/>
                <w:sz w:val="20"/>
                <w:szCs w:val="20"/>
                <w:lang w:val="en-US"/>
              </w:rPr>
              <w:t>imited practice of ecological habits to protect the conservation of the environment</w:t>
            </w:r>
          </w:p>
        </w:tc>
        <w:tc>
          <w:tcPr>
            <w:tcW w:w="1934" w:type="dxa"/>
          </w:tcPr>
          <w:p w14:paraId="7426FBFB" w14:textId="77777777" w:rsidR="00987CDA" w:rsidRPr="00994AEA" w:rsidRDefault="00987CDA" w:rsidP="00246594">
            <w:pPr>
              <w:rPr>
                <w:rFonts w:ascii="Cambria" w:hAnsi="Cambria"/>
                <w:lang w:val="en-US"/>
              </w:rPr>
            </w:pPr>
          </w:p>
          <w:p w14:paraId="169DC2DF" w14:textId="77777777" w:rsidR="00987CDA" w:rsidRPr="00994AEA" w:rsidRDefault="00987CDA" w:rsidP="00246594">
            <w:pPr>
              <w:rPr>
                <w:rFonts w:ascii="Cambria" w:hAnsi="Cambria"/>
                <w:lang w:val="en-US"/>
              </w:rPr>
            </w:pPr>
          </w:p>
          <w:p w14:paraId="3D49B410" w14:textId="77777777" w:rsidR="00246594" w:rsidRPr="007008E6" w:rsidRDefault="00246594" w:rsidP="00246594">
            <w:pPr>
              <w:rPr>
                <w:rFonts w:ascii="Cambria" w:hAnsi="Cambria"/>
                <w:sz w:val="20"/>
                <w:szCs w:val="20"/>
              </w:rPr>
            </w:pPr>
            <w:r w:rsidRPr="007008E6">
              <w:rPr>
                <w:rFonts w:ascii="Cambria" w:hAnsi="Cambria"/>
                <w:sz w:val="20"/>
                <w:szCs w:val="20"/>
              </w:rPr>
              <w:t>Ambiental</w:t>
            </w:r>
            <w:r w:rsidR="007D73E3" w:rsidRPr="007008E6">
              <w:rPr>
                <w:rFonts w:ascii="Cambria" w:hAnsi="Cambria"/>
                <w:sz w:val="20"/>
                <w:szCs w:val="20"/>
              </w:rPr>
              <w:t xml:space="preserve"> </w:t>
            </w:r>
          </w:p>
          <w:p w14:paraId="4F8D957D" w14:textId="77777777" w:rsidR="00DB57C2" w:rsidRPr="007008E6" w:rsidRDefault="00DB57C2" w:rsidP="00246594">
            <w:pPr>
              <w:rPr>
                <w:rFonts w:ascii="Cambria" w:hAnsi="Cambria"/>
                <w:sz w:val="20"/>
                <w:szCs w:val="20"/>
              </w:rPr>
            </w:pPr>
          </w:p>
          <w:p w14:paraId="05ACC7C9" w14:textId="77777777" w:rsidR="00DB57C2" w:rsidRPr="007008E6" w:rsidRDefault="00DB57C2" w:rsidP="00246594">
            <w:pPr>
              <w:rPr>
                <w:rFonts w:ascii="Cambria" w:hAnsi="Cambria"/>
                <w:sz w:val="20"/>
                <w:szCs w:val="20"/>
              </w:rPr>
            </w:pPr>
          </w:p>
          <w:p w14:paraId="507928A9" w14:textId="77777777" w:rsidR="00DB57C2" w:rsidRPr="00994AEA" w:rsidRDefault="00DB57C2" w:rsidP="00246594">
            <w:pPr>
              <w:rPr>
                <w:rFonts w:ascii="Cambria" w:hAnsi="Cambria"/>
              </w:rPr>
            </w:pPr>
            <w:r w:rsidRPr="007008E6">
              <w:rPr>
                <w:rFonts w:ascii="Cambria" w:hAnsi="Cambria"/>
                <w:sz w:val="20"/>
                <w:szCs w:val="20"/>
              </w:rPr>
              <w:t>Environmental</w:t>
            </w:r>
          </w:p>
        </w:tc>
        <w:tc>
          <w:tcPr>
            <w:tcW w:w="1500" w:type="dxa"/>
          </w:tcPr>
          <w:p w14:paraId="5319AF8A" w14:textId="77777777" w:rsidR="00987CDA" w:rsidRPr="00994AEA" w:rsidRDefault="00987CDA" w:rsidP="00246594">
            <w:pPr>
              <w:jc w:val="center"/>
              <w:rPr>
                <w:rFonts w:ascii="Cambria" w:eastAsia="Calibri" w:hAnsi="Cambria" w:cs="Arial"/>
                <w:sz w:val="20"/>
                <w:szCs w:val="20"/>
              </w:rPr>
            </w:pPr>
          </w:p>
          <w:p w14:paraId="1B701A4D" w14:textId="77777777" w:rsidR="00987CDA" w:rsidRPr="00994AEA" w:rsidRDefault="00987CDA" w:rsidP="00246594">
            <w:pPr>
              <w:jc w:val="center"/>
              <w:rPr>
                <w:rFonts w:ascii="Cambria" w:eastAsia="Calibri" w:hAnsi="Cambria" w:cs="Arial"/>
                <w:sz w:val="20"/>
                <w:szCs w:val="20"/>
              </w:rPr>
            </w:pPr>
          </w:p>
          <w:p w14:paraId="36ADB54B" w14:textId="77777777" w:rsidR="00246594" w:rsidRPr="00994AEA" w:rsidRDefault="00246594" w:rsidP="00246594">
            <w:pPr>
              <w:jc w:val="center"/>
              <w:rPr>
                <w:rFonts w:ascii="Cambria" w:eastAsia="Calibri" w:hAnsi="Cambria" w:cs="Arial"/>
                <w:sz w:val="20"/>
                <w:szCs w:val="20"/>
              </w:rPr>
            </w:pPr>
            <w:r w:rsidRPr="00994AEA">
              <w:rPr>
                <w:rFonts w:ascii="Cambria" w:eastAsia="Calibri" w:hAnsi="Cambria" w:cs="Arial"/>
                <w:sz w:val="20"/>
                <w:szCs w:val="20"/>
              </w:rPr>
              <w:t xml:space="preserve">Solidaridad planetaria y equidad intergeneracional </w:t>
            </w:r>
          </w:p>
          <w:p w14:paraId="4110D65D" w14:textId="77777777" w:rsidR="00246594" w:rsidRPr="00994AEA" w:rsidRDefault="00246594" w:rsidP="00246594">
            <w:pPr>
              <w:jc w:val="both"/>
              <w:rPr>
                <w:rFonts w:ascii="Cambria" w:eastAsia="Calibri" w:hAnsi="Cambria" w:cs="Arial"/>
                <w:sz w:val="24"/>
                <w:szCs w:val="24"/>
              </w:rPr>
            </w:pPr>
          </w:p>
          <w:p w14:paraId="3DFC78A4" w14:textId="77777777" w:rsidR="00DB57C2" w:rsidRPr="00994AEA" w:rsidRDefault="00DB57C2" w:rsidP="00246594">
            <w:pPr>
              <w:jc w:val="both"/>
              <w:rPr>
                <w:rFonts w:ascii="Cambria" w:eastAsia="Calibri" w:hAnsi="Cambria" w:cs="Arial"/>
                <w:sz w:val="20"/>
                <w:szCs w:val="20"/>
              </w:rPr>
            </w:pPr>
          </w:p>
          <w:p w14:paraId="19ACF0AA" w14:textId="77777777" w:rsidR="00DB57C2" w:rsidRPr="00994AEA" w:rsidRDefault="00DB57C2" w:rsidP="00246594">
            <w:pPr>
              <w:jc w:val="both"/>
              <w:rPr>
                <w:rFonts w:ascii="Cambria" w:eastAsia="Calibri" w:hAnsi="Cambria" w:cs="Arial"/>
                <w:sz w:val="24"/>
                <w:szCs w:val="24"/>
                <w:lang w:val="es-ES"/>
              </w:rPr>
            </w:pPr>
            <w:r w:rsidRPr="00994AEA">
              <w:rPr>
                <w:rFonts w:ascii="Cambria" w:eastAsia="Calibri" w:hAnsi="Cambria" w:cs="Arial"/>
                <w:sz w:val="20"/>
                <w:szCs w:val="20"/>
                <w:lang w:val="es-ES"/>
              </w:rPr>
              <w:t>Planetary solidarity and intergenerational equity</w:t>
            </w:r>
          </w:p>
        </w:tc>
        <w:tc>
          <w:tcPr>
            <w:tcW w:w="2368" w:type="dxa"/>
            <w:shd w:val="clear" w:color="auto" w:fill="auto"/>
            <w:tcMar>
              <w:left w:w="108" w:type="dxa"/>
            </w:tcMar>
          </w:tcPr>
          <w:p w14:paraId="1A996F5E" w14:textId="77777777" w:rsidR="00983A4B" w:rsidRPr="00994AEA" w:rsidRDefault="00983A4B" w:rsidP="00DB57C2">
            <w:pPr>
              <w:jc w:val="both"/>
              <w:rPr>
                <w:rFonts w:ascii="Cambria" w:eastAsia="Calibri" w:hAnsi="Cambria" w:cs="Arial"/>
                <w:sz w:val="18"/>
                <w:szCs w:val="18"/>
              </w:rPr>
            </w:pPr>
            <w:r w:rsidRPr="00994AEA">
              <w:rPr>
                <w:rFonts w:ascii="Cambria" w:eastAsia="Calibri" w:hAnsi="Cambria" w:cs="Arial"/>
                <w:sz w:val="18"/>
                <w:szCs w:val="18"/>
              </w:rPr>
              <w:t>Los alumnos de la escuela algarrobos aprenderán a opinar sobre su gusto.</w:t>
            </w:r>
          </w:p>
          <w:p w14:paraId="0B52392D" w14:textId="77777777" w:rsidR="00983A4B" w:rsidRPr="00994AEA" w:rsidRDefault="00983A4B" w:rsidP="00DB57C2">
            <w:pPr>
              <w:jc w:val="both"/>
              <w:rPr>
                <w:rFonts w:ascii="Cambria" w:eastAsia="Calibri" w:hAnsi="Cambria" w:cs="Arial"/>
                <w:sz w:val="18"/>
                <w:szCs w:val="18"/>
              </w:rPr>
            </w:pPr>
          </w:p>
          <w:p w14:paraId="6C682685" w14:textId="77777777" w:rsidR="00983A4B" w:rsidRPr="00994AEA" w:rsidRDefault="00983A4B" w:rsidP="00DB57C2">
            <w:pPr>
              <w:jc w:val="both"/>
              <w:rPr>
                <w:rFonts w:ascii="Cambria" w:eastAsia="Calibri" w:hAnsi="Cambria" w:cs="Arial"/>
                <w:sz w:val="18"/>
                <w:szCs w:val="18"/>
                <w:lang w:val="es-ES"/>
              </w:rPr>
            </w:pPr>
          </w:p>
          <w:p w14:paraId="729ABED7" w14:textId="77777777" w:rsidR="00983A4B" w:rsidRPr="00994AEA" w:rsidRDefault="00DB57C2" w:rsidP="00983A4B">
            <w:pPr>
              <w:jc w:val="both"/>
              <w:rPr>
                <w:rFonts w:ascii="Cambria" w:eastAsia="Calibri" w:hAnsi="Cambria" w:cs="Arial"/>
                <w:sz w:val="24"/>
                <w:szCs w:val="24"/>
                <w:lang w:val="en-US"/>
              </w:rPr>
            </w:pPr>
            <w:r w:rsidRPr="00994AEA">
              <w:rPr>
                <w:rFonts w:ascii="Cambria" w:eastAsia="Calibri" w:hAnsi="Cambria" w:cs="Arial"/>
                <w:sz w:val="18"/>
                <w:szCs w:val="18"/>
                <w:lang w:val="en-US"/>
              </w:rPr>
              <w:t>The students of the algarrobo</w:t>
            </w:r>
            <w:r w:rsidR="00983A4B" w:rsidRPr="00994AEA">
              <w:rPr>
                <w:rFonts w:ascii="Cambria" w:eastAsia="Calibri" w:hAnsi="Cambria" w:cs="Arial"/>
                <w:sz w:val="18"/>
                <w:szCs w:val="18"/>
                <w:lang w:val="en-US"/>
              </w:rPr>
              <w:t>s school will learn how to give an opinion on their taste</w:t>
            </w:r>
            <w:r w:rsidRPr="00994AEA">
              <w:rPr>
                <w:rFonts w:ascii="Cambria" w:eastAsia="Calibri" w:hAnsi="Cambria" w:cs="Arial"/>
                <w:sz w:val="18"/>
                <w:szCs w:val="18"/>
                <w:lang w:val="en-US"/>
              </w:rPr>
              <w:t xml:space="preserve"> </w:t>
            </w:r>
          </w:p>
          <w:p w14:paraId="35982821" w14:textId="77777777" w:rsidR="00DB57C2" w:rsidRPr="00994AEA" w:rsidRDefault="00DB57C2" w:rsidP="00DB57C2">
            <w:pPr>
              <w:jc w:val="both"/>
              <w:rPr>
                <w:rFonts w:ascii="Cambria" w:eastAsia="Calibri" w:hAnsi="Cambria" w:cs="Arial"/>
                <w:sz w:val="24"/>
                <w:szCs w:val="24"/>
                <w:lang w:val="en-US"/>
              </w:rPr>
            </w:pPr>
          </w:p>
        </w:tc>
        <w:tc>
          <w:tcPr>
            <w:tcW w:w="1934" w:type="dxa"/>
            <w:shd w:val="clear" w:color="auto" w:fill="auto"/>
            <w:tcMar>
              <w:left w:w="108" w:type="dxa"/>
            </w:tcMar>
            <w:vAlign w:val="center"/>
          </w:tcPr>
          <w:p w14:paraId="294854BA" w14:textId="77777777" w:rsidR="00760B8B" w:rsidRPr="00D8490F" w:rsidRDefault="00760B8B" w:rsidP="00246594">
            <w:pPr>
              <w:jc w:val="both"/>
              <w:rPr>
                <w:rFonts w:ascii="Cambria" w:eastAsia="Calibri" w:hAnsi="Cambria" w:cs="Arial"/>
                <w:sz w:val="20"/>
                <w:szCs w:val="20"/>
                <w:lang w:val="en-US"/>
              </w:rPr>
            </w:pPr>
          </w:p>
          <w:p w14:paraId="65C46325" w14:textId="0C4FBE40" w:rsidR="00DB57C2" w:rsidRPr="00683293" w:rsidRDefault="00F51B0E" w:rsidP="00246594">
            <w:pPr>
              <w:jc w:val="both"/>
              <w:rPr>
                <w:rFonts w:ascii="Cambria" w:hAnsi="Cambria"/>
                <w:sz w:val="20"/>
                <w:szCs w:val="20"/>
                <w:highlight w:val="yellow"/>
                <w:lang w:val="en-US"/>
              </w:rPr>
            </w:pPr>
            <w:r w:rsidRPr="00F51B0E">
              <w:rPr>
                <w:rFonts w:ascii="Cambria" w:eastAsia="Calibri" w:hAnsi="Cambria" w:cs="Arial"/>
                <w:b/>
                <w:sz w:val="20"/>
                <w:szCs w:val="20"/>
                <w:lang w:val="en-GB"/>
              </w:rPr>
              <w:t>Happy Life &amp; Embrace Earth</w:t>
            </w:r>
            <w:r w:rsidRPr="00F51B0E">
              <w:rPr>
                <w:rFonts w:ascii="Cambria" w:eastAsia="Calibri" w:hAnsi="Cambria" w:cs="Arial"/>
                <w:b/>
                <w:sz w:val="20"/>
                <w:szCs w:val="20"/>
                <w:highlight w:val="yellow"/>
                <w:lang w:val="en-GB"/>
              </w:rPr>
              <w:t xml:space="preserve"> </w:t>
            </w:r>
          </w:p>
        </w:tc>
        <w:tc>
          <w:tcPr>
            <w:tcW w:w="1926" w:type="dxa"/>
            <w:shd w:val="clear" w:color="auto" w:fill="auto"/>
            <w:tcMar>
              <w:left w:w="108" w:type="dxa"/>
            </w:tcMar>
          </w:tcPr>
          <w:p w14:paraId="3A1C79CE" w14:textId="77777777" w:rsidR="00246594" w:rsidRPr="00154C1C" w:rsidRDefault="00246594" w:rsidP="00246594">
            <w:pPr>
              <w:rPr>
                <w:rFonts w:ascii="Cambria" w:eastAsia="Calibri" w:hAnsi="Cambria" w:cs="Arial"/>
                <w:b/>
                <w:sz w:val="20"/>
                <w:szCs w:val="20"/>
                <w:highlight w:val="yellow"/>
              </w:rPr>
            </w:pPr>
          </w:p>
          <w:p w14:paraId="7179ABE0" w14:textId="77777777" w:rsidR="00987CDA" w:rsidRPr="00154C1C" w:rsidRDefault="00987CDA" w:rsidP="00246594">
            <w:pPr>
              <w:rPr>
                <w:rFonts w:ascii="Cambria" w:eastAsia="Calibri" w:hAnsi="Cambria" w:cs="Arial"/>
                <w:b/>
                <w:sz w:val="20"/>
                <w:szCs w:val="20"/>
                <w:highlight w:val="yellow"/>
              </w:rPr>
            </w:pPr>
          </w:p>
          <w:p w14:paraId="63C39A9F" w14:textId="77777777" w:rsidR="00DB57C2" w:rsidRPr="00154C1C" w:rsidRDefault="00DB57C2" w:rsidP="00246594">
            <w:pPr>
              <w:rPr>
                <w:rFonts w:ascii="Cambria" w:eastAsia="Calibri" w:hAnsi="Cambria" w:cs="Arial"/>
                <w:sz w:val="20"/>
                <w:szCs w:val="20"/>
                <w:highlight w:val="yellow"/>
              </w:rPr>
            </w:pPr>
          </w:p>
          <w:p w14:paraId="620FB57A" w14:textId="77777777" w:rsidR="00DB57C2" w:rsidRPr="00154C1C" w:rsidRDefault="00DB57C2" w:rsidP="00246594">
            <w:pPr>
              <w:rPr>
                <w:rFonts w:ascii="Cambria" w:eastAsia="Calibri" w:hAnsi="Cambria" w:cs="Arial"/>
                <w:sz w:val="20"/>
                <w:szCs w:val="20"/>
                <w:highlight w:val="yellow"/>
              </w:rPr>
            </w:pPr>
          </w:p>
          <w:p w14:paraId="58695E69" w14:textId="55DA5991" w:rsidR="00B74594" w:rsidRDefault="00B74594" w:rsidP="00246594">
            <w:pPr>
              <w:rPr>
                <w:rFonts w:ascii="Cambria" w:eastAsia="Calibri" w:hAnsi="Cambria" w:cs="Arial"/>
                <w:sz w:val="20"/>
                <w:szCs w:val="20"/>
              </w:rPr>
            </w:pPr>
          </w:p>
          <w:p w14:paraId="34AAE758" w14:textId="1B79E261" w:rsidR="00986943" w:rsidRDefault="00986943" w:rsidP="00246594">
            <w:pPr>
              <w:rPr>
                <w:rFonts w:ascii="Cambria" w:eastAsia="Calibri" w:hAnsi="Cambria" w:cs="Arial"/>
                <w:sz w:val="20"/>
                <w:szCs w:val="20"/>
              </w:rPr>
            </w:pPr>
          </w:p>
          <w:p w14:paraId="2DEE5AB0" w14:textId="08A79554" w:rsidR="00986943" w:rsidRDefault="00986943" w:rsidP="00246594">
            <w:pPr>
              <w:rPr>
                <w:rFonts w:ascii="Cambria" w:eastAsia="Calibri" w:hAnsi="Cambria" w:cs="Arial"/>
                <w:sz w:val="20"/>
                <w:szCs w:val="20"/>
              </w:rPr>
            </w:pPr>
            <w:r>
              <w:rPr>
                <w:rFonts w:ascii="Cambria" w:eastAsia="Calibri" w:hAnsi="Cambria" w:cs="Arial"/>
                <w:sz w:val="20"/>
                <w:szCs w:val="20"/>
              </w:rPr>
              <w:t>Se comunica expresando experiencias personales.</w:t>
            </w:r>
          </w:p>
          <w:p w14:paraId="20187E53" w14:textId="66B30294" w:rsidR="00986943" w:rsidRDefault="00986943" w:rsidP="00246594">
            <w:pPr>
              <w:rPr>
                <w:rFonts w:ascii="Cambria" w:eastAsia="Calibri" w:hAnsi="Cambria" w:cs="Arial"/>
                <w:sz w:val="20"/>
                <w:szCs w:val="20"/>
              </w:rPr>
            </w:pPr>
          </w:p>
          <w:p w14:paraId="7C76CC17" w14:textId="68E23903" w:rsidR="00986943" w:rsidRDefault="00986943" w:rsidP="00246594">
            <w:pPr>
              <w:rPr>
                <w:rFonts w:ascii="Cambria" w:eastAsia="Calibri" w:hAnsi="Cambria" w:cs="Arial"/>
                <w:sz w:val="20"/>
                <w:szCs w:val="20"/>
              </w:rPr>
            </w:pPr>
          </w:p>
          <w:p w14:paraId="49B20E38" w14:textId="4ED843EC" w:rsidR="00986943" w:rsidRDefault="00986943" w:rsidP="00246594">
            <w:pPr>
              <w:rPr>
                <w:rFonts w:ascii="Cambria" w:eastAsia="Calibri" w:hAnsi="Cambria" w:cs="Arial"/>
                <w:sz w:val="20"/>
                <w:szCs w:val="20"/>
              </w:rPr>
            </w:pPr>
          </w:p>
          <w:p w14:paraId="59B29CCF" w14:textId="77777777" w:rsidR="00986943" w:rsidRDefault="00986943" w:rsidP="00246594">
            <w:pPr>
              <w:rPr>
                <w:rFonts w:ascii="Cambria" w:eastAsia="Calibri" w:hAnsi="Cambria" w:cs="Arial"/>
                <w:sz w:val="20"/>
                <w:szCs w:val="20"/>
              </w:rPr>
            </w:pPr>
          </w:p>
          <w:p w14:paraId="0428E76B" w14:textId="3042B7D5" w:rsidR="00986943" w:rsidRDefault="00986943" w:rsidP="00246594">
            <w:pPr>
              <w:rPr>
                <w:rFonts w:ascii="Cambria" w:eastAsia="Calibri" w:hAnsi="Cambria" w:cs="Arial"/>
                <w:sz w:val="20"/>
                <w:szCs w:val="20"/>
              </w:rPr>
            </w:pPr>
          </w:p>
          <w:p w14:paraId="0A93368E" w14:textId="19C2FFF6" w:rsidR="00986943" w:rsidRDefault="00986943" w:rsidP="00246594">
            <w:pPr>
              <w:rPr>
                <w:rFonts w:ascii="Cambria" w:eastAsia="Calibri" w:hAnsi="Cambria" w:cs="Arial"/>
                <w:sz w:val="20"/>
                <w:szCs w:val="20"/>
              </w:rPr>
            </w:pPr>
            <w:r>
              <w:rPr>
                <w:rFonts w:ascii="Cambria" w:eastAsia="Calibri" w:hAnsi="Cambria" w:cs="Arial"/>
                <w:sz w:val="20"/>
                <w:szCs w:val="20"/>
              </w:rPr>
              <w:lastRenderedPageBreak/>
              <w:t xml:space="preserve">Lee textos en ingles sobre aspectos periodísticos e historias de ciencia ficción. </w:t>
            </w:r>
          </w:p>
          <w:p w14:paraId="7618A9C2" w14:textId="2B357FEC" w:rsidR="00986943" w:rsidRDefault="00986943" w:rsidP="00246594">
            <w:pPr>
              <w:rPr>
                <w:rFonts w:ascii="Cambria" w:eastAsia="Calibri" w:hAnsi="Cambria" w:cs="Arial"/>
                <w:sz w:val="20"/>
                <w:szCs w:val="20"/>
              </w:rPr>
            </w:pPr>
          </w:p>
          <w:p w14:paraId="3E7951BB" w14:textId="4F415A56" w:rsidR="00986943" w:rsidRDefault="00986943" w:rsidP="00246594">
            <w:pPr>
              <w:rPr>
                <w:rFonts w:ascii="Cambria" w:eastAsia="Calibri" w:hAnsi="Cambria" w:cs="Arial"/>
                <w:sz w:val="20"/>
                <w:szCs w:val="20"/>
              </w:rPr>
            </w:pPr>
          </w:p>
          <w:p w14:paraId="19336232" w14:textId="634AE08B" w:rsidR="00986943" w:rsidRDefault="00986943" w:rsidP="00246594">
            <w:pPr>
              <w:rPr>
                <w:rFonts w:ascii="Cambria" w:eastAsia="Calibri" w:hAnsi="Cambria" w:cs="Arial"/>
                <w:sz w:val="20"/>
                <w:szCs w:val="20"/>
              </w:rPr>
            </w:pPr>
          </w:p>
          <w:p w14:paraId="4A95202B" w14:textId="55FFEC22" w:rsidR="00986943" w:rsidRDefault="00986943" w:rsidP="00246594">
            <w:pPr>
              <w:rPr>
                <w:rFonts w:ascii="Cambria" w:eastAsia="Calibri" w:hAnsi="Cambria" w:cs="Arial"/>
                <w:sz w:val="20"/>
                <w:szCs w:val="20"/>
              </w:rPr>
            </w:pPr>
          </w:p>
          <w:p w14:paraId="7C2524D0" w14:textId="378A13A2" w:rsidR="00806B34" w:rsidRPr="00986943" w:rsidRDefault="00986943" w:rsidP="00986943">
            <w:pPr>
              <w:rPr>
                <w:rFonts w:ascii="Cambria" w:eastAsia="Calibri" w:hAnsi="Cambria" w:cs="Arial"/>
                <w:sz w:val="20"/>
                <w:szCs w:val="20"/>
                <w:highlight w:val="yellow"/>
              </w:rPr>
            </w:pPr>
            <w:r>
              <w:rPr>
                <w:rFonts w:ascii="Cambria" w:eastAsia="Calibri" w:hAnsi="Cambria" w:cs="Arial"/>
                <w:sz w:val="20"/>
                <w:szCs w:val="20"/>
              </w:rPr>
              <w:t>Redacta textos en ingles sobre poemas e historias de ciencia ficción</w:t>
            </w:r>
            <w:r w:rsidR="00243BEB">
              <w:rPr>
                <w:rFonts w:ascii="Cambria" w:eastAsia="Calibri" w:hAnsi="Cambria" w:cs="Arial"/>
                <w:sz w:val="20"/>
                <w:szCs w:val="20"/>
              </w:rPr>
              <w:t xml:space="preserve"> incluyendo los aspectos gramaticales</w:t>
            </w:r>
            <w:r>
              <w:rPr>
                <w:rFonts w:ascii="Cambria" w:eastAsia="Calibri" w:hAnsi="Cambria" w:cs="Arial"/>
                <w:sz w:val="20"/>
                <w:szCs w:val="20"/>
              </w:rPr>
              <w:t xml:space="preserve">. </w:t>
            </w:r>
          </w:p>
        </w:tc>
        <w:tc>
          <w:tcPr>
            <w:tcW w:w="529" w:type="dxa"/>
            <w:shd w:val="clear" w:color="auto" w:fill="auto"/>
            <w:tcMar>
              <w:left w:w="108" w:type="dxa"/>
            </w:tcMar>
            <w:vAlign w:val="center"/>
          </w:tcPr>
          <w:p w14:paraId="3802392C" w14:textId="77777777" w:rsidR="00246594" w:rsidRPr="00D8490F" w:rsidRDefault="002E65D9" w:rsidP="00246594">
            <w:pPr>
              <w:jc w:val="center"/>
              <w:rPr>
                <w:rFonts w:ascii="Cambria" w:eastAsia="Calibri" w:hAnsi="Cambria" w:cs="Times New Roman"/>
                <w:sz w:val="18"/>
                <w:szCs w:val="18"/>
              </w:rPr>
            </w:pPr>
            <w:r w:rsidRPr="00D8490F">
              <w:rPr>
                <w:rFonts w:ascii="Cambria" w:eastAsia="Calibri" w:hAnsi="Cambria" w:cs="Times New Roman"/>
                <w:sz w:val="18"/>
                <w:szCs w:val="18"/>
              </w:rPr>
              <w:lastRenderedPageBreak/>
              <w:t>6</w:t>
            </w:r>
          </w:p>
        </w:tc>
        <w:tc>
          <w:tcPr>
            <w:tcW w:w="520" w:type="dxa"/>
            <w:shd w:val="clear" w:color="auto" w:fill="auto"/>
            <w:tcMar>
              <w:left w:w="108" w:type="dxa"/>
            </w:tcMar>
            <w:vAlign w:val="center"/>
          </w:tcPr>
          <w:p w14:paraId="48581F55" w14:textId="77777777" w:rsidR="00246594" w:rsidRPr="00D8490F" w:rsidRDefault="002E65D9" w:rsidP="00246594">
            <w:pPr>
              <w:jc w:val="center"/>
              <w:rPr>
                <w:rFonts w:ascii="Cambria" w:eastAsia="Calibri" w:hAnsi="Cambria" w:cs="Times New Roman"/>
                <w:sz w:val="18"/>
                <w:szCs w:val="18"/>
              </w:rPr>
            </w:pPr>
            <w:r w:rsidRPr="00D8490F">
              <w:rPr>
                <w:rFonts w:ascii="Cambria" w:eastAsia="Calibri" w:hAnsi="Cambria" w:cs="Times New Roman"/>
                <w:sz w:val="18"/>
                <w:szCs w:val="18"/>
              </w:rPr>
              <w:t>1</w:t>
            </w:r>
            <w:r w:rsidR="007D05EB" w:rsidRPr="00D8490F">
              <w:rPr>
                <w:rFonts w:ascii="Cambria" w:eastAsia="Calibri" w:hAnsi="Cambria" w:cs="Times New Roman"/>
                <w:sz w:val="18"/>
                <w:szCs w:val="18"/>
              </w:rPr>
              <w:t>8</w:t>
            </w:r>
          </w:p>
        </w:tc>
        <w:tc>
          <w:tcPr>
            <w:tcW w:w="571" w:type="dxa"/>
            <w:shd w:val="clear" w:color="auto" w:fill="auto"/>
            <w:tcMar>
              <w:left w:w="108" w:type="dxa"/>
            </w:tcMar>
            <w:vAlign w:val="center"/>
          </w:tcPr>
          <w:p w14:paraId="77B6CB41" w14:textId="77777777" w:rsidR="00246594" w:rsidRPr="00D8490F" w:rsidRDefault="002E65D9" w:rsidP="00246594">
            <w:pPr>
              <w:jc w:val="center"/>
              <w:rPr>
                <w:rFonts w:ascii="Cambria" w:eastAsia="Calibri" w:hAnsi="Cambria" w:cs="Times New Roman"/>
                <w:sz w:val="18"/>
                <w:szCs w:val="18"/>
              </w:rPr>
            </w:pPr>
            <w:r w:rsidRPr="00D8490F">
              <w:rPr>
                <w:rFonts w:ascii="Cambria" w:eastAsia="Calibri" w:hAnsi="Cambria" w:cs="Times New Roman"/>
                <w:sz w:val="18"/>
                <w:szCs w:val="18"/>
              </w:rPr>
              <w:t>36</w:t>
            </w:r>
          </w:p>
        </w:tc>
      </w:tr>
      <w:tr w:rsidR="002B4974" w:rsidRPr="00994AEA" w14:paraId="4691C740" w14:textId="77777777" w:rsidTr="00B74594">
        <w:trPr>
          <w:trHeight w:val="1097"/>
        </w:trPr>
        <w:tc>
          <w:tcPr>
            <w:tcW w:w="1152" w:type="dxa"/>
            <w:shd w:val="clear" w:color="auto" w:fill="auto"/>
            <w:tcMar>
              <w:left w:w="108" w:type="dxa"/>
            </w:tcMar>
            <w:vAlign w:val="center"/>
          </w:tcPr>
          <w:p w14:paraId="38548185" w14:textId="77777777" w:rsidR="002B4974" w:rsidRPr="00994AEA" w:rsidRDefault="002B4974" w:rsidP="002B4974">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5</w:t>
            </w:r>
          </w:p>
        </w:tc>
        <w:tc>
          <w:tcPr>
            <w:tcW w:w="1934" w:type="dxa"/>
          </w:tcPr>
          <w:p w14:paraId="1CF9A4EF" w14:textId="77777777" w:rsidR="002B4974" w:rsidRPr="007008E6" w:rsidRDefault="002B4974" w:rsidP="002B4974">
            <w:pPr>
              <w:rPr>
                <w:rFonts w:ascii="Cambria" w:hAnsi="Cambria"/>
                <w:sz w:val="20"/>
                <w:szCs w:val="20"/>
              </w:rPr>
            </w:pPr>
          </w:p>
          <w:p w14:paraId="30392198" w14:textId="77777777" w:rsidR="002B4974" w:rsidRPr="007008E6" w:rsidRDefault="002B4974" w:rsidP="002B4974">
            <w:pPr>
              <w:rPr>
                <w:rFonts w:ascii="Cambria" w:hAnsi="Cambria"/>
                <w:sz w:val="20"/>
                <w:szCs w:val="20"/>
              </w:rPr>
            </w:pPr>
          </w:p>
          <w:p w14:paraId="1ACA839C" w14:textId="77777777" w:rsidR="002B4974" w:rsidRPr="007008E6" w:rsidRDefault="002B4974" w:rsidP="002B4974">
            <w:pPr>
              <w:rPr>
                <w:rFonts w:ascii="Cambria" w:hAnsi="Cambria"/>
                <w:sz w:val="20"/>
                <w:szCs w:val="20"/>
              </w:rPr>
            </w:pPr>
            <w:r w:rsidRPr="007008E6">
              <w:rPr>
                <w:rFonts w:ascii="Cambria" w:hAnsi="Cambria"/>
                <w:sz w:val="20"/>
                <w:szCs w:val="20"/>
              </w:rPr>
              <w:t>Limitada identidad cultural</w:t>
            </w:r>
          </w:p>
          <w:p w14:paraId="6627C4C5" w14:textId="77777777" w:rsidR="002B4974" w:rsidRPr="007008E6" w:rsidRDefault="002B4974" w:rsidP="002B4974">
            <w:pPr>
              <w:rPr>
                <w:rFonts w:ascii="Cambria" w:hAnsi="Cambria"/>
                <w:sz w:val="20"/>
                <w:szCs w:val="20"/>
              </w:rPr>
            </w:pPr>
          </w:p>
          <w:p w14:paraId="1EB4B640" w14:textId="77777777" w:rsidR="002B4974" w:rsidRPr="007008E6" w:rsidRDefault="002B4974" w:rsidP="002B4974">
            <w:pPr>
              <w:rPr>
                <w:rFonts w:ascii="Cambria" w:hAnsi="Cambria"/>
                <w:sz w:val="20"/>
                <w:szCs w:val="20"/>
              </w:rPr>
            </w:pPr>
          </w:p>
          <w:p w14:paraId="15C07252" w14:textId="77777777" w:rsidR="002B4974" w:rsidRPr="007008E6" w:rsidRDefault="002B4974" w:rsidP="002B4974">
            <w:pPr>
              <w:rPr>
                <w:rFonts w:ascii="Cambria" w:hAnsi="Cambria"/>
                <w:sz w:val="20"/>
                <w:szCs w:val="20"/>
              </w:rPr>
            </w:pPr>
            <w:r w:rsidRPr="007008E6">
              <w:rPr>
                <w:rFonts w:ascii="Cambria" w:hAnsi="Cambria"/>
                <w:sz w:val="20"/>
                <w:szCs w:val="20"/>
              </w:rPr>
              <w:t>Limited cultural identity</w:t>
            </w:r>
          </w:p>
        </w:tc>
        <w:tc>
          <w:tcPr>
            <w:tcW w:w="1934" w:type="dxa"/>
          </w:tcPr>
          <w:p w14:paraId="12EE68B1" w14:textId="77777777" w:rsidR="002B4974" w:rsidRPr="00994AEA" w:rsidRDefault="002B4974" w:rsidP="002B4974">
            <w:pPr>
              <w:rPr>
                <w:rFonts w:ascii="Cambria" w:hAnsi="Cambria"/>
              </w:rPr>
            </w:pPr>
          </w:p>
          <w:p w14:paraId="5F330AEB" w14:textId="77777777" w:rsidR="002B4974" w:rsidRPr="00994AEA" w:rsidRDefault="002B4974" w:rsidP="002B4974">
            <w:pPr>
              <w:rPr>
                <w:rFonts w:ascii="Cambria" w:hAnsi="Cambria"/>
              </w:rPr>
            </w:pPr>
          </w:p>
          <w:p w14:paraId="4436B130" w14:textId="77777777" w:rsidR="002B4974" w:rsidRPr="007008E6" w:rsidRDefault="002B4974" w:rsidP="002B4974">
            <w:pPr>
              <w:rPr>
                <w:rFonts w:ascii="Cambria" w:hAnsi="Cambria"/>
                <w:sz w:val="20"/>
                <w:szCs w:val="20"/>
              </w:rPr>
            </w:pPr>
            <w:r w:rsidRPr="007008E6">
              <w:rPr>
                <w:rFonts w:ascii="Cambria" w:hAnsi="Cambria"/>
                <w:sz w:val="20"/>
                <w:szCs w:val="20"/>
              </w:rPr>
              <w:t>Intercultural</w:t>
            </w:r>
          </w:p>
          <w:p w14:paraId="013853C9" w14:textId="77777777" w:rsidR="002B4974" w:rsidRPr="007008E6" w:rsidRDefault="002B4974" w:rsidP="002B4974">
            <w:pPr>
              <w:rPr>
                <w:rFonts w:ascii="Cambria" w:hAnsi="Cambria"/>
                <w:sz w:val="20"/>
                <w:szCs w:val="20"/>
              </w:rPr>
            </w:pPr>
          </w:p>
          <w:p w14:paraId="68F2F539" w14:textId="77777777" w:rsidR="002B4974" w:rsidRPr="00994AEA" w:rsidRDefault="002B4974" w:rsidP="002B4974">
            <w:pPr>
              <w:rPr>
                <w:rFonts w:ascii="Cambria" w:hAnsi="Cambria"/>
              </w:rPr>
            </w:pPr>
            <w:r w:rsidRPr="007008E6">
              <w:rPr>
                <w:rFonts w:ascii="Cambria" w:hAnsi="Cambria"/>
                <w:sz w:val="20"/>
                <w:szCs w:val="20"/>
              </w:rPr>
              <w:t>Intercultural</w:t>
            </w:r>
          </w:p>
        </w:tc>
        <w:tc>
          <w:tcPr>
            <w:tcW w:w="1500" w:type="dxa"/>
          </w:tcPr>
          <w:p w14:paraId="4BB6762E" w14:textId="77777777" w:rsidR="002B4974" w:rsidRPr="00994AEA" w:rsidRDefault="002B4974" w:rsidP="002B4974">
            <w:pPr>
              <w:jc w:val="center"/>
              <w:rPr>
                <w:rFonts w:ascii="Cambria" w:hAnsi="Cambria"/>
                <w:sz w:val="20"/>
                <w:szCs w:val="20"/>
              </w:rPr>
            </w:pPr>
          </w:p>
          <w:p w14:paraId="31E0AC49" w14:textId="77777777" w:rsidR="002B4974" w:rsidRPr="00994AEA" w:rsidRDefault="002B4974" w:rsidP="002B4974">
            <w:pPr>
              <w:jc w:val="center"/>
              <w:rPr>
                <w:rFonts w:ascii="Cambria" w:hAnsi="Cambria"/>
                <w:sz w:val="20"/>
                <w:szCs w:val="20"/>
              </w:rPr>
            </w:pPr>
          </w:p>
          <w:p w14:paraId="133E43BD" w14:textId="77777777" w:rsidR="002B4974" w:rsidRPr="00994AEA" w:rsidRDefault="002B4974" w:rsidP="002B4974">
            <w:pPr>
              <w:jc w:val="center"/>
              <w:rPr>
                <w:rFonts w:ascii="Cambria" w:hAnsi="Cambria"/>
                <w:sz w:val="20"/>
                <w:szCs w:val="20"/>
              </w:rPr>
            </w:pPr>
          </w:p>
          <w:p w14:paraId="56B96D9E" w14:textId="77777777" w:rsidR="002B4974" w:rsidRPr="00994AEA" w:rsidRDefault="002B4974" w:rsidP="002B4974">
            <w:pPr>
              <w:rPr>
                <w:rFonts w:ascii="Cambria" w:hAnsi="Cambria"/>
                <w:sz w:val="20"/>
                <w:szCs w:val="20"/>
              </w:rPr>
            </w:pPr>
            <w:r w:rsidRPr="00994AEA">
              <w:rPr>
                <w:rFonts w:ascii="Cambria" w:hAnsi="Cambria"/>
                <w:sz w:val="20"/>
                <w:szCs w:val="20"/>
              </w:rPr>
              <w:t>Respeto a la identidad cultural</w:t>
            </w:r>
          </w:p>
          <w:p w14:paraId="22AF3CF0" w14:textId="77777777" w:rsidR="002B4974" w:rsidRPr="00994AEA" w:rsidRDefault="002B4974" w:rsidP="002B4974">
            <w:pPr>
              <w:jc w:val="center"/>
              <w:rPr>
                <w:rFonts w:ascii="Cambria" w:eastAsia="Calibri" w:hAnsi="Cambria" w:cs="Arial"/>
                <w:sz w:val="20"/>
                <w:szCs w:val="20"/>
              </w:rPr>
            </w:pPr>
          </w:p>
          <w:p w14:paraId="37C1844D" w14:textId="77777777" w:rsidR="002B4974" w:rsidRPr="00994AEA" w:rsidRDefault="002B4974" w:rsidP="002B4974">
            <w:pPr>
              <w:jc w:val="both"/>
              <w:rPr>
                <w:rFonts w:ascii="Cambria" w:hAnsi="Cambria"/>
                <w:sz w:val="20"/>
                <w:szCs w:val="20"/>
              </w:rPr>
            </w:pPr>
            <w:r w:rsidRPr="00994AEA">
              <w:rPr>
                <w:rFonts w:ascii="Cambria" w:hAnsi="Cambria"/>
                <w:sz w:val="20"/>
                <w:szCs w:val="20"/>
              </w:rPr>
              <w:t>Justicia</w:t>
            </w:r>
          </w:p>
          <w:p w14:paraId="15FD51E5" w14:textId="77777777" w:rsidR="002B4974" w:rsidRPr="00994AEA" w:rsidRDefault="002B4974" w:rsidP="002B4974">
            <w:pPr>
              <w:jc w:val="both"/>
              <w:rPr>
                <w:rFonts w:ascii="Cambria" w:hAnsi="Cambria"/>
                <w:sz w:val="20"/>
                <w:szCs w:val="20"/>
              </w:rPr>
            </w:pPr>
          </w:p>
          <w:p w14:paraId="323B8274" w14:textId="77777777" w:rsidR="002B4974" w:rsidRPr="00994AEA" w:rsidRDefault="002B4974" w:rsidP="002B4974">
            <w:pPr>
              <w:jc w:val="both"/>
              <w:rPr>
                <w:rFonts w:ascii="Cambria" w:hAnsi="Cambria"/>
                <w:sz w:val="20"/>
                <w:szCs w:val="20"/>
              </w:rPr>
            </w:pPr>
          </w:p>
          <w:p w14:paraId="300861D3" w14:textId="77777777" w:rsidR="002B4974" w:rsidRPr="00994AEA" w:rsidRDefault="002B4974" w:rsidP="002B4974">
            <w:pPr>
              <w:jc w:val="both"/>
              <w:rPr>
                <w:rFonts w:ascii="Cambria" w:eastAsia="Calibri" w:hAnsi="Cambria" w:cs="Arial"/>
                <w:sz w:val="20"/>
                <w:szCs w:val="20"/>
                <w:lang w:val="en-US"/>
              </w:rPr>
            </w:pPr>
            <w:r w:rsidRPr="00994AEA">
              <w:rPr>
                <w:rFonts w:ascii="Cambria" w:eastAsia="Calibri" w:hAnsi="Cambria" w:cs="Arial"/>
                <w:sz w:val="20"/>
                <w:szCs w:val="20"/>
                <w:lang w:val="en-US"/>
              </w:rPr>
              <w:t>Respect for cultural identity</w:t>
            </w:r>
          </w:p>
          <w:p w14:paraId="4C9DB2A5" w14:textId="77777777" w:rsidR="002B4974" w:rsidRPr="00994AEA" w:rsidRDefault="002B4974" w:rsidP="002B4974">
            <w:pPr>
              <w:jc w:val="both"/>
              <w:rPr>
                <w:rFonts w:ascii="Cambria" w:eastAsia="Calibri" w:hAnsi="Cambria" w:cs="Arial"/>
                <w:sz w:val="20"/>
                <w:szCs w:val="20"/>
                <w:lang w:val="en-US"/>
              </w:rPr>
            </w:pPr>
          </w:p>
          <w:p w14:paraId="58DB395C" w14:textId="77777777" w:rsidR="002B4974" w:rsidRPr="00994AEA" w:rsidRDefault="002B4974" w:rsidP="002B4974">
            <w:pPr>
              <w:jc w:val="both"/>
              <w:rPr>
                <w:rFonts w:ascii="Cambria" w:eastAsia="Calibri" w:hAnsi="Cambria" w:cs="Arial"/>
                <w:sz w:val="24"/>
                <w:szCs w:val="24"/>
                <w:lang w:val="en-US"/>
              </w:rPr>
            </w:pPr>
            <w:r w:rsidRPr="00994AEA">
              <w:rPr>
                <w:rFonts w:ascii="Cambria" w:eastAsia="Calibri" w:hAnsi="Cambria" w:cs="Arial"/>
                <w:sz w:val="20"/>
                <w:szCs w:val="20"/>
                <w:lang w:val="en-US"/>
              </w:rPr>
              <w:t>Justice</w:t>
            </w:r>
          </w:p>
        </w:tc>
        <w:tc>
          <w:tcPr>
            <w:tcW w:w="2368" w:type="dxa"/>
            <w:shd w:val="clear" w:color="auto" w:fill="auto"/>
            <w:tcMar>
              <w:left w:w="108" w:type="dxa"/>
            </w:tcMar>
          </w:tcPr>
          <w:p w14:paraId="6D345AF5" w14:textId="77777777" w:rsidR="002B4974" w:rsidRPr="00994AEA" w:rsidRDefault="002B4974" w:rsidP="002B4974">
            <w:pPr>
              <w:rPr>
                <w:rFonts w:ascii="Cambria" w:eastAsia="Calibri" w:hAnsi="Cambria" w:cs="Arial"/>
                <w:sz w:val="20"/>
                <w:szCs w:val="20"/>
              </w:rPr>
            </w:pPr>
            <w:r w:rsidRPr="00994AEA">
              <w:rPr>
                <w:rFonts w:ascii="Cambria" w:eastAsia="Calibri" w:hAnsi="Cambria" w:cs="Arial"/>
                <w:sz w:val="20"/>
                <w:szCs w:val="20"/>
              </w:rPr>
              <w:t>Los estudiantes del Colegio Algarrobos presentan carencia de cultura en cuanto al cuidado del ambiente, lo cual se evidencia cuando arrojan basura en su entorno, desperdician el agua al utilizarla, etc.</w:t>
            </w:r>
          </w:p>
          <w:p w14:paraId="0C924F5C" w14:textId="77777777" w:rsidR="002B4974" w:rsidRPr="00994AEA" w:rsidRDefault="002B4974" w:rsidP="002B4974">
            <w:pPr>
              <w:rPr>
                <w:rFonts w:ascii="Cambria" w:eastAsia="Calibri" w:hAnsi="Cambria" w:cs="Arial"/>
                <w:sz w:val="20"/>
                <w:szCs w:val="20"/>
              </w:rPr>
            </w:pPr>
            <w:r w:rsidRPr="00994AEA">
              <w:rPr>
                <w:rFonts w:ascii="Cambria" w:eastAsia="Calibri" w:hAnsi="Cambria" w:cs="Arial"/>
                <w:sz w:val="20"/>
                <w:szCs w:val="20"/>
              </w:rPr>
              <w:t>Ante esta situación se formulan las siguientes preguntas: ¿Estaremos protegiendo el ambiente en nuestra I.E.? ¿Qué debemos hacer para que los estudiantes practiquen buenos hábitos ecológicos?</w:t>
            </w:r>
          </w:p>
          <w:p w14:paraId="63FB34B1" w14:textId="77777777" w:rsidR="002B4974" w:rsidRPr="00994AEA" w:rsidRDefault="002B4974" w:rsidP="002B4974">
            <w:pPr>
              <w:rPr>
                <w:rFonts w:ascii="Cambria" w:eastAsia="Calibri" w:hAnsi="Cambria" w:cs="Arial"/>
                <w:sz w:val="20"/>
                <w:szCs w:val="20"/>
              </w:rPr>
            </w:pPr>
            <w:r w:rsidRPr="00994AEA">
              <w:rPr>
                <w:rFonts w:ascii="Cambria" w:eastAsia="Calibri" w:hAnsi="Cambria" w:cs="Arial"/>
                <w:sz w:val="20"/>
                <w:szCs w:val="20"/>
              </w:rPr>
              <w:t xml:space="preserve">En esta UD se desarrollarán las siguientes acciones: elaboración de carteles con frases alusivas al </w:t>
            </w:r>
            <w:r w:rsidRPr="00994AEA">
              <w:rPr>
                <w:rFonts w:ascii="Cambria" w:eastAsia="Calibri" w:hAnsi="Cambria" w:cs="Arial"/>
                <w:sz w:val="20"/>
                <w:szCs w:val="20"/>
              </w:rPr>
              <w:lastRenderedPageBreak/>
              <w:t>cuidado del agua y textos narrativos sobre el tema.</w:t>
            </w:r>
          </w:p>
          <w:p w14:paraId="372153F3" w14:textId="77777777" w:rsidR="002B4974" w:rsidRPr="00994AEA" w:rsidRDefault="002B4974" w:rsidP="002B4974">
            <w:pPr>
              <w:rPr>
                <w:rFonts w:ascii="Cambria" w:eastAsia="Calibri" w:hAnsi="Cambria" w:cs="Arial"/>
                <w:sz w:val="20"/>
                <w:szCs w:val="20"/>
              </w:rPr>
            </w:pPr>
          </w:p>
          <w:p w14:paraId="149E6F77" w14:textId="77777777" w:rsidR="002B4974" w:rsidRPr="00994AEA" w:rsidRDefault="002B4974" w:rsidP="002B4974">
            <w:pPr>
              <w:rPr>
                <w:rFonts w:ascii="Cambria" w:eastAsia="Calibri" w:hAnsi="Cambria" w:cs="Arial"/>
                <w:sz w:val="20"/>
                <w:szCs w:val="20"/>
              </w:rPr>
            </w:pPr>
          </w:p>
          <w:p w14:paraId="1D26E812" w14:textId="77777777" w:rsidR="002B4974" w:rsidRPr="00994AEA" w:rsidRDefault="002B4974" w:rsidP="002B4974">
            <w:pPr>
              <w:rPr>
                <w:rFonts w:ascii="Cambria" w:eastAsia="Calibri" w:hAnsi="Cambria" w:cs="Arial"/>
                <w:sz w:val="20"/>
                <w:szCs w:val="20"/>
                <w:lang w:val="en-US"/>
              </w:rPr>
            </w:pPr>
            <w:r w:rsidRPr="00994AEA">
              <w:rPr>
                <w:rFonts w:ascii="Cambria" w:eastAsia="Calibri" w:hAnsi="Cambria" w:cs="Arial"/>
                <w:sz w:val="20"/>
                <w:szCs w:val="20"/>
                <w:lang w:val="en-US"/>
              </w:rPr>
              <w:t>The students of the Algarrobos School have a lack of culture regarding the care of the environment, which is evident when they throw garbage in their environment, waste the water when using it, etc.</w:t>
            </w:r>
          </w:p>
          <w:p w14:paraId="78A1CB15" w14:textId="77777777" w:rsidR="002B4974" w:rsidRPr="00994AEA" w:rsidRDefault="002B4974" w:rsidP="002B4974">
            <w:pPr>
              <w:rPr>
                <w:rFonts w:ascii="Cambria" w:eastAsia="Calibri" w:hAnsi="Cambria" w:cs="Arial"/>
                <w:sz w:val="20"/>
                <w:szCs w:val="20"/>
                <w:lang w:val="en-US"/>
              </w:rPr>
            </w:pPr>
            <w:r w:rsidRPr="00994AEA">
              <w:rPr>
                <w:rFonts w:ascii="Cambria" w:eastAsia="Calibri" w:hAnsi="Cambria" w:cs="Arial"/>
                <w:sz w:val="20"/>
                <w:szCs w:val="20"/>
                <w:lang w:val="en-US"/>
              </w:rPr>
              <w:t>Faced with this situation, the following questions are asked: Are we protecting the environment in our I.E.? What should we do to make students practice good ecological habits?</w:t>
            </w:r>
          </w:p>
          <w:p w14:paraId="71F8EEF2" w14:textId="77777777" w:rsidR="002B4974" w:rsidRPr="00994AEA" w:rsidRDefault="002B4974" w:rsidP="002B4974">
            <w:pPr>
              <w:rPr>
                <w:rFonts w:ascii="Cambria" w:eastAsia="Calibri" w:hAnsi="Cambria" w:cs="Arial"/>
                <w:sz w:val="20"/>
                <w:szCs w:val="20"/>
                <w:lang w:val="en-US"/>
              </w:rPr>
            </w:pPr>
            <w:r w:rsidRPr="00994AEA">
              <w:rPr>
                <w:rFonts w:ascii="Cambria" w:eastAsia="Calibri" w:hAnsi="Cambria" w:cs="Arial"/>
                <w:sz w:val="20"/>
                <w:szCs w:val="20"/>
                <w:lang w:val="en-US"/>
              </w:rPr>
              <w:t>In this UD the following actions will be developed: elaboration of posters with phrases referring to the care of water and narrative texts on the subject.</w:t>
            </w:r>
          </w:p>
          <w:p w14:paraId="75F39FBD" w14:textId="77777777" w:rsidR="002B4974" w:rsidRPr="00994AEA" w:rsidRDefault="002B4974" w:rsidP="002B4974">
            <w:pPr>
              <w:rPr>
                <w:rFonts w:ascii="Cambria" w:eastAsia="Calibri" w:hAnsi="Cambria" w:cs="Arial"/>
                <w:sz w:val="20"/>
                <w:szCs w:val="20"/>
                <w:lang w:val="en-US"/>
              </w:rPr>
            </w:pPr>
          </w:p>
          <w:p w14:paraId="1E44102C" w14:textId="77777777" w:rsidR="002B4974" w:rsidRPr="00994AEA" w:rsidRDefault="002B4974" w:rsidP="002B4974">
            <w:pPr>
              <w:rPr>
                <w:rFonts w:ascii="Cambria" w:eastAsia="Calibri" w:hAnsi="Cambria" w:cs="Arial"/>
                <w:sz w:val="20"/>
                <w:szCs w:val="20"/>
                <w:lang w:val="en-US"/>
              </w:rPr>
            </w:pPr>
          </w:p>
          <w:p w14:paraId="342D1ADD" w14:textId="77777777" w:rsidR="002B4974" w:rsidRPr="00994AEA" w:rsidRDefault="002B4974" w:rsidP="002B4974">
            <w:pPr>
              <w:rPr>
                <w:rFonts w:ascii="Cambria" w:hAnsi="Cambria"/>
                <w:b/>
                <w:sz w:val="21"/>
                <w:szCs w:val="21"/>
                <w:lang w:val="en-US"/>
              </w:rPr>
            </w:pPr>
          </w:p>
        </w:tc>
        <w:tc>
          <w:tcPr>
            <w:tcW w:w="1934" w:type="dxa"/>
            <w:shd w:val="clear" w:color="auto" w:fill="auto"/>
            <w:tcMar>
              <w:left w:w="108" w:type="dxa"/>
            </w:tcMar>
            <w:vAlign w:val="center"/>
          </w:tcPr>
          <w:p w14:paraId="7BC078E5" w14:textId="0B1CB86E" w:rsidR="003C52EB" w:rsidRPr="00683293" w:rsidRDefault="00F51B0E" w:rsidP="003C52EB">
            <w:pPr>
              <w:jc w:val="center"/>
              <w:rPr>
                <w:rFonts w:ascii="Cambria" w:hAnsi="Cambria"/>
                <w:sz w:val="20"/>
                <w:szCs w:val="20"/>
                <w:highlight w:val="yellow"/>
                <w:lang w:val="es-ES"/>
              </w:rPr>
            </w:pPr>
            <w:r w:rsidRPr="00F51B0E">
              <w:rPr>
                <w:rFonts w:ascii="Cambria" w:hAnsi="Cambria"/>
                <w:b/>
                <w:sz w:val="20"/>
                <w:szCs w:val="20"/>
              </w:rPr>
              <w:lastRenderedPageBreak/>
              <w:t>Weird but the Best</w:t>
            </w:r>
            <w:r w:rsidRPr="00F51B0E">
              <w:rPr>
                <w:rFonts w:ascii="Cambria" w:hAnsi="Cambria"/>
                <w:b/>
                <w:sz w:val="20"/>
                <w:szCs w:val="20"/>
                <w:highlight w:val="yellow"/>
              </w:rPr>
              <w:t xml:space="preserve"> </w:t>
            </w:r>
          </w:p>
          <w:p w14:paraId="284AF1FF" w14:textId="55E48192" w:rsidR="002B4974" w:rsidRPr="00683293" w:rsidRDefault="002B4974" w:rsidP="002B4974">
            <w:pPr>
              <w:jc w:val="both"/>
              <w:rPr>
                <w:rFonts w:ascii="Cambria" w:hAnsi="Cambria"/>
                <w:sz w:val="24"/>
                <w:szCs w:val="24"/>
                <w:highlight w:val="yellow"/>
                <w:lang w:val="en-US"/>
              </w:rPr>
            </w:pPr>
          </w:p>
        </w:tc>
        <w:tc>
          <w:tcPr>
            <w:tcW w:w="1926" w:type="dxa"/>
            <w:shd w:val="clear" w:color="auto" w:fill="auto"/>
            <w:tcMar>
              <w:left w:w="108" w:type="dxa"/>
            </w:tcMar>
          </w:tcPr>
          <w:p w14:paraId="5E329588" w14:textId="77777777" w:rsidR="002B4974" w:rsidRPr="00B74594" w:rsidRDefault="002B4974" w:rsidP="002B4974">
            <w:pPr>
              <w:rPr>
                <w:rFonts w:ascii="Cambria" w:eastAsia="Calibri" w:hAnsi="Cambria" w:cs="Arial"/>
                <w:sz w:val="20"/>
                <w:szCs w:val="20"/>
                <w:lang w:val="es-ES"/>
              </w:rPr>
            </w:pPr>
          </w:p>
          <w:p w14:paraId="559F70B3" w14:textId="77777777" w:rsidR="002B4974" w:rsidRPr="00B74594" w:rsidRDefault="002B4974" w:rsidP="002B4974">
            <w:pPr>
              <w:rPr>
                <w:rFonts w:ascii="Cambria" w:eastAsia="Calibri" w:hAnsi="Cambria" w:cs="Arial"/>
                <w:sz w:val="20"/>
                <w:szCs w:val="20"/>
                <w:lang w:val="es-ES"/>
              </w:rPr>
            </w:pPr>
          </w:p>
          <w:p w14:paraId="60B36B40" w14:textId="77777777" w:rsidR="002B4974" w:rsidRPr="00B74594" w:rsidRDefault="002B4974" w:rsidP="002B4974">
            <w:pPr>
              <w:rPr>
                <w:rFonts w:ascii="Cambria" w:eastAsia="Calibri" w:hAnsi="Cambria" w:cs="Arial"/>
                <w:sz w:val="20"/>
                <w:szCs w:val="20"/>
                <w:lang w:val="es-ES"/>
              </w:rPr>
            </w:pPr>
          </w:p>
          <w:p w14:paraId="5E26697D" w14:textId="77777777" w:rsidR="002B4974" w:rsidRPr="00B74594" w:rsidRDefault="002B4974" w:rsidP="002B4974">
            <w:pPr>
              <w:rPr>
                <w:rFonts w:ascii="Cambria" w:eastAsia="Calibri" w:hAnsi="Cambria" w:cs="Arial"/>
                <w:sz w:val="20"/>
                <w:szCs w:val="20"/>
                <w:lang w:val="es-ES"/>
              </w:rPr>
            </w:pPr>
          </w:p>
          <w:p w14:paraId="02A9C831" w14:textId="77777777" w:rsidR="002B4974" w:rsidRPr="00B74594" w:rsidRDefault="002B4974" w:rsidP="002B4974">
            <w:pPr>
              <w:rPr>
                <w:rFonts w:ascii="Cambria" w:eastAsia="Calibri" w:hAnsi="Cambria" w:cs="Arial"/>
                <w:sz w:val="20"/>
                <w:szCs w:val="20"/>
                <w:lang w:val="es-ES"/>
              </w:rPr>
            </w:pPr>
          </w:p>
          <w:p w14:paraId="4671A2DE" w14:textId="77777777" w:rsidR="000D5AD6" w:rsidRPr="00B74594" w:rsidRDefault="000D5AD6" w:rsidP="002B4974">
            <w:pPr>
              <w:rPr>
                <w:rFonts w:ascii="Cambria" w:eastAsia="Calibri" w:hAnsi="Cambria" w:cs="Arial"/>
                <w:sz w:val="20"/>
                <w:szCs w:val="20"/>
                <w:lang w:val="es-ES"/>
              </w:rPr>
            </w:pPr>
          </w:p>
          <w:p w14:paraId="1081F8CB" w14:textId="77777777" w:rsidR="000D5AD6" w:rsidRPr="00B74594" w:rsidRDefault="000D5AD6" w:rsidP="002B4974">
            <w:pPr>
              <w:rPr>
                <w:rFonts w:ascii="Cambria" w:eastAsia="Calibri" w:hAnsi="Cambria" w:cs="Arial"/>
                <w:sz w:val="20"/>
                <w:szCs w:val="20"/>
                <w:lang w:val="es-ES"/>
              </w:rPr>
            </w:pPr>
          </w:p>
          <w:p w14:paraId="65323B91" w14:textId="77777777" w:rsidR="000D5AD6" w:rsidRPr="00B74594" w:rsidRDefault="000D5AD6" w:rsidP="002B4974">
            <w:pPr>
              <w:rPr>
                <w:rFonts w:ascii="Cambria" w:eastAsia="Calibri" w:hAnsi="Cambria" w:cs="Arial"/>
                <w:sz w:val="20"/>
                <w:szCs w:val="20"/>
                <w:lang w:val="es-ES"/>
              </w:rPr>
            </w:pPr>
          </w:p>
          <w:p w14:paraId="53240FE1" w14:textId="77777777" w:rsidR="000D5AD6" w:rsidRPr="00B74594" w:rsidRDefault="000D5AD6" w:rsidP="002B4974">
            <w:pPr>
              <w:rPr>
                <w:rFonts w:ascii="Cambria" w:eastAsia="Calibri" w:hAnsi="Cambria" w:cs="Arial"/>
                <w:sz w:val="20"/>
                <w:szCs w:val="20"/>
                <w:lang w:val="es-ES"/>
              </w:rPr>
            </w:pPr>
          </w:p>
          <w:p w14:paraId="4D014E91" w14:textId="305EBBEE" w:rsidR="00597526" w:rsidRPr="00E72D7C" w:rsidRDefault="00FD5A9B" w:rsidP="00597526">
            <w:pPr>
              <w:rPr>
                <w:rFonts w:ascii="Cambria" w:eastAsia="Calibri" w:hAnsi="Cambria" w:cs="Arial"/>
                <w:sz w:val="20"/>
                <w:szCs w:val="20"/>
                <w:lang w:val="es-ES"/>
              </w:rPr>
            </w:pPr>
            <w:r>
              <w:rPr>
                <w:rFonts w:ascii="Cambria" w:eastAsia="Calibri" w:hAnsi="Cambria" w:cs="Arial"/>
                <w:sz w:val="20"/>
                <w:szCs w:val="20"/>
                <w:lang w:val="es-ES"/>
              </w:rPr>
              <w:t>Se</w:t>
            </w:r>
            <w:r w:rsidR="008D112A">
              <w:rPr>
                <w:rFonts w:ascii="Cambria" w:eastAsia="Calibri" w:hAnsi="Cambria" w:cs="Arial"/>
                <w:sz w:val="20"/>
                <w:szCs w:val="20"/>
                <w:lang w:val="es-ES"/>
              </w:rPr>
              <w:t xml:space="preserve"> comunica oralmente en debates sobre amistades cibernéticas. </w:t>
            </w:r>
          </w:p>
          <w:p w14:paraId="1577F70E" w14:textId="77777777" w:rsidR="00FD5A9B" w:rsidRDefault="00FD5A9B" w:rsidP="00597526">
            <w:pPr>
              <w:rPr>
                <w:rFonts w:ascii="Cambria" w:eastAsia="Calibri" w:hAnsi="Cambria" w:cs="Arial"/>
                <w:sz w:val="20"/>
                <w:szCs w:val="20"/>
                <w:lang w:val="es-ES"/>
              </w:rPr>
            </w:pPr>
          </w:p>
          <w:p w14:paraId="5A0B31D1" w14:textId="77777777" w:rsidR="00FD5A9B" w:rsidRDefault="00FD5A9B" w:rsidP="00597526">
            <w:pPr>
              <w:rPr>
                <w:rFonts w:ascii="Cambria" w:eastAsia="Calibri" w:hAnsi="Cambria" w:cs="Arial"/>
                <w:sz w:val="20"/>
                <w:szCs w:val="20"/>
                <w:lang w:val="es-ES"/>
              </w:rPr>
            </w:pPr>
          </w:p>
          <w:p w14:paraId="0E20E248" w14:textId="77777777" w:rsidR="00FD5A9B" w:rsidRDefault="00FD5A9B" w:rsidP="00597526">
            <w:pPr>
              <w:rPr>
                <w:rFonts w:ascii="Cambria" w:eastAsia="Calibri" w:hAnsi="Cambria" w:cs="Arial"/>
                <w:sz w:val="20"/>
                <w:szCs w:val="20"/>
                <w:lang w:val="es-ES"/>
              </w:rPr>
            </w:pPr>
          </w:p>
          <w:p w14:paraId="6ED811A3" w14:textId="77777777" w:rsidR="00FD5A9B" w:rsidRDefault="00FD5A9B" w:rsidP="00597526">
            <w:pPr>
              <w:rPr>
                <w:rFonts w:ascii="Cambria" w:eastAsia="Calibri" w:hAnsi="Cambria" w:cs="Arial"/>
                <w:sz w:val="20"/>
                <w:szCs w:val="20"/>
                <w:lang w:val="es-ES"/>
              </w:rPr>
            </w:pPr>
          </w:p>
          <w:p w14:paraId="402FD6F7" w14:textId="77777777" w:rsidR="00FD5A9B" w:rsidRDefault="00FD5A9B" w:rsidP="00597526">
            <w:pPr>
              <w:rPr>
                <w:rFonts w:ascii="Cambria" w:eastAsia="Calibri" w:hAnsi="Cambria" w:cs="Arial"/>
                <w:sz w:val="20"/>
                <w:szCs w:val="20"/>
                <w:lang w:val="es-ES"/>
              </w:rPr>
            </w:pPr>
          </w:p>
          <w:p w14:paraId="0F47CBA8" w14:textId="755BDE55" w:rsidR="008D112A" w:rsidRDefault="008D112A" w:rsidP="00597526">
            <w:pPr>
              <w:rPr>
                <w:rFonts w:ascii="Cambria" w:eastAsia="Calibri" w:hAnsi="Cambria" w:cs="Arial"/>
                <w:sz w:val="20"/>
                <w:szCs w:val="20"/>
                <w:lang w:val="es-ES"/>
              </w:rPr>
            </w:pPr>
            <w:r>
              <w:rPr>
                <w:rFonts w:ascii="Cambria" w:eastAsia="Calibri" w:hAnsi="Cambria" w:cs="Arial"/>
                <w:sz w:val="20"/>
                <w:szCs w:val="20"/>
                <w:lang w:val="es-ES"/>
              </w:rPr>
              <w:t>Lee textos en inglés relacionados a redes sociales.</w:t>
            </w:r>
          </w:p>
          <w:p w14:paraId="0C8E0DD5" w14:textId="77777777" w:rsidR="008D112A" w:rsidRDefault="008D112A" w:rsidP="00597526">
            <w:pPr>
              <w:rPr>
                <w:rFonts w:ascii="Cambria" w:eastAsia="Calibri" w:hAnsi="Cambria" w:cs="Arial"/>
                <w:sz w:val="20"/>
                <w:szCs w:val="20"/>
                <w:lang w:val="es-ES"/>
              </w:rPr>
            </w:pPr>
          </w:p>
          <w:p w14:paraId="0984EC63" w14:textId="77777777" w:rsidR="008D112A" w:rsidRDefault="008D112A" w:rsidP="00597526">
            <w:pPr>
              <w:rPr>
                <w:rFonts w:ascii="Cambria" w:eastAsia="Calibri" w:hAnsi="Cambria" w:cs="Arial"/>
                <w:sz w:val="20"/>
                <w:szCs w:val="20"/>
                <w:lang w:val="es-ES"/>
              </w:rPr>
            </w:pPr>
          </w:p>
          <w:p w14:paraId="3AFF46DC" w14:textId="77777777" w:rsidR="008D112A" w:rsidRDefault="008D112A" w:rsidP="00597526">
            <w:pPr>
              <w:rPr>
                <w:rFonts w:ascii="Cambria" w:eastAsia="Calibri" w:hAnsi="Cambria" w:cs="Arial"/>
                <w:sz w:val="20"/>
                <w:szCs w:val="20"/>
                <w:lang w:val="es-ES"/>
              </w:rPr>
            </w:pPr>
          </w:p>
          <w:p w14:paraId="4ABD2FD7" w14:textId="77777777" w:rsidR="008D112A" w:rsidRDefault="008D112A" w:rsidP="00597526">
            <w:pPr>
              <w:rPr>
                <w:rFonts w:ascii="Cambria" w:eastAsia="Calibri" w:hAnsi="Cambria" w:cs="Arial"/>
                <w:sz w:val="20"/>
                <w:szCs w:val="20"/>
                <w:lang w:val="es-ES"/>
              </w:rPr>
            </w:pPr>
          </w:p>
          <w:p w14:paraId="272A7AEE" w14:textId="64503DB3" w:rsidR="00597526" w:rsidRPr="00597526" w:rsidRDefault="00597526" w:rsidP="00597526">
            <w:pPr>
              <w:rPr>
                <w:rFonts w:ascii="Cambria" w:eastAsia="Calibri" w:hAnsi="Cambria" w:cs="Arial"/>
                <w:sz w:val="20"/>
                <w:szCs w:val="20"/>
                <w:lang w:val="es-ES"/>
              </w:rPr>
            </w:pPr>
          </w:p>
          <w:p w14:paraId="7A920378" w14:textId="606D48B4" w:rsidR="000D5AD6" w:rsidRDefault="000D5AD6" w:rsidP="002B4974">
            <w:pPr>
              <w:rPr>
                <w:rFonts w:ascii="Cambria" w:eastAsia="Calibri" w:hAnsi="Cambria" w:cs="Arial"/>
                <w:sz w:val="20"/>
                <w:szCs w:val="20"/>
                <w:lang w:val="es-ES"/>
              </w:rPr>
            </w:pPr>
          </w:p>
          <w:p w14:paraId="5B8B1BE6" w14:textId="02BA1FB9" w:rsidR="008D112A" w:rsidRDefault="008D112A" w:rsidP="002B4974">
            <w:pPr>
              <w:rPr>
                <w:rFonts w:ascii="Cambria" w:eastAsia="Calibri" w:hAnsi="Cambria" w:cs="Arial"/>
                <w:sz w:val="20"/>
                <w:szCs w:val="20"/>
                <w:lang w:val="es-ES"/>
              </w:rPr>
            </w:pPr>
          </w:p>
          <w:p w14:paraId="395FB587" w14:textId="27C3D42A" w:rsidR="008D112A" w:rsidRDefault="008D112A" w:rsidP="002B4974">
            <w:pPr>
              <w:rPr>
                <w:rFonts w:ascii="Cambria" w:eastAsia="Calibri" w:hAnsi="Cambria" w:cs="Arial"/>
                <w:sz w:val="20"/>
                <w:szCs w:val="20"/>
                <w:lang w:val="es-ES"/>
              </w:rPr>
            </w:pPr>
          </w:p>
          <w:p w14:paraId="1EAF0AC1" w14:textId="3C3C4A22" w:rsidR="008D112A" w:rsidRDefault="008D112A" w:rsidP="002B4974">
            <w:pPr>
              <w:rPr>
                <w:rFonts w:ascii="Cambria" w:eastAsia="Calibri" w:hAnsi="Cambria" w:cs="Arial"/>
                <w:sz w:val="20"/>
                <w:szCs w:val="20"/>
                <w:lang w:val="es-ES"/>
              </w:rPr>
            </w:pPr>
          </w:p>
          <w:p w14:paraId="6FF4C0C8" w14:textId="3097DCB6" w:rsidR="008D112A" w:rsidRPr="008D112A" w:rsidRDefault="008D112A" w:rsidP="002B4974">
            <w:pPr>
              <w:rPr>
                <w:rFonts w:ascii="Cambria" w:eastAsia="Calibri" w:hAnsi="Cambria" w:cs="Arial"/>
                <w:sz w:val="20"/>
                <w:szCs w:val="20"/>
              </w:rPr>
            </w:pPr>
            <w:r>
              <w:rPr>
                <w:rFonts w:ascii="Cambria" w:eastAsia="Calibri" w:hAnsi="Cambria" w:cs="Arial"/>
                <w:sz w:val="20"/>
                <w:szCs w:val="20"/>
                <w:lang w:val="es-ES"/>
              </w:rPr>
              <w:t>Redacta textos en ingles basándose en el esquema de artículos periodísticos</w:t>
            </w:r>
            <w:r w:rsidR="00243BEB">
              <w:rPr>
                <w:rFonts w:ascii="Cambria" w:eastAsia="Calibri" w:hAnsi="Cambria" w:cs="Arial"/>
                <w:sz w:val="20"/>
                <w:szCs w:val="20"/>
              </w:rPr>
              <w:t xml:space="preserve"> incluyendo los aspectos gramaticales</w:t>
            </w:r>
            <w:r>
              <w:rPr>
                <w:rFonts w:ascii="Cambria" w:eastAsia="Calibri" w:hAnsi="Cambria" w:cs="Arial"/>
                <w:sz w:val="20"/>
                <w:szCs w:val="20"/>
                <w:lang w:val="es-ES"/>
              </w:rPr>
              <w:t xml:space="preserve">. </w:t>
            </w:r>
          </w:p>
          <w:p w14:paraId="4E9C1EA2" w14:textId="77777777" w:rsidR="000D5AD6" w:rsidRPr="008D112A" w:rsidRDefault="000D5AD6" w:rsidP="002B4974">
            <w:pPr>
              <w:rPr>
                <w:rFonts w:ascii="Cambria" w:eastAsia="Calibri" w:hAnsi="Cambria" w:cs="Arial"/>
                <w:sz w:val="20"/>
                <w:szCs w:val="20"/>
              </w:rPr>
            </w:pPr>
          </w:p>
          <w:p w14:paraId="5650196C" w14:textId="77777777" w:rsidR="000D5AD6" w:rsidRPr="008D112A" w:rsidRDefault="000D5AD6" w:rsidP="002B4974">
            <w:pPr>
              <w:rPr>
                <w:rFonts w:ascii="Cambria" w:eastAsia="Calibri" w:hAnsi="Cambria" w:cs="Arial"/>
                <w:sz w:val="20"/>
                <w:szCs w:val="20"/>
              </w:rPr>
            </w:pPr>
          </w:p>
          <w:p w14:paraId="59EC25A4" w14:textId="77777777" w:rsidR="000D5AD6" w:rsidRPr="008D112A" w:rsidRDefault="000D5AD6" w:rsidP="002B4974">
            <w:pPr>
              <w:rPr>
                <w:rFonts w:ascii="Cambria" w:eastAsia="Calibri" w:hAnsi="Cambria" w:cs="Arial"/>
                <w:sz w:val="20"/>
                <w:szCs w:val="20"/>
              </w:rPr>
            </w:pPr>
          </w:p>
          <w:p w14:paraId="536CE383" w14:textId="77777777" w:rsidR="000D5AD6" w:rsidRPr="008D112A" w:rsidRDefault="000D5AD6" w:rsidP="002B4974">
            <w:pPr>
              <w:rPr>
                <w:rFonts w:ascii="Cambria" w:eastAsia="Calibri" w:hAnsi="Cambria" w:cs="Arial"/>
                <w:sz w:val="20"/>
                <w:szCs w:val="20"/>
              </w:rPr>
            </w:pPr>
          </w:p>
          <w:p w14:paraId="1360F7C0" w14:textId="77777777" w:rsidR="000D5AD6" w:rsidRPr="008D112A" w:rsidRDefault="000D5AD6" w:rsidP="002B4974">
            <w:pPr>
              <w:rPr>
                <w:rFonts w:ascii="Cambria" w:eastAsia="Calibri" w:hAnsi="Cambria" w:cs="Arial"/>
                <w:sz w:val="20"/>
                <w:szCs w:val="20"/>
              </w:rPr>
            </w:pPr>
          </w:p>
          <w:p w14:paraId="0A0D4E74" w14:textId="77777777" w:rsidR="000D5AD6" w:rsidRPr="008D112A" w:rsidRDefault="000D5AD6" w:rsidP="002B4974">
            <w:pPr>
              <w:rPr>
                <w:rFonts w:ascii="Cambria" w:eastAsia="Calibri" w:hAnsi="Cambria" w:cs="Arial"/>
                <w:sz w:val="20"/>
                <w:szCs w:val="20"/>
              </w:rPr>
            </w:pPr>
          </w:p>
          <w:p w14:paraId="1F6037B4" w14:textId="2275F1B3" w:rsidR="002B4974" w:rsidRPr="008D112A" w:rsidRDefault="002B4974" w:rsidP="00B74594">
            <w:pPr>
              <w:rPr>
                <w:rFonts w:ascii="Cambria" w:eastAsia="Calibri" w:hAnsi="Cambria" w:cs="Arial"/>
                <w:sz w:val="20"/>
                <w:szCs w:val="20"/>
              </w:rPr>
            </w:pPr>
          </w:p>
        </w:tc>
        <w:tc>
          <w:tcPr>
            <w:tcW w:w="529" w:type="dxa"/>
            <w:shd w:val="clear" w:color="auto" w:fill="auto"/>
            <w:tcMar>
              <w:left w:w="108" w:type="dxa"/>
            </w:tcMar>
            <w:vAlign w:val="center"/>
          </w:tcPr>
          <w:p w14:paraId="4945BB33" w14:textId="77777777" w:rsidR="002B4974" w:rsidRPr="00B74594" w:rsidRDefault="002B4974" w:rsidP="002B4974">
            <w:pPr>
              <w:jc w:val="center"/>
              <w:rPr>
                <w:rFonts w:ascii="Cambria" w:eastAsia="Calibri" w:hAnsi="Cambria" w:cs="Times New Roman"/>
                <w:color w:val="000000" w:themeColor="text1"/>
                <w:sz w:val="18"/>
                <w:szCs w:val="18"/>
              </w:rPr>
            </w:pPr>
            <w:r w:rsidRPr="00B74594">
              <w:rPr>
                <w:rFonts w:ascii="Cambria" w:eastAsia="Calibri" w:hAnsi="Cambria" w:cs="Times New Roman"/>
                <w:color w:val="000000" w:themeColor="text1"/>
                <w:sz w:val="18"/>
                <w:szCs w:val="18"/>
              </w:rPr>
              <w:lastRenderedPageBreak/>
              <w:t>6</w:t>
            </w:r>
          </w:p>
        </w:tc>
        <w:tc>
          <w:tcPr>
            <w:tcW w:w="520" w:type="dxa"/>
            <w:shd w:val="clear" w:color="auto" w:fill="auto"/>
            <w:tcMar>
              <w:left w:w="108" w:type="dxa"/>
            </w:tcMar>
            <w:vAlign w:val="center"/>
          </w:tcPr>
          <w:p w14:paraId="132B5FF5" w14:textId="77777777" w:rsidR="002B4974" w:rsidRPr="00B74594" w:rsidRDefault="002B4974" w:rsidP="002B4974">
            <w:pPr>
              <w:jc w:val="center"/>
              <w:rPr>
                <w:rFonts w:ascii="Cambria" w:eastAsia="Calibri" w:hAnsi="Cambria" w:cs="Times New Roman"/>
                <w:color w:val="000000" w:themeColor="text1"/>
                <w:sz w:val="18"/>
                <w:szCs w:val="18"/>
              </w:rPr>
            </w:pPr>
            <w:r w:rsidRPr="00B74594">
              <w:rPr>
                <w:rFonts w:ascii="Cambria" w:eastAsia="Calibri" w:hAnsi="Cambria" w:cs="Times New Roman"/>
                <w:color w:val="000000" w:themeColor="text1"/>
                <w:sz w:val="18"/>
                <w:szCs w:val="18"/>
              </w:rPr>
              <w:t>16</w:t>
            </w:r>
          </w:p>
        </w:tc>
        <w:tc>
          <w:tcPr>
            <w:tcW w:w="571" w:type="dxa"/>
            <w:shd w:val="clear" w:color="auto" w:fill="auto"/>
            <w:tcMar>
              <w:left w:w="108" w:type="dxa"/>
            </w:tcMar>
            <w:vAlign w:val="center"/>
          </w:tcPr>
          <w:p w14:paraId="020CF7F9" w14:textId="77777777" w:rsidR="002B4974" w:rsidRPr="00B74594" w:rsidRDefault="002B4974" w:rsidP="002B4974">
            <w:pPr>
              <w:jc w:val="center"/>
              <w:rPr>
                <w:rFonts w:ascii="Cambria" w:eastAsia="Calibri" w:hAnsi="Cambria" w:cs="Times New Roman"/>
                <w:color w:val="000000" w:themeColor="text1"/>
                <w:sz w:val="18"/>
                <w:szCs w:val="18"/>
              </w:rPr>
            </w:pPr>
            <w:r w:rsidRPr="00B74594">
              <w:rPr>
                <w:rFonts w:ascii="Cambria" w:eastAsia="Calibri" w:hAnsi="Cambria" w:cs="Times New Roman"/>
                <w:color w:val="000000" w:themeColor="text1"/>
                <w:sz w:val="18"/>
                <w:szCs w:val="18"/>
              </w:rPr>
              <w:t>36</w:t>
            </w:r>
          </w:p>
        </w:tc>
      </w:tr>
      <w:tr w:rsidR="002E65D9" w:rsidRPr="00683293" w14:paraId="35560279" w14:textId="77777777" w:rsidTr="00B74594">
        <w:trPr>
          <w:trHeight w:val="1097"/>
        </w:trPr>
        <w:tc>
          <w:tcPr>
            <w:tcW w:w="1152" w:type="dxa"/>
            <w:shd w:val="clear" w:color="auto" w:fill="auto"/>
            <w:tcMar>
              <w:left w:w="108" w:type="dxa"/>
            </w:tcMar>
            <w:vAlign w:val="center"/>
          </w:tcPr>
          <w:p w14:paraId="6195BA24" w14:textId="21EADEC2" w:rsidR="002E65D9" w:rsidRPr="00994AEA" w:rsidRDefault="002E65D9" w:rsidP="002E65D9">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6</w:t>
            </w:r>
          </w:p>
        </w:tc>
        <w:tc>
          <w:tcPr>
            <w:tcW w:w="1934" w:type="dxa"/>
          </w:tcPr>
          <w:p w14:paraId="4812EA65" w14:textId="77777777" w:rsidR="002E65D9" w:rsidRPr="00994AEA" w:rsidRDefault="002E65D9" w:rsidP="002E65D9">
            <w:pPr>
              <w:rPr>
                <w:rFonts w:ascii="Cambria" w:hAnsi="Cambria"/>
              </w:rPr>
            </w:pPr>
          </w:p>
          <w:p w14:paraId="18B6ED13" w14:textId="77777777" w:rsidR="002E65D9" w:rsidRPr="00994AEA" w:rsidRDefault="002E65D9" w:rsidP="002E65D9">
            <w:pPr>
              <w:rPr>
                <w:rFonts w:ascii="Cambria" w:hAnsi="Cambria"/>
              </w:rPr>
            </w:pPr>
          </w:p>
          <w:p w14:paraId="3CB1B736" w14:textId="77777777" w:rsidR="002E65D9" w:rsidRPr="00994AEA" w:rsidRDefault="002E65D9" w:rsidP="002E65D9">
            <w:pPr>
              <w:rPr>
                <w:rFonts w:ascii="Cambria" w:hAnsi="Cambria"/>
              </w:rPr>
            </w:pPr>
            <w:r w:rsidRPr="00994AEA">
              <w:rPr>
                <w:rFonts w:ascii="Cambria" w:hAnsi="Cambria"/>
              </w:rPr>
              <w:t>Poca auto exigencia de los estudiantes para lograr metas académicas más altas</w:t>
            </w:r>
          </w:p>
          <w:p w14:paraId="08CE6D22" w14:textId="77777777" w:rsidR="00DB57C2" w:rsidRPr="00994AEA" w:rsidRDefault="00DB57C2" w:rsidP="002E65D9">
            <w:pPr>
              <w:rPr>
                <w:rFonts w:ascii="Cambria" w:hAnsi="Cambria"/>
              </w:rPr>
            </w:pPr>
          </w:p>
          <w:p w14:paraId="723D7502" w14:textId="77777777" w:rsidR="00DB57C2" w:rsidRPr="00994AEA" w:rsidRDefault="00DB57C2" w:rsidP="002E65D9">
            <w:pPr>
              <w:rPr>
                <w:rFonts w:ascii="Cambria" w:hAnsi="Cambria"/>
                <w:lang w:val="es-ES"/>
              </w:rPr>
            </w:pPr>
          </w:p>
          <w:p w14:paraId="3ABECEC1" w14:textId="77777777" w:rsidR="00DB57C2" w:rsidRPr="00994AEA" w:rsidRDefault="00DB57C2" w:rsidP="002E65D9">
            <w:pPr>
              <w:rPr>
                <w:rFonts w:ascii="Cambria" w:hAnsi="Cambria"/>
                <w:lang w:val="es-ES"/>
              </w:rPr>
            </w:pPr>
          </w:p>
          <w:p w14:paraId="450E93DC" w14:textId="77777777" w:rsidR="00DB57C2" w:rsidRPr="00994AEA" w:rsidRDefault="00DB57C2" w:rsidP="002E65D9">
            <w:pPr>
              <w:rPr>
                <w:rFonts w:ascii="Cambria" w:hAnsi="Cambria"/>
                <w:lang w:val="en-US"/>
              </w:rPr>
            </w:pPr>
            <w:r w:rsidRPr="00994AEA">
              <w:rPr>
                <w:rFonts w:ascii="Cambria" w:hAnsi="Cambria"/>
                <w:lang w:val="en-US"/>
              </w:rPr>
              <w:t>Little self-demand of students to achieve higher academic goals</w:t>
            </w:r>
          </w:p>
        </w:tc>
        <w:tc>
          <w:tcPr>
            <w:tcW w:w="1934" w:type="dxa"/>
          </w:tcPr>
          <w:p w14:paraId="5B4B3F47" w14:textId="77777777" w:rsidR="002E65D9" w:rsidRPr="00994AEA" w:rsidRDefault="002E65D9" w:rsidP="002E65D9">
            <w:pPr>
              <w:rPr>
                <w:rFonts w:ascii="Cambria" w:hAnsi="Cambria"/>
                <w:lang w:val="en-US"/>
              </w:rPr>
            </w:pPr>
          </w:p>
          <w:p w14:paraId="70C77742" w14:textId="77777777" w:rsidR="002E65D9" w:rsidRPr="00994AEA" w:rsidRDefault="002E65D9" w:rsidP="002E65D9">
            <w:pPr>
              <w:rPr>
                <w:rFonts w:ascii="Cambria" w:hAnsi="Cambria"/>
                <w:lang w:val="en-US"/>
              </w:rPr>
            </w:pPr>
          </w:p>
          <w:p w14:paraId="2F371178" w14:textId="77777777" w:rsidR="002E65D9" w:rsidRPr="00994AEA" w:rsidRDefault="002E65D9" w:rsidP="002E65D9">
            <w:pPr>
              <w:rPr>
                <w:rFonts w:ascii="Cambria" w:hAnsi="Cambria"/>
              </w:rPr>
            </w:pPr>
            <w:r w:rsidRPr="00994AEA">
              <w:rPr>
                <w:rFonts w:ascii="Cambria" w:hAnsi="Cambria"/>
              </w:rPr>
              <w:t>Búsqueda de la excelencia</w:t>
            </w:r>
          </w:p>
          <w:p w14:paraId="6EA5F10C" w14:textId="77777777" w:rsidR="00DB57C2" w:rsidRPr="00994AEA" w:rsidRDefault="00DB57C2" w:rsidP="002E65D9">
            <w:pPr>
              <w:rPr>
                <w:rFonts w:ascii="Cambria" w:hAnsi="Cambria"/>
              </w:rPr>
            </w:pPr>
          </w:p>
          <w:p w14:paraId="6F1D4BFF" w14:textId="77777777" w:rsidR="00DB57C2" w:rsidRPr="00994AEA" w:rsidRDefault="00DB57C2" w:rsidP="002E65D9">
            <w:pPr>
              <w:rPr>
                <w:rFonts w:ascii="Cambria" w:hAnsi="Cambria"/>
              </w:rPr>
            </w:pPr>
          </w:p>
          <w:p w14:paraId="51F9728B" w14:textId="77777777" w:rsidR="00DB57C2" w:rsidRPr="00994AEA" w:rsidRDefault="00DB57C2" w:rsidP="002E65D9">
            <w:pPr>
              <w:rPr>
                <w:rFonts w:ascii="Cambria" w:hAnsi="Cambria"/>
              </w:rPr>
            </w:pPr>
            <w:r w:rsidRPr="00994AEA">
              <w:rPr>
                <w:rFonts w:ascii="Cambria" w:hAnsi="Cambria"/>
              </w:rPr>
              <w:t>Search for excellence</w:t>
            </w:r>
          </w:p>
        </w:tc>
        <w:tc>
          <w:tcPr>
            <w:tcW w:w="1500" w:type="dxa"/>
          </w:tcPr>
          <w:p w14:paraId="69AC108A" w14:textId="77777777" w:rsidR="002E65D9" w:rsidRPr="00994AEA" w:rsidRDefault="002E65D9" w:rsidP="002E65D9">
            <w:pPr>
              <w:jc w:val="center"/>
              <w:rPr>
                <w:rFonts w:ascii="Cambria" w:hAnsi="Cambria"/>
                <w:sz w:val="20"/>
              </w:rPr>
            </w:pPr>
          </w:p>
          <w:p w14:paraId="09037A5E" w14:textId="77777777" w:rsidR="002E65D9" w:rsidRPr="00994AEA" w:rsidRDefault="002E65D9" w:rsidP="002E65D9">
            <w:pPr>
              <w:jc w:val="center"/>
              <w:rPr>
                <w:rFonts w:ascii="Cambria" w:hAnsi="Cambria"/>
                <w:sz w:val="20"/>
              </w:rPr>
            </w:pPr>
          </w:p>
          <w:p w14:paraId="657A21C4" w14:textId="77777777" w:rsidR="002E65D9" w:rsidRPr="00994AEA" w:rsidRDefault="002E65D9" w:rsidP="002E65D9">
            <w:pPr>
              <w:jc w:val="center"/>
              <w:rPr>
                <w:rFonts w:ascii="Cambria" w:hAnsi="Cambria"/>
                <w:sz w:val="20"/>
              </w:rPr>
            </w:pPr>
            <w:r w:rsidRPr="00994AEA">
              <w:rPr>
                <w:rFonts w:ascii="Cambria" w:hAnsi="Cambria"/>
                <w:sz w:val="20"/>
              </w:rPr>
              <w:t>Flexibilidad y apertura</w:t>
            </w:r>
          </w:p>
          <w:p w14:paraId="196E5032" w14:textId="77777777" w:rsidR="002E65D9" w:rsidRPr="00994AEA" w:rsidRDefault="002E65D9" w:rsidP="002E65D9">
            <w:pPr>
              <w:jc w:val="center"/>
              <w:rPr>
                <w:rFonts w:ascii="Cambria" w:hAnsi="Cambria"/>
                <w:sz w:val="20"/>
              </w:rPr>
            </w:pPr>
          </w:p>
          <w:p w14:paraId="38074889" w14:textId="77777777" w:rsidR="002E65D9" w:rsidRPr="00994AEA" w:rsidRDefault="002E65D9" w:rsidP="002E65D9">
            <w:pPr>
              <w:jc w:val="both"/>
              <w:rPr>
                <w:rFonts w:ascii="Cambria" w:hAnsi="Cambria"/>
                <w:sz w:val="20"/>
              </w:rPr>
            </w:pPr>
            <w:r w:rsidRPr="00994AEA">
              <w:rPr>
                <w:rFonts w:ascii="Cambria" w:hAnsi="Cambria"/>
                <w:sz w:val="20"/>
              </w:rPr>
              <w:t>Superación personal</w:t>
            </w:r>
          </w:p>
          <w:p w14:paraId="0A76765B" w14:textId="77777777" w:rsidR="00DB57C2" w:rsidRPr="00994AEA" w:rsidRDefault="00DB57C2" w:rsidP="002E65D9">
            <w:pPr>
              <w:jc w:val="both"/>
              <w:rPr>
                <w:rFonts w:ascii="Cambria" w:hAnsi="Cambria"/>
                <w:sz w:val="20"/>
              </w:rPr>
            </w:pPr>
          </w:p>
          <w:p w14:paraId="7DA73894" w14:textId="77777777" w:rsidR="00DB57C2" w:rsidRPr="00994AEA" w:rsidRDefault="00DB57C2" w:rsidP="00DB57C2">
            <w:pPr>
              <w:jc w:val="both"/>
              <w:rPr>
                <w:rFonts w:ascii="Cambria" w:eastAsia="Calibri" w:hAnsi="Cambria" w:cs="Arial"/>
                <w:sz w:val="24"/>
                <w:szCs w:val="24"/>
              </w:rPr>
            </w:pPr>
          </w:p>
          <w:p w14:paraId="13327676" w14:textId="77777777" w:rsidR="00DB57C2" w:rsidRPr="00994AEA" w:rsidRDefault="00DB57C2" w:rsidP="00DB57C2">
            <w:pPr>
              <w:jc w:val="both"/>
              <w:rPr>
                <w:rFonts w:ascii="Cambria" w:eastAsia="Calibri" w:hAnsi="Cambria" w:cs="Arial"/>
                <w:sz w:val="24"/>
                <w:szCs w:val="24"/>
              </w:rPr>
            </w:pPr>
          </w:p>
          <w:p w14:paraId="11F7478A" w14:textId="77777777" w:rsidR="00DB57C2" w:rsidRPr="00994AEA" w:rsidRDefault="00DB57C2" w:rsidP="00DB57C2">
            <w:pPr>
              <w:jc w:val="both"/>
              <w:rPr>
                <w:rFonts w:ascii="Cambria" w:eastAsia="Calibri" w:hAnsi="Cambria" w:cs="Arial"/>
                <w:sz w:val="24"/>
                <w:szCs w:val="24"/>
              </w:rPr>
            </w:pPr>
          </w:p>
          <w:p w14:paraId="56803539" w14:textId="77777777" w:rsidR="00DB57C2" w:rsidRPr="00994AEA" w:rsidRDefault="00DB57C2" w:rsidP="00DB57C2">
            <w:pPr>
              <w:jc w:val="both"/>
              <w:rPr>
                <w:rFonts w:ascii="Cambria" w:eastAsia="Calibri" w:hAnsi="Cambria" w:cs="Arial"/>
                <w:sz w:val="24"/>
                <w:szCs w:val="24"/>
              </w:rPr>
            </w:pPr>
          </w:p>
          <w:p w14:paraId="0F86BF79" w14:textId="77777777" w:rsidR="00DB57C2" w:rsidRPr="00994AEA" w:rsidRDefault="00DB57C2" w:rsidP="00DB57C2">
            <w:pPr>
              <w:jc w:val="both"/>
              <w:rPr>
                <w:rFonts w:ascii="Cambria" w:eastAsia="Calibri" w:hAnsi="Cambria" w:cs="Arial"/>
                <w:sz w:val="20"/>
                <w:szCs w:val="20"/>
                <w:lang w:val="es-ES"/>
              </w:rPr>
            </w:pPr>
            <w:r w:rsidRPr="00994AEA">
              <w:rPr>
                <w:rFonts w:ascii="Cambria" w:eastAsia="Calibri" w:hAnsi="Cambria" w:cs="Arial"/>
                <w:sz w:val="20"/>
                <w:szCs w:val="20"/>
                <w:lang w:val="es-ES"/>
              </w:rPr>
              <w:t>Flexibility and opening</w:t>
            </w:r>
          </w:p>
          <w:p w14:paraId="3F6C50C9" w14:textId="77777777" w:rsidR="00DB57C2" w:rsidRPr="00994AEA" w:rsidRDefault="00DB57C2" w:rsidP="00DB57C2">
            <w:pPr>
              <w:jc w:val="both"/>
              <w:rPr>
                <w:rFonts w:ascii="Cambria" w:eastAsia="Calibri" w:hAnsi="Cambria" w:cs="Arial"/>
                <w:sz w:val="20"/>
                <w:szCs w:val="20"/>
                <w:lang w:val="es-ES"/>
              </w:rPr>
            </w:pPr>
          </w:p>
          <w:p w14:paraId="396401F7" w14:textId="77777777" w:rsidR="00DB57C2" w:rsidRPr="00994AEA" w:rsidRDefault="00DB57C2" w:rsidP="00DB57C2">
            <w:pPr>
              <w:jc w:val="both"/>
              <w:rPr>
                <w:rFonts w:ascii="Cambria" w:eastAsia="Calibri" w:hAnsi="Cambria" w:cs="Arial"/>
                <w:sz w:val="24"/>
                <w:szCs w:val="24"/>
                <w:lang w:val="en-US"/>
              </w:rPr>
            </w:pPr>
            <w:r w:rsidRPr="00994AEA">
              <w:rPr>
                <w:rFonts w:ascii="Cambria" w:eastAsia="Calibri" w:hAnsi="Cambria" w:cs="Arial"/>
                <w:sz w:val="20"/>
                <w:szCs w:val="20"/>
                <w:lang w:val="en-US"/>
              </w:rPr>
              <w:t>Personal growth</w:t>
            </w:r>
          </w:p>
        </w:tc>
        <w:tc>
          <w:tcPr>
            <w:tcW w:w="2368" w:type="dxa"/>
            <w:shd w:val="clear" w:color="auto" w:fill="auto"/>
            <w:tcMar>
              <w:left w:w="108" w:type="dxa"/>
            </w:tcMar>
          </w:tcPr>
          <w:p w14:paraId="4CAC3D7E" w14:textId="77777777" w:rsidR="002E65D9" w:rsidRPr="00994AEA" w:rsidRDefault="002E65D9" w:rsidP="002E65D9">
            <w:pPr>
              <w:rPr>
                <w:rFonts w:ascii="Cambria" w:hAnsi="Cambria"/>
                <w:sz w:val="20"/>
                <w:szCs w:val="20"/>
              </w:rPr>
            </w:pPr>
            <w:r w:rsidRPr="00994AEA">
              <w:rPr>
                <w:rFonts w:ascii="Cambria" w:hAnsi="Cambria"/>
                <w:sz w:val="20"/>
                <w:szCs w:val="20"/>
              </w:rPr>
              <w:lastRenderedPageBreak/>
              <w:t xml:space="preserve">En la I.E. Algarrobos los estudiantes presentan dificultades en el logro de metas académicas, las cuales se reflejan en la presentación de sus trabajos, exposiciones y evaluaciones. </w:t>
            </w:r>
          </w:p>
          <w:p w14:paraId="06BFDFAC" w14:textId="77777777" w:rsidR="002E65D9" w:rsidRPr="00994AEA" w:rsidRDefault="002E65D9" w:rsidP="002E65D9">
            <w:pPr>
              <w:rPr>
                <w:rFonts w:ascii="Cambria" w:hAnsi="Cambria"/>
                <w:sz w:val="20"/>
                <w:szCs w:val="20"/>
              </w:rPr>
            </w:pPr>
            <w:r w:rsidRPr="00994AEA">
              <w:rPr>
                <w:rFonts w:ascii="Cambria" w:hAnsi="Cambria"/>
                <w:sz w:val="20"/>
                <w:szCs w:val="20"/>
              </w:rPr>
              <w:lastRenderedPageBreak/>
              <w:t>Ante esta situación observable, se plantean las siguientes preguntas:</w:t>
            </w:r>
          </w:p>
          <w:p w14:paraId="09F4753F" w14:textId="77777777" w:rsidR="002E65D9" w:rsidRPr="00994AEA" w:rsidRDefault="002E65D9" w:rsidP="002E65D9">
            <w:pPr>
              <w:rPr>
                <w:rFonts w:ascii="Cambria" w:hAnsi="Cambria"/>
                <w:sz w:val="20"/>
                <w:szCs w:val="20"/>
              </w:rPr>
            </w:pPr>
            <w:r w:rsidRPr="00994AEA">
              <w:rPr>
                <w:rFonts w:ascii="Cambria" w:hAnsi="Cambria"/>
                <w:sz w:val="20"/>
                <w:szCs w:val="20"/>
              </w:rPr>
              <w:t>¿Los estudiantes conocen y emplean adecuadamente las herramientas necesarias para lograr metas académicas?</w:t>
            </w:r>
          </w:p>
          <w:p w14:paraId="0242A85D" w14:textId="77777777" w:rsidR="002E65D9" w:rsidRPr="00994AEA" w:rsidRDefault="002E65D9" w:rsidP="002E65D9">
            <w:pPr>
              <w:rPr>
                <w:rFonts w:ascii="Cambria" w:hAnsi="Cambria"/>
                <w:sz w:val="20"/>
                <w:szCs w:val="20"/>
              </w:rPr>
            </w:pPr>
            <w:r w:rsidRPr="00994AEA">
              <w:rPr>
                <w:rFonts w:ascii="Cambria" w:hAnsi="Cambria"/>
                <w:sz w:val="20"/>
                <w:szCs w:val="20"/>
              </w:rPr>
              <w:t>¿Cómo pueden lograr las metas académicas?</w:t>
            </w:r>
          </w:p>
          <w:p w14:paraId="5241AD48" w14:textId="77777777" w:rsidR="002E65D9" w:rsidRPr="00994AEA" w:rsidRDefault="002E65D9" w:rsidP="002E65D9">
            <w:pPr>
              <w:jc w:val="both"/>
              <w:rPr>
                <w:rFonts w:ascii="Cambria" w:hAnsi="Cambria"/>
                <w:sz w:val="20"/>
                <w:szCs w:val="20"/>
              </w:rPr>
            </w:pPr>
            <w:r w:rsidRPr="00994AEA">
              <w:rPr>
                <w:rFonts w:ascii="Cambria" w:hAnsi="Cambria"/>
                <w:sz w:val="20"/>
                <w:szCs w:val="20"/>
              </w:rPr>
              <w:t>En esta unidad didáctica se desarrollarán actividades relacionadas al uso de técnicas de estudio, organización de su tiempo y una motivación intrínseca.</w:t>
            </w:r>
          </w:p>
          <w:p w14:paraId="3CA19786" w14:textId="77777777" w:rsidR="00DB57C2" w:rsidRPr="00994AEA" w:rsidRDefault="00DB57C2" w:rsidP="002E65D9">
            <w:pPr>
              <w:jc w:val="both"/>
              <w:rPr>
                <w:rFonts w:ascii="Cambria" w:hAnsi="Cambria"/>
                <w:sz w:val="20"/>
                <w:szCs w:val="20"/>
              </w:rPr>
            </w:pPr>
          </w:p>
          <w:p w14:paraId="1E3EBD88" w14:textId="77777777" w:rsidR="00DB57C2" w:rsidRPr="00994AEA" w:rsidRDefault="00DB57C2" w:rsidP="002E65D9">
            <w:pPr>
              <w:jc w:val="both"/>
              <w:rPr>
                <w:rFonts w:ascii="Cambria" w:hAnsi="Cambria"/>
                <w:sz w:val="20"/>
                <w:szCs w:val="20"/>
              </w:rPr>
            </w:pPr>
          </w:p>
          <w:p w14:paraId="67F9D9AE" w14:textId="77777777" w:rsidR="00DB57C2" w:rsidRPr="00994AEA" w:rsidRDefault="00DB57C2" w:rsidP="00DB57C2">
            <w:pPr>
              <w:jc w:val="both"/>
              <w:rPr>
                <w:rFonts w:ascii="Cambria" w:eastAsia="Calibri" w:hAnsi="Cambria" w:cs="Arial"/>
                <w:sz w:val="20"/>
                <w:szCs w:val="20"/>
                <w:lang w:val="en-US"/>
              </w:rPr>
            </w:pPr>
            <w:r w:rsidRPr="00994AEA">
              <w:rPr>
                <w:rFonts w:ascii="Cambria" w:eastAsia="Calibri" w:hAnsi="Cambria" w:cs="Arial"/>
                <w:sz w:val="20"/>
                <w:szCs w:val="20"/>
                <w:lang w:val="en-US"/>
              </w:rPr>
              <w:t>In the I.E. Algarrobos students have difficulties in achieving academic goals, which are reflected in the presentation of their work, exhibitions and evaluations.</w:t>
            </w:r>
          </w:p>
          <w:p w14:paraId="7720C8CA" w14:textId="77777777" w:rsidR="00DB57C2" w:rsidRPr="00994AEA" w:rsidRDefault="00DB57C2" w:rsidP="00DB57C2">
            <w:pPr>
              <w:jc w:val="both"/>
              <w:rPr>
                <w:rFonts w:ascii="Cambria" w:eastAsia="Calibri" w:hAnsi="Cambria" w:cs="Arial"/>
                <w:sz w:val="20"/>
                <w:szCs w:val="20"/>
                <w:lang w:val="en-US"/>
              </w:rPr>
            </w:pPr>
            <w:r w:rsidRPr="00994AEA">
              <w:rPr>
                <w:rFonts w:ascii="Cambria" w:eastAsia="Calibri" w:hAnsi="Cambria" w:cs="Arial"/>
                <w:sz w:val="20"/>
                <w:szCs w:val="20"/>
                <w:lang w:val="en-US"/>
              </w:rPr>
              <w:t>In view of this observable situation, the following questions are posed:</w:t>
            </w:r>
          </w:p>
          <w:p w14:paraId="3FC3F2C1" w14:textId="77777777" w:rsidR="00DB57C2" w:rsidRPr="00994AEA" w:rsidRDefault="00DB57C2" w:rsidP="00DB57C2">
            <w:pPr>
              <w:jc w:val="both"/>
              <w:rPr>
                <w:rFonts w:ascii="Cambria" w:eastAsia="Calibri" w:hAnsi="Cambria" w:cs="Arial"/>
                <w:sz w:val="20"/>
                <w:szCs w:val="20"/>
                <w:lang w:val="en-US"/>
              </w:rPr>
            </w:pPr>
            <w:r w:rsidRPr="00994AEA">
              <w:rPr>
                <w:rFonts w:ascii="Cambria" w:eastAsia="Calibri" w:hAnsi="Cambria" w:cs="Arial"/>
                <w:sz w:val="20"/>
                <w:szCs w:val="20"/>
                <w:lang w:val="en-US"/>
              </w:rPr>
              <w:t>Do students know and properly use the tools necessary to achieve academic goals?</w:t>
            </w:r>
          </w:p>
          <w:p w14:paraId="5B44BC3D" w14:textId="77777777" w:rsidR="00DB57C2" w:rsidRPr="00994AEA" w:rsidRDefault="00DB57C2" w:rsidP="00DB57C2">
            <w:pPr>
              <w:jc w:val="both"/>
              <w:rPr>
                <w:rFonts w:ascii="Cambria" w:eastAsia="Calibri" w:hAnsi="Cambria" w:cs="Arial"/>
                <w:sz w:val="20"/>
                <w:szCs w:val="20"/>
                <w:lang w:val="en-US"/>
              </w:rPr>
            </w:pPr>
            <w:r w:rsidRPr="00994AEA">
              <w:rPr>
                <w:rFonts w:ascii="Cambria" w:eastAsia="Calibri" w:hAnsi="Cambria" w:cs="Arial"/>
                <w:sz w:val="20"/>
                <w:szCs w:val="20"/>
                <w:lang w:val="en-US"/>
              </w:rPr>
              <w:t>How can they achieve academic goals?</w:t>
            </w:r>
          </w:p>
          <w:p w14:paraId="76F6601A" w14:textId="77777777" w:rsidR="00DB57C2" w:rsidRPr="00994AEA" w:rsidRDefault="00DB57C2" w:rsidP="00DB57C2">
            <w:pPr>
              <w:jc w:val="both"/>
              <w:rPr>
                <w:rFonts w:ascii="Cambria" w:eastAsia="Calibri" w:hAnsi="Cambria" w:cs="Arial"/>
                <w:sz w:val="24"/>
                <w:szCs w:val="24"/>
                <w:lang w:val="en-US"/>
              </w:rPr>
            </w:pPr>
            <w:r w:rsidRPr="00994AEA">
              <w:rPr>
                <w:rFonts w:ascii="Cambria" w:eastAsia="Calibri" w:hAnsi="Cambria" w:cs="Arial"/>
                <w:sz w:val="20"/>
                <w:szCs w:val="20"/>
                <w:lang w:val="en-US"/>
              </w:rPr>
              <w:t>In this didactic unit, activities related to the use of study techniques, organization of their</w:t>
            </w:r>
            <w:r w:rsidRPr="00994AEA">
              <w:rPr>
                <w:rFonts w:ascii="Cambria" w:eastAsia="Calibri" w:hAnsi="Cambria" w:cs="Arial"/>
                <w:sz w:val="24"/>
                <w:szCs w:val="24"/>
                <w:lang w:val="en-US"/>
              </w:rPr>
              <w:t xml:space="preserve"> </w:t>
            </w:r>
            <w:r w:rsidRPr="00994AEA">
              <w:rPr>
                <w:rFonts w:ascii="Cambria" w:eastAsia="Calibri" w:hAnsi="Cambria" w:cs="Arial"/>
                <w:sz w:val="20"/>
                <w:szCs w:val="20"/>
                <w:lang w:val="en-US"/>
              </w:rPr>
              <w:t xml:space="preserve">time and intrinsic </w:t>
            </w:r>
            <w:r w:rsidRPr="00994AEA">
              <w:rPr>
                <w:rFonts w:ascii="Cambria" w:eastAsia="Calibri" w:hAnsi="Cambria" w:cs="Arial"/>
                <w:sz w:val="20"/>
                <w:szCs w:val="20"/>
                <w:lang w:val="en-US"/>
              </w:rPr>
              <w:lastRenderedPageBreak/>
              <w:t>motivation will be developed.</w:t>
            </w:r>
          </w:p>
        </w:tc>
        <w:tc>
          <w:tcPr>
            <w:tcW w:w="1934" w:type="dxa"/>
            <w:shd w:val="clear" w:color="auto" w:fill="auto"/>
            <w:tcMar>
              <w:left w:w="108" w:type="dxa"/>
            </w:tcMar>
            <w:vAlign w:val="center"/>
          </w:tcPr>
          <w:p w14:paraId="64D1AD85" w14:textId="77777777" w:rsidR="00760B8B" w:rsidRPr="00683293" w:rsidRDefault="00760B8B" w:rsidP="002E65D9">
            <w:pPr>
              <w:jc w:val="both"/>
              <w:rPr>
                <w:rFonts w:ascii="Cambria" w:hAnsi="Cambria"/>
                <w:sz w:val="20"/>
                <w:szCs w:val="20"/>
                <w:highlight w:val="yellow"/>
                <w:lang w:val="en-US"/>
              </w:rPr>
            </w:pPr>
          </w:p>
          <w:p w14:paraId="3C62ACD9" w14:textId="6E68C3ED" w:rsidR="00FD009B" w:rsidRPr="007B245A" w:rsidRDefault="00F51B0E" w:rsidP="002E65D9">
            <w:pPr>
              <w:jc w:val="both"/>
              <w:rPr>
                <w:rFonts w:ascii="Cambria" w:hAnsi="Cambria"/>
                <w:sz w:val="20"/>
                <w:szCs w:val="20"/>
                <w:highlight w:val="yellow"/>
                <w:lang w:val="en-GB"/>
              </w:rPr>
            </w:pPr>
            <w:r w:rsidRPr="00F51B0E">
              <w:rPr>
                <w:rFonts w:ascii="Cambria" w:hAnsi="Cambria"/>
                <w:b/>
                <w:sz w:val="20"/>
                <w:szCs w:val="20"/>
                <w:lang w:val="en-GB"/>
              </w:rPr>
              <w:t>Different and Need It</w:t>
            </w:r>
            <w:r w:rsidRPr="00F51B0E">
              <w:rPr>
                <w:rFonts w:ascii="Cambria" w:hAnsi="Cambria"/>
                <w:b/>
                <w:sz w:val="20"/>
                <w:szCs w:val="20"/>
                <w:highlight w:val="yellow"/>
                <w:lang w:val="en-GB"/>
              </w:rPr>
              <w:t xml:space="preserve"> </w:t>
            </w:r>
          </w:p>
          <w:p w14:paraId="338A872E" w14:textId="0570330A" w:rsidR="007B245A" w:rsidRPr="00683293" w:rsidRDefault="007B245A" w:rsidP="002E65D9">
            <w:pPr>
              <w:jc w:val="both"/>
              <w:rPr>
                <w:rFonts w:ascii="Cambria" w:hAnsi="Cambria"/>
                <w:sz w:val="20"/>
                <w:szCs w:val="20"/>
                <w:highlight w:val="yellow"/>
                <w:lang w:val="en-US"/>
              </w:rPr>
            </w:pPr>
          </w:p>
        </w:tc>
        <w:tc>
          <w:tcPr>
            <w:tcW w:w="1926" w:type="dxa"/>
            <w:shd w:val="clear" w:color="auto" w:fill="auto"/>
            <w:tcMar>
              <w:left w:w="108" w:type="dxa"/>
            </w:tcMar>
          </w:tcPr>
          <w:p w14:paraId="6470C6A0" w14:textId="77777777" w:rsidR="002E65D9" w:rsidRPr="0072035C" w:rsidRDefault="002E65D9" w:rsidP="002E65D9">
            <w:pPr>
              <w:rPr>
                <w:rFonts w:ascii="Cambria" w:hAnsi="Cambria"/>
                <w:sz w:val="20"/>
                <w:szCs w:val="20"/>
              </w:rPr>
            </w:pPr>
          </w:p>
          <w:p w14:paraId="5580DCF0" w14:textId="77777777" w:rsidR="002E65D9" w:rsidRPr="0072035C" w:rsidRDefault="002E65D9" w:rsidP="002E65D9">
            <w:pPr>
              <w:rPr>
                <w:rFonts w:ascii="Cambria" w:hAnsi="Cambria"/>
                <w:sz w:val="20"/>
                <w:szCs w:val="20"/>
              </w:rPr>
            </w:pPr>
          </w:p>
          <w:p w14:paraId="4BA8C3D8" w14:textId="77777777" w:rsidR="00FD009B" w:rsidRPr="0072035C" w:rsidRDefault="00FD009B" w:rsidP="002E65D9">
            <w:pPr>
              <w:rPr>
                <w:rFonts w:ascii="Cambria" w:hAnsi="Cambria"/>
                <w:sz w:val="20"/>
                <w:szCs w:val="20"/>
              </w:rPr>
            </w:pPr>
          </w:p>
          <w:p w14:paraId="70B100FD" w14:textId="542B62C5" w:rsidR="00573DFC" w:rsidRPr="0072035C" w:rsidRDefault="00573DFC" w:rsidP="002E65D9">
            <w:pPr>
              <w:rPr>
                <w:rFonts w:ascii="Cambria" w:eastAsia="Calibri" w:hAnsi="Cambria" w:cs="Arial"/>
                <w:sz w:val="20"/>
                <w:szCs w:val="20"/>
              </w:rPr>
            </w:pPr>
          </w:p>
          <w:p w14:paraId="31EC3BCD" w14:textId="6A41023A" w:rsidR="00573DFC" w:rsidRPr="0072035C" w:rsidRDefault="0072035C" w:rsidP="002E65D9">
            <w:pPr>
              <w:rPr>
                <w:rFonts w:ascii="Cambria" w:eastAsia="Calibri" w:hAnsi="Cambria" w:cs="Arial"/>
                <w:sz w:val="20"/>
                <w:szCs w:val="20"/>
              </w:rPr>
            </w:pPr>
            <w:r w:rsidRPr="0072035C">
              <w:rPr>
                <w:rFonts w:ascii="Cambria" w:eastAsia="Calibri" w:hAnsi="Cambria" w:cs="Arial"/>
                <w:sz w:val="20"/>
                <w:szCs w:val="20"/>
              </w:rPr>
              <w:t xml:space="preserve">Se comunica oralmente en </w:t>
            </w:r>
            <w:r w:rsidR="00243BEB" w:rsidRPr="0072035C">
              <w:rPr>
                <w:rFonts w:ascii="Cambria" w:eastAsia="Calibri" w:hAnsi="Cambria" w:cs="Arial"/>
                <w:sz w:val="20"/>
                <w:szCs w:val="20"/>
              </w:rPr>
              <w:t>conversaciones</w:t>
            </w:r>
            <w:r w:rsidRPr="0072035C">
              <w:rPr>
                <w:rFonts w:ascii="Cambria" w:eastAsia="Calibri" w:hAnsi="Cambria" w:cs="Arial"/>
                <w:sz w:val="20"/>
                <w:szCs w:val="20"/>
              </w:rPr>
              <w:t xml:space="preserve"> relacionadas a la amistad.</w:t>
            </w:r>
          </w:p>
          <w:p w14:paraId="4EBF03A2" w14:textId="77777777" w:rsidR="00573DFC" w:rsidRPr="0072035C" w:rsidRDefault="00573DFC" w:rsidP="002E65D9">
            <w:pPr>
              <w:rPr>
                <w:rFonts w:ascii="Cambria" w:eastAsia="Calibri" w:hAnsi="Cambria" w:cs="Arial"/>
                <w:sz w:val="20"/>
                <w:szCs w:val="20"/>
              </w:rPr>
            </w:pPr>
          </w:p>
          <w:p w14:paraId="10FB47BA" w14:textId="77777777" w:rsidR="00573DFC" w:rsidRPr="0072035C" w:rsidRDefault="00573DFC" w:rsidP="002E65D9">
            <w:pPr>
              <w:rPr>
                <w:rFonts w:ascii="Cambria" w:eastAsia="Calibri" w:hAnsi="Cambria" w:cs="Arial"/>
                <w:sz w:val="20"/>
                <w:szCs w:val="20"/>
              </w:rPr>
            </w:pPr>
          </w:p>
          <w:p w14:paraId="12FB774D" w14:textId="77777777" w:rsidR="00573DFC" w:rsidRPr="0072035C" w:rsidRDefault="00573DFC" w:rsidP="002E65D9">
            <w:pPr>
              <w:rPr>
                <w:rFonts w:ascii="Cambria" w:eastAsia="Calibri" w:hAnsi="Cambria" w:cs="Arial"/>
                <w:sz w:val="20"/>
                <w:szCs w:val="20"/>
              </w:rPr>
            </w:pPr>
          </w:p>
          <w:p w14:paraId="541C7873" w14:textId="77777777" w:rsidR="00573DFC" w:rsidRPr="0072035C" w:rsidRDefault="00573DFC" w:rsidP="002E65D9">
            <w:pPr>
              <w:rPr>
                <w:rFonts w:ascii="Cambria" w:eastAsia="Calibri" w:hAnsi="Cambria" w:cs="Arial"/>
                <w:sz w:val="20"/>
                <w:szCs w:val="20"/>
              </w:rPr>
            </w:pPr>
          </w:p>
          <w:p w14:paraId="6345A573" w14:textId="4E73246D" w:rsidR="0072035C" w:rsidRDefault="0072035C" w:rsidP="002E65D9">
            <w:pPr>
              <w:rPr>
                <w:rFonts w:ascii="Cambria" w:eastAsia="Calibri" w:hAnsi="Cambria" w:cs="Arial"/>
                <w:sz w:val="20"/>
                <w:szCs w:val="20"/>
              </w:rPr>
            </w:pPr>
            <w:r w:rsidRPr="0072035C">
              <w:rPr>
                <w:rFonts w:ascii="Cambria" w:eastAsia="Calibri" w:hAnsi="Cambria" w:cs="Arial"/>
                <w:sz w:val="20"/>
                <w:szCs w:val="20"/>
              </w:rPr>
              <w:t xml:space="preserve">Lee textos en ingles sobre artículos basados en las necesidades de las personas. </w:t>
            </w:r>
          </w:p>
          <w:p w14:paraId="32494875" w14:textId="406D88B2" w:rsidR="0072035C" w:rsidRDefault="0072035C" w:rsidP="002E65D9">
            <w:pPr>
              <w:rPr>
                <w:rFonts w:ascii="Cambria" w:eastAsia="Calibri" w:hAnsi="Cambria" w:cs="Arial"/>
                <w:sz w:val="20"/>
                <w:szCs w:val="20"/>
              </w:rPr>
            </w:pPr>
          </w:p>
          <w:p w14:paraId="4521E67C" w14:textId="40940A60" w:rsidR="0072035C" w:rsidRDefault="0072035C" w:rsidP="002E65D9">
            <w:pPr>
              <w:rPr>
                <w:rFonts w:ascii="Cambria" w:eastAsia="Calibri" w:hAnsi="Cambria" w:cs="Arial"/>
                <w:sz w:val="20"/>
                <w:szCs w:val="20"/>
              </w:rPr>
            </w:pPr>
          </w:p>
          <w:p w14:paraId="0A5ECADD" w14:textId="7199266C" w:rsidR="0072035C" w:rsidRDefault="0072035C" w:rsidP="002E65D9">
            <w:pPr>
              <w:rPr>
                <w:rFonts w:ascii="Cambria" w:eastAsia="Calibri" w:hAnsi="Cambria" w:cs="Arial"/>
                <w:sz w:val="20"/>
                <w:szCs w:val="20"/>
              </w:rPr>
            </w:pPr>
          </w:p>
          <w:p w14:paraId="1B63E889" w14:textId="62DC8771" w:rsidR="0072035C" w:rsidRDefault="0072035C" w:rsidP="002E65D9">
            <w:pPr>
              <w:rPr>
                <w:rFonts w:ascii="Cambria" w:eastAsia="Calibri" w:hAnsi="Cambria" w:cs="Arial"/>
                <w:sz w:val="20"/>
                <w:szCs w:val="20"/>
              </w:rPr>
            </w:pPr>
          </w:p>
          <w:p w14:paraId="4144D251" w14:textId="08454638" w:rsidR="0072035C" w:rsidRDefault="0072035C" w:rsidP="002E65D9">
            <w:pPr>
              <w:rPr>
                <w:rFonts w:ascii="Cambria" w:eastAsia="Calibri" w:hAnsi="Cambria" w:cs="Arial"/>
                <w:sz w:val="20"/>
                <w:szCs w:val="20"/>
              </w:rPr>
            </w:pPr>
          </w:p>
          <w:p w14:paraId="64A38F2F" w14:textId="71B8EACB" w:rsidR="0072035C" w:rsidRDefault="0072035C" w:rsidP="002E65D9">
            <w:pPr>
              <w:rPr>
                <w:rFonts w:ascii="Cambria" w:eastAsia="Calibri" w:hAnsi="Cambria" w:cs="Arial"/>
                <w:sz w:val="20"/>
                <w:szCs w:val="20"/>
              </w:rPr>
            </w:pPr>
          </w:p>
          <w:p w14:paraId="5E145D17" w14:textId="4E441232" w:rsidR="0072035C" w:rsidRDefault="0072035C" w:rsidP="002E65D9">
            <w:pPr>
              <w:rPr>
                <w:rFonts w:ascii="Cambria" w:eastAsia="Calibri" w:hAnsi="Cambria" w:cs="Arial"/>
                <w:sz w:val="20"/>
                <w:szCs w:val="20"/>
              </w:rPr>
            </w:pPr>
          </w:p>
          <w:p w14:paraId="247AF603" w14:textId="1C3C8F82" w:rsidR="0072035C" w:rsidRDefault="0072035C" w:rsidP="002E65D9">
            <w:pPr>
              <w:rPr>
                <w:rFonts w:ascii="Cambria" w:eastAsia="Calibri" w:hAnsi="Cambria" w:cs="Arial"/>
                <w:sz w:val="20"/>
                <w:szCs w:val="20"/>
              </w:rPr>
            </w:pPr>
          </w:p>
          <w:p w14:paraId="5A5A2D77" w14:textId="508F13C2" w:rsidR="0072035C" w:rsidRDefault="0072035C" w:rsidP="002E65D9">
            <w:pPr>
              <w:rPr>
                <w:rFonts w:ascii="Cambria" w:eastAsia="Calibri" w:hAnsi="Cambria" w:cs="Arial"/>
                <w:sz w:val="20"/>
                <w:szCs w:val="20"/>
              </w:rPr>
            </w:pPr>
          </w:p>
          <w:p w14:paraId="1BF5D80A" w14:textId="147A093C" w:rsidR="0072035C" w:rsidRDefault="0072035C" w:rsidP="002E65D9">
            <w:pPr>
              <w:rPr>
                <w:rFonts w:ascii="Cambria" w:eastAsia="Calibri" w:hAnsi="Cambria" w:cs="Arial"/>
                <w:sz w:val="20"/>
                <w:szCs w:val="20"/>
              </w:rPr>
            </w:pPr>
            <w:r>
              <w:rPr>
                <w:rFonts w:ascii="Cambria" w:eastAsia="Calibri" w:hAnsi="Cambria" w:cs="Arial"/>
                <w:sz w:val="20"/>
                <w:szCs w:val="20"/>
              </w:rPr>
              <w:t>Redacta textos en ingles basándose en el esquema del género narrativo personal</w:t>
            </w:r>
            <w:r w:rsidR="00243BEB">
              <w:rPr>
                <w:rFonts w:ascii="Cambria" w:eastAsia="Calibri" w:hAnsi="Cambria" w:cs="Arial"/>
                <w:sz w:val="20"/>
                <w:szCs w:val="20"/>
              </w:rPr>
              <w:t xml:space="preserve"> incluyendo los aspectos gramaticales</w:t>
            </w:r>
          </w:p>
          <w:p w14:paraId="1D9C5F08" w14:textId="77777777" w:rsidR="0072035C" w:rsidRPr="0072035C" w:rsidRDefault="0072035C" w:rsidP="0072035C">
            <w:pPr>
              <w:rPr>
                <w:rFonts w:ascii="Cambria" w:eastAsia="Calibri" w:hAnsi="Cambria" w:cs="Arial"/>
                <w:sz w:val="20"/>
                <w:szCs w:val="20"/>
              </w:rPr>
            </w:pPr>
          </w:p>
          <w:p w14:paraId="14468E7B" w14:textId="77777777" w:rsidR="0072035C" w:rsidRPr="0072035C" w:rsidRDefault="0072035C" w:rsidP="0072035C">
            <w:pPr>
              <w:rPr>
                <w:rFonts w:ascii="Cambria" w:eastAsia="Calibri" w:hAnsi="Cambria" w:cs="Arial"/>
                <w:sz w:val="20"/>
                <w:szCs w:val="20"/>
              </w:rPr>
            </w:pPr>
          </w:p>
          <w:p w14:paraId="09F17FD4" w14:textId="77777777" w:rsidR="0072035C" w:rsidRPr="0072035C" w:rsidRDefault="0072035C" w:rsidP="0072035C">
            <w:pPr>
              <w:rPr>
                <w:rFonts w:ascii="Cambria" w:eastAsia="Calibri" w:hAnsi="Cambria" w:cs="Arial"/>
                <w:sz w:val="20"/>
                <w:szCs w:val="20"/>
              </w:rPr>
            </w:pPr>
          </w:p>
          <w:p w14:paraId="6CFB9384" w14:textId="77777777" w:rsidR="0072035C" w:rsidRPr="0072035C" w:rsidRDefault="0072035C" w:rsidP="0072035C">
            <w:pPr>
              <w:rPr>
                <w:rFonts w:ascii="Cambria" w:eastAsia="Calibri" w:hAnsi="Cambria" w:cs="Arial"/>
                <w:sz w:val="20"/>
                <w:szCs w:val="20"/>
              </w:rPr>
            </w:pPr>
          </w:p>
          <w:p w14:paraId="48F05A5F" w14:textId="77777777" w:rsidR="0072035C" w:rsidRPr="0072035C" w:rsidRDefault="0072035C" w:rsidP="0072035C">
            <w:pPr>
              <w:rPr>
                <w:rFonts w:ascii="Cambria" w:eastAsia="Calibri" w:hAnsi="Cambria" w:cs="Arial"/>
                <w:sz w:val="20"/>
                <w:szCs w:val="20"/>
              </w:rPr>
            </w:pPr>
          </w:p>
          <w:p w14:paraId="67318114" w14:textId="47C7C5BA" w:rsidR="0072035C" w:rsidRDefault="0072035C" w:rsidP="0072035C">
            <w:pPr>
              <w:rPr>
                <w:rFonts w:ascii="Cambria" w:eastAsia="Calibri" w:hAnsi="Cambria" w:cs="Arial"/>
                <w:sz w:val="20"/>
                <w:szCs w:val="20"/>
              </w:rPr>
            </w:pPr>
          </w:p>
          <w:p w14:paraId="38597E43" w14:textId="77777777" w:rsidR="0072035C" w:rsidRPr="0072035C" w:rsidRDefault="0072035C" w:rsidP="0072035C">
            <w:pPr>
              <w:rPr>
                <w:rFonts w:ascii="Cambria" w:eastAsia="Calibri" w:hAnsi="Cambria" w:cs="Arial"/>
                <w:sz w:val="20"/>
                <w:szCs w:val="20"/>
              </w:rPr>
            </w:pPr>
          </w:p>
          <w:p w14:paraId="55F95AE4" w14:textId="5C4DA442" w:rsidR="0072035C" w:rsidRDefault="0072035C" w:rsidP="0072035C">
            <w:pPr>
              <w:rPr>
                <w:rFonts w:ascii="Cambria" w:eastAsia="Calibri" w:hAnsi="Cambria" w:cs="Arial"/>
                <w:sz w:val="20"/>
                <w:szCs w:val="20"/>
              </w:rPr>
            </w:pPr>
          </w:p>
          <w:p w14:paraId="29A3629A" w14:textId="7C0A73A0" w:rsidR="0072035C" w:rsidRDefault="0072035C" w:rsidP="0072035C">
            <w:pPr>
              <w:rPr>
                <w:rFonts w:ascii="Cambria" w:eastAsia="Calibri" w:hAnsi="Cambria" w:cs="Arial"/>
                <w:sz w:val="20"/>
                <w:szCs w:val="20"/>
              </w:rPr>
            </w:pPr>
          </w:p>
          <w:p w14:paraId="3802BE7B" w14:textId="5C524A2D" w:rsidR="0072035C" w:rsidRDefault="0072035C" w:rsidP="0072035C">
            <w:pPr>
              <w:rPr>
                <w:rFonts w:ascii="Cambria" w:eastAsia="Calibri" w:hAnsi="Cambria" w:cs="Arial"/>
                <w:sz w:val="20"/>
                <w:szCs w:val="20"/>
              </w:rPr>
            </w:pPr>
          </w:p>
          <w:p w14:paraId="5BF483DA" w14:textId="77777777" w:rsidR="00FD009B" w:rsidRPr="0072035C" w:rsidRDefault="00FD009B" w:rsidP="0072035C">
            <w:pPr>
              <w:ind w:firstLine="709"/>
              <w:jc w:val="both"/>
              <w:rPr>
                <w:rFonts w:ascii="Cambria" w:eastAsia="Calibri" w:hAnsi="Cambria" w:cs="Arial"/>
                <w:sz w:val="20"/>
                <w:szCs w:val="20"/>
              </w:rPr>
            </w:pPr>
          </w:p>
        </w:tc>
        <w:tc>
          <w:tcPr>
            <w:tcW w:w="529" w:type="dxa"/>
            <w:shd w:val="clear" w:color="auto" w:fill="auto"/>
            <w:tcMar>
              <w:left w:w="108" w:type="dxa"/>
            </w:tcMar>
            <w:vAlign w:val="center"/>
          </w:tcPr>
          <w:p w14:paraId="01E9062C" w14:textId="77777777" w:rsidR="002E65D9" w:rsidRPr="00154C1C" w:rsidRDefault="002E65D9" w:rsidP="002E65D9">
            <w:pPr>
              <w:jc w:val="center"/>
              <w:rPr>
                <w:rFonts w:ascii="Cambria" w:eastAsia="Calibri" w:hAnsi="Cambria" w:cs="Times New Roman"/>
                <w:sz w:val="18"/>
                <w:szCs w:val="18"/>
              </w:rPr>
            </w:pPr>
            <w:r w:rsidRPr="00154C1C">
              <w:rPr>
                <w:rFonts w:ascii="Cambria" w:eastAsia="Calibri" w:hAnsi="Cambria" w:cs="Times New Roman"/>
                <w:sz w:val="18"/>
                <w:szCs w:val="18"/>
              </w:rPr>
              <w:lastRenderedPageBreak/>
              <w:t>6</w:t>
            </w:r>
          </w:p>
        </w:tc>
        <w:tc>
          <w:tcPr>
            <w:tcW w:w="520" w:type="dxa"/>
            <w:shd w:val="clear" w:color="auto" w:fill="auto"/>
            <w:tcMar>
              <w:left w:w="108" w:type="dxa"/>
            </w:tcMar>
            <w:vAlign w:val="center"/>
          </w:tcPr>
          <w:p w14:paraId="639E6DD8" w14:textId="77777777" w:rsidR="002E65D9" w:rsidRPr="00154C1C" w:rsidRDefault="002E65D9" w:rsidP="002E65D9">
            <w:pPr>
              <w:jc w:val="center"/>
              <w:rPr>
                <w:rFonts w:ascii="Cambria" w:eastAsia="Calibri" w:hAnsi="Cambria" w:cs="Times New Roman"/>
                <w:sz w:val="18"/>
                <w:szCs w:val="18"/>
              </w:rPr>
            </w:pPr>
            <w:r w:rsidRPr="00154C1C">
              <w:rPr>
                <w:rFonts w:ascii="Cambria" w:eastAsia="Calibri" w:hAnsi="Cambria" w:cs="Times New Roman"/>
                <w:sz w:val="18"/>
                <w:szCs w:val="18"/>
              </w:rPr>
              <w:t>1</w:t>
            </w:r>
            <w:r w:rsidR="00573DFC" w:rsidRPr="00154C1C">
              <w:rPr>
                <w:rFonts w:ascii="Cambria" w:eastAsia="Calibri" w:hAnsi="Cambria" w:cs="Times New Roman"/>
                <w:sz w:val="18"/>
                <w:szCs w:val="18"/>
              </w:rPr>
              <w:t>8</w:t>
            </w:r>
          </w:p>
        </w:tc>
        <w:tc>
          <w:tcPr>
            <w:tcW w:w="571" w:type="dxa"/>
            <w:shd w:val="clear" w:color="auto" w:fill="auto"/>
            <w:tcMar>
              <w:left w:w="108" w:type="dxa"/>
            </w:tcMar>
            <w:vAlign w:val="center"/>
          </w:tcPr>
          <w:p w14:paraId="4FE8E996" w14:textId="77777777" w:rsidR="002E65D9" w:rsidRPr="00154C1C" w:rsidRDefault="002E65D9" w:rsidP="002E65D9">
            <w:pPr>
              <w:jc w:val="center"/>
              <w:rPr>
                <w:rFonts w:ascii="Cambria" w:eastAsia="Calibri" w:hAnsi="Cambria" w:cs="Times New Roman"/>
                <w:sz w:val="18"/>
                <w:szCs w:val="18"/>
              </w:rPr>
            </w:pPr>
            <w:r w:rsidRPr="00154C1C">
              <w:rPr>
                <w:rFonts w:ascii="Cambria" w:eastAsia="Calibri" w:hAnsi="Cambria" w:cs="Times New Roman"/>
                <w:sz w:val="18"/>
                <w:szCs w:val="18"/>
              </w:rPr>
              <w:t>36</w:t>
            </w:r>
          </w:p>
        </w:tc>
      </w:tr>
    </w:tbl>
    <w:p w14:paraId="1B12BB00" w14:textId="77777777" w:rsidR="00AA36D1" w:rsidRPr="00994AEA" w:rsidRDefault="00AA36D1" w:rsidP="00DE3208">
      <w:pPr>
        <w:tabs>
          <w:tab w:val="left" w:pos="988"/>
        </w:tabs>
        <w:spacing w:after="0" w:line="240" w:lineRule="auto"/>
        <w:rPr>
          <w:rFonts w:ascii="Cambria" w:eastAsia="Times New Roman" w:hAnsi="Cambria" w:cs="Calibri"/>
          <w:b/>
          <w:sz w:val="18"/>
          <w:szCs w:val="18"/>
          <w:lang w:val="es-ES_tradnl" w:eastAsia="es-ES"/>
        </w:rPr>
      </w:pPr>
    </w:p>
    <w:p w14:paraId="389CB343" w14:textId="77777777" w:rsidR="00AA36D1" w:rsidRPr="00994AEA" w:rsidRDefault="00AA36D1" w:rsidP="006124DE">
      <w:pPr>
        <w:spacing w:after="0" w:line="240" w:lineRule="auto"/>
        <w:rPr>
          <w:rFonts w:ascii="Cambria" w:eastAsia="Times New Roman" w:hAnsi="Cambria" w:cs="Calibri"/>
          <w:b/>
          <w:sz w:val="18"/>
          <w:szCs w:val="18"/>
          <w:lang w:val="es-ES_tradnl" w:eastAsia="es-ES"/>
        </w:rPr>
      </w:pPr>
    </w:p>
    <w:p w14:paraId="6E95D705"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0566D82D"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557FE57A"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26935CD4"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7E5CECE1"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4DF878F6"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50454DB5"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0DC2F884"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0BC498AD"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1021EB95"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tbl>
      <w:tblPr>
        <w:tblStyle w:val="Tablaconcuadrcula1"/>
        <w:tblW w:w="12654" w:type="dxa"/>
        <w:tblInd w:w="392" w:type="dxa"/>
        <w:tblLook w:val="04A0" w:firstRow="1" w:lastRow="0" w:firstColumn="1" w:lastColumn="0" w:noHBand="0" w:noVBand="1"/>
      </w:tblPr>
      <w:tblGrid>
        <w:gridCol w:w="637"/>
        <w:gridCol w:w="1765"/>
        <w:gridCol w:w="4840"/>
        <w:gridCol w:w="902"/>
        <w:gridCol w:w="902"/>
        <w:gridCol w:w="902"/>
        <w:gridCol w:w="902"/>
        <w:gridCol w:w="902"/>
        <w:gridCol w:w="902"/>
      </w:tblGrid>
      <w:tr w:rsidR="000D33EE" w:rsidRPr="00994AEA" w14:paraId="11D8E686" w14:textId="77777777" w:rsidTr="000D33EE">
        <w:tc>
          <w:tcPr>
            <w:tcW w:w="637" w:type="dxa"/>
            <w:vAlign w:val="center"/>
          </w:tcPr>
          <w:p w14:paraId="00577897"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Área</w:t>
            </w:r>
          </w:p>
        </w:tc>
        <w:tc>
          <w:tcPr>
            <w:tcW w:w="1765" w:type="dxa"/>
            <w:vAlign w:val="center"/>
          </w:tcPr>
          <w:p w14:paraId="36B9FAF1"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Competencia</w:t>
            </w:r>
          </w:p>
        </w:tc>
        <w:tc>
          <w:tcPr>
            <w:tcW w:w="4840" w:type="dxa"/>
            <w:vAlign w:val="center"/>
          </w:tcPr>
          <w:p w14:paraId="17DCD156"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Capacidad</w:t>
            </w:r>
          </w:p>
        </w:tc>
        <w:tc>
          <w:tcPr>
            <w:tcW w:w="902" w:type="dxa"/>
            <w:vAlign w:val="center"/>
          </w:tcPr>
          <w:p w14:paraId="0D5793AE"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Unidad 1</w:t>
            </w:r>
          </w:p>
        </w:tc>
        <w:tc>
          <w:tcPr>
            <w:tcW w:w="902" w:type="dxa"/>
            <w:vAlign w:val="center"/>
          </w:tcPr>
          <w:p w14:paraId="73C93FF7"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Unidad 2</w:t>
            </w:r>
          </w:p>
        </w:tc>
        <w:tc>
          <w:tcPr>
            <w:tcW w:w="902" w:type="dxa"/>
            <w:vAlign w:val="center"/>
          </w:tcPr>
          <w:p w14:paraId="0AA7EB0F"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Unidad 3</w:t>
            </w:r>
          </w:p>
        </w:tc>
        <w:tc>
          <w:tcPr>
            <w:tcW w:w="902" w:type="dxa"/>
            <w:vAlign w:val="center"/>
          </w:tcPr>
          <w:p w14:paraId="66F14988"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Unidad 4</w:t>
            </w:r>
          </w:p>
        </w:tc>
        <w:tc>
          <w:tcPr>
            <w:tcW w:w="902" w:type="dxa"/>
            <w:vAlign w:val="center"/>
          </w:tcPr>
          <w:p w14:paraId="519ED141"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Unidad 5</w:t>
            </w:r>
          </w:p>
        </w:tc>
        <w:tc>
          <w:tcPr>
            <w:tcW w:w="902" w:type="dxa"/>
            <w:vAlign w:val="center"/>
          </w:tcPr>
          <w:p w14:paraId="54CE8533"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Unidad 6</w:t>
            </w:r>
          </w:p>
        </w:tc>
      </w:tr>
      <w:tr w:rsidR="000D33EE" w:rsidRPr="00994AEA" w14:paraId="093EFD8F" w14:textId="77777777" w:rsidTr="000D33EE">
        <w:trPr>
          <w:trHeight w:val="480"/>
        </w:trPr>
        <w:tc>
          <w:tcPr>
            <w:tcW w:w="637" w:type="dxa"/>
            <w:vMerge w:val="restart"/>
            <w:textDirection w:val="btLr"/>
            <w:vAlign w:val="center"/>
          </w:tcPr>
          <w:p w14:paraId="491052DC" w14:textId="77777777" w:rsidR="000D33EE" w:rsidRPr="00994AEA" w:rsidRDefault="000D33EE" w:rsidP="00791554">
            <w:pPr>
              <w:ind w:left="113" w:right="113"/>
              <w:rPr>
                <w:rFonts w:ascii="Cambria" w:eastAsia="Calibri" w:hAnsi="Cambria" w:cs="Times New Roman"/>
                <w:sz w:val="18"/>
                <w:szCs w:val="18"/>
              </w:rPr>
            </w:pPr>
            <w:r w:rsidRPr="00994AEA">
              <w:rPr>
                <w:rFonts w:ascii="Cambria" w:eastAsia="Calibri" w:hAnsi="Cambria" w:cs="Times New Roman"/>
                <w:sz w:val="18"/>
                <w:szCs w:val="18"/>
              </w:rPr>
              <w:t>Ingles</w:t>
            </w:r>
          </w:p>
        </w:tc>
        <w:tc>
          <w:tcPr>
            <w:tcW w:w="1765" w:type="dxa"/>
            <w:vMerge w:val="restart"/>
            <w:shd w:val="clear" w:color="auto" w:fill="auto"/>
            <w:vAlign w:val="center"/>
          </w:tcPr>
          <w:p w14:paraId="124793E6" w14:textId="77777777" w:rsidR="000D33EE" w:rsidRPr="00994AEA" w:rsidRDefault="000D33EE" w:rsidP="00791554">
            <w:pPr>
              <w:rPr>
                <w:rFonts w:ascii="Cambria" w:hAnsi="Cambria"/>
                <w:sz w:val="18"/>
                <w:szCs w:val="18"/>
              </w:rPr>
            </w:pPr>
            <w:r w:rsidRPr="00994AEA">
              <w:rPr>
                <w:rFonts w:ascii="Cambria" w:hAnsi="Cambria"/>
                <w:sz w:val="18"/>
                <w:szCs w:val="18"/>
              </w:rPr>
              <w:t>Se comunica oralmente en inglés como lengua extranjera</w:t>
            </w:r>
          </w:p>
          <w:p w14:paraId="5F018717" w14:textId="77777777" w:rsidR="000D33EE" w:rsidRPr="00994AEA" w:rsidRDefault="000D33EE" w:rsidP="00791554">
            <w:pPr>
              <w:rPr>
                <w:rFonts w:ascii="Cambria" w:hAnsi="Cambria"/>
                <w:sz w:val="18"/>
                <w:szCs w:val="18"/>
              </w:rPr>
            </w:pPr>
          </w:p>
          <w:p w14:paraId="58A86175" w14:textId="77777777" w:rsidR="000D33EE" w:rsidRPr="00994AEA" w:rsidRDefault="000D33EE" w:rsidP="00791554">
            <w:pPr>
              <w:rPr>
                <w:rFonts w:ascii="Cambria" w:hAnsi="Cambria"/>
                <w:sz w:val="18"/>
                <w:szCs w:val="18"/>
                <w:lang w:val="en-US"/>
              </w:rPr>
            </w:pPr>
            <w:r w:rsidRPr="00994AEA">
              <w:rPr>
                <w:rFonts w:ascii="Cambria" w:hAnsi="Cambria"/>
                <w:sz w:val="18"/>
                <w:szCs w:val="18"/>
                <w:lang w:val="en-US"/>
              </w:rPr>
              <w:t>Communicates orally in English as a foreign language</w:t>
            </w:r>
          </w:p>
        </w:tc>
        <w:tc>
          <w:tcPr>
            <w:tcW w:w="4840" w:type="dxa"/>
            <w:shd w:val="clear" w:color="auto" w:fill="auto"/>
            <w:vAlign w:val="center"/>
          </w:tcPr>
          <w:p w14:paraId="4EAFB91E" w14:textId="77777777" w:rsidR="000D33EE" w:rsidRPr="00994AEA" w:rsidRDefault="000D33EE" w:rsidP="00791554">
            <w:pPr>
              <w:rPr>
                <w:rFonts w:ascii="Cambria" w:hAnsi="Cambria"/>
                <w:sz w:val="18"/>
                <w:szCs w:val="18"/>
              </w:rPr>
            </w:pPr>
            <w:r w:rsidRPr="00994AEA">
              <w:rPr>
                <w:rFonts w:ascii="Cambria" w:hAnsi="Cambria"/>
                <w:sz w:val="18"/>
                <w:szCs w:val="18"/>
              </w:rPr>
              <w:t>Obtiene información de los textos que escucha en inglés.</w:t>
            </w:r>
          </w:p>
          <w:p w14:paraId="465D9827" w14:textId="77777777" w:rsidR="000D33EE" w:rsidRPr="00994AEA" w:rsidRDefault="000D33EE" w:rsidP="00791554">
            <w:pPr>
              <w:rPr>
                <w:rFonts w:ascii="Cambria" w:hAnsi="Cambria"/>
                <w:sz w:val="18"/>
                <w:szCs w:val="18"/>
              </w:rPr>
            </w:pPr>
          </w:p>
          <w:p w14:paraId="0FA2EB5C" w14:textId="77777777" w:rsidR="000D33EE" w:rsidRPr="00994AEA" w:rsidRDefault="000D33EE" w:rsidP="00791554">
            <w:pPr>
              <w:rPr>
                <w:rFonts w:ascii="Cambria" w:hAnsi="Cambria"/>
                <w:sz w:val="18"/>
                <w:szCs w:val="18"/>
                <w:lang w:val="en-US"/>
              </w:rPr>
            </w:pPr>
            <w:r w:rsidRPr="00994AEA">
              <w:rPr>
                <w:rFonts w:ascii="Cambria" w:hAnsi="Cambria"/>
                <w:sz w:val="18"/>
                <w:szCs w:val="18"/>
                <w:lang w:val="en-US"/>
              </w:rPr>
              <w:t>He obtains information of the texts he hears in English.</w:t>
            </w:r>
          </w:p>
        </w:tc>
        <w:tc>
          <w:tcPr>
            <w:tcW w:w="902" w:type="dxa"/>
          </w:tcPr>
          <w:p w14:paraId="782BDE11"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45F3347A"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1E31015E"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590E2CD8"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0FDB2F11"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66A9556C"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r>
      <w:tr w:rsidR="000D33EE" w:rsidRPr="00994AEA" w14:paraId="128E9554" w14:textId="77777777" w:rsidTr="000D33EE">
        <w:trPr>
          <w:trHeight w:val="626"/>
        </w:trPr>
        <w:tc>
          <w:tcPr>
            <w:tcW w:w="637" w:type="dxa"/>
            <w:vMerge/>
            <w:vAlign w:val="center"/>
          </w:tcPr>
          <w:p w14:paraId="50920AF3" w14:textId="77777777" w:rsidR="000D33EE" w:rsidRPr="00994AEA" w:rsidRDefault="000D33EE" w:rsidP="00791554">
            <w:pPr>
              <w:rPr>
                <w:rFonts w:ascii="Cambria" w:eastAsia="Calibri" w:hAnsi="Cambria" w:cs="Times New Roman"/>
                <w:sz w:val="18"/>
                <w:szCs w:val="18"/>
              </w:rPr>
            </w:pPr>
          </w:p>
        </w:tc>
        <w:tc>
          <w:tcPr>
            <w:tcW w:w="1765" w:type="dxa"/>
            <w:vMerge/>
            <w:shd w:val="clear" w:color="auto" w:fill="auto"/>
            <w:vAlign w:val="center"/>
          </w:tcPr>
          <w:p w14:paraId="0DBAE85E" w14:textId="77777777" w:rsidR="000D33EE" w:rsidRPr="00994AEA" w:rsidRDefault="000D33EE" w:rsidP="00791554">
            <w:pPr>
              <w:rPr>
                <w:rFonts w:ascii="Cambria" w:eastAsia="Calibri" w:hAnsi="Cambria" w:cs="Times New Roman"/>
                <w:sz w:val="18"/>
                <w:szCs w:val="18"/>
              </w:rPr>
            </w:pPr>
          </w:p>
        </w:tc>
        <w:tc>
          <w:tcPr>
            <w:tcW w:w="4840" w:type="dxa"/>
            <w:shd w:val="clear" w:color="auto" w:fill="auto"/>
            <w:vAlign w:val="center"/>
          </w:tcPr>
          <w:p w14:paraId="56711AB1" w14:textId="77777777" w:rsidR="000D33EE" w:rsidRPr="00994AEA" w:rsidRDefault="000D33EE" w:rsidP="00791554">
            <w:pPr>
              <w:rPr>
                <w:rFonts w:ascii="Cambria" w:hAnsi="Cambria"/>
                <w:sz w:val="18"/>
                <w:szCs w:val="18"/>
              </w:rPr>
            </w:pPr>
            <w:r w:rsidRPr="00994AEA">
              <w:rPr>
                <w:rFonts w:ascii="Cambria" w:hAnsi="Cambria"/>
                <w:sz w:val="18"/>
                <w:szCs w:val="18"/>
              </w:rPr>
              <w:t>Infiere información del texto.</w:t>
            </w:r>
          </w:p>
          <w:p w14:paraId="4C19C926" w14:textId="77777777" w:rsidR="000D33EE" w:rsidRPr="00994AEA" w:rsidRDefault="000D33EE" w:rsidP="00791554">
            <w:pPr>
              <w:rPr>
                <w:rFonts w:ascii="Cambria" w:hAnsi="Cambria"/>
                <w:sz w:val="18"/>
                <w:szCs w:val="18"/>
              </w:rPr>
            </w:pPr>
          </w:p>
          <w:p w14:paraId="14469046" w14:textId="77777777" w:rsidR="000D33EE" w:rsidRPr="00994AEA" w:rsidRDefault="000D33EE" w:rsidP="00791554">
            <w:pPr>
              <w:rPr>
                <w:rFonts w:ascii="Cambria" w:hAnsi="Cambria"/>
                <w:sz w:val="18"/>
                <w:szCs w:val="18"/>
                <w:lang w:val="en-US"/>
              </w:rPr>
            </w:pPr>
            <w:r w:rsidRPr="00994AEA">
              <w:rPr>
                <w:rFonts w:ascii="Cambria" w:hAnsi="Cambria"/>
                <w:sz w:val="18"/>
                <w:szCs w:val="18"/>
                <w:lang w:val="en-US"/>
              </w:rPr>
              <w:t>Infers information from the text.</w:t>
            </w:r>
          </w:p>
        </w:tc>
        <w:tc>
          <w:tcPr>
            <w:tcW w:w="902" w:type="dxa"/>
          </w:tcPr>
          <w:p w14:paraId="72197C42"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56C0DDF8"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401065CF"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501E938F"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400FBB3A"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368E7796"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r>
      <w:tr w:rsidR="000D33EE" w:rsidRPr="00994AEA" w14:paraId="69E75268" w14:textId="77777777" w:rsidTr="000D33EE">
        <w:trPr>
          <w:trHeight w:val="414"/>
        </w:trPr>
        <w:tc>
          <w:tcPr>
            <w:tcW w:w="637" w:type="dxa"/>
            <w:vMerge/>
            <w:vAlign w:val="center"/>
          </w:tcPr>
          <w:p w14:paraId="03037735" w14:textId="77777777" w:rsidR="000D33EE" w:rsidRPr="00994AEA" w:rsidRDefault="000D33EE" w:rsidP="00791554">
            <w:pPr>
              <w:rPr>
                <w:rFonts w:ascii="Cambria" w:eastAsia="Calibri" w:hAnsi="Cambria" w:cs="Times New Roman"/>
                <w:sz w:val="18"/>
                <w:szCs w:val="18"/>
              </w:rPr>
            </w:pPr>
          </w:p>
        </w:tc>
        <w:tc>
          <w:tcPr>
            <w:tcW w:w="1765" w:type="dxa"/>
            <w:vMerge/>
            <w:shd w:val="clear" w:color="auto" w:fill="auto"/>
            <w:vAlign w:val="center"/>
          </w:tcPr>
          <w:p w14:paraId="3700EEDE" w14:textId="77777777" w:rsidR="000D33EE" w:rsidRPr="00994AEA" w:rsidRDefault="000D33EE" w:rsidP="00791554">
            <w:pPr>
              <w:rPr>
                <w:rFonts w:ascii="Cambria" w:eastAsia="Calibri" w:hAnsi="Cambria" w:cs="Times New Roman"/>
                <w:sz w:val="18"/>
                <w:szCs w:val="18"/>
              </w:rPr>
            </w:pPr>
          </w:p>
        </w:tc>
        <w:tc>
          <w:tcPr>
            <w:tcW w:w="4840" w:type="dxa"/>
            <w:shd w:val="clear" w:color="auto" w:fill="auto"/>
            <w:vAlign w:val="center"/>
          </w:tcPr>
          <w:p w14:paraId="39D8807C" w14:textId="77777777" w:rsidR="000D33EE" w:rsidRPr="00994AEA" w:rsidRDefault="000D33EE" w:rsidP="00791554">
            <w:pPr>
              <w:rPr>
                <w:rFonts w:ascii="Cambria" w:hAnsi="Cambria"/>
                <w:sz w:val="18"/>
                <w:szCs w:val="18"/>
              </w:rPr>
            </w:pPr>
            <w:r w:rsidRPr="00994AEA">
              <w:rPr>
                <w:rFonts w:ascii="Cambria" w:hAnsi="Cambria"/>
                <w:sz w:val="18"/>
                <w:szCs w:val="18"/>
              </w:rPr>
              <w:t>Expresar oralmente diversos tipos de textos en inglés.</w:t>
            </w:r>
          </w:p>
          <w:p w14:paraId="41C5EA9D" w14:textId="77777777" w:rsidR="000D33EE" w:rsidRPr="00994AEA" w:rsidRDefault="000D33EE" w:rsidP="00791554">
            <w:pPr>
              <w:rPr>
                <w:rFonts w:ascii="Cambria" w:hAnsi="Cambria"/>
                <w:sz w:val="18"/>
                <w:szCs w:val="18"/>
                <w:lang w:val="en-US"/>
              </w:rPr>
            </w:pPr>
            <w:r w:rsidRPr="00994AEA">
              <w:rPr>
                <w:rFonts w:ascii="Cambria" w:hAnsi="Cambria"/>
                <w:sz w:val="18"/>
                <w:szCs w:val="18"/>
                <w:lang w:val="en-US"/>
              </w:rPr>
              <w:t>Express orally various types of texts in English.</w:t>
            </w:r>
          </w:p>
        </w:tc>
        <w:tc>
          <w:tcPr>
            <w:tcW w:w="902" w:type="dxa"/>
          </w:tcPr>
          <w:p w14:paraId="60C67382"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384A2056" w14:textId="77777777" w:rsidR="000D33EE" w:rsidRPr="00E86F65" w:rsidRDefault="00E86F65" w:rsidP="00791554">
            <w:pPr>
              <w:rPr>
                <w:rFonts w:ascii="Cambria" w:hAnsi="Cambria"/>
                <w:sz w:val="18"/>
                <w:szCs w:val="18"/>
              </w:rPr>
            </w:pPr>
            <w:r w:rsidRPr="00E86F65">
              <w:rPr>
                <w:rFonts w:ascii="Cambria" w:hAnsi="Cambria"/>
                <w:sz w:val="18"/>
                <w:szCs w:val="18"/>
              </w:rPr>
              <w:t>x</w:t>
            </w:r>
          </w:p>
        </w:tc>
        <w:tc>
          <w:tcPr>
            <w:tcW w:w="902" w:type="dxa"/>
          </w:tcPr>
          <w:p w14:paraId="0EC7627B" w14:textId="77777777" w:rsidR="000D33EE" w:rsidRPr="00E86F65" w:rsidRDefault="00E86F65" w:rsidP="00791554">
            <w:pPr>
              <w:rPr>
                <w:rFonts w:ascii="Cambria" w:hAnsi="Cambria"/>
                <w:sz w:val="18"/>
                <w:szCs w:val="18"/>
              </w:rPr>
            </w:pPr>
            <w:r w:rsidRPr="00E86F65">
              <w:rPr>
                <w:rFonts w:ascii="Cambria" w:hAnsi="Cambria"/>
                <w:sz w:val="18"/>
                <w:szCs w:val="18"/>
              </w:rPr>
              <w:t>x</w:t>
            </w:r>
          </w:p>
        </w:tc>
        <w:tc>
          <w:tcPr>
            <w:tcW w:w="902" w:type="dxa"/>
          </w:tcPr>
          <w:p w14:paraId="1219B6FE" w14:textId="77777777" w:rsidR="000D33EE" w:rsidRPr="00E86F65" w:rsidRDefault="00E86F65" w:rsidP="00791554">
            <w:pPr>
              <w:rPr>
                <w:rFonts w:ascii="Cambria" w:hAnsi="Cambria"/>
                <w:sz w:val="18"/>
                <w:szCs w:val="18"/>
              </w:rPr>
            </w:pPr>
            <w:r w:rsidRPr="00E86F65">
              <w:rPr>
                <w:rFonts w:ascii="Cambria" w:hAnsi="Cambria"/>
                <w:sz w:val="18"/>
                <w:szCs w:val="18"/>
              </w:rPr>
              <w:t>x</w:t>
            </w:r>
          </w:p>
        </w:tc>
        <w:tc>
          <w:tcPr>
            <w:tcW w:w="902" w:type="dxa"/>
          </w:tcPr>
          <w:p w14:paraId="7F8DEB7C" w14:textId="77777777" w:rsidR="000D33EE" w:rsidRPr="00E86F65" w:rsidRDefault="00E86F65" w:rsidP="00791554">
            <w:pPr>
              <w:rPr>
                <w:rFonts w:ascii="Cambria" w:hAnsi="Cambria"/>
                <w:sz w:val="18"/>
                <w:szCs w:val="18"/>
              </w:rPr>
            </w:pPr>
            <w:r w:rsidRPr="00E86F65">
              <w:rPr>
                <w:rFonts w:ascii="Cambria" w:hAnsi="Cambria"/>
                <w:sz w:val="18"/>
                <w:szCs w:val="18"/>
              </w:rPr>
              <w:t>x</w:t>
            </w:r>
          </w:p>
        </w:tc>
        <w:tc>
          <w:tcPr>
            <w:tcW w:w="902" w:type="dxa"/>
          </w:tcPr>
          <w:p w14:paraId="0290039D" w14:textId="77777777" w:rsidR="000D33EE" w:rsidRPr="00E86F65" w:rsidRDefault="000D33EE" w:rsidP="00791554">
            <w:pPr>
              <w:rPr>
                <w:rFonts w:ascii="Cambria" w:hAnsi="Cambria"/>
                <w:sz w:val="18"/>
                <w:szCs w:val="18"/>
              </w:rPr>
            </w:pPr>
            <w:r w:rsidRPr="00E86F65">
              <w:rPr>
                <w:rFonts w:ascii="Cambria" w:hAnsi="Cambria"/>
                <w:sz w:val="18"/>
                <w:szCs w:val="18"/>
              </w:rPr>
              <w:t>x</w:t>
            </w:r>
          </w:p>
        </w:tc>
      </w:tr>
      <w:tr w:rsidR="000D33EE" w:rsidRPr="006124DE" w14:paraId="7499D6D6" w14:textId="77777777" w:rsidTr="000D33EE">
        <w:trPr>
          <w:trHeight w:val="414"/>
        </w:trPr>
        <w:tc>
          <w:tcPr>
            <w:tcW w:w="637" w:type="dxa"/>
            <w:vMerge/>
            <w:vAlign w:val="center"/>
          </w:tcPr>
          <w:p w14:paraId="6A515EB6" w14:textId="77777777" w:rsidR="000D33EE" w:rsidRPr="006124DE" w:rsidRDefault="000D33EE" w:rsidP="00791554">
            <w:pPr>
              <w:rPr>
                <w:rFonts w:ascii="Cambria" w:eastAsia="Calibri" w:hAnsi="Cambria" w:cs="Times New Roman"/>
                <w:sz w:val="18"/>
                <w:szCs w:val="18"/>
              </w:rPr>
            </w:pPr>
          </w:p>
        </w:tc>
        <w:tc>
          <w:tcPr>
            <w:tcW w:w="1765" w:type="dxa"/>
            <w:vMerge/>
            <w:shd w:val="clear" w:color="auto" w:fill="auto"/>
            <w:vAlign w:val="center"/>
          </w:tcPr>
          <w:p w14:paraId="4EAB516B" w14:textId="77777777" w:rsidR="000D33EE" w:rsidRPr="00702A0F" w:rsidRDefault="000D33EE" w:rsidP="00791554">
            <w:pPr>
              <w:rPr>
                <w:rFonts w:ascii="Cambria" w:eastAsia="Calibri" w:hAnsi="Cambria" w:cs="Times New Roman"/>
                <w:sz w:val="18"/>
                <w:szCs w:val="18"/>
              </w:rPr>
            </w:pPr>
          </w:p>
        </w:tc>
        <w:tc>
          <w:tcPr>
            <w:tcW w:w="4840" w:type="dxa"/>
            <w:shd w:val="clear" w:color="auto" w:fill="auto"/>
            <w:vAlign w:val="center"/>
          </w:tcPr>
          <w:p w14:paraId="1D5F65E4" w14:textId="77777777" w:rsidR="000D33EE" w:rsidRDefault="000D33EE" w:rsidP="00791554">
            <w:pPr>
              <w:rPr>
                <w:rFonts w:ascii="Cambria" w:hAnsi="Cambria"/>
                <w:sz w:val="18"/>
                <w:szCs w:val="18"/>
              </w:rPr>
            </w:pPr>
            <w:r w:rsidRPr="006124DE">
              <w:rPr>
                <w:rFonts w:ascii="Cambria" w:hAnsi="Cambria"/>
                <w:sz w:val="18"/>
                <w:szCs w:val="18"/>
              </w:rPr>
              <w:t>Reflexionar sobre el uso oral de la lengua extranjera.</w:t>
            </w:r>
          </w:p>
          <w:p w14:paraId="6FD4A482"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Reflect on the oral use of the foreign language.</w:t>
            </w:r>
          </w:p>
        </w:tc>
        <w:tc>
          <w:tcPr>
            <w:tcW w:w="902" w:type="dxa"/>
          </w:tcPr>
          <w:p w14:paraId="4BB7F068"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6A8EB63F" w14:textId="77777777" w:rsidR="000D33EE" w:rsidRPr="00E86F65" w:rsidRDefault="00912440" w:rsidP="00791554">
            <w:pPr>
              <w:rPr>
                <w:sz w:val="18"/>
                <w:szCs w:val="18"/>
              </w:rPr>
            </w:pPr>
            <w:r>
              <w:rPr>
                <w:sz w:val="18"/>
                <w:szCs w:val="18"/>
              </w:rPr>
              <w:t>x</w:t>
            </w:r>
          </w:p>
        </w:tc>
        <w:tc>
          <w:tcPr>
            <w:tcW w:w="902" w:type="dxa"/>
          </w:tcPr>
          <w:p w14:paraId="7FF28160" w14:textId="77777777" w:rsidR="000D33EE" w:rsidRPr="00E86F65" w:rsidRDefault="00912440" w:rsidP="00791554">
            <w:pPr>
              <w:rPr>
                <w:sz w:val="18"/>
                <w:szCs w:val="18"/>
              </w:rPr>
            </w:pPr>
            <w:r>
              <w:rPr>
                <w:sz w:val="18"/>
                <w:szCs w:val="18"/>
              </w:rPr>
              <w:t>x</w:t>
            </w:r>
          </w:p>
        </w:tc>
        <w:tc>
          <w:tcPr>
            <w:tcW w:w="902" w:type="dxa"/>
          </w:tcPr>
          <w:p w14:paraId="155A2EB2"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3FBE2F04"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7E1E89CF" w14:textId="77777777" w:rsidR="000D33EE" w:rsidRPr="00E86F65" w:rsidRDefault="000D33EE" w:rsidP="00791554">
            <w:pPr>
              <w:rPr>
                <w:sz w:val="18"/>
                <w:szCs w:val="18"/>
              </w:rPr>
            </w:pPr>
            <w:r w:rsidRPr="00E86F65">
              <w:rPr>
                <w:rFonts w:ascii="Cambria" w:eastAsia="Calibri" w:hAnsi="Cambria" w:cs="Times New Roman"/>
                <w:sz w:val="18"/>
                <w:szCs w:val="18"/>
              </w:rPr>
              <w:t>x</w:t>
            </w:r>
          </w:p>
        </w:tc>
      </w:tr>
      <w:tr w:rsidR="000D33EE" w:rsidRPr="006124DE" w14:paraId="5453CBEE" w14:textId="77777777" w:rsidTr="000D33EE">
        <w:trPr>
          <w:trHeight w:val="414"/>
        </w:trPr>
        <w:tc>
          <w:tcPr>
            <w:tcW w:w="637" w:type="dxa"/>
            <w:vMerge/>
            <w:vAlign w:val="center"/>
          </w:tcPr>
          <w:p w14:paraId="4CD3CDB2" w14:textId="77777777" w:rsidR="000D33EE" w:rsidRPr="006124DE" w:rsidRDefault="000D33EE" w:rsidP="00791554">
            <w:pPr>
              <w:rPr>
                <w:rFonts w:ascii="Cambria" w:eastAsia="Calibri" w:hAnsi="Cambria" w:cs="Times New Roman"/>
                <w:sz w:val="18"/>
                <w:szCs w:val="18"/>
              </w:rPr>
            </w:pPr>
          </w:p>
        </w:tc>
        <w:tc>
          <w:tcPr>
            <w:tcW w:w="1765" w:type="dxa"/>
            <w:vMerge/>
            <w:shd w:val="clear" w:color="auto" w:fill="auto"/>
            <w:vAlign w:val="center"/>
          </w:tcPr>
          <w:p w14:paraId="74870C8A" w14:textId="77777777" w:rsidR="000D33EE" w:rsidRPr="00702A0F" w:rsidRDefault="000D33EE" w:rsidP="00791554">
            <w:pPr>
              <w:rPr>
                <w:rFonts w:ascii="Cambria" w:eastAsia="Calibri" w:hAnsi="Cambria" w:cs="Times New Roman"/>
                <w:sz w:val="18"/>
                <w:szCs w:val="18"/>
              </w:rPr>
            </w:pPr>
          </w:p>
        </w:tc>
        <w:tc>
          <w:tcPr>
            <w:tcW w:w="4840" w:type="dxa"/>
            <w:shd w:val="clear" w:color="auto" w:fill="auto"/>
            <w:vAlign w:val="center"/>
          </w:tcPr>
          <w:p w14:paraId="7BF8F307" w14:textId="77777777" w:rsidR="000D33EE" w:rsidRPr="006124DE" w:rsidRDefault="000D33EE" w:rsidP="00791554">
            <w:pPr>
              <w:rPr>
                <w:rFonts w:ascii="Cambria" w:hAnsi="Cambria"/>
                <w:sz w:val="18"/>
                <w:szCs w:val="18"/>
              </w:rPr>
            </w:pPr>
            <w:r w:rsidRPr="006124DE">
              <w:rPr>
                <w:rFonts w:ascii="Cambria" w:hAnsi="Cambria"/>
                <w:sz w:val="18"/>
                <w:szCs w:val="18"/>
              </w:rPr>
              <w:t>Interactúa con otras personas para intercambiar información en inglés.</w:t>
            </w:r>
          </w:p>
          <w:p w14:paraId="18905F23"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Interact with other people to exchange information in English.</w:t>
            </w:r>
          </w:p>
        </w:tc>
        <w:tc>
          <w:tcPr>
            <w:tcW w:w="902" w:type="dxa"/>
          </w:tcPr>
          <w:p w14:paraId="759E8479"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5D4D1017"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706F1F30"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720C76A9"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633125E8"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6F882080" w14:textId="77777777" w:rsidR="000D33EE" w:rsidRPr="00E86F65" w:rsidRDefault="000D33EE" w:rsidP="00791554">
            <w:pPr>
              <w:rPr>
                <w:sz w:val="18"/>
                <w:szCs w:val="18"/>
              </w:rPr>
            </w:pPr>
            <w:r w:rsidRPr="00E86F65">
              <w:rPr>
                <w:rFonts w:ascii="Cambria" w:eastAsia="Calibri" w:hAnsi="Cambria" w:cs="Times New Roman"/>
                <w:sz w:val="18"/>
                <w:szCs w:val="18"/>
              </w:rPr>
              <w:t>x</w:t>
            </w:r>
          </w:p>
        </w:tc>
      </w:tr>
      <w:tr w:rsidR="000D33EE" w:rsidRPr="006124DE" w14:paraId="09A46CDA" w14:textId="77777777" w:rsidTr="000D33EE">
        <w:trPr>
          <w:trHeight w:val="501"/>
        </w:trPr>
        <w:tc>
          <w:tcPr>
            <w:tcW w:w="637" w:type="dxa"/>
            <w:vMerge/>
            <w:vAlign w:val="center"/>
          </w:tcPr>
          <w:p w14:paraId="2DC34600" w14:textId="77777777" w:rsidR="000D33EE" w:rsidRPr="006124DE" w:rsidRDefault="000D33EE" w:rsidP="00791554">
            <w:pPr>
              <w:rPr>
                <w:rFonts w:ascii="Cambria" w:eastAsia="Calibri" w:hAnsi="Cambria" w:cs="Times New Roman"/>
                <w:sz w:val="18"/>
                <w:szCs w:val="18"/>
              </w:rPr>
            </w:pPr>
          </w:p>
        </w:tc>
        <w:tc>
          <w:tcPr>
            <w:tcW w:w="1765" w:type="dxa"/>
            <w:vMerge w:val="restart"/>
            <w:shd w:val="clear" w:color="auto" w:fill="auto"/>
            <w:vAlign w:val="center"/>
          </w:tcPr>
          <w:p w14:paraId="37612DFD" w14:textId="77777777" w:rsidR="000D33EE" w:rsidRPr="00702A0F" w:rsidRDefault="000D33EE" w:rsidP="00791554">
            <w:pPr>
              <w:rPr>
                <w:rFonts w:ascii="Cambria" w:hAnsi="Cambria"/>
                <w:sz w:val="18"/>
                <w:szCs w:val="18"/>
              </w:rPr>
            </w:pPr>
          </w:p>
          <w:p w14:paraId="262E2166" w14:textId="77777777" w:rsidR="000D33EE" w:rsidRDefault="000D33EE" w:rsidP="00791554">
            <w:pPr>
              <w:rPr>
                <w:rFonts w:ascii="Cambria" w:hAnsi="Cambria"/>
                <w:sz w:val="18"/>
                <w:szCs w:val="18"/>
              </w:rPr>
            </w:pPr>
            <w:r w:rsidRPr="00702A0F">
              <w:rPr>
                <w:rFonts w:ascii="Cambria" w:hAnsi="Cambria"/>
                <w:sz w:val="18"/>
                <w:szCs w:val="18"/>
              </w:rPr>
              <w:t>Lee en diversos tipos de escritos en inglés como lengua extranjera.</w:t>
            </w:r>
          </w:p>
          <w:p w14:paraId="52C3FB67" w14:textId="77777777" w:rsidR="000D33EE" w:rsidRPr="00760B8B" w:rsidRDefault="000D33EE" w:rsidP="00791554">
            <w:pPr>
              <w:rPr>
                <w:rFonts w:ascii="Cambria" w:hAnsi="Cambria"/>
                <w:sz w:val="18"/>
                <w:szCs w:val="18"/>
              </w:rPr>
            </w:pPr>
          </w:p>
          <w:p w14:paraId="439084D8"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Read</w:t>
            </w:r>
            <w:r>
              <w:rPr>
                <w:rFonts w:ascii="Cambria" w:hAnsi="Cambria"/>
                <w:sz w:val="18"/>
                <w:szCs w:val="18"/>
                <w:lang w:val="en-US"/>
              </w:rPr>
              <w:t>s</w:t>
            </w:r>
            <w:r w:rsidRPr="00F27D12">
              <w:rPr>
                <w:rFonts w:ascii="Cambria" w:hAnsi="Cambria"/>
                <w:sz w:val="18"/>
                <w:szCs w:val="18"/>
                <w:lang w:val="en-US"/>
              </w:rPr>
              <w:t xml:space="preserve"> various types of writings in English as a foreign language.</w:t>
            </w:r>
          </w:p>
        </w:tc>
        <w:tc>
          <w:tcPr>
            <w:tcW w:w="4840" w:type="dxa"/>
            <w:shd w:val="clear" w:color="auto" w:fill="auto"/>
            <w:vAlign w:val="center"/>
          </w:tcPr>
          <w:p w14:paraId="1A4537ED" w14:textId="77777777" w:rsidR="000D33EE" w:rsidRDefault="000D33EE" w:rsidP="00791554">
            <w:pPr>
              <w:rPr>
                <w:rFonts w:ascii="Cambria" w:hAnsi="Cambria"/>
                <w:sz w:val="18"/>
                <w:szCs w:val="18"/>
              </w:rPr>
            </w:pPr>
            <w:r w:rsidRPr="006124DE">
              <w:rPr>
                <w:rFonts w:ascii="Cambria" w:hAnsi="Cambria"/>
                <w:sz w:val="18"/>
                <w:szCs w:val="18"/>
              </w:rPr>
              <w:t>Obtiene información del texto escrito.</w:t>
            </w:r>
          </w:p>
          <w:p w14:paraId="6C7F3053"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Obtain information from the written text.</w:t>
            </w:r>
          </w:p>
        </w:tc>
        <w:tc>
          <w:tcPr>
            <w:tcW w:w="902" w:type="dxa"/>
          </w:tcPr>
          <w:p w14:paraId="666DC6F4"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1C766093"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0463AA64"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7E8C80A3"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6F2FE3E6"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1B46E3F8" w14:textId="77777777" w:rsidR="000D33EE" w:rsidRPr="00E86F65" w:rsidRDefault="000D33EE" w:rsidP="00791554">
            <w:pPr>
              <w:rPr>
                <w:sz w:val="18"/>
                <w:szCs w:val="18"/>
              </w:rPr>
            </w:pPr>
            <w:r w:rsidRPr="00E86F65">
              <w:rPr>
                <w:rFonts w:ascii="Cambria" w:eastAsia="Calibri" w:hAnsi="Cambria" w:cs="Times New Roman"/>
                <w:sz w:val="18"/>
                <w:szCs w:val="18"/>
              </w:rPr>
              <w:t>x</w:t>
            </w:r>
          </w:p>
        </w:tc>
      </w:tr>
      <w:tr w:rsidR="000D33EE" w:rsidRPr="001D55D0" w14:paraId="5328AD3F" w14:textId="77777777" w:rsidTr="000D33EE">
        <w:trPr>
          <w:trHeight w:val="546"/>
        </w:trPr>
        <w:tc>
          <w:tcPr>
            <w:tcW w:w="637" w:type="dxa"/>
            <w:vMerge/>
            <w:vAlign w:val="center"/>
          </w:tcPr>
          <w:p w14:paraId="03F08CD0" w14:textId="77777777" w:rsidR="000D33EE" w:rsidRPr="006124DE" w:rsidRDefault="000D33EE" w:rsidP="00791554">
            <w:pPr>
              <w:rPr>
                <w:rFonts w:ascii="Cambria" w:eastAsia="Calibri" w:hAnsi="Cambria" w:cs="Times New Roman"/>
                <w:sz w:val="18"/>
                <w:szCs w:val="18"/>
              </w:rPr>
            </w:pPr>
          </w:p>
        </w:tc>
        <w:tc>
          <w:tcPr>
            <w:tcW w:w="1765" w:type="dxa"/>
            <w:vMerge/>
            <w:vAlign w:val="center"/>
          </w:tcPr>
          <w:p w14:paraId="3E56C215" w14:textId="77777777" w:rsidR="000D33EE" w:rsidRPr="006124DE" w:rsidRDefault="000D33EE" w:rsidP="00791554">
            <w:pPr>
              <w:rPr>
                <w:rFonts w:ascii="Cambria" w:eastAsia="Calibri" w:hAnsi="Cambria" w:cs="Times New Roman"/>
                <w:sz w:val="18"/>
                <w:szCs w:val="18"/>
              </w:rPr>
            </w:pPr>
          </w:p>
        </w:tc>
        <w:tc>
          <w:tcPr>
            <w:tcW w:w="4840" w:type="dxa"/>
            <w:shd w:val="clear" w:color="auto" w:fill="auto"/>
            <w:vAlign w:val="center"/>
          </w:tcPr>
          <w:p w14:paraId="21607426" w14:textId="77777777" w:rsidR="000D33EE" w:rsidRDefault="000D33EE" w:rsidP="00791554">
            <w:pPr>
              <w:rPr>
                <w:rFonts w:ascii="Cambria" w:hAnsi="Cambria"/>
                <w:sz w:val="18"/>
                <w:szCs w:val="18"/>
              </w:rPr>
            </w:pPr>
            <w:r w:rsidRPr="006124DE">
              <w:rPr>
                <w:rFonts w:ascii="Cambria" w:hAnsi="Cambria"/>
                <w:sz w:val="18"/>
                <w:szCs w:val="18"/>
              </w:rPr>
              <w:t>Infiere e interpreta información del texto.</w:t>
            </w:r>
          </w:p>
          <w:p w14:paraId="0C54AB74"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Infers and interprets information from the text.</w:t>
            </w:r>
          </w:p>
        </w:tc>
        <w:tc>
          <w:tcPr>
            <w:tcW w:w="902" w:type="dxa"/>
          </w:tcPr>
          <w:p w14:paraId="274225DB"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2FB31C8C"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055B0679"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1013FABF"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698719FF"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7EFD36B5" w14:textId="77777777" w:rsidR="000D33EE" w:rsidRPr="00E86F65" w:rsidRDefault="000D33EE" w:rsidP="00791554">
            <w:pPr>
              <w:rPr>
                <w:sz w:val="18"/>
                <w:szCs w:val="18"/>
              </w:rPr>
            </w:pPr>
            <w:r w:rsidRPr="00E86F65">
              <w:rPr>
                <w:rFonts w:ascii="Cambria" w:eastAsia="Calibri" w:hAnsi="Cambria" w:cs="Times New Roman"/>
                <w:sz w:val="18"/>
                <w:szCs w:val="18"/>
              </w:rPr>
              <w:t>x</w:t>
            </w:r>
          </w:p>
        </w:tc>
      </w:tr>
      <w:tr w:rsidR="000D33EE" w:rsidRPr="006124DE" w14:paraId="4BF09129" w14:textId="77777777" w:rsidTr="000D33EE">
        <w:trPr>
          <w:trHeight w:val="545"/>
        </w:trPr>
        <w:tc>
          <w:tcPr>
            <w:tcW w:w="637" w:type="dxa"/>
            <w:vMerge/>
            <w:vAlign w:val="center"/>
          </w:tcPr>
          <w:p w14:paraId="5A8B2E84" w14:textId="77777777" w:rsidR="000D33EE" w:rsidRPr="006124DE" w:rsidRDefault="000D33EE" w:rsidP="00791554">
            <w:pPr>
              <w:rPr>
                <w:rFonts w:ascii="Cambria" w:eastAsia="Calibri" w:hAnsi="Cambria" w:cs="Times New Roman"/>
                <w:sz w:val="18"/>
                <w:szCs w:val="18"/>
              </w:rPr>
            </w:pPr>
          </w:p>
        </w:tc>
        <w:tc>
          <w:tcPr>
            <w:tcW w:w="1765" w:type="dxa"/>
            <w:vMerge/>
            <w:shd w:val="clear" w:color="auto" w:fill="auto"/>
            <w:vAlign w:val="center"/>
          </w:tcPr>
          <w:p w14:paraId="2884559F" w14:textId="77777777" w:rsidR="000D33EE" w:rsidRPr="006124DE" w:rsidRDefault="000D33EE" w:rsidP="00791554">
            <w:pPr>
              <w:rPr>
                <w:rFonts w:ascii="Cambria" w:hAnsi="Cambria"/>
                <w:sz w:val="18"/>
                <w:szCs w:val="18"/>
              </w:rPr>
            </w:pPr>
          </w:p>
        </w:tc>
        <w:tc>
          <w:tcPr>
            <w:tcW w:w="4840" w:type="dxa"/>
            <w:shd w:val="clear" w:color="auto" w:fill="auto"/>
            <w:vAlign w:val="center"/>
          </w:tcPr>
          <w:p w14:paraId="77D57C2A" w14:textId="77777777" w:rsidR="000D33EE" w:rsidRDefault="000D33EE" w:rsidP="00791554">
            <w:pPr>
              <w:rPr>
                <w:rFonts w:ascii="Cambria" w:hAnsi="Cambria"/>
                <w:sz w:val="18"/>
                <w:szCs w:val="18"/>
              </w:rPr>
            </w:pPr>
            <w:r w:rsidRPr="006124DE">
              <w:rPr>
                <w:rFonts w:ascii="Cambria" w:hAnsi="Cambria"/>
                <w:sz w:val="18"/>
                <w:szCs w:val="18"/>
              </w:rPr>
              <w:t>Reflexiona y evalúa, la forma, el contenido y contexto del texto.</w:t>
            </w:r>
          </w:p>
          <w:p w14:paraId="54095B6E"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Reflect and evaluate the form, content and context of the text.</w:t>
            </w:r>
          </w:p>
        </w:tc>
        <w:tc>
          <w:tcPr>
            <w:tcW w:w="902" w:type="dxa"/>
          </w:tcPr>
          <w:p w14:paraId="060574B0" w14:textId="77777777" w:rsidR="000D33EE" w:rsidRPr="00E86F65" w:rsidRDefault="000D33EE" w:rsidP="00791554">
            <w:pPr>
              <w:rPr>
                <w:sz w:val="18"/>
                <w:szCs w:val="18"/>
                <w:lang w:val="en-US"/>
              </w:rPr>
            </w:pPr>
            <w:r w:rsidRPr="00E86F65">
              <w:rPr>
                <w:sz w:val="18"/>
                <w:szCs w:val="18"/>
                <w:lang w:val="en-US"/>
              </w:rPr>
              <w:t>x</w:t>
            </w:r>
          </w:p>
        </w:tc>
        <w:tc>
          <w:tcPr>
            <w:tcW w:w="902" w:type="dxa"/>
          </w:tcPr>
          <w:p w14:paraId="1A5A42BB" w14:textId="77777777" w:rsidR="000D33EE" w:rsidRPr="00E86F65" w:rsidRDefault="000D33EE" w:rsidP="00791554">
            <w:pPr>
              <w:rPr>
                <w:sz w:val="18"/>
                <w:szCs w:val="18"/>
                <w:lang w:val="en-US"/>
              </w:rPr>
            </w:pPr>
            <w:r w:rsidRPr="00E86F65">
              <w:rPr>
                <w:sz w:val="18"/>
                <w:szCs w:val="18"/>
                <w:lang w:val="en-US"/>
              </w:rPr>
              <w:t>x</w:t>
            </w:r>
          </w:p>
        </w:tc>
        <w:tc>
          <w:tcPr>
            <w:tcW w:w="902" w:type="dxa"/>
          </w:tcPr>
          <w:p w14:paraId="13BEBBA8" w14:textId="77777777" w:rsidR="000D33EE" w:rsidRPr="00E86F65" w:rsidRDefault="000D33EE" w:rsidP="00791554">
            <w:pPr>
              <w:rPr>
                <w:sz w:val="18"/>
                <w:szCs w:val="18"/>
                <w:lang w:val="en-US"/>
              </w:rPr>
            </w:pPr>
            <w:r w:rsidRPr="00E86F65">
              <w:rPr>
                <w:sz w:val="18"/>
                <w:szCs w:val="18"/>
                <w:lang w:val="en-US"/>
              </w:rPr>
              <w:t>x</w:t>
            </w:r>
          </w:p>
        </w:tc>
        <w:tc>
          <w:tcPr>
            <w:tcW w:w="902" w:type="dxa"/>
          </w:tcPr>
          <w:p w14:paraId="1731C698" w14:textId="77777777" w:rsidR="000D33EE" w:rsidRPr="00E86F65" w:rsidRDefault="000D33EE" w:rsidP="00791554">
            <w:pPr>
              <w:rPr>
                <w:sz w:val="18"/>
                <w:szCs w:val="18"/>
                <w:lang w:val="en-US"/>
              </w:rPr>
            </w:pPr>
            <w:r w:rsidRPr="00E86F65">
              <w:rPr>
                <w:sz w:val="18"/>
                <w:szCs w:val="18"/>
                <w:lang w:val="en-US"/>
              </w:rPr>
              <w:t>x</w:t>
            </w:r>
          </w:p>
        </w:tc>
        <w:tc>
          <w:tcPr>
            <w:tcW w:w="902" w:type="dxa"/>
          </w:tcPr>
          <w:p w14:paraId="6B9C6F49"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6B663AF4" w14:textId="77777777" w:rsidR="000D33EE" w:rsidRPr="00E86F65" w:rsidRDefault="000D33EE" w:rsidP="00791554">
            <w:pPr>
              <w:rPr>
                <w:sz w:val="18"/>
                <w:szCs w:val="18"/>
              </w:rPr>
            </w:pPr>
            <w:r w:rsidRPr="00E86F65">
              <w:rPr>
                <w:rFonts w:ascii="Cambria" w:eastAsia="Calibri" w:hAnsi="Cambria" w:cs="Times New Roman"/>
                <w:sz w:val="18"/>
                <w:szCs w:val="18"/>
              </w:rPr>
              <w:t>x</w:t>
            </w:r>
          </w:p>
        </w:tc>
      </w:tr>
      <w:tr w:rsidR="000D33EE" w:rsidRPr="006124DE" w14:paraId="432ED71F" w14:textId="77777777" w:rsidTr="000D33EE">
        <w:trPr>
          <w:trHeight w:val="545"/>
        </w:trPr>
        <w:tc>
          <w:tcPr>
            <w:tcW w:w="637" w:type="dxa"/>
            <w:vMerge/>
            <w:vAlign w:val="center"/>
          </w:tcPr>
          <w:p w14:paraId="66FDA8BC" w14:textId="77777777" w:rsidR="000D33EE" w:rsidRPr="006124DE" w:rsidRDefault="000D33EE" w:rsidP="00791554">
            <w:pPr>
              <w:rPr>
                <w:rFonts w:ascii="Cambria" w:eastAsia="Calibri" w:hAnsi="Cambria" w:cs="Times New Roman"/>
                <w:sz w:val="18"/>
                <w:szCs w:val="18"/>
              </w:rPr>
            </w:pPr>
          </w:p>
        </w:tc>
        <w:tc>
          <w:tcPr>
            <w:tcW w:w="1765" w:type="dxa"/>
            <w:vMerge w:val="restart"/>
            <w:shd w:val="clear" w:color="auto" w:fill="auto"/>
            <w:vAlign w:val="center"/>
          </w:tcPr>
          <w:p w14:paraId="2C3F2225" w14:textId="77777777" w:rsidR="000D33EE" w:rsidRDefault="000D33EE" w:rsidP="00791554">
            <w:pPr>
              <w:rPr>
                <w:rFonts w:ascii="Cambria" w:hAnsi="Cambria"/>
                <w:sz w:val="18"/>
                <w:szCs w:val="18"/>
              </w:rPr>
            </w:pPr>
            <w:r w:rsidRPr="006124DE">
              <w:rPr>
                <w:rFonts w:ascii="Cambria" w:hAnsi="Cambria"/>
                <w:sz w:val="18"/>
                <w:szCs w:val="18"/>
              </w:rPr>
              <w:t>Escribe diversos tipos de textos en inglés como lengua extranjera.</w:t>
            </w:r>
          </w:p>
          <w:p w14:paraId="0D0DA3DC" w14:textId="77777777" w:rsidR="000D33EE" w:rsidRDefault="000D33EE" w:rsidP="00791554">
            <w:pPr>
              <w:rPr>
                <w:rFonts w:ascii="Cambria" w:hAnsi="Cambria"/>
                <w:sz w:val="18"/>
                <w:szCs w:val="18"/>
              </w:rPr>
            </w:pPr>
          </w:p>
          <w:p w14:paraId="5F53EE29"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Write various types of texts in English as a foreign language.</w:t>
            </w:r>
          </w:p>
        </w:tc>
        <w:tc>
          <w:tcPr>
            <w:tcW w:w="4840" w:type="dxa"/>
            <w:shd w:val="clear" w:color="auto" w:fill="auto"/>
            <w:vAlign w:val="center"/>
          </w:tcPr>
          <w:p w14:paraId="31E4806C" w14:textId="77777777" w:rsidR="000D33EE" w:rsidRDefault="000D33EE" w:rsidP="00791554">
            <w:pPr>
              <w:rPr>
                <w:rFonts w:ascii="Cambria" w:hAnsi="Cambria"/>
                <w:sz w:val="18"/>
                <w:szCs w:val="18"/>
              </w:rPr>
            </w:pPr>
            <w:r w:rsidRPr="006124DE">
              <w:rPr>
                <w:rFonts w:ascii="Cambria" w:hAnsi="Cambria"/>
                <w:sz w:val="18"/>
                <w:szCs w:val="18"/>
              </w:rPr>
              <w:t>Adecua el texto a la situación comunicativa.</w:t>
            </w:r>
          </w:p>
          <w:p w14:paraId="261F8DCC"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It adapts the text to the communicative situation.</w:t>
            </w:r>
          </w:p>
        </w:tc>
        <w:tc>
          <w:tcPr>
            <w:tcW w:w="902" w:type="dxa"/>
          </w:tcPr>
          <w:p w14:paraId="238F876E" w14:textId="77777777" w:rsidR="000D33EE" w:rsidRPr="00E86F65" w:rsidRDefault="000D33EE" w:rsidP="00791554">
            <w:pPr>
              <w:rPr>
                <w:sz w:val="18"/>
                <w:szCs w:val="18"/>
                <w:lang w:val="en-US"/>
              </w:rPr>
            </w:pPr>
            <w:r w:rsidRPr="00E86F65">
              <w:rPr>
                <w:sz w:val="18"/>
                <w:szCs w:val="18"/>
                <w:lang w:val="en-US"/>
              </w:rPr>
              <w:t>x</w:t>
            </w:r>
          </w:p>
        </w:tc>
        <w:tc>
          <w:tcPr>
            <w:tcW w:w="902" w:type="dxa"/>
          </w:tcPr>
          <w:p w14:paraId="544B42E7" w14:textId="77777777" w:rsidR="000D33EE" w:rsidRPr="00E86F65" w:rsidRDefault="000D33EE" w:rsidP="00791554">
            <w:pPr>
              <w:rPr>
                <w:sz w:val="18"/>
                <w:szCs w:val="18"/>
                <w:lang w:val="en-US"/>
              </w:rPr>
            </w:pPr>
            <w:r w:rsidRPr="00E86F65">
              <w:rPr>
                <w:sz w:val="18"/>
                <w:szCs w:val="18"/>
                <w:lang w:val="en-US"/>
              </w:rPr>
              <w:t>x</w:t>
            </w:r>
          </w:p>
        </w:tc>
        <w:tc>
          <w:tcPr>
            <w:tcW w:w="902" w:type="dxa"/>
          </w:tcPr>
          <w:p w14:paraId="66527DBE"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05AEDC76"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204C46B4"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294124D5" w14:textId="77777777" w:rsidR="000D33EE" w:rsidRPr="00E86F65" w:rsidRDefault="000D33EE" w:rsidP="00791554">
            <w:pPr>
              <w:rPr>
                <w:sz w:val="18"/>
                <w:szCs w:val="18"/>
              </w:rPr>
            </w:pPr>
            <w:r w:rsidRPr="00E86F65">
              <w:rPr>
                <w:sz w:val="18"/>
                <w:szCs w:val="18"/>
              </w:rPr>
              <w:t>x</w:t>
            </w:r>
          </w:p>
        </w:tc>
      </w:tr>
      <w:tr w:rsidR="000D33EE" w:rsidRPr="006124DE" w14:paraId="0ADCE15D" w14:textId="77777777" w:rsidTr="000D33EE">
        <w:trPr>
          <w:trHeight w:val="545"/>
        </w:trPr>
        <w:tc>
          <w:tcPr>
            <w:tcW w:w="637" w:type="dxa"/>
            <w:vMerge/>
            <w:vAlign w:val="center"/>
          </w:tcPr>
          <w:p w14:paraId="76FF8EA2" w14:textId="77777777" w:rsidR="000D33EE" w:rsidRPr="006124DE" w:rsidRDefault="000D33EE" w:rsidP="00791554">
            <w:pPr>
              <w:rPr>
                <w:rFonts w:ascii="Cambria" w:eastAsia="Calibri" w:hAnsi="Cambria" w:cs="Times New Roman"/>
                <w:sz w:val="18"/>
                <w:szCs w:val="18"/>
              </w:rPr>
            </w:pPr>
          </w:p>
        </w:tc>
        <w:tc>
          <w:tcPr>
            <w:tcW w:w="1765" w:type="dxa"/>
            <w:vMerge/>
            <w:shd w:val="clear" w:color="auto" w:fill="auto"/>
            <w:vAlign w:val="center"/>
          </w:tcPr>
          <w:p w14:paraId="450FDCE7" w14:textId="77777777" w:rsidR="000D33EE" w:rsidRPr="006124DE" w:rsidRDefault="000D33EE" w:rsidP="00791554">
            <w:pPr>
              <w:rPr>
                <w:rFonts w:ascii="Cambria" w:hAnsi="Cambria"/>
                <w:sz w:val="18"/>
                <w:szCs w:val="18"/>
              </w:rPr>
            </w:pPr>
          </w:p>
        </w:tc>
        <w:tc>
          <w:tcPr>
            <w:tcW w:w="4840" w:type="dxa"/>
            <w:shd w:val="clear" w:color="auto" w:fill="auto"/>
            <w:vAlign w:val="center"/>
          </w:tcPr>
          <w:p w14:paraId="0C9A7418" w14:textId="77777777" w:rsidR="000D33EE" w:rsidRDefault="000D33EE" w:rsidP="00791554">
            <w:pPr>
              <w:rPr>
                <w:rFonts w:ascii="Cambria" w:hAnsi="Cambria"/>
                <w:sz w:val="18"/>
                <w:szCs w:val="18"/>
              </w:rPr>
            </w:pPr>
            <w:r w:rsidRPr="006124DE">
              <w:rPr>
                <w:rFonts w:ascii="Cambria" w:hAnsi="Cambria"/>
                <w:sz w:val="18"/>
                <w:szCs w:val="18"/>
              </w:rPr>
              <w:t>Organiza y desarrolla las ideas de forma coherente y cohesionada.</w:t>
            </w:r>
          </w:p>
          <w:p w14:paraId="1C647EF5"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Organize and develop ideas in a coherent and coherent way.</w:t>
            </w:r>
          </w:p>
        </w:tc>
        <w:tc>
          <w:tcPr>
            <w:tcW w:w="902" w:type="dxa"/>
          </w:tcPr>
          <w:p w14:paraId="5667465C"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53030A97"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36BA3486"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207DC136"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136A07DE"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65BC7B8E" w14:textId="77777777" w:rsidR="000D33EE" w:rsidRPr="00E86F65" w:rsidRDefault="000D33EE" w:rsidP="00791554">
            <w:pPr>
              <w:rPr>
                <w:sz w:val="18"/>
                <w:szCs w:val="18"/>
              </w:rPr>
            </w:pPr>
            <w:r w:rsidRPr="00E86F65">
              <w:rPr>
                <w:rFonts w:ascii="Cambria" w:eastAsia="Calibri" w:hAnsi="Cambria" w:cs="Times New Roman"/>
                <w:sz w:val="18"/>
                <w:szCs w:val="18"/>
              </w:rPr>
              <w:t>x</w:t>
            </w:r>
          </w:p>
        </w:tc>
      </w:tr>
      <w:tr w:rsidR="000D33EE" w:rsidRPr="006124DE" w14:paraId="03D32437" w14:textId="77777777" w:rsidTr="000D33EE">
        <w:trPr>
          <w:trHeight w:val="545"/>
        </w:trPr>
        <w:tc>
          <w:tcPr>
            <w:tcW w:w="637" w:type="dxa"/>
            <w:vMerge/>
            <w:vAlign w:val="center"/>
          </w:tcPr>
          <w:p w14:paraId="56BE5A0A" w14:textId="77777777" w:rsidR="000D33EE" w:rsidRPr="006124DE" w:rsidRDefault="000D33EE" w:rsidP="00791554">
            <w:pPr>
              <w:rPr>
                <w:rFonts w:ascii="Cambria" w:eastAsia="Calibri" w:hAnsi="Cambria" w:cs="Times New Roman"/>
                <w:sz w:val="18"/>
                <w:szCs w:val="18"/>
              </w:rPr>
            </w:pPr>
          </w:p>
        </w:tc>
        <w:tc>
          <w:tcPr>
            <w:tcW w:w="1765" w:type="dxa"/>
            <w:vMerge/>
            <w:shd w:val="clear" w:color="auto" w:fill="auto"/>
            <w:vAlign w:val="center"/>
          </w:tcPr>
          <w:p w14:paraId="5F9126BE" w14:textId="77777777" w:rsidR="000D33EE" w:rsidRPr="006124DE" w:rsidRDefault="000D33EE" w:rsidP="00791554">
            <w:pPr>
              <w:rPr>
                <w:rFonts w:ascii="Cambria" w:hAnsi="Cambria"/>
                <w:sz w:val="18"/>
                <w:szCs w:val="18"/>
              </w:rPr>
            </w:pPr>
          </w:p>
        </w:tc>
        <w:tc>
          <w:tcPr>
            <w:tcW w:w="4840" w:type="dxa"/>
            <w:shd w:val="clear" w:color="auto" w:fill="auto"/>
            <w:vAlign w:val="center"/>
          </w:tcPr>
          <w:p w14:paraId="5E88438D" w14:textId="77777777" w:rsidR="000D33EE" w:rsidRDefault="000D33EE" w:rsidP="00791554">
            <w:pPr>
              <w:rPr>
                <w:rFonts w:ascii="Cambria" w:hAnsi="Cambria"/>
                <w:sz w:val="18"/>
                <w:szCs w:val="18"/>
              </w:rPr>
            </w:pPr>
            <w:r w:rsidRPr="006124DE">
              <w:rPr>
                <w:rFonts w:ascii="Cambria" w:hAnsi="Cambria"/>
                <w:sz w:val="18"/>
                <w:szCs w:val="18"/>
              </w:rPr>
              <w:t>Utiliza convenciones del lenguaje escrito de forma pertinente.</w:t>
            </w:r>
          </w:p>
          <w:p w14:paraId="2C947415"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Uses conventions of written language in a relevant way.</w:t>
            </w:r>
          </w:p>
        </w:tc>
        <w:tc>
          <w:tcPr>
            <w:tcW w:w="902" w:type="dxa"/>
          </w:tcPr>
          <w:p w14:paraId="563606C5"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71AE95CB"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51B591F8"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3DADAF6F" w14:textId="77777777" w:rsidR="000D33EE" w:rsidRPr="00E86F65" w:rsidRDefault="000D33EE" w:rsidP="00791554">
            <w:pPr>
              <w:rPr>
                <w:sz w:val="18"/>
                <w:szCs w:val="18"/>
              </w:rPr>
            </w:pPr>
            <w:r w:rsidRPr="00E86F65">
              <w:rPr>
                <w:sz w:val="18"/>
                <w:szCs w:val="18"/>
              </w:rPr>
              <w:t>x</w:t>
            </w:r>
          </w:p>
        </w:tc>
        <w:tc>
          <w:tcPr>
            <w:tcW w:w="902" w:type="dxa"/>
          </w:tcPr>
          <w:p w14:paraId="4B301515" w14:textId="77777777" w:rsidR="000D33EE" w:rsidRPr="00E86F65" w:rsidRDefault="000D33EE" w:rsidP="00791554">
            <w:pPr>
              <w:rPr>
                <w:sz w:val="18"/>
                <w:szCs w:val="18"/>
              </w:rPr>
            </w:pPr>
            <w:r w:rsidRPr="00E86F65">
              <w:rPr>
                <w:sz w:val="18"/>
                <w:szCs w:val="18"/>
              </w:rPr>
              <w:t>x</w:t>
            </w:r>
          </w:p>
        </w:tc>
        <w:tc>
          <w:tcPr>
            <w:tcW w:w="902" w:type="dxa"/>
          </w:tcPr>
          <w:p w14:paraId="0EA5A5B7" w14:textId="77777777" w:rsidR="000D33EE" w:rsidRPr="00E86F65" w:rsidRDefault="000D33EE" w:rsidP="00791554">
            <w:pPr>
              <w:rPr>
                <w:sz w:val="18"/>
                <w:szCs w:val="18"/>
              </w:rPr>
            </w:pPr>
            <w:r w:rsidRPr="00E86F65">
              <w:rPr>
                <w:rFonts w:ascii="Cambria" w:eastAsia="Calibri" w:hAnsi="Cambria" w:cs="Times New Roman"/>
                <w:sz w:val="18"/>
                <w:szCs w:val="18"/>
              </w:rPr>
              <w:t>x</w:t>
            </w:r>
          </w:p>
        </w:tc>
      </w:tr>
      <w:tr w:rsidR="000D33EE" w:rsidRPr="006124DE" w14:paraId="28FAE82C" w14:textId="77777777" w:rsidTr="000D33EE">
        <w:trPr>
          <w:trHeight w:val="545"/>
        </w:trPr>
        <w:tc>
          <w:tcPr>
            <w:tcW w:w="637" w:type="dxa"/>
            <w:vMerge/>
            <w:vAlign w:val="center"/>
          </w:tcPr>
          <w:p w14:paraId="56211770" w14:textId="77777777" w:rsidR="000D33EE" w:rsidRPr="006124DE" w:rsidRDefault="000D33EE" w:rsidP="00791554">
            <w:pPr>
              <w:rPr>
                <w:rFonts w:ascii="Cambria" w:eastAsia="Calibri" w:hAnsi="Cambria" w:cs="Times New Roman"/>
                <w:sz w:val="18"/>
                <w:szCs w:val="18"/>
              </w:rPr>
            </w:pPr>
          </w:p>
        </w:tc>
        <w:tc>
          <w:tcPr>
            <w:tcW w:w="1765" w:type="dxa"/>
            <w:vMerge/>
            <w:shd w:val="clear" w:color="auto" w:fill="auto"/>
            <w:vAlign w:val="center"/>
          </w:tcPr>
          <w:p w14:paraId="4E8D0C23" w14:textId="77777777" w:rsidR="000D33EE" w:rsidRPr="006124DE" w:rsidRDefault="000D33EE" w:rsidP="00791554">
            <w:pPr>
              <w:rPr>
                <w:rFonts w:ascii="Cambria" w:hAnsi="Cambria"/>
                <w:sz w:val="18"/>
                <w:szCs w:val="18"/>
              </w:rPr>
            </w:pPr>
          </w:p>
        </w:tc>
        <w:tc>
          <w:tcPr>
            <w:tcW w:w="4840" w:type="dxa"/>
            <w:shd w:val="clear" w:color="auto" w:fill="auto"/>
            <w:vAlign w:val="center"/>
          </w:tcPr>
          <w:p w14:paraId="14177C80" w14:textId="77777777" w:rsidR="000D33EE" w:rsidRDefault="000D33EE" w:rsidP="00791554">
            <w:pPr>
              <w:rPr>
                <w:rFonts w:ascii="Cambria" w:hAnsi="Cambria"/>
                <w:sz w:val="18"/>
                <w:szCs w:val="18"/>
              </w:rPr>
            </w:pPr>
            <w:r w:rsidRPr="006124DE">
              <w:rPr>
                <w:rFonts w:ascii="Cambria" w:hAnsi="Cambria"/>
                <w:sz w:val="18"/>
                <w:szCs w:val="18"/>
              </w:rPr>
              <w:t>Reflexiona y evalúa la forma, el contenido y contexto del texto escrito.</w:t>
            </w:r>
          </w:p>
          <w:p w14:paraId="640FEF8C"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Reflect and evaluate the form, content and context of the written text.</w:t>
            </w:r>
          </w:p>
        </w:tc>
        <w:tc>
          <w:tcPr>
            <w:tcW w:w="902" w:type="dxa"/>
          </w:tcPr>
          <w:p w14:paraId="5265BEC7"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2454A7DE"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5EB8C5BD"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7186D88C"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5D2E5A7C"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565228FA" w14:textId="77777777" w:rsidR="000D33EE" w:rsidRPr="00E86F65" w:rsidRDefault="000D33EE" w:rsidP="00791554">
            <w:pPr>
              <w:rPr>
                <w:sz w:val="18"/>
                <w:szCs w:val="18"/>
              </w:rPr>
            </w:pPr>
            <w:r w:rsidRPr="00E86F65">
              <w:rPr>
                <w:rFonts w:ascii="Cambria" w:eastAsia="Calibri" w:hAnsi="Cambria" w:cs="Times New Roman"/>
                <w:sz w:val="18"/>
                <w:szCs w:val="18"/>
              </w:rPr>
              <w:t>x</w:t>
            </w:r>
          </w:p>
        </w:tc>
      </w:tr>
    </w:tbl>
    <w:p w14:paraId="3CA9A24C" w14:textId="77777777" w:rsidR="00AA36D1" w:rsidRPr="006124DE" w:rsidRDefault="00AA36D1" w:rsidP="006124DE">
      <w:pPr>
        <w:spacing w:after="0" w:line="240" w:lineRule="auto"/>
        <w:rPr>
          <w:rFonts w:ascii="Cambria" w:eastAsia="Times New Roman" w:hAnsi="Cambria" w:cs="Calibri"/>
          <w:b/>
          <w:sz w:val="18"/>
          <w:szCs w:val="18"/>
          <w:lang w:val="es-ES_tradnl" w:eastAsia="es-ES"/>
        </w:rPr>
      </w:pPr>
    </w:p>
    <w:p w14:paraId="52C40DEF" w14:textId="77777777" w:rsidR="00115FE0" w:rsidRDefault="00115FE0" w:rsidP="00702A0F">
      <w:pPr>
        <w:tabs>
          <w:tab w:val="left" w:pos="938"/>
        </w:tabs>
        <w:spacing w:after="0" w:line="240" w:lineRule="auto"/>
        <w:rPr>
          <w:rFonts w:ascii="Cambria" w:eastAsia="Times New Roman" w:hAnsi="Cambria" w:cs="Calibri"/>
          <w:b/>
          <w:sz w:val="18"/>
          <w:szCs w:val="18"/>
          <w:lang w:val="es-ES_tradnl" w:eastAsia="es-ES"/>
        </w:rPr>
      </w:pPr>
    </w:p>
    <w:p w14:paraId="465758E0"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1FF9550E"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3B40BF18"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3DEFE0B9"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368CED5A"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577A6EDC"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0EFBCD9C"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6D0B8B6C" w14:textId="77777777" w:rsidR="00AF0D26" w:rsidRDefault="00AF0D26" w:rsidP="00702A0F">
      <w:pPr>
        <w:tabs>
          <w:tab w:val="left" w:pos="938"/>
        </w:tabs>
        <w:spacing w:after="0" w:line="240" w:lineRule="auto"/>
        <w:rPr>
          <w:rFonts w:ascii="Cambria" w:eastAsia="Times New Roman" w:hAnsi="Cambria" w:cs="Calibri"/>
          <w:b/>
          <w:sz w:val="18"/>
          <w:szCs w:val="18"/>
          <w:lang w:val="es-ES_tradnl" w:eastAsia="es-ES"/>
        </w:rPr>
      </w:pPr>
    </w:p>
    <w:p w14:paraId="6EF09F73" w14:textId="77777777" w:rsidR="00AF0D26" w:rsidRDefault="00AF0D26" w:rsidP="00702A0F">
      <w:pPr>
        <w:tabs>
          <w:tab w:val="left" w:pos="938"/>
        </w:tabs>
        <w:spacing w:after="0" w:line="240" w:lineRule="auto"/>
        <w:rPr>
          <w:rFonts w:ascii="Cambria" w:eastAsia="Times New Roman" w:hAnsi="Cambria" w:cs="Calibri"/>
          <w:b/>
          <w:sz w:val="18"/>
          <w:szCs w:val="18"/>
          <w:lang w:val="es-ES_tradnl" w:eastAsia="es-ES"/>
        </w:rPr>
      </w:pPr>
    </w:p>
    <w:p w14:paraId="2021EA4D"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502658A0" w14:textId="77777777" w:rsidR="00994AEA" w:rsidRDefault="00994AEA" w:rsidP="00702A0F">
      <w:pPr>
        <w:tabs>
          <w:tab w:val="left" w:pos="938"/>
        </w:tabs>
        <w:spacing w:after="0" w:line="240" w:lineRule="auto"/>
        <w:rPr>
          <w:rFonts w:ascii="Cambria" w:eastAsia="Times New Roman" w:hAnsi="Cambria" w:cs="Calibri"/>
          <w:b/>
          <w:sz w:val="18"/>
          <w:szCs w:val="18"/>
          <w:lang w:val="es-ES_tradnl" w:eastAsia="es-ES"/>
        </w:rPr>
      </w:pPr>
    </w:p>
    <w:p w14:paraId="6A22C4FE" w14:textId="77777777" w:rsidR="00994AEA" w:rsidRDefault="00994AEA" w:rsidP="00702A0F">
      <w:pPr>
        <w:tabs>
          <w:tab w:val="left" w:pos="938"/>
        </w:tabs>
        <w:spacing w:after="0" w:line="240" w:lineRule="auto"/>
        <w:rPr>
          <w:rFonts w:ascii="Cambria" w:eastAsia="Times New Roman" w:hAnsi="Cambria" w:cs="Calibri"/>
          <w:b/>
          <w:sz w:val="18"/>
          <w:szCs w:val="18"/>
          <w:lang w:val="es-ES_tradnl" w:eastAsia="es-ES"/>
        </w:rPr>
      </w:pPr>
    </w:p>
    <w:p w14:paraId="52EC406E" w14:textId="77777777" w:rsidR="00DE3208" w:rsidRPr="006124DE" w:rsidRDefault="00DE3208" w:rsidP="00702A0F">
      <w:pPr>
        <w:tabs>
          <w:tab w:val="left" w:pos="938"/>
        </w:tabs>
        <w:spacing w:after="0" w:line="240" w:lineRule="auto"/>
        <w:rPr>
          <w:rFonts w:ascii="Cambria" w:eastAsia="Times New Roman" w:hAnsi="Cambria" w:cs="Calibri"/>
          <w:b/>
          <w:sz w:val="18"/>
          <w:szCs w:val="18"/>
          <w:lang w:val="es-ES_tradnl" w:eastAsia="es-ES"/>
        </w:rPr>
      </w:pPr>
    </w:p>
    <w:tbl>
      <w:tblPr>
        <w:tblStyle w:val="Tablaconcuadrcula1"/>
        <w:tblW w:w="12658" w:type="dxa"/>
        <w:tblInd w:w="392" w:type="dxa"/>
        <w:tblLook w:val="04A0" w:firstRow="1" w:lastRow="0" w:firstColumn="1" w:lastColumn="0" w:noHBand="0" w:noVBand="1"/>
      </w:tblPr>
      <w:tblGrid>
        <w:gridCol w:w="712"/>
        <w:gridCol w:w="1761"/>
        <w:gridCol w:w="4788"/>
        <w:gridCol w:w="899"/>
        <w:gridCol w:w="900"/>
        <w:gridCol w:w="899"/>
        <w:gridCol w:w="900"/>
        <w:gridCol w:w="900"/>
        <w:gridCol w:w="899"/>
      </w:tblGrid>
      <w:tr w:rsidR="00E86F65" w:rsidRPr="006124DE" w14:paraId="34472000" w14:textId="77777777" w:rsidTr="00E86F65">
        <w:tc>
          <w:tcPr>
            <w:tcW w:w="712" w:type="dxa"/>
            <w:vAlign w:val="center"/>
          </w:tcPr>
          <w:p w14:paraId="4C7094FA"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Para todas las áreas.</w:t>
            </w:r>
          </w:p>
        </w:tc>
        <w:tc>
          <w:tcPr>
            <w:tcW w:w="1761" w:type="dxa"/>
            <w:vAlign w:val="center"/>
          </w:tcPr>
          <w:p w14:paraId="16100C92"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Competencias transversales.</w:t>
            </w:r>
          </w:p>
        </w:tc>
        <w:tc>
          <w:tcPr>
            <w:tcW w:w="4788" w:type="dxa"/>
            <w:vAlign w:val="center"/>
          </w:tcPr>
          <w:p w14:paraId="00BEF70A"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Capacidad</w:t>
            </w:r>
          </w:p>
        </w:tc>
        <w:tc>
          <w:tcPr>
            <w:tcW w:w="899" w:type="dxa"/>
            <w:vAlign w:val="center"/>
          </w:tcPr>
          <w:p w14:paraId="3917DE60"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1</w:t>
            </w:r>
          </w:p>
        </w:tc>
        <w:tc>
          <w:tcPr>
            <w:tcW w:w="900" w:type="dxa"/>
            <w:vAlign w:val="center"/>
          </w:tcPr>
          <w:p w14:paraId="63BAD500"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2</w:t>
            </w:r>
          </w:p>
        </w:tc>
        <w:tc>
          <w:tcPr>
            <w:tcW w:w="899" w:type="dxa"/>
            <w:vAlign w:val="center"/>
          </w:tcPr>
          <w:p w14:paraId="118A5B49"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3</w:t>
            </w:r>
          </w:p>
        </w:tc>
        <w:tc>
          <w:tcPr>
            <w:tcW w:w="900" w:type="dxa"/>
            <w:vAlign w:val="center"/>
          </w:tcPr>
          <w:p w14:paraId="03DCC3C9"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4</w:t>
            </w:r>
          </w:p>
        </w:tc>
        <w:tc>
          <w:tcPr>
            <w:tcW w:w="900" w:type="dxa"/>
            <w:vAlign w:val="center"/>
          </w:tcPr>
          <w:p w14:paraId="474F9557"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5</w:t>
            </w:r>
          </w:p>
        </w:tc>
        <w:tc>
          <w:tcPr>
            <w:tcW w:w="899" w:type="dxa"/>
            <w:vAlign w:val="center"/>
          </w:tcPr>
          <w:p w14:paraId="53210199"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6</w:t>
            </w:r>
          </w:p>
        </w:tc>
      </w:tr>
      <w:tr w:rsidR="00E86F65" w:rsidRPr="006124DE" w14:paraId="3DD28549" w14:textId="77777777" w:rsidTr="00E86F65">
        <w:trPr>
          <w:trHeight w:val="480"/>
        </w:trPr>
        <w:tc>
          <w:tcPr>
            <w:tcW w:w="712" w:type="dxa"/>
            <w:vMerge w:val="restart"/>
            <w:textDirection w:val="btLr"/>
            <w:vAlign w:val="center"/>
          </w:tcPr>
          <w:p w14:paraId="27A37C8A" w14:textId="77777777" w:rsidR="00E86F65" w:rsidRPr="006124DE" w:rsidRDefault="00E86F65" w:rsidP="00EE645E">
            <w:pPr>
              <w:ind w:left="113" w:right="113"/>
              <w:rPr>
                <w:rFonts w:ascii="Cambria" w:eastAsia="Calibri" w:hAnsi="Cambria" w:cs="Times New Roman"/>
                <w:sz w:val="18"/>
                <w:szCs w:val="18"/>
              </w:rPr>
            </w:pPr>
            <w:r w:rsidRPr="00EE645E">
              <w:rPr>
                <w:rFonts w:ascii="Cambria" w:eastAsia="Calibri" w:hAnsi="Cambria" w:cs="Times New Roman"/>
                <w:b/>
                <w:sz w:val="18"/>
                <w:szCs w:val="18"/>
              </w:rPr>
              <w:t>COMPETENCIAS TRANSVERSALES</w:t>
            </w:r>
            <w:r w:rsidRPr="006124DE">
              <w:rPr>
                <w:rFonts w:ascii="Cambria" w:eastAsia="Calibri" w:hAnsi="Cambria" w:cs="Times New Roman"/>
                <w:sz w:val="18"/>
                <w:szCs w:val="18"/>
              </w:rPr>
              <w:t>.</w:t>
            </w:r>
          </w:p>
        </w:tc>
        <w:tc>
          <w:tcPr>
            <w:tcW w:w="1761" w:type="dxa"/>
            <w:vMerge w:val="restart"/>
            <w:shd w:val="clear" w:color="auto" w:fill="auto"/>
            <w:vAlign w:val="center"/>
          </w:tcPr>
          <w:p w14:paraId="45ED7A1F" w14:textId="77777777" w:rsidR="00E86F65" w:rsidRDefault="00E86F65" w:rsidP="00EE645E">
            <w:pPr>
              <w:rPr>
                <w:rFonts w:ascii="Cambria" w:hAnsi="Cambria"/>
                <w:sz w:val="18"/>
                <w:szCs w:val="18"/>
              </w:rPr>
            </w:pPr>
            <w:r w:rsidRPr="00EE645E">
              <w:rPr>
                <w:rFonts w:ascii="Cambria" w:hAnsi="Cambria"/>
                <w:sz w:val="18"/>
                <w:szCs w:val="18"/>
              </w:rPr>
              <w:t>Se desenvuelve en los entornos virtuales generados por las TIC.</w:t>
            </w:r>
          </w:p>
          <w:p w14:paraId="4272D5BF" w14:textId="77777777" w:rsidR="00E86F65" w:rsidRDefault="00E86F65" w:rsidP="00EE645E">
            <w:pPr>
              <w:rPr>
                <w:rFonts w:ascii="Cambria" w:hAnsi="Cambria"/>
                <w:sz w:val="18"/>
                <w:szCs w:val="18"/>
              </w:rPr>
            </w:pPr>
          </w:p>
          <w:p w14:paraId="4A7EDC19" w14:textId="77777777" w:rsidR="00E86F65" w:rsidRPr="00F27D12" w:rsidRDefault="00E86F65" w:rsidP="00EE645E">
            <w:pPr>
              <w:rPr>
                <w:rFonts w:ascii="Cambria" w:hAnsi="Cambria"/>
                <w:sz w:val="18"/>
                <w:szCs w:val="18"/>
                <w:lang w:val="en-US"/>
              </w:rPr>
            </w:pPr>
            <w:r w:rsidRPr="00F27D12">
              <w:rPr>
                <w:rFonts w:ascii="Cambria" w:hAnsi="Cambria"/>
                <w:sz w:val="18"/>
                <w:szCs w:val="18"/>
                <w:lang w:val="en-US"/>
              </w:rPr>
              <w:t>It develops in the virtual environments generated by ICT.</w:t>
            </w:r>
          </w:p>
        </w:tc>
        <w:tc>
          <w:tcPr>
            <w:tcW w:w="4788" w:type="dxa"/>
            <w:shd w:val="clear" w:color="auto" w:fill="auto"/>
            <w:vAlign w:val="center"/>
          </w:tcPr>
          <w:p w14:paraId="7FCE9181" w14:textId="77777777" w:rsidR="00E86F65" w:rsidRDefault="00E86F65" w:rsidP="00EE645E">
            <w:pPr>
              <w:rPr>
                <w:rFonts w:ascii="Cambria" w:hAnsi="Cambria"/>
                <w:sz w:val="18"/>
                <w:szCs w:val="18"/>
              </w:rPr>
            </w:pPr>
            <w:r w:rsidRPr="006124DE">
              <w:rPr>
                <w:rFonts w:ascii="Cambria" w:hAnsi="Cambria"/>
                <w:sz w:val="18"/>
                <w:szCs w:val="18"/>
              </w:rPr>
              <w:t>Personaliza entornos virtuales.</w:t>
            </w:r>
          </w:p>
          <w:p w14:paraId="32B10DAE" w14:textId="77777777" w:rsidR="00E86F65" w:rsidRPr="006124DE" w:rsidRDefault="00E86F65" w:rsidP="00EE645E">
            <w:pPr>
              <w:rPr>
                <w:rFonts w:ascii="Cambria" w:hAnsi="Cambria"/>
                <w:sz w:val="18"/>
                <w:szCs w:val="18"/>
              </w:rPr>
            </w:pPr>
            <w:r w:rsidRPr="00821921">
              <w:rPr>
                <w:rFonts w:ascii="Cambria" w:hAnsi="Cambria"/>
                <w:sz w:val="18"/>
                <w:szCs w:val="18"/>
              </w:rPr>
              <w:t>Customize virtual environments</w:t>
            </w:r>
          </w:p>
        </w:tc>
        <w:tc>
          <w:tcPr>
            <w:tcW w:w="899" w:type="dxa"/>
            <w:vAlign w:val="center"/>
          </w:tcPr>
          <w:p w14:paraId="4D66A3F4" w14:textId="744A3C78"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c>
          <w:tcPr>
            <w:tcW w:w="900" w:type="dxa"/>
            <w:vAlign w:val="center"/>
          </w:tcPr>
          <w:p w14:paraId="75AC9603" w14:textId="5EFEACF8"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c>
          <w:tcPr>
            <w:tcW w:w="899" w:type="dxa"/>
            <w:vAlign w:val="center"/>
          </w:tcPr>
          <w:p w14:paraId="7903F124" w14:textId="6B3E9D27"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c>
          <w:tcPr>
            <w:tcW w:w="900" w:type="dxa"/>
            <w:vAlign w:val="center"/>
          </w:tcPr>
          <w:p w14:paraId="2746DC41" w14:textId="5C1FD30F"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c>
          <w:tcPr>
            <w:tcW w:w="900" w:type="dxa"/>
            <w:vAlign w:val="center"/>
          </w:tcPr>
          <w:p w14:paraId="647C6BEC" w14:textId="4BF0C3E2"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c>
          <w:tcPr>
            <w:tcW w:w="899" w:type="dxa"/>
            <w:vAlign w:val="center"/>
          </w:tcPr>
          <w:p w14:paraId="1445336C" w14:textId="6E97A258"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r>
      <w:tr w:rsidR="00E86F65" w:rsidRPr="00821921" w14:paraId="692E2168" w14:textId="77777777" w:rsidTr="00E86F65">
        <w:trPr>
          <w:trHeight w:val="523"/>
        </w:trPr>
        <w:tc>
          <w:tcPr>
            <w:tcW w:w="712" w:type="dxa"/>
            <w:vMerge/>
            <w:vAlign w:val="center"/>
          </w:tcPr>
          <w:p w14:paraId="50500D32" w14:textId="77777777" w:rsidR="00E86F65" w:rsidRPr="006124DE" w:rsidRDefault="00E86F65" w:rsidP="00EE645E">
            <w:pPr>
              <w:rPr>
                <w:rFonts w:ascii="Cambria" w:eastAsia="Calibri" w:hAnsi="Cambria" w:cs="Times New Roman"/>
                <w:sz w:val="18"/>
                <w:szCs w:val="18"/>
              </w:rPr>
            </w:pPr>
          </w:p>
        </w:tc>
        <w:tc>
          <w:tcPr>
            <w:tcW w:w="1761" w:type="dxa"/>
            <w:vMerge/>
            <w:shd w:val="clear" w:color="auto" w:fill="auto"/>
            <w:vAlign w:val="center"/>
          </w:tcPr>
          <w:p w14:paraId="2A17228A" w14:textId="77777777" w:rsidR="00E86F65" w:rsidRPr="00EE645E" w:rsidRDefault="00E86F65" w:rsidP="00EE645E">
            <w:pPr>
              <w:rPr>
                <w:rFonts w:ascii="Cambria" w:eastAsia="Calibri" w:hAnsi="Cambria" w:cs="Times New Roman"/>
                <w:sz w:val="18"/>
                <w:szCs w:val="18"/>
              </w:rPr>
            </w:pPr>
          </w:p>
        </w:tc>
        <w:tc>
          <w:tcPr>
            <w:tcW w:w="4788" w:type="dxa"/>
            <w:shd w:val="clear" w:color="auto" w:fill="auto"/>
            <w:vAlign w:val="center"/>
          </w:tcPr>
          <w:p w14:paraId="5494C6C6" w14:textId="77777777" w:rsidR="00E86F65" w:rsidRDefault="00E86F65" w:rsidP="00EE645E">
            <w:pPr>
              <w:rPr>
                <w:rFonts w:ascii="Cambria" w:hAnsi="Cambria"/>
                <w:sz w:val="18"/>
                <w:szCs w:val="18"/>
              </w:rPr>
            </w:pPr>
            <w:r w:rsidRPr="006124DE">
              <w:rPr>
                <w:rFonts w:ascii="Cambria" w:hAnsi="Cambria"/>
                <w:sz w:val="18"/>
                <w:szCs w:val="18"/>
              </w:rPr>
              <w:t>Gestiona información del entorno virtual</w:t>
            </w:r>
          </w:p>
          <w:p w14:paraId="6A9A6E12"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Manage information of the virtual environment</w:t>
            </w:r>
          </w:p>
        </w:tc>
        <w:tc>
          <w:tcPr>
            <w:tcW w:w="899" w:type="dxa"/>
            <w:vAlign w:val="center"/>
          </w:tcPr>
          <w:p w14:paraId="417DA811" w14:textId="4A3C03BA"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900" w:type="dxa"/>
            <w:vAlign w:val="center"/>
          </w:tcPr>
          <w:p w14:paraId="0CA573DD" w14:textId="7B67D6DA"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899" w:type="dxa"/>
            <w:vAlign w:val="center"/>
          </w:tcPr>
          <w:p w14:paraId="425A970A" w14:textId="59AA52B1"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900" w:type="dxa"/>
            <w:vAlign w:val="center"/>
          </w:tcPr>
          <w:p w14:paraId="2861257D" w14:textId="763346E9"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900" w:type="dxa"/>
            <w:vAlign w:val="center"/>
          </w:tcPr>
          <w:p w14:paraId="31E7F17F" w14:textId="28344717"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899" w:type="dxa"/>
            <w:vAlign w:val="center"/>
          </w:tcPr>
          <w:p w14:paraId="2A285ABF" w14:textId="78980D4D"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r>
      <w:tr w:rsidR="00E86F65" w:rsidRPr="006124DE" w14:paraId="2DAB1119" w14:textId="77777777" w:rsidTr="00E86F65">
        <w:trPr>
          <w:trHeight w:val="414"/>
        </w:trPr>
        <w:tc>
          <w:tcPr>
            <w:tcW w:w="712" w:type="dxa"/>
            <w:vMerge/>
            <w:vAlign w:val="center"/>
          </w:tcPr>
          <w:p w14:paraId="29C492AF" w14:textId="77777777" w:rsidR="00E86F65" w:rsidRPr="00821921" w:rsidRDefault="00E86F65" w:rsidP="00EE645E">
            <w:pPr>
              <w:rPr>
                <w:rFonts w:ascii="Cambria" w:eastAsia="Calibri" w:hAnsi="Cambria" w:cs="Times New Roman"/>
                <w:sz w:val="18"/>
                <w:szCs w:val="18"/>
                <w:lang w:val="en-US"/>
              </w:rPr>
            </w:pPr>
          </w:p>
        </w:tc>
        <w:tc>
          <w:tcPr>
            <w:tcW w:w="1761" w:type="dxa"/>
            <w:vMerge/>
            <w:shd w:val="clear" w:color="auto" w:fill="auto"/>
            <w:vAlign w:val="center"/>
          </w:tcPr>
          <w:p w14:paraId="753C1FBC" w14:textId="77777777" w:rsidR="00E86F65" w:rsidRPr="00821921" w:rsidRDefault="00E86F65" w:rsidP="00EE645E">
            <w:pPr>
              <w:rPr>
                <w:rFonts w:ascii="Cambria" w:eastAsia="Calibri" w:hAnsi="Cambria" w:cs="Times New Roman"/>
                <w:sz w:val="18"/>
                <w:szCs w:val="18"/>
                <w:lang w:val="en-US"/>
              </w:rPr>
            </w:pPr>
          </w:p>
        </w:tc>
        <w:tc>
          <w:tcPr>
            <w:tcW w:w="4788" w:type="dxa"/>
            <w:shd w:val="clear" w:color="auto" w:fill="auto"/>
            <w:vAlign w:val="center"/>
          </w:tcPr>
          <w:p w14:paraId="1E9A592C" w14:textId="77777777" w:rsidR="00E86F65" w:rsidRDefault="00E86F65" w:rsidP="00EE645E">
            <w:pPr>
              <w:rPr>
                <w:rFonts w:ascii="Cambria" w:hAnsi="Cambria"/>
                <w:sz w:val="18"/>
                <w:szCs w:val="18"/>
              </w:rPr>
            </w:pPr>
            <w:r w:rsidRPr="006124DE">
              <w:rPr>
                <w:rFonts w:ascii="Cambria" w:hAnsi="Cambria"/>
                <w:sz w:val="18"/>
                <w:szCs w:val="18"/>
              </w:rPr>
              <w:t>Interactúa en entornos virtuales.</w:t>
            </w:r>
          </w:p>
          <w:p w14:paraId="225BB9CA" w14:textId="77777777" w:rsidR="00E86F65" w:rsidRPr="006124DE" w:rsidRDefault="00E86F65" w:rsidP="00EE645E">
            <w:pPr>
              <w:rPr>
                <w:rFonts w:ascii="Cambria" w:hAnsi="Cambria"/>
                <w:sz w:val="18"/>
                <w:szCs w:val="18"/>
              </w:rPr>
            </w:pPr>
            <w:r w:rsidRPr="00821921">
              <w:rPr>
                <w:rFonts w:ascii="Cambria" w:hAnsi="Cambria"/>
                <w:sz w:val="18"/>
                <w:szCs w:val="18"/>
              </w:rPr>
              <w:t>Interact in virtual environments</w:t>
            </w:r>
          </w:p>
        </w:tc>
        <w:tc>
          <w:tcPr>
            <w:tcW w:w="899" w:type="dxa"/>
            <w:vAlign w:val="center"/>
          </w:tcPr>
          <w:p w14:paraId="33F334D4" w14:textId="7C433BE7"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c>
          <w:tcPr>
            <w:tcW w:w="900" w:type="dxa"/>
            <w:vAlign w:val="center"/>
          </w:tcPr>
          <w:p w14:paraId="143E7692" w14:textId="3A5E13B7"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c>
          <w:tcPr>
            <w:tcW w:w="899" w:type="dxa"/>
            <w:vAlign w:val="center"/>
          </w:tcPr>
          <w:p w14:paraId="3B577271" w14:textId="462724A1"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c>
          <w:tcPr>
            <w:tcW w:w="900" w:type="dxa"/>
            <w:vAlign w:val="center"/>
          </w:tcPr>
          <w:p w14:paraId="24CE23C2" w14:textId="66B50376"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c>
          <w:tcPr>
            <w:tcW w:w="900" w:type="dxa"/>
            <w:vAlign w:val="center"/>
          </w:tcPr>
          <w:p w14:paraId="133E80A0" w14:textId="4952B0F1"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c>
          <w:tcPr>
            <w:tcW w:w="899" w:type="dxa"/>
            <w:vAlign w:val="center"/>
          </w:tcPr>
          <w:p w14:paraId="5FD947F9" w14:textId="7A08D80D"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r>
      <w:tr w:rsidR="00E86F65" w:rsidRPr="00154C1C" w14:paraId="136346FB" w14:textId="77777777" w:rsidTr="00E86F65">
        <w:trPr>
          <w:trHeight w:val="414"/>
        </w:trPr>
        <w:tc>
          <w:tcPr>
            <w:tcW w:w="712" w:type="dxa"/>
            <w:vMerge/>
            <w:vAlign w:val="center"/>
          </w:tcPr>
          <w:p w14:paraId="16BBA64E" w14:textId="77777777" w:rsidR="00E86F65" w:rsidRPr="006124DE" w:rsidRDefault="00E86F65" w:rsidP="00EE645E">
            <w:pPr>
              <w:rPr>
                <w:rFonts w:ascii="Cambria" w:eastAsia="Calibri" w:hAnsi="Cambria" w:cs="Times New Roman"/>
                <w:sz w:val="18"/>
                <w:szCs w:val="18"/>
              </w:rPr>
            </w:pPr>
          </w:p>
        </w:tc>
        <w:tc>
          <w:tcPr>
            <w:tcW w:w="1761" w:type="dxa"/>
            <w:vMerge/>
            <w:shd w:val="clear" w:color="auto" w:fill="auto"/>
            <w:vAlign w:val="center"/>
          </w:tcPr>
          <w:p w14:paraId="37E7B6FC" w14:textId="77777777" w:rsidR="00E86F65" w:rsidRPr="00EE645E" w:rsidRDefault="00E86F65" w:rsidP="00EE645E">
            <w:pPr>
              <w:rPr>
                <w:rFonts w:ascii="Cambria" w:eastAsia="Calibri" w:hAnsi="Cambria" w:cs="Times New Roman"/>
                <w:sz w:val="18"/>
                <w:szCs w:val="18"/>
              </w:rPr>
            </w:pPr>
          </w:p>
        </w:tc>
        <w:tc>
          <w:tcPr>
            <w:tcW w:w="4788" w:type="dxa"/>
            <w:shd w:val="clear" w:color="auto" w:fill="auto"/>
            <w:vAlign w:val="center"/>
          </w:tcPr>
          <w:p w14:paraId="4F63A14F" w14:textId="77777777" w:rsidR="00E86F65" w:rsidRDefault="00E86F65" w:rsidP="00EE645E">
            <w:pPr>
              <w:rPr>
                <w:rFonts w:ascii="Cambria" w:hAnsi="Cambria"/>
                <w:sz w:val="18"/>
                <w:szCs w:val="18"/>
              </w:rPr>
            </w:pPr>
            <w:r w:rsidRPr="006124DE">
              <w:rPr>
                <w:rFonts w:ascii="Cambria" w:hAnsi="Cambria"/>
                <w:sz w:val="18"/>
                <w:szCs w:val="18"/>
              </w:rPr>
              <w:t>Crea objetos virtuales en diversos formales.</w:t>
            </w:r>
          </w:p>
          <w:p w14:paraId="3C3043A5"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Create virtual objects in various forms.</w:t>
            </w:r>
          </w:p>
          <w:p w14:paraId="229FD2A8" w14:textId="77777777" w:rsidR="00E86F65" w:rsidRPr="00821921" w:rsidRDefault="00E86F65" w:rsidP="00EE645E">
            <w:pPr>
              <w:rPr>
                <w:rFonts w:ascii="Cambria" w:hAnsi="Cambria"/>
                <w:sz w:val="18"/>
                <w:szCs w:val="18"/>
                <w:lang w:val="en-US"/>
              </w:rPr>
            </w:pPr>
          </w:p>
        </w:tc>
        <w:tc>
          <w:tcPr>
            <w:tcW w:w="899" w:type="dxa"/>
            <w:vAlign w:val="center"/>
          </w:tcPr>
          <w:p w14:paraId="686135F8" w14:textId="40555472"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900" w:type="dxa"/>
            <w:vAlign w:val="center"/>
          </w:tcPr>
          <w:p w14:paraId="74605B1C" w14:textId="664ED0C5"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899" w:type="dxa"/>
            <w:vAlign w:val="center"/>
          </w:tcPr>
          <w:p w14:paraId="2F943038" w14:textId="24957EA5"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900" w:type="dxa"/>
            <w:vAlign w:val="center"/>
          </w:tcPr>
          <w:p w14:paraId="630A8F4F" w14:textId="162842A1"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900" w:type="dxa"/>
            <w:vAlign w:val="center"/>
          </w:tcPr>
          <w:p w14:paraId="2728C808" w14:textId="2190E74B"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899" w:type="dxa"/>
            <w:vAlign w:val="center"/>
          </w:tcPr>
          <w:p w14:paraId="628E97D2" w14:textId="4F05E2B1"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r>
      <w:tr w:rsidR="00E86F65" w:rsidRPr="006124DE" w14:paraId="749E642F" w14:textId="77777777" w:rsidTr="00E86F65">
        <w:trPr>
          <w:trHeight w:val="501"/>
        </w:trPr>
        <w:tc>
          <w:tcPr>
            <w:tcW w:w="712" w:type="dxa"/>
            <w:vMerge/>
            <w:vAlign w:val="center"/>
          </w:tcPr>
          <w:p w14:paraId="62A6D00A" w14:textId="77777777" w:rsidR="00E86F65" w:rsidRPr="00821921" w:rsidRDefault="00E86F65" w:rsidP="00EE645E">
            <w:pPr>
              <w:rPr>
                <w:rFonts w:ascii="Cambria" w:eastAsia="Calibri" w:hAnsi="Cambria" w:cs="Times New Roman"/>
                <w:sz w:val="18"/>
                <w:szCs w:val="18"/>
                <w:lang w:val="en-US"/>
              </w:rPr>
            </w:pPr>
          </w:p>
        </w:tc>
        <w:tc>
          <w:tcPr>
            <w:tcW w:w="1761" w:type="dxa"/>
            <w:vMerge w:val="restart"/>
            <w:shd w:val="clear" w:color="auto" w:fill="auto"/>
            <w:vAlign w:val="center"/>
          </w:tcPr>
          <w:p w14:paraId="34880D10" w14:textId="77777777" w:rsidR="00E86F65" w:rsidRPr="00821921" w:rsidRDefault="00E86F65" w:rsidP="00EE645E">
            <w:pPr>
              <w:rPr>
                <w:rFonts w:ascii="Cambria" w:hAnsi="Cambria"/>
                <w:sz w:val="18"/>
                <w:szCs w:val="18"/>
                <w:lang w:val="en-US"/>
              </w:rPr>
            </w:pPr>
          </w:p>
          <w:p w14:paraId="6269FB33" w14:textId="77777777" w:rsidR="00E86F65" w:rsidRDefault="00E86F65" w:rsidP="00EE645E">
            <w:pPr>
              <w:rPr>
                <w:rFonts w:ascii="Cambria" w:hAnsi="Cambria"/>
                <w:sz w:val="18"/>
                <w:szCs w:val="18"/>
              </w:rPr>
            </w:pPr>
            <w:r w:rsidRPr="00EE645E">
              <w:rPr>
                <w:rFonts w:ascii="Cambria" w:hAnsi="Cambria"/>
                <w:sz w:val="18"/>
                <w:szCs w:val="18"/>
              </w:rPr>
              <w:lastRenderedPageBreak/>
              <w:t>Gestiona su aprendizaje de manera autónoma.</w:t>
            </w:r>
          </w:p>
          <w:p w14:paraId="16D6ABF2" w14:textId="77777777" w:rsidR="00E86F65" w:rsidRDefault="00E86F65" w:rsidP="00EE645E">
            <w:pPr>
              <w:rPr>
                <w:rFonts w:ascii="Cambria" w:hAnsi="Cambria"/>
                <w:sz w:val="18"/>
                <w:szCs w:val="18"/>
              </w:rPr>
            </w:pPr>
          </w:p>
          <w:p w14:paraId="448F2347" w14:textId="77777777" w:rsidR="00E86F65" w:rsidRPr="00EE645E" w:rsidRDefault="00E86F65" w:rsidP="00EE645E">
            <w:pPr>
              <w:rPr>
                <w:rFonts w:ascii="Cambria" w:hAnsi="Cambria"/>
                <w:sz w:val="18"/>
                <w:szCs w:val="18"/>
              </w:rPr>
            </w:pPr>
            <w:r w:rsidRPr="00F27D12">
              <w:rPr>
                <w:rFonts w:ascii="Cambria" w:hAnsi="Cambria"/>
                <w:sz w:val="18"/>
                <w:szCs w:val="18"/>
              </w:rPr>
              <w:t>Manage your learning autonomously.</w:t>
            </w:r>
          </w:p>
          <w:p w14:paraId="424935C2" w14:textId="77777777" w:rsidR="00E86F65" w:rsidRPr="00EE645E" w:rsidRDefault="00E86F65" w:rsidP="00EE645E">
            <w:pPr>
              <w:rPr>
                <w:rFonts w:ascii="Cambria" w:hAnsi="Cambria"/>
                <w:sz w:val="18"/>
                <w:szCs w:val="18"/>
              </w:rPr>
            </w:pPr>
          </w:p>
        </w:tc>
        <w:tc>
          <w:tcPr>
            <w:tcW w:w="4788" w:type="dxa"/>
            <w:shd w:val="clear" w:color="auto" w:fill="auto"/>
            <w:vAlign w:val="center"/>
          </w:tcPr>
          <w:p w14:paraId="0DA01A96" w14:textId="77777777" w:rsidR="00E86F65" w:rsidRDefault="00E86F65" w:rsidP="00EE645E">
            <w:pPr>
              <w:rPr>
                <w:rFonts w:ascii="Cambria" w:hAnsi="Cambria"/>
                <w:sz w:val="18"/>
                <w:szCs w:val="18"/>
              </w:rPr>
            </w:pPr>
            <w:r w:rsidRPr="006124DE">
              <w:rPr>
                <w:rFonts w:ascii="Cambria" w:hAnsi="Cambria"/>
                <w:sz w:val="18"/>
                <w:szCs w:val="18"/>
              </w:rPr>
              <w:lastRenderedPageBreak/>
              <w:t>Define metas de aprendizaje.</w:t>
            </w:r>
          </w:p>
          <w:p w14:paraId="5228AE6E" w14:textId="77777777" w:rsidR="00E86F65" w:rsidRPr="006124DE" w:rsidRDefault="00E86F65" w:rsidP="00EE645E">
            <w:pPr>
              <w:rPr>
                <w:rFonts w:ascii="Cambria" w:hAnsi="Cambria"/>
                <w:sz w:val="18"/>
                <w:szCs w:val="18"/>
              </w:rPr>
            </w:pPr>
            <w:r w:rsidRPr="00821921">
              <w:rPr>
                <w:rFonts w:ascii="Cambria" w:hAnsi="Cambria"/>
                <w:sz w:val="18"/>
                <w:szCs w:val="18"/>
              </w:rPr>
              <w:t>Define learning goals.</w:t>
            </w:r>
          </w:p>
          <w:p w14:paraId="7DB885CD" w14:textId="77777777" w:rsidR="00E86F65" w:rsidRPr="006124DE" w:rsidRDefault="00E86F65" w:rsidP="00EE645E">
            <w:pPr>
              <w:rPr>
                <w:rFonts w:ascii="Cambria" w:hAnsi="Cambria"/>
                <w:sz w:val="18"/>
                <w:szCs w:val="18"/>
              </w:rPr>
            </w:pPr>
          </w:p>
        </w:tc>
        <w:tc>
          <w:tcPr>
            <w:tcW w:w="899" w:type="dxa"/>
            <w:vAlign w:val="center"/>
          </w:tcPr>
          <w:p w14:paraId="2AF2137E" w14:textId="2FD66DDA"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c>
          <w:tcPr>
            <w:tcW w:w="900" w:type="dxa"/>
            <w:vAlign w:val="center"/>
          </w:tcPr>
          <w:p w14:paraId="23E292BB" w14:textId="50411DF5"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c>
          <w:tcPr>
            <w:tcW w:w="899" w:type="dxa"/>
            <w:vAlign w:val="center"/>
          </w:tcPr>
          <w:p w14:paraId="4623CE20" w14:textId="6D273111"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c>
          <w:tcPr>
            <w:tcW w:w="900" w:type="dxa"/>
            <w:vAlign w:val="center"/>
          </w:tcPr>
          <w:p w14:paraId="66A77252" w14:textId="13925D0D"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c>
          <w:tcPr>
            <w:tcW w:w="900" w:type="dxa"/>
            <w:vAlign w:val="center"/>
          </w:tcPr>
          <w:p w14:paraId="40D9A5AE" w14:textId="71088992"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c>
          <w:tcPr>
            <w:tcW w:w="899" w:type="dxa"/>
            <w:vAlign w:val="center"/>
          </w:tcPr>
          <w:p w14:paraId="78B5E1A5" w14:textId="6F929BAD" w:rsidR="00E86F65" w:rsidRPr="006124DE" w:rsidRDefault="00154C1C" w:rsidP="00EE645E">
            <w:pPr>
              <w:rPr>
                <w:rFonts w:ascii="Cambria" w:eastAsia="Calibri" w:hAnsi="Cambria" w:cs="Times New Roman"/>
                <w:sz w:val="18"/>
                <w:szCs w:val="18"/>
              </w:rPr>
            </w:pPr>
            <w:r>
              <w:rPr>
                <w:rFonts w:ascii="Cambria" w:eastAsia="Calibri" w:hAnsi="Cambria" w:cs="Times New Roman"/>
                <w:sz w:val="18"/>
                <w:szCs w:val="18"/>
              </w:rPr>
              <w:t>x</w:t>
            </w:r>
          </w:p>
        </w:tc>
      </w:tr>
      <w:tr w:rsidR="00E86F65" w:rsidRPr="00154C1C" w14:paraId="27A1FE72" w14:textId="77777777" w:rsidTr="00E86F65">
        <w:trPr>
          <w:trHeight w:val="546"/>
        </w:trPr>
        <w:tc>
          <w:tcPr>
            <w:tcW w:w="712" w:type="dxa"/>
            <w:vMerge/>
            <w:vAlign w:val="center"/>
          </w:tcPr>
          <w:p w14:paraId="7B7658FB" w14:textId="77777777" w:rsidR="00E86F65" w:rsidRPr="006124DE" w:rsidRDefault="00E86F65" w:rsidP="00EE645E">
            <w:pPr>
              <w:rPr>
                <w:rFonts w:ascii="Cambria" w:eastAsia="Calibri" w:hAnsi="Cambria" w:cs="Times New Roman"/>
                <w:sz w:val="18"/>
                <w:szCs w:val="18"/>
              </w:rPr>
            </w:pPr>
          </w:p>
        </w:tc>
        <w:tc>
          <w:tcPr>
            <w:tcW w:w="1761" w:type="dxa"/>
            <w:vMerge/>
            <w:vAlign w:val="center"/>
          </w:tcPr>
          <w:p w14:paraId="06408368" w14:textId="77777777" w:rsidR="00E86F65" w:rsidRPr="006124DE" w:rsidRDefault="00E86F65" w:rsidP="00EE645E">
            <w:pPr>
              <w:rPr>
                <w:rFonts w:ascii="Cambria" w:eastAsia="Calibri" w:hAnsi="Cambria" w:cs="Times New Roman"/>
                <w:sz w:val="18"/>
                <w:szCs w:val="18"/>
              </w:rPr>
            </w:pPr>
          </w:p>
        </w:tc>
        <w:tc>
          <w:tcPr>
            <w:tcW w:w="4788" w:type="dxa"/>
            <w:shd w:val="clear" w:color="auto" w:fill="auto"/>
            <w:vAlign w:val="center"/>
          </w:tcPr>
          <w:p w14:paraId="73FDE7BF" w14:textId="77777777" w:rsidR="00E86F65" w:rsidRDefault="00E86F65" w:rsidP="00EE645E">
            <w:pPr>
              <w:rPr>
                <w:rFonts w:ascii="Cambria" w:hAnsi="Cambria"/>
                <w:sz w:val="18"/>
                <w:szCs w:val="18"/>
              </w:rPr>
            </w:pPr>
            <w:r w:rsidRPr="006124DE">
              <w:rPr>
                <w:rFonts w:ascii="Cambria" w:hAnsi="Cambria"/>
                <w:sz w:val="18"/>
                <w:szCs w:val="18"/>
              </w:rPr>
              <w:t>Organiza acciones estratégicas para alcanzar sus metas.</w:t>
            </w:r>
          </w:p>
          <w:p w14:paraId="6EB088B7"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Organize strategic actions to achieve your goals.</w:t>
            </w:r>
          </w:p>
          <w:p w14:paraId="0579B7EA" w14:textId="77777777" w:rsidR="00E86F65" w:rsidRPr="00821921" w:rsidRDefault="00E86F65" w:rsidP="00EE645E">
            <w:pPr>
              <w:rPr>
                <w:rFonts w:ascii="Cambria" w:hAnsi="Cambria"/>
                <w:sz w:val="18"/>
                <w:szCs w:val="18"/>
                <w:lang w:val="en-US"/>
              </w:rPr>
            </w:pPr>
          </w:p>
        </w:tc>
        <w:tc>
          <w:tcPr>
            <w:tcW w:w="899" w:type="dxa"/>
            <w:vAlign w:val="center"/>
          </w:tcPr>
          <w:p w14:paraId="299140FC" w14:textId="666B1C94"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900" w:type="dxa"/>
            <w:vAlign w:val="center"/>
          </w:tcPr>
          <w:p w14:paraId="4476C722" w14:textId="363446CA"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899" w:type="dxa"/>
            <w:vAlign w:val="center"/>
          </w:tcPr>
          <w:p w14:paraId="1BC2370D" w14:textId="0E8C71E0"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900" w:type="dxa"/>
            <w:vAlign w:val="center"/>
          </w:tcPr>
          <w:p w14:paraId="04C69D15" w14:textId="3CF96495"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900" w:type="dxa"/>
            <w:vAlign w:val="center"/>
          </w:tcPr>
          <w:p w14:paraId="5284DA50" w14:textId="46948989"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899" w:type="dxa"/>
            <w:vAlign w:val="center"/>
          </w:tcPr>
          <w:p w14:paraId="4DB804EE" w14:textId="4B6D2BB4"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r>
      <w:tr w:rsidR="00E86F65" w:rsidRPr="00154C1C" w14:paraId="5FE9B562" w14:textId="77777777" w:rsidTr="00E86F65">
        <w:trPr>
          <w:trHeight w:val="545"/>
        </w:trPr>
        <w:tc>
          <w:tcPr>
            <w:tcW w:w="712" w:type="dxa"/>
            <w:vMerge/>
            <w:vAlign w:val="center"/>
          </w:tcPr>
          <w:p w14:paraId="0CAB290B" w14:textId="77777777" w:rsidR="00E86F65" w:rsidRPr="00821921" w:rsidRDefault="00E86F65" w:rsidP="00EE645E">
            <w:pPr>
              <w:rPr>
                <w:rFonts w:ascii="Cambria" w:eastAsia="Calibri" w:hAnsi="Cambria" w:cs="Times New Roman"/>
                <w:sz w:val="18"/>
                <w:szCs w:val="18"/>
                <w:lang w:val="en-US"/>
              </w:rPr>
            </w:pPr>
          </w:p>
        </w:tc>
        <w:tc>
          <w:tcPr>
            <w:tcW w:w="1761" w:type="dxa"/>
            <w:vMerge/>
            <w:shd w:val="clear" w:color="auto" w:fill="auto"/>
            <w:vAlign w:val="center"/>
          </w:tcPr>
          <w:p w14:paraId="1D52455E" w14:textId="77777777" w:rsidR="00E86F65" w:rsidRPr="00821921" w:rsidRDefault="00E86F65" w:rsidP="00EE645E">
            <w:pPr>
              <w:rPr>
                <w:rFonts w:ascii="Cambria" w:hAnsi="Cambria"/>
                <w:sz w:val="18"/>
                <w:szCs w:val="18"/>
                <w:lang w:val="en-US"/>
              </w:rPr>
            </w:pPr>
          </w:p>
        </w:tc>
        <w:tc>
          <w:tcPr>
            <w:tcW w:w="4788" w:type="dxa"/>
            <w:shd w:val="clear" w:color="auto" w:fill="auto"/>
            <w:vAlign w:val="center"/>
          </w:tcPr>
          <w:p w14:paraId="783BEDBA" w14:textId="77777777" w:rsidR="00E86F65" w:rsidRDefault="00E86F65" w:rsidP="00EE645E">
            <w:pPr>
              <w:rPr>
                <w:rFonts w:ascii="Cambria" w:hAnsi="Cambria"/>
                <w:sz w:val="18"/>
                <w:szCs w:val="18"/>
              </w:rPr>
            </w:pPr>
            <w:r w:rsidRPr="006124DE">
              <w:rPr>
                <w:rFonts w:ascii="Cambria" w:hAnsi="Cambria"/>
                <w:sz w:val="18"/>
                <w:szCs w:val="18"/>
              </w:rPr>
              <w:t>Monitorea y ajusta su desempeño durante el proceso de aprendizaje.</w:t>
            </w:r>
          </w:p>
          <w:p w14:paraId="2E1BFCD2"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Monitor and adjust their performance during the learning process.</w:t>
            </w:r>
          </w:p>
          <w:p w14:paraId="02BECEB2" w14:textId="77777777" w:rsidR="00E86F65" w:rsidRPr="00821921" w:rsidRDefault="00E86F65" w:rsidP="00EE645E">
            <w:pPr>
              <w:rPr>
                <w:rFonts w:ascii="Cambria" w:hAnsi="Cambria"/>
                <w:sz w:val="18"/>
                <w:szCs w:val="18"/>
                <w:lang w:val="en-US"/>
              </w:rPr>
            </w:pPr>
          </w:p>
        </w:tc>
        <w:tc>
          <w:tcPr>
            <w:tcW w:w="899" w:type="dxa"/>
            <w:vAlign w:val="center"/>
          </w:tcPr>
          <w:p w14:paraId="6D0C444C" w14:textId="3632778D"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900" w:type="dxa"/>
            <w:vAlign w:val="center"/>
          </w:tcPr>
          <w:p w14:paraId="0AA51C50" w14:textId="492129EC"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899" w:type="dxa"/>
            <w:vAlign w:val="center"/>
          </w:tcPr>
          <w:p w14:paraId="7B3BE779" w14:textId="18522A70"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900" w:type="dxa"/>
            <w:vAlign w:val="center"/>
          </w:tcPr>
          <w:p w14:paraId="442C18EC" w14:textId="2332CD27"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900" w:type="dxa"/>
            <w:vAlign w:val="center"/>
          </w:tcPr>
          <w:p w14:paraId="6AC4FB43" w14:textId="6EF50910"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p>
        </w:tc>
        <w:tc>
          <w:tcPr>
            <w:tcW w:w="899" w:type="dxa"/>
            <w:vAlign w:val="center"/>
          </w:tcPr>
          <w:p w14:paraId="21E817E7" w14:textId="496997FC" w:rsidR="00E86F65" w:rsidRPr="00821921" w:rsidRDefault="00154C1C" w:rsidP="00EE645E">
            <w:pPr>
              <w:rPr>
                <w:rFonts w:ascii="Cambria" w:eastAsia="Calibri" w:hAnsi="Cambria" w:cs="Times New Roman"/>
                <w:sz w:val="18"/>
                <w:szCs w:val="18"/>
                <w:lang w:val="en-US"/>
              </w:rPr>
            </w:pPr>
            <w:r>
              <w:rPr>
                <w:rFonts w:ascii="Cambria" w:eastAsia="Calibri" w:hAnsi="Cambria" w:cs="Times New Roman"/>
                <w:sz w:val="18"/>
                <w:szCs w:val="18"/>
                <w:lang w:val="en-US"/>
              </w:rPr>
              <w:t>x</w:t>
            </w:r>
            <w:bookmarkStart w:id="0" w:name="_GoBack"/>
            <w:bookmarkEnd w:id="0"/>
          </w:p>
        </w:tc>
      </w:tr>
    </w:tbl>
    <w:p w14:paraId="23E060D9" w14:textId="77777777" w:rsidR="00884810" w:rsidRPr="00821921" w:rsidRDefault="00884810" w:rsidP="006124DE">
      <w:pPr>
        <w:spacing w:after="0" w:line="240" w:lineRule="auto"/>
        <w:rPr>
          <w:rFonts w:ascii="Cambria" w:eastAsia="Times New Roman" w:hAnsi="Cambria" w:cs="Calibri"/>
          <w:b/>
          <w:sz w:val="18"/>
          <w:szCs w:val="18"/>
          <w:lang w:val="en-US" w:eastAsia="es-ES"/>
        </w:rPr>
      </w:pPr>
    </w:p>
    <w:p w14:paraId="71F01C0D" w14:textId="77777777" w:rsidR="009B4F27" w:rsidRPr="00760B8B" w:rsidRDefault="009B4F27" w:rsidP="006124DE">
      <w:pPr>
        <w:spacing w:after="0" w:line="240" w:lineRule="auto"/>
        <w:rPr>
          <w:rFonts w:ascii="Cambria" w:eastAsia="Calibri" w:hAnsi="Cambria" w:cs="Times New Roman"/>
          <w:sz w:val="18"/>
          <w:szCs w:val="18"/>
          <w:lang w:val="en-US"/>
        </w:rPr>
      </w:pPr>
    </w:p>
    <w:p w14:paraId="237119E8" w14:textId="77777777" w:rsidR="00416A8A" w:rsidRPr="00760B8B" w:rsidRDefault="00416A8A" w:rsidP="006124DE">
      <w:pPr>
        <w:spacing w:after="0" w:line="240" w:lineRule="auto"/>
        <w:rPr>
          <w:rFonts w:ascii="Cambria" w:eastAsia="Calibri" w:hAnsi="Cambria" w:cs="Times New Roman"/>
          <w:sz w:val="18"/>
          <w:szCs w:val="18"/>
          <w:lang w:val="en-US"/>
        </w:rPr>
      </w:pPr>
    </w:p>
    <w:p w14:paraId="44FBA46F" w14:textId="77777777" w:rsidR="00416A8A" w:rsidRDefault="00732B79" w:rsidP="00732B79">
      <w:pPr>
        <w:pStyle w:val="Prrafodelista"/>
        <w:numPr>
          <w:ilvl w:val="0"/>
          <w:numId w:val="20"/>
        </w:numPr>
        <w:spacing w:after="0" w:line="240" w:lineRule="auto"/>
        <w:ind w:left="284" w:hanging="284"/>
        <w:rPr>
          <w:rFonts w:ascii="Cambria" w:eastAsia="Calibri" w:hAnsi="Cambria" w:cs="Times New Roman"/>
          <w:b/>
          <w:sz w:val="18"/>
          <w:szCs w:val="18"/>
        </w:rPr>
      </w:pPr>
      <w:r>
        <w:rPr>
          <w:rFonts w:ascii="Cambria" w:eastAsia="Calibri" w:hAnsi="Cambria" w:cs="Times New Roman"/>
          <w:b/>
          <w:sz w:val="18"/>
          <w:szCs w:val="18"/>
        </w:rPr>
        <w:t>P</w:t>
      </w:r>
      <w:r w:rsidR="00416A8A" w:rsidRPr="006124DE">
        <w:rPr>
          <w:rFonts w:ascii="Cambria" w:eastAsia="Calibri" w:hAnsi="Cambria" w:cs="Times New Roman"/>
          <w:b/>
          <w:sz w:val="18"/>
          <w:szCs w:val="18"/>
        </w:rPr>
        <w:t>RODUCTOS ANUALES</w:t>
      </w:r>
    </w:p>
    <w:p w14:paraId="04E01749" w14:textId="77777777" w:rsidR="00732B79" w:rsidRPr="006124DE" w:rsidRDefault="00732B79" w:rsidP="00732B79">
      <w:pPr>
        <w:pStyle w:val="Prrafodelista"/>
        <w:spacing w:after="0" w:line="240" w:lineRule="auto"/>
        <w:ind w:left="284"/>
        <w:rPr>
          <w:rFonts w:ascii="Cambria" w:eastAsia="Calibri" w:hAnsi="Cambria" w:cs="Times New Roman"/>
          <w:b/>
          <w:sz w:val="18"/>
          <w:szCs w:val="18"/>
        </w:rPr>
      </w:pPr>
    </w:p>
    <w:p w14:paraId="23EA00A5" w14:textId="77777777" w:rsidR="00416A8A" w:rsidRPr="006124DE" w:rsidRDefault="00416A8A" w:rsidP="00732B79">
      <w:pPr>
        <w:spacing w:after="0" w:line="240" w:lineRule="auto"/>
        <w:ind w:left="284"/>
        <w:rPr>
          <w:rFonts w:ascii="Cambria" w:eastAsia="Calibri" w:hAnsi="Cambria" w:cs="Times New Roman"/>
          <w:b/>
          <w:sz w:val="18"/>
          <w:szCs w:val="18"/>
        </w:rPr>
      </w:pPr>
      <w:r w:rsidRPr="006124DE">
        <w:rPr>
          <w:rFonts w:ascii="Cambria" w:eastAsia="Calibri" w:hAnsi="Cambria" w:cs="Times New Roman"/>
          <w:b/>
          <w:sz w:val="18"/>
          <w:szCs w:val="18"/>
        </w:rPr>
        <w:t>Elaboración de textos instructivos, descriptivos, narrativos, informativos, etc.</w:t>
      </w:r>
    </w:p>
    <w:p w14:paraId="63278B76" w14:textId="77777777" w:rsidR="00416A8A" w:rsidRPr="006124DE" w:rsidRDefault="00416A8A" w:rsidP="00732B79">
      <w:pPr>
        <w:spacing w:after="0" w:line="240" w:lineRule="auto"/>
        <w:ind w:left="284"/>
        <w:contextualSpacing/>
        <w:rPr>
          <w:rFonts w:ascii="Cambria" w:eastAsia="Calibri" w:hAnsi="Cambria" w:cs="Arial"/>
          <w:sz w:val="18"/>
          <w:szCs w:val="18"/>
          <w:lang w:val="es-MX"/>
        </w:rPr>
      </w:pPr>
      <w:r w:rsidRPr="006124DE">
        <w:rPr>
          <w:rFonts w:ascii="Cambria" w:eastAsia="Calibri" w:hAnsi="Cambria" w:cs="Arial"/>
          <w:sz w:val="18"/>
          <w:szCs w:val="18"/>
          <w:lang w:val="es-MX"/>
        </w:rPr>
        <w:t>Producción de cuentos, afiches, invitaciones, slogans, descripciones, textos dramáticos, poéticos, instructivos, descriptivos, informativos.</w:t>
      </w:r>
    </w:p>
    <w:p w14:paraId="7F1E1FAE" w14:textId="77777777" w:rsidR="00416A8A" w:rsidRPr="006124DE" w:rsidRDefault="00416A8A" w:rsidP="006124DE">
      <w:pPr>
        <w:numPr>
          <w:ilvl w:val="0"/>
          <w:numId w:val="2"/>
        </w:numPr>
        <w:spacing w:after="0" w:line="240" w:lineRule="auto"/>
        <w:contextualSpacing/>
        <w:rPr>
          <w:rFonts w:ascii="Cambria" w:eastAsia="Calibri" w:hAnsi="Cambria" w:cs="Times New Roman"/>
          <w:b/>
          <w:sz w:val="18"/>
          <w:szCs w:val="18"/>
          <w:lang w:val="es-ES_tradnl"/>
        </w:rPr>
      </w:pPr>
      <w:r w:rsidRPr="006124DE">
        <w:rPr>
          <w:rFonts w:ascii="Cambria" w:eastAsia="Calibri" w:hAnsi="Cambria" w:cs="Arial"/>
          <w:sz w:val="18"/>
          <w:szCs w:val="18"/>
          <w:lang w:val="es-MX"/>
        </w:rPr>
        <w:t>Producción de carteles referido al cuidado de nuestro planeta.</w:t>
      </w:r>
    </w:p>
    <w:p w14:paraId="41B2530B" w14:textId="77777777" w:rsidR="00416A8A" w:rsidRPr="006124DE" w:rsidRDefault="00416A8A" w:rsidP="006124DE">
      <w:pPr>
        <w:numPr>
          <w:ilvl w:val="0"/>
          <w:numId w:val="2"/>
        </w:numPr>
        <w:spacing w:after="0" w:line="240" w:lineRule="auto"/>
        <w:contextualSpacing/>
        <w:rPr>
          <w:rFonts w:ascii="Cambria" w:eastAsia="Calibri" w:hAnsi="Cambria" w:cs="Arial"/>
          <w:sz w:val="18"/>
          <w:szCs w:val="18"/>
          <w:lang w:val="es-MX"/>
        </w:rPr>
      </w:pPr>
      <w:r w:rsidRPr="006124DE">
        <w:rPr>
          <w:rFonts w:ascii="Cambria" w:eastAsia="Calibri" w:hAnsi="Cambria" w:cs="Arial"/>
          <w:sz w:val="18"/>
          <w:szCs w:val="18"/>
          <w:lang w:val="es-MX"/>
        </w:rPr>
        <w:t>Elaboración de acuerdos para una mejor convivencia.</w:t>
      </w:r>
    </w:p>
    <w:p w14:paraId="71289826" w14:textId="77777777" w:rsidR="00416A8A" w:rsidRPr="006124DE" w:rsidRDefault="00416A8A" w:rsidP="006124DE">
      <w:pPr>
        <w:numPr>
          <w:ilvl w:val="0"/>
          <w:numId w:val="2"/>
        </w:numPr>
        <w:spacing w:after="0" w:line="240" w:lineRule="auto"/>
        <w:contextualSpacing/>
        <w:rPr>
          <w:rFonts w:ascii="Cambria" w:eastAsia="Calibri" w:hAnsi="Cambria" w:cs="Arial"/>
          <w:sz w:val="18"/>
          <w:szCs w:val="18"/>
          <w:lang w:val="es-MX"/>
        </w:rPr>
      </w:pPr>
      <w:r w:rsidRPr="006124DE">
        <w:rPr>
          <w:rFonts w:ascii="Cambria" w:eastAsia="Calibri" w:hAnsi="Cambria" w:cs="Arial"/>
          <w:sz w:val="18"/>
          <w:szCs w:val="18"/>
          <w:lang w:val="es-MX"/>
        </w:rPr>
        <w:t>Reconstruir su historia familiar y distrital.</w:t>
      </w:r>
    </w:p>
    <w:p w14:paraId="3D61CAC3" w14:textId="77777777" w:rsidR="00416A8A" w:rsidRDefault="00416A8A" w:rsidP="006124DE">
      <w:pPr>
        <w:spacing w:after="0" w:line="240" w:lineRule="auto"/>
        <w:ind w:left="720"/>
        <w:contextualSpacing/>
        <w:rPr>
          <w:rFonts w:ascii="Cambria" w:eastAsia="Calibri" w:hAnsi="Cambria" w:cs="Arial"/>
          <w:sz w:val="18"/>
          <w:szCs w:val="18"/>
          <w:lang w:val="es-MX"/>
        </w:rPr>
      </w:pPr>
      <w:r w:rsidRPr="006124DE">
        <w:rPr>
          <w:rFonts w:ascii="Cambria" w:eastAsia="Calibri" w:hAnsi="Cambria" w:cs="Arial"/>
          <w:sz w:val="18"/>
          <w:szCs w:val="18"/>
          <w:lang w:val="es-MX"/>
        </w:rPr>
        <w:t>Resolver problemas tipo, de combinación e igualación.</w:t>
      </w:r>
    </w:p>
    <w:p w14:paraId="6BAC767A" w14:textId="77777777" w:rsidR="00FD009B" w:rsidRDefault="00FD009B" w:rsidP="00FD009B">
      <w:pPr>
        <w:spacing w:after="0" w:line="240" w:lineRule="auto"/>
        <w:contextualSpacing/>
        <w:rPr>
          <w:rFonts w:ascii="Cambria" w:eastAsia="Calibri" w:hAnsi="Cambria" w:cs="Arial"/>
          <w:sz w:val="18"/>
          <w:szCs w:val="18"/>
          <w:lang w:val="es-MX"/>
        </w:rPr>
      </w:pPr>
    </w:p>
    <w:p w14:paraId="524A05C7"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IV. ANNUAL PRODUCTS</w:t>
      </w:r>
    </w:p>
    <w:p w14:paraId="7CCC8D03" w14:textId="77777777" w:rsidR="00FD009B" w:rsidRPr="00FD009B" w:rsidRDefault="00FD009B" w:rsidP="00FD009B">
      <w:pPr>
        <w:spacing w:after="0" w:line="240" w:lineRule="auto"/>
        <w:contextualSpacing/>
        <w:rPr>
          <w:rFonts w:ascii="Cambria" w:eastAsia="Calibri" w:hAnsi="Cambria" w:cs="Arial"/>
          <w:sz w:val="18"/>
          <w:szCs w:val="18"/>
          <w:lang w:val="en-US"/>
        </w:rPr>
      </w:pPr>
    </w:p>
    <w:p w14:paraId="4E4AB79B"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Preparation of instructive, descriptive, narrative, informative texts, etc.</w:t>
      </w:r>
    </w:p>
    <w:p w14:paraId="2372978B"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Production of stories, posters, invitations, slogans, descriptions, dramatic, poetic, instructive, descriptive, informative texts.</w:t>
      </w:r>
    </w:p>
    <w:p w14:paraId="7E2C67FD"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 Poster production referring to the care of our planet.</w:t>
      </w:r>
    </w:p>
    <w:p w14:paraId="089E5378"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 Elaboration of agreements for a better coexistence.</w:t>
      </w:r>
    </w:p>
    <w:p w14:paraId="3CF4CE21"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 Rebuild your family and district history.</w:t>
      </w:r>
    </w:p>
    <w:p w14:paraId="16948FEC"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Solve problems type, combination and equalization.</w:t>
      </w:r>
    </w:p>
    <w:p w14:paraId="5C621298" w14:textId="77777777" w:rsidR="00416A8A" w:rsidRPr="00FD009B" w:rsidRDefault="00416A8A" w:rsidP="006124DE">
      <w:pPr>
        <w:spacing w:after="0" w:line="240" w:lineRule="auto"/>
        <w:rPr>
          <w:rFonts w:ascii="Cambria" w:eastAsia="Calibri" w:hAnsi="Cambria" w:cs="Arial"/>
          <w:sz w:val="18"/>
          <w:szCs w:val="18"/>
          <w:lang w:val="en-US"/>
        </w:rPr>
      </w:pPr>
    </w:p>
    <w:p w14:paraId="39704476" w14:textId="77777777" w:rsidR="00416A8A" w:rsidRDefault="00416A8A" w:rsidP="00732B79">
      <w:pPr>
        <w:pStyle w:val="Prrafodelista"/>
        <w:numPr>
          <w:ilvl w:val="0"/>
          <w:numId w:val="20"/>
        </w:numPr>
        <w:spacing w:after="0" w:line="240" w:lineRule="auto"/>
        <w:ind w:left="284" w:hanging="284"/>
        <w:rPr>
          <w:rFonts w:ascii="Cambria" w:eastAsia="Calibri" w:hAnsi="Cambria" w:cs="Times New Roman"/>
          <w:b/>
          <w:sz w:val="18"/>
          <w:szCs w:val="18"/>
        </w:rPr>
      </w:pPr>
      <w:r w:rsidRPr="00FD009B">
        <w:rPr>
          <w:rFonts w:ascii="Cambria" w:eastAsia="Calibri" w:hAnsi="Cambria" w:cs="Times New Roman"/>
          <w:b/>
          <w:sz w:val="18"/>
          <w:szCs w:val="18"/>
          <w:lang w:val="en-US"/>
        </w:rPr>
        <w:t xml:space="preserve"> </w:t>
      </w:r>
      <w:r w:rsidRPr="00732B79">
        <w:rPr>
          <w:rFonts w:ascii="Cambria" w:eastAsia="Calibri" w:hAnsi="Cambria" w:cs="Times New Roman"/>
          <w:b/>
          <w:sz w:val="18"/>
          <w:szCs w:val="18"/>
        </w:rPr>
        <w:t>ORIENTACIONES PARA LA EVALUACIÓN</w:t>
      </w:r>
    </w:p>
    <w:p w14:paraId="22FF2448" w14:textId="77777777" w:rsidR="00732B79" w:rsidRPr="00732B79" w:rsidRDefault="00732B79" w:rsidP="00732B79">
      <w:pPr>
        <w:pStyle w:val="Prrafodelista"/>
        <w:spacing w:after="0" w:line="240" w:lineRule="auto"/>
        <w:ind w:left="284"/>
        <w:rPr>
          <w:rFonts w:ascii="Cambria" w:eastAsia="Calibri" w:hAnsi="Cambria" w:cs="Times New Roman"/>
          <w:b/>
          <w:sz w:val="18"/>
          <w:szCs w:val="18"/>
        </w:rPr>
      </w:pPr>
    </w:p>
    <w:p w14:paraId="311FA796" w14:textId="77777777" w:rsidR="00416A8A" w:rsidRPr="00732B79"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La evaluación se realizará en tres momentos: inicio, proceso y cierre</w:t>
      </w:r>
    </w:p>
    <w:p w14:paraId="266CFFA2" w14:textId="77777777" w:rsidR="00416A8A" w:rsidRPr="00732B79"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Inicio: evaluación diagnostica, saberes previos, etc.</w:t>
      </w:r>
    </w:p>
    <w:p w14:paraId="3E97B109" w14:textId="77777777" w:rsidR="00416A8A" w:rsidRPr="00732B79"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Proceso: Lista de cotejo, observación sistemática, ficha de observación.</w:t>
      </w:r>
    </w:p>
    <w:p w14:paraId="5C6F6F2C" w14:textId="77777777" w:rsidR="00416A8A"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Final: rubrica, pruebas de unidad, evaluación escrita.</w:t>
      </w:r>
    </w:p>
    <w:p w14:paraId="3A08E112"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V. GUIDELINES FOR THE EVALUATION</w:t>
      </w:r>
    </w:p>
    <w:p w14:paraId="01AF5393"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p>
    <w:p w14:paraId="3E25CE52"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The evaluation will be carried out in three moments: beginning, process and closing</w:t>
      </w:r>
    </w:p>
    <w:p w14:paraId="4B69082B"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Start: diagnostic evaluation, previous knowledge, etc.</w:t>
      </w:r>
    </w:p>
    <w:p w14:paraId="176B2514"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Process: Checklist, systematic observation, observation file.</w:t>
      </w:r>
    </w:p>
    <w:p w14:paraId="047A2060"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Final: rubrica, unit tests, written evaluation</w:t>
      </w:r>
    </w:p>
    <w:p w14:paraId="5C38A783" w14:textId="77777777" w:rsidR="00732B79" w:rsidRPr="00FD009B" w:rsidRDefault="00732B79" w:rsidP="00732B79">
      <w:pPr>
        <w:spacing w:after="0" w:line="240" w:lineRule="auto"/>
        <w:ind w:left="284"/>
        <w:rPr>
          <w:rFonts w:ascii="Cambria" w:eastAsia="SimSun" w:hAnsi="Cambria" w:cs="Times New Roman"/>
          <w:sz w:val="18"/>
          <w:szCs w:val="18"/>
          <w:lang w:val="en-US" w:eastAsia="zh-CN"/>
        </w:rPr>
      </w:pPr>
    </w:p>
    <w:p w14:paraId="047F45FA" w14:textId="77777777" w:rsidR="00416A8A" w:rsidRDefault="00416A8A" w:rsidP="00732B79">
      <w:pPr>
        <w:pStyle w:val="Prrafodelista"/>
        <w:numPr>
          <w:ilvl w:val="0"/>
          <w:numId w:val="20"/>
        </w:numPr>
        <w:spacing w:after="0" w:line="240" w:lineRule="auto"/>
        <w:ind w:left="284" w:hanging="284"/>
        <w:rPr>
          <w:rFonts w:ascii="Cambria" w:eastAsia="Calibri" w:hAnsi="Cambria" w:cs="Times New Roman"/>
          <w:b/>
          <w:sz w:val="18"/>
          <w:szCs w:val="18"/>
        </w:rPr>
      </w:pPr>
      <w:r w:rsidRPr="00FD009B">
        <w:rPr>
          <w:rFonts w:ascii="Cambria" w:eastAsia="Calibri" w:hAnsi="Cambria" w:cs="Times New Roman"/>
          <w:b/>
          <w:sz w:val="18"/>
          <w:szCs w:val="18"/>
          <w:lang w:val="en-US"/>
        </w:rPr>
        <w:t xml:space="preserve"> </w:t>
      </w:r>
      <w:r w:rsidRPr="00732B79">
        <w:rPr>
          <w:rFonts w:ascii="Cambria" w:eastAsia="Calibri" w:hAnsi="Cambria" w:cs="Times New Roman"/>
          <w:b/>
          <w:sz w:val="18"/>
          <w:szCs w:val="18"/>
        </w:rPr>
        <w:t>BIBLIOGRAFIA PARA EL DOCENTE</w:t>
      </w:r>
    </w:p>
    <w:p w14:paraId="21AC4530" w14:textId="77777777" w:rsidR="00732B79" w:rsidRPr="00732B79" w:rsidRDefault="00732B79" w:rsidP="00732B79">
      <w:pPr>
        <w:pStyle w:val="Prrafodelista"/>
        <w:spacing w:after="0" w:line="240" w:lineRule="auto"/>
        <w:ind w:left="284"/>
        <w:rPr>
          <w:rFonts w:ascii="Cambria" w:eastAsia="Calibri" w:hAnsi="Cambria" w:cs="Times New Roman"/>
          <w:b/>
          <w:sz w:val="18"/>
          <w:szCs w:val="18"/>
        </w:rPr>
      </w:pPr>
    </w:p>
    <w:p w14:paraId="68E71335" w14:textId="77777777" w:rsidR="000C74D8" w:rsidRPr="00050BD2" w:rsidRDefault="009B4F27" w:rsidP="00050BD2">
      <w:pPr>
        <w:pStyle w:val="Prrafodelista"/>
        <w:numPr>
          <w:ilvl w:val="0"/>
          <w:numId w:val="23"/>
        </w:numPr>
        <w:spacing w:after="0" w:line="240" w:lineRule="auto"/>
        <w:rPr>
          <w:rFonts w:ascii="Cambria" w:eastAsia="SimSun" w:hAnsi="Cambria" w:cs="Times New Roman"/>
          <w:sz w:val="18"/>
          <w:szCs w:val="18"/>
          <w:lang w:val="es-ES" w:eastAsia="zh-CN"/>
        </w:rPr>
      </w:pPr>
      <w:r>
        <w:rPr>
          <w:rFonts w:ascii="Cambria" w:eastAsia="SimSun" w:hAnsi="Cambria" w:cs="Times New Roman"/>
          <w:sz w:val="18"/>
          <w:szCs w:val="18"/>
          <w:lang w:val="es-ES" w:eastAsia="zh-CN"/>
        </w:rPr>
        <w:t>CURRICULO NACIONAL 2019</w:t>
      </w:r>
      <w:r w:rsidR="000C74D8" w:rsidRPr="00050BD2">
        <w:rPr>
          <w:rFonts w:ascii="Cambria" w:eastAsia="SimSun" w:hAnsi="Cambria" w:cs="Times New Roman"/>
          <w:sz w:val="18"/>
          <w:szCs w:val="18"/>
          <w:lang w:val="es-ES" w:eastAsia="zh-CN"/>
        </w:rPr>
        <w:t xml:space="preserve"> </w:t>
      </w:r>
    </w:p>
    <w:p w14:paraId="03D8D11E" w14:textId="77777777" w:rsidR="00416A8A" w:rsidRPr="00050BD2"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lastRenderedPageBreak/>
        <w:t xml:space="preserve">Mapas de progreso </w:t>
      </w:r>
    </w:p>
    <w:p w14:paraId="2FDB1EDA" w14:textId="77777777" w:rsidR="00416A8A" w:rsidRPr="00050BD2" w:rsidRDefault="009B4F27" w:rsidP="00050BD2">
      <w:pPr>
        <w:pStyle w:val="Prrafodelista"/>
        <w:numPr>
          <w:ilvl w:val="0"/>
          <w:numId w:val="23"/>
        </w:numPr>
        <w:spacing w:after="0" w:line="240" w:lineRule="auto"/>
        <w:rPr>
          <w:rFonts w:ascii="Cambria" w:eastAsia="SimSun" w:hAnsi="Cambria" w:cs="Times New Roman"/>
          <w:sz w:val="18"/>
          <w:szCs w:val="18"/>
          <w:lang w:val="es-ES" w:eastAsia="zh-CN"/>
        </w:rPr>
      </w:pPr>
      <w:r>
        <w:rPr>
          <w:rFonts w:ascii="Cambria" w:eastAsia="SimSun" w:hAnsi="Cambria" w:cs="Times New Roman"/>
          <w:sz w:val="18"/>
          <w:szCs w:val="18"/>
          <w:lang w:val="es-ES" w:eastAsia="zh-CN"/>
        </w:rPr>
        <w:t>Rutas del Aprendizaje 2019</w:t>
      </w:r>
      <w:r w:rsidR="00416A8A" w:rsidRPr="00050BD2">
        <w:rPr>
          <w:rFonts w:ascii="Cambria" w:eastAsia="SimSun" w:hAnsi="Cambria" w:cs="Times New Roman"/>
          <w:sz w:val="18"/>
          <w:szCs w:val="18"/>
          <w:lang w:val="es-ES" w:eastAsia="zh-CN"/>
        </w:rPr>
        <w:t>.</w:t>
      </w:r>
    </w:p>
    <w:p w14:paraId="043B5875" w14:textId="77777777" w:rsidR="00416A8A" w:rsidRPr="00050BD2"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DCN</w:t>
      </w:r>
    </w:p>
    <w:p w14:paraId="73BD2A03" w14:textId="77777777" w:rsidR="00416A8A" w:rsidRPr="00050BD2"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Proyecto Curricular del Aula</w:t>
      </w:r>
    </w:p>
    <w:p w14:paraId="3B01A70E" w14:textId="77777777" w:rsidR="00732B79"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 xml:space="preserve">Diversificación Curricular de la ODEC </w:t>
      </w:r>
    </w:p>
    <w:p w14:paraId="4972A891" w14:textId="77777777" w:rsidR="0014214E" w:rsidRPr="00050BD2" w:rsidRDefault="0014214E" w:rsidP="00050BD2">
      <w:pPr>
        <w:pStyle w:val="Prrafodelista"/>
        <w:numPr>
          <w:ilvl w:val="0"/>
          <w:numId w:val="23"/>
        </w:numPr>
        <w:spacing w:after="0" w:line="240" w:lineRule="auto"/>
        <w:rPr>
          <w:rFonts w:ascii="Cambria" w:eastAsia="SimSun" w:hAnsi="Cambria" w:cs="Times New Roman"/>
          <w:sz w:val="18"/>
          <w:szCs w:val="18"/>
          <w:lang w:val="es-ES" w:eastAsia="zh-CN"/>
        </w:rPr>
      </w:pPr>
      <w:r>
        <w:rPr>
          <w:rFonts w:ascii="Cambria" w:eastAsia="SimSun" w:hAnsi="Cambria" w:cs="Times New Roman"/>
          <w:sz w:val="18"/>
          <w:szCs w:val="18"/>
          <w:lang w:val="es-ES" w:eastAsia="zh-CN"/>
        </w:rPr>
        <w:t>Personalized worksheets</w:t>
      </w:r>
    </w:p>
    <w:p w14:paraId="4EB98C68" w14:textId="77777777" w:rsidR="00732B79" w:rsidRPr="006124DE" w:rsidRDefault="00732B79" w:rsidP="006124DE">
      <w:pPr>
        <w:spacing w:after="0" w:line="240" w:lineRule="auto"/>
        <w:rPr>
          <w:rFonts w:ascii="Cambria" w:eastAsia="SimSun" w:hAnsi="Cambria" w:cs="Times New Roman"/>
          <w:b/>
          <w:sz w:val="18"/>
          <w:szCs w:val="18"/>
          <w:lang w:val="es-ES" w:eastAsia="zh-CN"/>
        </w:rPr>
      </w:pPr>
    </w:p>
    <w:p w14:paraId="3F4C416E" w14:textId="77777777" w:rsidR="00416A8A" w:rsidRDefault="00416A8A" w:rsidP="00732B79">
      <w:pPr>
        <w:pStyle w:val="Prrafodelista"/>
        <w:numPr>
          <w:ilvl w:val="0"/>
          <w:numId w:val="20"/>
        </w:numPr>
        <w:spacing w:after="0" w:line="240" w:lineRule="auto"/>
        <w:ind w:left="284" w:hanging="284"/>
        <w:rPr>
          <w:rFonts w:ascii="Cambria" w:eastAsia="Calibri" w:hAnsi="Cambria" w:cs="Times New Roman"/>
          <w:b/>
          <w:sz w:val="18"/>
          <w:szCs w:val="18"/>
        </w:rPr>
      </w:pPr>
      <w:r w:rsidRPr="00732B79">
        <w:rPr>
          <w:rFonts w:ascii="Cambria" w:eastAsia="Calibri" w:hAnsi="Cambria" w:cs="Times New Roman"/>
          <w:b/>
          <w:sz w:val="18"/>
          <w:szCs w:val="18"/>
        </w:rPr>
        <w:t>VII</w:t>
      </w:r>
      <w:r w:rsidR="00426838" w:rsidRPr="00732B79">
        <w:rPr>
          <w:rFonts w:ascii="Cambria" w:eastAsia="Calibri" w:hAnsi="Cambria" w:cs="Times New Roman"/>
          <w:b/>
          <w:sz w:val="18"/>
          <w:szCs w:val="18"/>
        </w:rPr>
        <w:t>.</w:t>
      </w:r>
      <w:r w:rsidRPr="00732B79">
        <w:rPr>
          <w:rFonts w:ascii="Cambria" w:eastAsia="Calibri" w:hAnsi="Cambria" w:cs="Times New Roman"/>
          <w:b/>
          <w:sz w:val="18"/>
          <w:szCs w:val="18"/>
        </w:rPr>
        <w:t xml:space="preserve"> BIBLIOGRAFIA PARA EL ESTUDIANTE</w:t>
      </w:r>
    </w:p>
    <w:p w14:paraId="6B76F605" w14:textId="77777777" w:rsidR="00050BD2" w:rsidRPr="00732B79" w:rsidRDefault="00050BD2" w:rsidP="00050BD2">
      <w:pPr>
        <w:pStyle w:val="Prrafodelista"/>
        <w:spacing w:after="0" w:line="240" w:lineRule="auto"/>
        <w:ind w:left="284"/>
        <w:rPr>
          <w:rFonts w:ascii="Cambria" w:eastAsia="Calibri" w:hAnsi="Cambria" w:cs="Times New Roman"/>
          <w:b/>
          <w:sz w:val="18"/>
          <w:szCs w:val="18"/>
        </w:rPr>
      </w:pPr>
    </w:p>
    <w:p w14:paraId="4DC90E95" w14:textId="77777777" w:rsidR="00416A8A" w:rsidRDefault="00987B66" w:rsidP="00050BD2">
      <w:pPr>
        <w:pStyle w:val="Prrafodelista"/>
        <w:numPr>
          <w:ilvl w:val="0"/>
          <w:numId w:val="23"/>
        </w:numPr>
        <w:spacing w:after="0" w:line="240" w:lineRule="auto"/>
        <w:rPr>
          <w:rFonts w:ascii="Cambria" w:eastAsia="SimSun" w:hAnsi="Cambria" w:cs="Times New Roman"/>
          <w:sz w:val="18"/>
          <w:szCs w:val="18"/>
          <w:lang w:val="en-US" w:eastAsia="zh-CN"/>
        </w:rPr>
      </w:pPr>
      <w:r w:rsidRPr="009B4F27">
        <w:rPr>
          <w:rFonts w:ascii="Cambria" w:eastAsia="SimSun" w:hAnsi="Cambria" w:cs="Times New Roman"/>
          <w:sz w:val="18"/>
          <w:szCs w:val="18"/>
          <w:lang w:val="en-US" w:eastAsia="zh-CN"/>
        </w:rPr>
        <w:t xml:space="preserve">Libro – </w:t>
      </w:r>
      <w:r w:rsidR="009B4F27" w:rsidRPr="009B4F27">
        <w:rPr>
          <w:rFonts w:ascii="Cambria" w:eastAsia="SimSun" w:hAnsi="Cambria" w:cs="Times New Roman"/>
          <w:sz w:val="18"/>
          <w:szCs w:val="18"/>
          <w:lang w:val="en-US" w:eastAsia="zh-CN"/>
        </w:rPr>
        <w:t>a variety of books and teaching tools</w:t>
      </w:r>
    </w:p>
    <w:p w14:paraId="35415235" w14:textId="77777777" w:rsidR="00994AEA" w:rsidRPr="009B4F27" w:rsidRDefault="00994AEA" w:rsidP="00050BD2">
      <w:pPr>
        <w:pStyle w:val="Prrafodelista"/>
        <w:numPr>
          <w:ilvl w:val="0"/>
          <w:numId w:val="23"/>
        </w:numPr>
        <w:spacing w:after="0" w:line="240" w:lineRule="auto"/>
        <w:rPr>
          <w:rFonts w:ascii="Cambria" w:eastAsia="SimSun" w:hAnsi="Cambria" w:cs="Times New Roman"/>
          <w:sz w:val="18"/>
          <w:szCs w:val="18"/>
          <w:lang w:val="en-US" w:eastAsia="zh-CN"/>
        </w:rPr>
      </w:pPr>
      <w:r>
        <w:rPr>
          <w:rFonts w:ascii="Cambria" w:eastAsia="SimSun" w:hAnsi="Cambria" w:cs="Times New Roman"/>
          <w:sz w:val="18"/>
          <w:szCs w:val="18"/>
          <w:lang w:val="en-US" w:eastAsia="zh-CN"/>
        </w:rPr>
        <w:t>Dictionary</w:t>
      </w:r>
    </w:p>
    <w:p w14:paraId="25FB7A32" w14:textId="77777777" w:rsidR="00050BD2" w:rsidRPr="009B4F27" w:rsidRDefault="00050BD2" w:rsidP="009B4F27">
      <w:pPr>
        <w:pStyle w:val="Prrafodelista"/>
        <w:spacing w:after="0" w:line="240" w:lineRule="auto"/>
        <w:rPr>
          <w:rFonts w:ascii="Cambria" w:eastAsia="SimSun" w:hAnsi="Cambria" w:cs="Times New Roman"/>
          <w:sz w:val="18"/>
          <w:szCs w:val="18"/>
          <w:lang w:val="en-US" w:eastAsia="zh-CN"/>
        </w:rPr>
      </w:pPr>
    </w:p>
    <w:p w14:paraId="3B8B99D2" w14:textId="77777777" w:rsidR="000C74D8" w:rsidRPr="009B4F27" w:rsidRDefault="000C74D8" w:rsidP="006124DE">
      <w:pPr>
        <w:spacing w:after="0" w:line="240" w:lineRule="auto"/>
        <w:ind w:left="-426"/>
        <w:rPr>
          <w:rFonts w:ascii="Cambria" w:eastAsia="Calibri" w:hAnsi="Cambria" w:cs="Times New Roman"/>
          <w:sz w:val="18"/>
          <w:szCs w:val="18"/>
          <w:lang w:val="en-US"/>
        </w:rPr>
      </w:pPr>
    </w:p>
    <w:p w14:paraId="7598D5F7" w14:textId="77777777" w:rsidR="000C74D8" w:rsidRPr="009B4F27" w:rsidRDefault="000C74D8" w:rsidP="006124DE">
      <w:pPr>
        <w:spacing w:after="0" w:line="240" w:lineRule="auto"/>
        <w:ind w:left="-426"/>
        <w:rPr>
          <w:rFonts w:ascii="Cambria" w:eastAsia="Times New Roman" w:hAnsi="Cambria" w:cs="Calibri"/>
          <w:b/>
          <w:sz w:val="18"/>
          <w:szCs w:val="18"/>
          <w:lang w:val="en-US" w:eastAsia="es-ES"/>
        </w:rPr>
      </w:pPr>
    </w:p>
    <w:p w14:paraId="03556C48" w14:textId="77777777" w:rsidR="00260E0E" w:rsidRPr="009B4F27" w:rsidRDefault="00260E0E" w:rsidP="006124DE">
      <w:pPr>
        <w:spacing w:after="0" w:line="240" w:lineRule="auto"/>
        <w:rPr>
          <w:rFonts w:ascii="Cambria" w:hAnsi="Cambria"/>
          <w:sz w:val="18"/>
          <w:szCs w:val="18"/>
          <w:lang w:val="en-US"/>
        </w:rPr>
      </w:pPr>
    </w:p>
    <w:sectPr w:rsidR="00260E0E" w:rsidRPr="009B4F27" w:rsidSect="006124DE">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6C159" w14:textId="77777777" w:rsidR="00A764FA" w:rsidRDefault="00A764FA" w:rsidP="00EE645E">
      <w:pPr>
        <w:spacing w:after="0" w:line="240" w:lineRule="auto"/>
      </w:pPr>
      <w:r>
        <w:separator/>
      </w:r>
    </w:p>
  </w:endnote>
  <w:endnote w:type="continuationSeparator" w:id="0">
    <w:p w14:paraId="250ACF85" w14:textId="77777777" w:rsidR="00A764FA" w:rsidRDefault="00A764FA"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nfrew">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89E6C" w14:textId="77777777" w:rsidR="00A764FA" w:rsidRDefault="00A764FA" w:rsidP="00EE645E">
      <w:pPr>
        <w:spacing w:after="0" w:line="240" w:lineRule="auto"/>
      </w:pPr>
      <w:r>
        <w:separator/>
      </w:r>
    </w:p>
  </w:footnote>
  <w:footnote w:type="continuationSeparator" w:id="0">
    <w:p w14:paraId="48B53AAC" w14:textId="77777777" w:rsidR="00A764FA" w:rsidRDefault="00A764FA" w:rsidP="00EE6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1"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7"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3A645436"/>
    <w:multiLevelType w:val="hybridMultilevel"/>
    <w:tmpl w:val="CC50D0A0"/>
    <w:lvl w:ilvl="0" w:tplc="280A0013">
      <w:start w:val="1"/>
      <w:numFmt w:val="upp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
  </w:num>
  <w:num w:numId="4">
    <w:abstractNumId w:val="0"/>
  </w:num>
  <w:num w:numId="5">
    <w:abstractNumId w:val="6"/>
  </w:num>
  <w:num w:numId="6">
    <w:abstractNumId w:val="22"/>
  </w:num>
  <w:num w:numId="7">
    <w:abstractNumId w:val="5"/>
  </w:num>
  <w:num w:numId="8">
    <w:abstractNumId w:val="23"/>
  </w:num>
  <w:num w:numId="9">
    <w:abstractNumId w:val="7"/>
  </w:num>
  <w:num w:numId="10">
    <w:abstractNumId w:val="17"/>
  </w:num>
  <w:num w:numId="11">
    <w:abstractNumId w:val="14"/>
  </w:num>
  <w:num w:numId="12">
    <w:abstractNumId w:val="15"/>
  </w:num>
  <w:num w:numId="13">
    <w:abstractNumId w:val="24"/>
  </w:num>
  <w:num w:numId="14">
    <w:abstractNumId w:val="2"/>
  </w:num>
  <w:num w:numId="15">
    <w:abstractNumId w:val="19"/>
  </w:num>
  <w:num w:numId="16">
    <w:abstractNumId w:val="18"/>
  </w:num>
  <w:num w:numId="17">
    <w:abstractNumId w:val="8"/>
  </w:num>
  <w:num w:numId="18">
    <w:abstractNumId w:val="3"/>
  </w:num>
  <w:num w:numId="19">
    <w:abstractNumId w:val="13"/>
  </w:num>
  <w:num w:numId="20">
    <w:abstractNumId w:val="10"/>
  </w:num>
  <w:num w:numId="21">
    <w:abstractNumId w:val="4"/>
  </w:num>
  <w:num w:numId="22">
    <w:abstractNumId w:val="25"/>
  </w:num>
  <w:num w:numId="23">
    <w:abstractNumId w:val="11"/>
  </w:num>
  <w:num w:numId="24">
    <w:abstractNumId w:val="21"/>
  </w:num>
  <w:num w:numId="25">
    <w:abstractNumId w:val="9"/>
  </w:num>
  <w:num w:numId="2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15659"/>
    <w:rsid w:val="00050BD2"/>
    <w:rsid w:val="00057055"/>
    <w:rsid w:val="000C74D8"/>
    <w:rsid w:val="000D3340"/>
    <w:rsid w:val="000D33EE"/>
    <w:rsid w:val="000D5AD6"/>
    <w:rsid w:val="00115FE0"/>
    <w:rsid w:val="00137263"/>
    <w:rsid w:val="0014214E"/>
    <w:rsid w:val="00154C1C"/>
    <w:rsid w:val="0019169B"/>
    <w:rsid w:val="001B0BEE"/>
    <w:rsid w:val="001D55D0"/>
    <w:rsid w:val="001E155E"/>
    <w:rsid w:val="00201D65"/>
    <w:rsid w:val="00233F59"/>
    <w:rsid w:val="00243BEB"/>
    <w:rsid w:val="00246594"/>
    <w:rsid w:val="00260E0E"/>
    <w:rsid w:val="002B17FE"/>
    <w:rsid w:val="002B2D13"/>
    <w:rsid w:val="002B4974"/>
    <w:rsid w:val="002E2C52"/>
    <w:rsid w:val="002E65D9"/>
    <w:rsid w:val="00320E43"/>
    <w:rsid w:val="003402EF"/>
    <w:rsid w:val="00387CE9"/>
    <w:rsid w:val="003A7B1E"/>
    <w:rsid w:val="003B33E0"/>
    <w:rsid w:val="003C52EB"/>
    <w:rsid w:val="003D6042"/>
    <w:rsid w:val="003F59DA"/>
    <w:rsid w:val="004018A5"/>
    <w:rsid w:val="00416A8A"/>
    <w:rsid w:val="00416EFD"/>
    <w:rsid w:val="00426838"/>
    <w:rsid w:val="00427FF6"/>
    <w:rsid w:val="0043346A"/>
    <w:rsid w:val="00450CD9"/>
    <w:rsid w:val="00472848"/>
    <w:rsid w:val="004B2009"/>
    <w:rsid w:val="004B560A"/>
    <w:rsid w:val="004F755F"/>
    <w:rsid w:val="00505264"/>
    <w:rsid w:val="00573DFC"/>
    <w:rsid w:val="005743F5"/>
    <w:rsid w:val="00584EC3"/>
    <w:rsid w:val="00597526"/>
    <w:rsid w:val="006124DE"/>
    <w:rsid w:val="0061690D"/>
    <w:rsid w:val="006247B9"/>
    <w:rsid w:val="00683293"/>
    <w:rsid w:val="00687C21"/>
    <w:rsid w:val="006934AE"/>
    <w:rsid w:val="006C2D17"/>
    <w:rsid w:val="006E43D3"/>
    <w:rsid w:val="007008E6"/>
    <w:rsid w:val="00702A0F"/>
    <w:rsid w:val="00703B25"/>
    <w:rsid w:val="0072035C"/>
    <w:rsid w:val="00732B79"/>
    <w:rsid w:val="00760B8B"/>
    <w:rsid w:val="00767BEC"/>
    <w:rsid w:val="0077019A"/>
    <w:rsid w:val="00782DDF"/>
    <w:rsid w:val="00785C58"/>
    <w:rsid w:val="00791554"/>
    <w:rsid w:val="00791CC6"/>
    <w:rsid w:val="007B245A"/>
    <w:rsid w:val="007D05EB"/>
    <w:rsid w:val="007D2578"/>
    <w:rsid w:val="007D73E3"/>
    <w:rsid w:val="00806B34"/>
    <w:rsid w:val="00821921"/>
    <w:rsid w:val="00831D2A"/>
    <w:rsid w:val="00852EF4"/>
    <w:rsid w:val="00874FE5"/>
    <w:rsid w:val="00884810"/>
    <w:rsid w:val="008A60C5"/>
    <w:rsid w:val="008B6C8C"/>
    <w:rsid w:val="008D112A"/>
    <w:rsid w:val="008D22FC"/>
    <w:rsid w:val="008F2E1A"/>
    <w:rsid w:val="00912440"/>
    <w:rsid w:val="00931120"/>
    <w:rsid w:val="00936E58"/>
    <w:rsid w:val="009633CE"/>
    <w:rsid w:val="00981E40"/>
    <w:rsid w:val="00983A4B"/>
    <w:rsid w:val="00986943"/>
    <w:rsid w:val="00987B66"/>
    <w:rsid w:val="00987CDA"/>
    <w:rsid w:val="00994AEA"/>
    <w:rsid w:val="009B4F27"/>
    <w:rsid w:val="009D7D74"/>
    <w:rsid w:val="009F2023"/>
    <w:rsid w:val="00A764FA"/>
    <w:rsid w:val="00A80CC6"/>
    <w:rsid w:val="00A93C5F"/>
    <w:rsid w:val="00AA36D1"/>
    <w:rsid w:val="00AD6E46"/>
    <w:rsid w:val="00AF0D26"/>
    <w:rsid w:val="00AF2271"/>
    <w:rsid w:val="00B159D1"/>
    <w:rsid w:val="00B25FCC"/>
    <w:rsid w:val="00B5066C"/>
    <w:rsid w:val="00B72041"/>
    <w:rsid w:val="00B74594"/>
    <w:rsid w:val="00B87A82"/>
    <w:rsid w:val="00B90797"/>
    <w:rsid w:val="00BB0F5F"/>
    <w:rsid w:val="00BE651C"/>
    <w:rsid w:val="00BF60B3"/>
    <w:rsid w:val="00C31A40"/>
    <w:rsid w:val="00C5084F"/>
    <w:rsid w:val="00C56FE1"/>
    <w:rsid w:val="00C661AF"/>
    <w:rsid w:val="00C939FC"/>
    <w:rsid w:val="00CA0B80"/>
    <w:rsid w:val="00CD4F86"/>
    <w:rsid w:val="00CE6731"/>
    <w:rsid w:val="00D55CBE"/>
    <w:rsid w:val="00D62387"/>
    <w:rsid w:val="00D805D3"/>
    <w:rsid w:val="00D8490F"/>
    <w:rsid w:val="00D93A10"/>
    <w:rsid w:val="00DB57C2"/>
    <w:rsid w:val="00DC58E1"/>
    <w:rsid w:val="00DE3208"/>
    <w:rsid w:val="00E006FC"/>
    <w:rsid w:val="00E21FAF"/>
    <w:rsid w:val="00E667E8"/>
    <w:rsid w:val="00E72D7C"/>
    <w:rsid w:val="00E86F65"/>
    <w:rsid w:val="00E96641"/>
    <w:rsid w:val="00EB61E5"/>
    <w:rsid w:val="00EE645E"/>
    <w:rsid w:val="00F06B38"/>
    <w:rsid w:val="00F27D12"/>
    <w:rsid w:val="00F364A5"/>
    <w:rsid w:val="00F51B0E"/>
    <w:rsid w:val="00F61C68"/>
    <w:rsid w:val="00FB04E0"/>
    <w:rsid w:val="00FC1AE1"/>
    <w:rsid w:val="00FD009B"/>
    <w:rsid w:val="00FD5A9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6A80"/>
  <w15:docId w15:val="{19FE60C1-3566-4775-BCB8-4D8787F9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416A8A"/>
    <w:pPr>
      <w:ind w:left="720"/>
      <w:contextualSpacing/>
    </w:pPr>
  </w:style>
  <w:style w:type="table" w:styleId="Tablaconcuadrcula">
    <w:name w:val="Table Grid"/>
    <w:basedOn w:val="Tablanormal"/>
    <w:uiPriority w:val="3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iPriority w:val="99"/>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DC1E4-D82D-4472-9EC4-B38EC767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3063</Words>
  <Characters>17460</Characters>
  <Application>Microsoft Office Word</Application>
  <DocSecurity>0</DocSecurity>
  <Lines>145</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Jose Gabriel Huertas Espinoza</cp:lastModifiedBy>
  <cp:revision>49</cp:revision>
  <dcterms:created xsi:type="dcterms:W3CDTF">2020-02-19T12:44:00Z</dcterms:created>
  <dcterms:modified xsi:type="dcterms:W3CDTF">2020-02-21T15:57:00Z</dcterms:modified>
</cp:coreProperties>
</file>