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8E4" w:rsidRDefault="000128E4" w:rsidP="000128E4">
      <w:pPr>
        <w:spacing w:after="0" w:line="240" w:lineRule="auto"/>
        <w:rPr>
          <w:rFonts w:ascii="Rockwell" w:hAnsi="Rockwell"/>
          <w:i/>
          <w:sz w:val="18"/>
          <w:szCs w:val="18"/>
        </w:rPr>
      </w:pPr>
      <w:r w:rsidRPr="00F02527">
        <w:rPr>
          <w:rFonts w:ascii="Renfrew" w:hAnsi="Renfrew" w:cs="Arial"/>
          <w:b/>
          <w:noProof/>
          <w:sz w:val="24"/>
          <w:szCs w:val="24"/>
          <w:lang w:eastAsia="es-PE"/>
        </w:rPr>
        <w:t>Colegio Algarrobos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Rockwell" w:hAnsi="Rockwell"/>
          <w:i/>
          <w:sz w:val="18"/>
          <w:szCs w:val="18"/>
        </w:rPr>
        <w:t>Quinto grado de secundaria</w:t>
      </w:r>
    </w:p>
    <w:tbl>
      <w:tblPr>
        <w:tblStyle w:val="Tablaconcuadrcula"/>
        <w:tblpPr w:leftFromText="141" w:rightFromText="141" w:vertAnchor="text" w:horzAnchor="margin" w:tblpXSpec="center" w:tblpY="620"/>
        <w:tblW w:w="15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"/>
        <w:gridCol w:w="3284"/>
        <w:gridCol w:w="2828"/>
        <w:gridCol w:w="3040"/>
        <w:gridCol w:w="805"/>
        <w:gridCol w:w="1323"/>
        <w:gridCol w:w="989"/>
        <w:gridCol w:w="313"/>
        <w:gridCol w:w="2792"/>
      </w:tblGrid>
      <w:tr w:rsidR="000128E4" w:rsidRPr="00003530" w:rsidTr="0091049A">
        <w:trPr>
          <w:trHeight w:val="257"/>
        </w:trPr>
        <w:tc>
          <w:tcPr>
            <w:tcW w:w="241" w:type="dxa"/>
            <w:vMerge w:val="restart"/>
            <w:tcBorders>
              <w:top w:val="nil"/>
              <w:left w:val="nil"/>
            </w:tcBorders>
          </w:tcPr>
          <w:p w:rsidR="000128E4" w:rsidRDefault="000128E4" w:rsidP="0091049A">
            <w:pPr>
              <w:ind w:left="567" w:hanging="567"/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</w:p>
        </w:tc>
        <w:tc>
          <w:tcPr>
            <w:tcW w:w="15374" w:type="dxa"/>
            <w:gridSpan w:val="8"/>
            <w:tcBorders>
              <w:top w:val="single" w:sz="6" w:space="0" w:color="auto"/>
            </w:tcBorders>
          </w:tcPr>
          <w:p w:rsidR="000128E4" w:rsidRPr="00003530" w:rsidRDefault="000128E4" w:rsidP="0091049A">
            <w:pPr>
              <w:ind w:left="567" w:hanging="567"/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 xml:space="preserve">PROGRAMACIÓN DIDÁCTICA DEL </w:t>
            </w:r>
            <w:r w:rsidR="0025577F">
              <w:rPr>
                <w:rFonts w:ascii="Rockwell" w:hAnsi="Rockwell" w:cs="Arial"/>
                <w:b/>
                <w:i/>
                <w:sz w:val="18"/>
                <w:szCs w:val="18"/>
              </w:rPr>
              <w:t>TERCER</w:t>
            </w:r>
            <w:bookmarkStart w:id="0" w:name="_GoBack"/>
            <w:bookmarkEnd w:id="0"/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 xml:space="preserve"> TRIMESTRE</w:t>
            </w:r>
          </w:p>
        </w:tc>
      </w:tr>
      <w:tr w:rsidR="000128E4" w:rsidRPr="00003530" w:rsidTr="0091049A">
        <w:trPr>
          <w:trHeight w:val="242"/>
        </w:trPr>
        <w:tc>
          <w:tcPr>
            <w:tcW w:w="241" w:type="dxa"/>
            <w:vMerge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</w:p>
        </w:tc>
        <w:tc>
          <w:tcPr>
            <w:tcW w:w="6112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Área</w:t>
            </w:r>
          </w:p>
        </w:tc>
        <w:tc>
          <w:tcPr>
            <w:tcW w:w="304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Profesor</w:t>
            </w:r>
          </w:p>
        </w:tc>
        <w:tc>
          <w:tcPr>
            <w:tcW w:w="3117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Duración</w:t>
            </w:r>
          </w:p>
        </w:tc>
        <w:tc>
          <w:tcPr>
            <w:tcW w:w="3105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Eje transversal</w:t>
            </w:r>
          </w:p>
        </w:tc>
      </w:tr>
      <w:tr w:rsidR="000128E4" w:rsidRPr="00003530" w:rsidTr="0091049A">
        <w:trPr>
          <w:trHeight w:val="403"/>
        </w:trPr>
        <w:tc>
          <w:tcPr>
            <w:tcW w:w="241" w:type="dxa"/>
            <w:vMerge/>
            <w:tcBorders>
              <w:top w:val="nil"/>
              <w:left w:val="nil"/>
            </w:tcBorders>
          </w:tcPr>
          <w:p w:rsidR="000128E4" w:rsidRDefault="000128E4" w:rsidP="0091049A">
            <w:pPr>
              <w:ind w:left="113"/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</w:p>
        </w:tc>
        <w:tc>
          <w:tcPr>
            <w:tcW w:w="6112" w:type="dxa"/>
            <w:gridSpan w:val="2"/>
            <w:tcBorders>
              <w:top w:val="single" w:sz="6" w:space="0" w:color="auto"/>
            </w:tcBorders>
          </w:tcPr>
          <w:p w:rsidR="000128E4" w:rsidRPr="00003530" w:rsidRDefault="000128E4" w:rsidP="0091049A">
            <w:pPr>
              <w:ind w:left="113"/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i/>
                <w:sz w:val="18"/>
                <w:szCs w:val="18"/>
              </w:rPr>
              <w:t>EDUCACIÓN RELIGIOSA</w:t>
            </w:r>
          </w:p>
        </w:tc>
        <w:tc>
          <w:tcPr>
            <w:tcW w:w="3040" w:type="dxa"/>
            <w:tcBorders>
              <w:top w:val="single" w:sz="6" w:space="0" w:color="auto"/>
            </w:tcBorders>
          </w:tcPr>
          <w:p w:rsidR="000128E4" w:rsidRPr="00003530" w:rsidRDefault="000128E4" w:rsidP="0091049A">
            <w:pPr>
              <w:ind w:left="113"/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i/>
                <w:sz w:val="18"/>
                <w:szCs w:val="18"/>
              </w:rPr>
              <w:t>Salvador Corrales Castillo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</w:tcBorders>
          </w:tcPr>
          <w:p w:rsidR="000128E4" w:rsidRPr="00003530" w:rsidRDefault="000128E4" w:rsidP="0091049A">
            <w:pPr>
              <w:ind w:left="113"/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Del 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>21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de setiembre al 15 de diciembre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</w:tcBorders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sz w:val="20"/>
                <w:szCs w:val="20"/>
              </w:rPr>
              <w:t>Enfoque ambiental</w:t>
            </w:r>
          </w:p>
        </w:tc>
      </w:tr>
      <w:tr w:rsidR="000128E4" w:rsidRPr="00003530" w:rsidTr="0091049A">
        <w:trPr>
          <w:trHeight w:val="328"/>
        </w:trPr>
        <w:tc>
          <w:tcPr>
            <w:tcW w:w="241" w:type="dxa"/>
            <w:vMerge/>
            <w:tcBorders>
              <w:top w:val="nil"/>
              <w:left w:val="nil"/>
            </w:tcBorders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b/>
                <w:sz w:val="18"/>
                <w:szCs w:val="18"/>
              </w:rPr>
            </w:pPr>
          </w:p>
        </w:tc>
        <w:tc>
          <w:tcPr>
            <w:tcW w:w="15374" w:type="dxa"/>
            <w:gridSpan w:val="8"/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sz w:val="18"/>
                <w:szCs w:val="18"/>
              </w:rPr>
              <w:t>UNIDAD 0</w:t>
            </w:r>
            <w:r>
              <w:rPr>
                <w:rFonts w:ascii="Rockwell" w:hAnsi="Rockwell" w:cs="Arial"/>
                <w:b/>
                <w:sz w:val="18"/>
                <w:szCs w:val="18"/>
              </w:rPr>
              <w:t>3</w:t>
            </w:r>
            <w:r w:rsidRPr="00003530">
              <w:rPr>
                <w:rFonts w:ascii="Rockwell" w:hAnsi="Rockwell" w:cs="Arial"/>
                <w:b/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>La sexualidad humana y la DSI</w:t>
            </w:r>
          </w:p>
        </w:tc>
      </w:tr>
      <w:tr w:rsidR="000128E4" w:rsidRPr="00003530" w:rsidTr="0091049A">
        <w:trPr>
          <w:trHeight w:val="177"/>
        </w:trPr>
        <w:tc>
          <w:tcPr>
            <w:tcW w:w="241" w:type="dxa"/>
            <w:vMerge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0128E4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</w:p>
        </w:tc>
        <w:tc>
          <w:tcPr>
            <w:tcW w:w="6112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0128E4" w:rsidRPr="00AC16D4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Plan de F</w:t>
            </w:r>
            <w:r w:rsidRPr="00AC16D4">
              <w:rPr>
                <w:rFonts w:ascii="Rockwell" w:hAnsi="Rockwell" w:cs="Arial"/>
                <w:b/>
                <w:i/>
                <w:sz w:val="18"/>
                <w:szCs w:val="18"/>
              </w:rPr>
              <w:t>ormación</w:t>
            </w: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 xml:space="preserve"> del grado</w:t>
            </w:r>
          </w:p>
        </w:tc>
        <w:tc>
          <w:tcPr>
            <w:tcW w:w="516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0128E4" w:rsidRPr="00AC16D4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AC16D4">
              <w:rPr>
                <w:rFonts w:ascii="Rockwell" w:hAnsi="Rockwell" w:cs="Arial"/>
                <w:b/>
                <w:i/>
                <w:sz w:val="18"/>
                <w:szCs w:val="18"/>
              </w:rPr>
              <w:t>Vocabulario</w:t>
            </w:r>
          </w:p>
        </w:tc>
        <w:tc>
          <w:tcPr>
            <w:tcW w:w="4094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0128E4" w:rsidRPr="00AC16D4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Actitud ante el área</w:t>
            </w:r>
          </w:p>
        </w:tc>
      </w:tr>
      <w:tr w:rsidR="000128E4" w:rsidRPr="00003530" w:rsidTr="0091049A">
        <w:trPr>
          <w:trHeight w:val="1215"/>
        </w:trPr>
        <w:tc>
          <w:tcPr>
            <w:tcW w:w="241" w:type="dxa"/>
            <w:vMerge/>
            <w:tcBorders>
              <w:top w:val="nil"/>
              <w:left w:val="nil"/>
            </w:tcBorders>
          </w:tcPr>
          <w:p w:rsidR="000128E4" w:rsidRPr="00003530" w:rsidRDefault="000128E4" w:rsidP="0091049A">
            <w:pPr>
              <w:rPr>
                <w:rFonts w:ascii="Rockwell" w:hAnsi="Rockwell" w:cs="Arial"/>
                <w:b/>
                <w:i/>
                <w:sz w:val="18"/>
                <w:szCs w:val="18"/>
              </w:rPr>
            </w:pPr>
          </w:p>
        </w:tc>
        <w:tc>
          <w:tcPr>
            <w:tcW w:w="6112" w:type="dxa"/>
            <w:gridSpan w:val="2"/>
            <w:tcBorders>
              <w:top w:val="single" w:sz="6" w:space="0" w:color="auto"/>
            </w:tcBorders>
          </w:tcPr>
          <w:p w:rsidR="000128E4" w:rsidRPr="00003530" w:rsidRDefault="000128E4" w:rsidP="0091049A">
            <w:pPr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ORDEN</w:t>
            </w:r>
          </w:p>
          <w:p w:rsidR="000128E4" w:rsidRPr="00003530" w:rsidRDefault="000128E4" w:rsidP="009104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Mantengo una correcta postura</w:t>
            </w:r>
          </w:p>
          <w:p w:rsidR="000128E4" w:rsidRPr="00003530" w:rsidRDefault="000128E4" w:rsidP="009104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Presto atención a la clase</w:t>
            </w:r>
          </w:p>
          <w:p w:rsidR="000128E4" w:rsidRPr="00003530" w:rsidRDefault="000128E4" w:rsidP="0091049A">
            <w:pPr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RESPONSABILIDAD</w:t>
            </w:r>
          </w:p>
          <w:p w:rsidR="000128E4" w:rsidRPr="00003530" w:rsidRDefault="000128E4" w:rsidP="009104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Cumplo con traer el material de trabajo</w:t>
            </w:r>
          </w:p>
          <w:p w:rsidR="000128E4" w:rsidRPr="00003530" w:rsidRDefault="000128E4" w:rsidP="009104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Presento trabajos en la fecha señalada</w:t>
            </w:r>
          </w:p>
          <w:p w:rsidR="000128E4" w:rsidRPr="00003530" w:rsidRDefault="000128E4" w:rsidP="0091049A">
            <w:pPr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TRABAJO</w:t>
            </w:r>
          </w:p>
          <w:p w:rsidR="000128E4" w:rsidRPr="00003530" w:rsidRDefault="000128E4" w:rsidP="009104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Presento trabajos de calidad</w:t>
            </w:r>
          </w:p>
          <w:p w:rsidR="000128E4" w:rsidRPr="00003530" w:rsidRDefault="000128E4" w:rsidP="009104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Trabajo de forma autónoma</w:t>
            </w:r>
          </w:p>
          <w:p w:rsidR="000128E4" w:rsidRPr="00003530" w:rsidRDefault="000128E4" w:rsidP="0091049A">
            <w:pPr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GENEROSIDAD</w:t>
            </w:r>
          </w:p>
          <w:p w:rsidR="000128E4" w:rsidRPr="00003530" w:rsidRDefault="000128E4" w:rsidP="009104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Trato con respeto a mis compañeros</w:t>
            </w:r>
          </w:p>
          <w:p w:rsidR="000128E4" w:rsidRPr="00003530" w:rsidRDefault="000128E4" w:rsidP="009104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Ayudo a mis compañeros en todo lo posible.</w:t>
            </w:r>
          </w:p>
          <w:p w:rsidR="000128E4" w:rsidRPr="00003530" w:rsidRDefault="000128E4" w:rsidP="0091049A">
            <w:pPr>
              <w:pStyle w:val="Prrafodelista"/>
              <w:ind w:left="360"/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5168" w:type="dxa"/>
            <w:gridSpan w:val="3"/>
            <w:tcBorders>
              <w:top w:val="single" w:sz="6" w:space="0" w:color="auto"/>
            </w:tcBorders>
          </w:tcPr>
          <w:p w:rsidR="000128E4" w:rsidRPr="00BB5686" w:rsidRDefault="000128E4" w:rsidP="0091049A">
            <w:pPr>
              <w:ind w:left="390" w:hanging="284"/>
              <w:rPr>
                <w:rFonts w:ascii="Rockwell" w:hAnsi="Rockwell" w:cs="Arial"/>
                <w:sz w:val="18"/>
                <w:szCs w:val="18"/>
              </w:rPr>
            </w:pPr>
          </w:p>
          <w:p w:rsidR="000128E4" w:rsidRDefault="000128E4" w:rsidP="009104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Castidad.</w:t>
            </w:r>
          </w:p>
          <w:p w:rsidR="000128E4" w:rsidRDefault="000128E4" w:rsidP="009104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Indisoluble.</w:t>
            </w:r>
          </w:p>
          <w:p w:rsidR="000128E4" w:rsidRDefault="000128E4" w:rsidP="009104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Matrimonio.</w:t>
            </w:r>
          </w:p>
          <w:p w:rsidR="000128E4" w:rsidRDefault="000128E4" w:rsidP="009104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Monógamo.</w:t>
            </w:r>
          </w:p>
          <w:p w:rsidR="000128E4" w:rsidRDefault="000128E4" w:rsidP="009104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Paternidad.</w:t>
            </w:r>
          </w:p>
          <w:p w:rsidR="000128E4" w:rsidRDefault="000128E4" w:rsidP="009104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Re</w:t>
            </w:r>
            <w:r>
              <w:rPr>
                <w:rFonts w:ascii="Rockwell" w:hAnsi="Rockwell" w:cs="Arial"/>
                <w:sz w:val="18"/>
                <w:szCs w:val="18"/>
              </w:rPr>
              <w:t>dención.</w:t>
            </w:r>
          </w:p>
          <w:p w:rsidR="000128E4" w:rsidRDefault="000128E4" w:rsidP="009104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Acción de Gracias.</w:t>
            </w:r>
          </w:p>
          <w:p w:rsidR="000128E4" w:rsidRDefault="000128E4" w:rsidP="009104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DSI</w:t>
            </w:r>
          </w:p>
          <w:p w:rsidR="000128E4" w:rsidRDefault="000128E4" w:rsidP="009104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Principio de subsidiariedad.</w:t>
            </w:r>
          </w:p>
          <w:p w:rsidR="000128E4" w:rsidRPr="00DD0550" w:rsidRDefault="000128E4" w:rsidP="000128E4">
            <w:pPr>
              <w:pStyle w:val="Prrafodelista"/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4094" w:type="dxa"/>
            <w:gridSpan w:val="3"/>
            <w:tcBorders>
              <w:top w:val="single" w:sz="6" w:space="0" w:color="auto"/>
            </w:tcBorders>
          </w:tcPr>
          <w:p w:rsidR="000128E4" w:rsidRPr="00003530" w:rsidRDefault="000128E4" w:rsidP="0091049A">
            <w:pPr>
              <w:rPr>
                <w:rFonts w:ascii="Rockwell" w:hAnsi="Rockwell" w:cs="Arial"/>
                <w:sz w:val="18"/>
                <w:szCs w:val="18"/>
              </w:rPr>
            </w:pPr>
          </w:p>
          <w:p w:rsidR="000128E4" w:rsidRPr="00003530" w:rsidRDefault="000128E4" w:rsidP="0091049A">
            <w:pPr>
              <w:rPr>
                <w:rFonts w:ascii="Rockwell" w:hAnsi="Rockwell" w:cs="Arial"/>
                <w:sz w:val="18"/>
                <w:szCs w:val="18"/>
              </w:rPr>
            </w:pPr>
          </w:p>
        </w:tc>
      </w:tr>
      <w:tr w:rsidR="000128E4" w:rsidRPr="00003530" w:rsidTr="0091049A">
        <w:trPr>
          <w:trHeight w:val="242"/>
        </w:trPr>
        <w:tc>
          <w:tcPr>
            <w:tcW w:w="241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D9D9D9" w:themeFill="background1" w:themeFillShade="D9"/>
            <w:vAlign w:val="center"/>
          </w:tcPr>
          <w:p w:rsidR="000128E4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Competencias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Capacidades</w:t>
            </w:r>
          </w:p>
        </w:tc>
        <w:tc>
          <w:tcPr>
            <w:tcW w:w="3845" w:type="dxa"/>
            <w:gridSpan w:val="2"/>
            <w:shd w:val="clear" w:color="auto" w:fill="D9D9D9" w:themeFill="background1" w:themeFillShade="D9"/>
            <w:vAlign w:val="center"/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Contenidos</w:t>
            </w:r>
          </w:p>
        </w:tc>
        <w:tc>
          <w:tcPr>
            <w:tcW w:w="2625" w:type="dxa"/>
            <w:gridSpan w:val="3"/>
            <w:shd w:val="clear" w:color="auto" w:fill="D9D9D9" w:themeFill="background1" w:themeFillShade="D9"/>
            <w:vAlign w:val="center"/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Indicadores de logro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0128E4" w:rsidRPr="00003530" w:rsidRDefault="000128E4" w:rsidP="0091049A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Estrategias</w:t>
            </w: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 xml:space="preserve"> </w:t>
            </w: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/ técnicas y actividades</w:t>
            </w:r>
          </w:p>
        </w:tc>
      </w:tr>
      <w:tr w:rsidR="000128E4" w:rsidRPr="00003530" w:rsidTr="0091049A">
        <w:trPr>
          <w:trHeight w:val="358"/>
        </w:trPr>
        <w:tc>
          <w:tcPr>
            <w:tcW w:w="241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128E4" w:rsidRPr="005600E9" w:rsidRDefault="000128E4" w:rsidP="0091049A">
            <w:pPr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0128E4" w:rsidRDefault="000128E4" w:rsidP="0091049A">
            <w:pPr>
              <w:pStyle w:val="Prrafodelista"/>
              <w:ind w:left="284"/>
              <w:jc w:val="both"/>
              <w:rPr>
                <w:rFonts w:ascii="Rockwell" w:hAnsi="Rockwell" w:cs="Arial"/>
                <w:sz w:val="18"/>
                <w:szCs w:val="18"/>
              </w:rPr>
            </w:pPr>
          </w:p>
          <w:p w:rsidR="000128E4" w:rsidRPr="00086DC0" w:rsidRDefault="000128E4" w:rsidP="0091049A">
            <w:pPr>
              <w:jc w:val="both"/>
              <w:rPr>
                <w:rFonts w:ascii="Rockwell" w:hAnsi="Rockwell" w:cs="Arial"/>
                <w:sz w:val="18"/>
                <w:szCs w:val="18"/>
              </w:rPr>
            </w:pPr>
          </w:p>
          <w:p w:rsidR="000128E4" w:rsidRPr="00C7725E" w:rsidRDefault="000128E4" w:rsidP="009104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Rockwell" w:hAnsi="Rockwell" w:cs="Arial"/>
                <w:sz w:val="18"/>
                <w:szCs w:val="18"/>
              </w:rPr>
            </w:pPr>
            <w:r w:rsidRPr="00C7725E">
              <w:rPr>
                <w:rFonts w:ascii="Rockwell" w:hAnsi="Rockwell" w:cs="Arial"/>
                <w:sz w:val="18"/>
                <w:szCs w:val="18"/>
              </w:rPr>
              <w:t xml:space="preserve">Construye su identidad como persona humana, amada por Dios, digna, libre y trascendente, comprendiendo la doctrina de su propia religión, abierto al diálogo con las que le son cercanas. </w:t>
            </w:r>
          </w:p>
          <w:p w:rsidR="000128E4" w:rsidRDefault="000128E4" w:rsidP="0091049A">
            <w:pPr>
              <w:pStyle w:val="Prrafodelista"/>
              <w:ind w:left="284"/>
              <w:jc w:val="both"/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:rsidR="000128E4" w:rsidRPr="00C7725E" w:rsidRDefault="000128E4" w:rsidP="009104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Rockwell" w:hAnsi="Rockwell" w:cs="Arial"/>
                <w:sz w:val="18"/>
                <w:szCs w:val="18"/>
              </w:rPr>
            </w:pPr>
            <w:r w:rsidRPr="00C7725E">
              <w:rPr>
                <w:rFonts w:ascii="Rockwell" w:hAnsi="Rockwell" w:cs="Arial"/>
                <w:sz w:val="18"/>
                <w:szCs w:val="18"/>
              </w:rPr>
              <w:t xml:space="preserve">Conoce a Dios y asume su identidad religiosa como persona digna, libre y trascendente. </w:t>
            </w:r>
          </w:p>
          <w:p w:rsidR="000128E4" w:rsidRPr="00003530" w:rsidRDefault="000128E4" w:rsidP="0091049A">
            <w:pPr>
              <w:pStyle w:val="Prrafodelista"/>
              <w:ind w:left="284"/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:rsidR="000128E4" w:rsidRPr="002F6395" w:rsidRDefault="000128E4" w:rsidP="000128E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F6395">
              <w:rPr>
                <w:rFonts w:ascii="Cambria" w:hAnsi="Cambria" w:cs="Arial"/>
                <w:sz w:val="18"/>
                <w:szCs w:val="18"/>
              </w:rPr>
              <w:t>La sexualidad humana.</w:t>
            </w:r>
          </w:p>
          <w:p w:rsidR="000128E4" w:rsidRPr="002F6395" w:rsidRDefault="000128E4" w:rsidP="000128E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F6395">
              <w:rPr>
                <w:rFonts w:ascii="Cambria" w:hAnsi="Cambria" w:cs="Arial"/>
                <w:sz w:val="18"/>
                <w:szCs w:val="18"/>
              </w:rPr>
              <w:t>Del noviazgo al matrimonio.</w:t>
            </w:r>
          </w:p>
          <w:p w:rsidR="000128E4" w:rsidRPr="002F6395" w:rsidRDefault="000128E4" w:rsidP="000128E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F6395">
              <w:rPr>
                <w:rFonts w:ascii="Cambria" w:hAnsi="Cambria" w:cs="Arial"/>
                <w:sz w:val="18"/>
                <w:szCs w:val="18"/>
              </w:rPr>
              <w:t>La institución familiar.</w:t>
            </w:r>
          </w:p>
          <w:p w:rsidR="000128E4" w:rsidRPr="002F6395" w:rsidRDefault="000128E4" w:rsidP="000128E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F6395">
              <w:rPr>
                <w:rFonts w:ascii="Cambria" w:hAnsi="Cambria" w:cs="Arial"/>
                <w:sz w:val="18"/>
                <w:szCs w:val="18"/>
              </w:rPr>
              <w:t>La familia y la sociedad.</w:t>
            </w:r>
          </w:p>
          <w:p w:rsidR="000128E4" w:rsidRPr="002F6395" w:rsidRDefault="000128E4" w:rsidP="000128E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F6395">
              <w:rPr>
                <w:rFonts w:ascii="Cambria" w:hAnsi="Cambria" w:cs="Arial"/>
                <w:sz w:val="18"/>
                <w:szCs w:val="18"/>
              </w:rPr>
              <w:t>El derecho a nacer y el aborto.</w:t>
            </w:r>
          </w:p>
          <w:p w:rsidR="000128E4" w:rsidRPr="00B73975" w:rsidRDefault="000128E4" w:rsidP="0091049A">
            <w:pPr>
              <w:pStyle w:val="Prrafodelista"/>
              <w:spacing w:after="0" w:line="240" w:lineRule="auto"/>
              <w:ind w:left="911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shd w:val="clear" w:color="auto" w:fill="auto"/>
          </w:tcPr>
          <w:p w:rsidR="000128E4" w:rsidRDefault="00526EC4" w:rsidP="0091049A">
            <w:pPr>
              <w:numPr>
                <w:ilvl w:val="1"/>
                <w:numId w:val="1"/>
              </w:numPr>
              <w:spacing w:after="0" w:line="240" w:lineRule="auto"/>
              <w:ind w:left="204" w:hanging="204"/>
              <w:jc w:val="both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Explica las raíces antropológicas y teológicas de la complementariedad sexual en</w:t>
            </w:r>
            <w:r w:rsidR="000128E4">
              <w:rPr>
                <w:rFonts w:ascii="Rockwell" w:hAnsi="Rockwell" w:cs="Arial"/>
                <w:sz w:val="18"/>
                <w:szCs w:val="18"/>
              </w:rPr>
              <w:t xml:space="preserve"> un cuestionario en su cuaderno.</w:t>
            </w:r>
          </w:p>
          <w:p w:rsidR="000128E4" w:rsidRPr="009A0091" w:rsidRDefault="00526EC4" w:rsidP="0091049A">
            <w:pPr>
              <w:numPr>
                <w:ilvl w:val="1"/>
                <w:numId w:val="1"/>
              </w:numPr>
              <w:spacing w:after="0" w:line="240" w:lineRule="auto"/>
              <w:ind w:left="204" w:hanging="204"/>
              <w:jc w:val="both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Elabora una presentación destacando aspecto en la defensa de la vida.</w:t>
            </w:r>
            <w:r w:rsidR="000128E4">
              <w:rPr>
                <w:rFonts w:ascii="Rockwell" w:hAnsi="Rockwell" w:cs="Arial"/>
                <w:sz w:val="18"/>
                <w:szCs w:val="18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</w:tcPr>
          <w:p w:rsidR="000128E4" w:rsidRPr="00127863" w:rsidRDefault="000128E4" w:rsidP="009104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Reflexión y Crítica</w:t>
            </w:r>
          </w:p>
          <w:p w:rsidR="000128E4" w:rsidRDefault="000128E4" w:rsidP="009104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Resuelve actividades de su libro.</w:t>
            </w:r>
          </w:p>
          <w:p w:rsidR="000128E4" w:rsidRDefault="000128E4" w:rsidP="009104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Comentario escrito</w:t>
            </w:r>
          </w:p>
          <w:p w:rsidR="000128E4" w:rsidRPr="00127863" w:rsidRDefault="000128E4" w:rsidP="0025577F">
            <w:pPr>
              <w:pStyle w:val="Prrafodelista"/>
              <w:spacing w:after="0" w:line="240" w:lineRule="auto"/>
              <w:ind w:left="284"/>
              <w:rPr>
                <w:rFonts w:ascii="Rockwell" w:hAnsi="Rockwell" w:cs="Arial"/>
                <w:sz w:val="18"/>
                <w:szCs w:val="18"/>
              </w:rPr>
            </w:pPr>
          </w:p>
          <w:p w:rsidR="000128E4" w:rsidRPr="0009404D" w:rsidRDefault="000128E4" w:rsidP="0091049A">
            <w:pPr>
              <w:pStyle w:val="Prrafodelista"/>
              <w:ind w:left="284"/>
              <w:rPr>
                <w:rFonts w:ascii="Rockwell" w:hAnsi="Rockwell" w:cs="Arial"/>
                <w:sz w:val="18"/>
                <w:szCs w:val="18"/>
                <w:highlight w:val="yellow"/>
              </w:rPr>
            </w:pPr>
          </w:p>
        </w:tc>
      </w:tr>
      <w:tr w:rsidR="000128E4" w:rsidRPr="00003530" w:rsidTr="0091049A">
        <w:trPr>
          <w:trHeight w:val="358"/>
        </w:trPr>
        <w:tc>
          <w:tcPr>
            <w:tcW w:w="241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128E4" w:rsidRPr="005600E9" w:rsidRDefault="000128E4" w:rsidP="0091049A">
            <w:pPr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0128E4" w:rsidRDefault="000128E4" w:rsidP="0091049A">
            <w:pPr>
              <w:pStyle w:val="Prrafodelista"/>
              <w:ind w:left="284"/>
              <w:jc w:val="both"/>
              <w:rPr>
                <w:rFonts w:ascii="Rockwell" w:hAnsi="Rockwell" w:cs="Arial"/>
                <w:sz w:val="18"/>
                <w:szCs w:val="18"/>
              </w:rPr>
            </w:pPr>
          </w:p>
          <w:p w:rsidR="000128E4" w:rsidRDefault="000128E4" w:rsidP="0091049A">
            <w:pPr>
              <w:pStyle w:val="Prrafodelista"/>
              <w:ind w:left="284"/>
              <w:jc w:val="both"/>
              <w:rPr>
                <w:rFonts w:ascii="Rockwell" w:hAnsi="Rockwell" w:cs="Arial"/>
                <w:sz w:val="18"/>
                <w:szCs w:val="18"/>
              </w:rPr>
            </w:pPr>
          </w:p>
          <w:p w:rsidR="000128E4" w:rsidRPr="00C7725E" w:rsidRDefault="000128E4" w:rsidP="009104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Rockwell" w:hAnsi="Rockwell" w:cs="Arial"/>
                <w:sz w:val="18"/>
                <w:szCs w:val="18"/>
              </w:rPr>
            </w:pPr>
            <w:r w:rsidRPr="00C7725E">
              <w:rPr>
                <w:rFonts w:ascii="Rockwell" w:hAnsi="Rockwell" w:cs="Arial"/>
                <w:sz w:val="18"/>
                <w:szCs w:val="18"/>
              </w:rPr>
              <w:t xml:space="preserve">Asume la experiencia el encuentro personal y comunitario con Dios en su proyecto de vida en coherencia con su creencia religiosa. </w:t>
            </w:r>
          </w:p>
          <w:p w:rsidR="000128E4" w:rsidRDefault="000128E4" w:rsidP="0091049A">
            <w:pPr>
              <w:pStyle w:val="Prrafodelista"/>
              <w:ind w:left="284"/>
              <w:jc w:val="both"/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:rsidR="000128E4" w:rsidRDefault="000128E4" w:rsidP="0091049A">
            <w:pPr>
              <w:pStyle w:val="Default"/>
              <w:rPr>
                <w:color w:val="auto"/>
              </w:rPr>
            </w:pPr>
          </w:p>
          <w:p w:rsidR="000128E4" w:rsidRPr="00C7725E" w:rsidRDefault="000128E4" w:rsidP="009104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Rockwell" w:hAnsi="Rockwell" w:cs="Arial"/>
                <w:sz w:val="18"/>
                <w:szCs w:val="18"/>
              </w:rPr>
            </w:pPr>
            <w:r w:rsidRPr="00C7725E">
              <w:rPr>
                <w:rFonts w:ascii="Rockwell" w:hAnsi="Rockwell" w:cs="Arial"/>
                <w:sz w:val="18"/>
                <w:szCs w:val="18"/>
              </w:rPr>
              <w:t xml:space="preserve">Actúa coherentemente en razón de su fe según los principios de su conciencia moral en situaciones concretas de la vida. </w:t>
            </w:r>
          </w:p>
          <w:p w:rsidR="000128E4" w:rsidRPr="00003530" w:rsidRDefault="000128E4" w:rsidP="0091049A">
            <w:pPr>
              <w:pStyle w:val="Prrafodelista"/>
              <w:ind w:left="284"/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:rsidR="000128E4" w:rsidRPr="002F6395" w:rsidRDefault="000128E4" w:rsidP="000128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F6395">
              <w:rPr>
                <w:rFonts w:ascii="Cambria" w:hAnsi="Cambria" w:cs="Arial"/>
                <w:sz w:val="18"/>
                <w:szCs w:val="18"/>
              </w:rPr>
              <w:t>Misión de la Iglesia y Doctrina Social.</w:t>
            </w:r>
          </w:p>
          <w:p w:rsidR="000128E4" w:rsidRPr="002F6395" w:rsidRDefault="000128E4" w:rsidP="000128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F6395">
              <w:rPr>
                <w:rFonts w:ascii="Cambria" w:hAnsi="Cambria" w:cs="Arial"/>
                <w:sz w:val="18"/>
                <w:szCs w:val="18"/>
              </w:rPr>
              <w:t>Principios básicos de la DSI</w:t>
            </w:r>
          </w:p>
          <w:p w:rsidR="000128E4" w:rsidRPr="002F6395" w:rsidRDefault="000128E4" w:rsidP="000128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F6395">
              <w:rPr>
                <w:rFonts w:ascii="Cambria" w:hAnsi="Cambria" w:cs="Arial"/>
                <w:sz w:val="18"/>
                <w:szCs w:val="18"/>
              </w:rPr>
              <w:t>La actitud de los cristianos ante los bienes materiales.</w:t>
            </w:r>
          </w:p>
          <w:p w:rsidR="000128E4" w:rsidRPr="002F6395" w:rsidRDefault="000128E4" w:rsidP="000128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F6395">
              <w:rPr>
                <w:rFonts w:ascii="Cambria" w:hAnsi="Cambria" w:cs="Arial"/>
                <w:sz w:val="18"/>
                <w:szCs w:val="18"/>
              </w:rPr>
              <w:t>Trabajo y descanso.</w:t>
            </w:r>
          </w:p>
          <w:p w:rsidR="000128E4" w:rsidRDefault="000128E4" w:rsidP="000128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F6395">
              <w:rPr>
                <w:rFonts w:ascii="Cambria" w:hAnsi="Cambria" w:cs="Arial"/>
                <w:sz w:val="18"/>
                <w:szCs w:val="18"/>
              </w:rPr>
              <w:t>La educación</w:t>
            </w:r>
          </w:p>
          <w:p w:rsidR="000128E4" w:rsidRPr="00DD0550" w:rsidRDefault="000128E4" w:rsidP="000128E4">
            <w:pPr>
              <w:pStyle w:val="Prrafodelista"/>
              <w:spacing w:after="0" w:line="240" w:lineRule="auto"/>
              <w:ind w:left="911" w:right="71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25" w:type="dxa"/>
            <w:gridSpan w:val="3"/>
            <w:shd w:val="clear" w:color="auto" w:fill="auto"/>
          </w:tcPr>
          <w:p w:rsidR="000128E4" w:rsidRDefault="00526EC4" w:rsidP="0091049A">
            <w:pPr>
              <w:numPr>
                <w:ilvl w:val="1"/>
                <w:numId w:val="1"/>
              </w:numPr>
              <w:spacing w:after="0" w:line="240" w:lineRule="auto"/>
              <w:ind w:left="204" w:hanging="204"/>
              <w:jc w:val="both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Explican l</w:t>
            </w:r>
            <w:r w:rsidR="0025577F">
              <w:rPr>
                <w:rFonts w:ascii="Rockwell" w:hAnsi="Rockwell" w:cs="Arial"/>
                <w:sz w:val="18"/>
                <w:szCs w:val="18"/>
              </w:rPr>
              <w:t>o</w:t>
            </w:r>
            <w:r>
              <w:rPr>
                <w:rFonts w:ascii="Rockwell" w:hAnsi="Rockwell" w:cs="Arial"/>
                <w:sz w:val="18"/>
                <w:szCs w:val="18"/>
              </w:rPr>
              <w:t xml:space="preserve">s </w:t>
            </w:r>
            <w:r w:rsidR="0025577F">
              <w:rPr>
                <w:rFonts w:ascii="Rockwell" w:hAnsi="Rockwell" w:cs="Arial"/>
                <w:sz w:val="18"/>
                <w:szCs w:val="18"/>
              </w:rPr>
              <w:t>principios básicos del DSI</w:t>
            </w:r>
            <w:r w:rsidR="000128E4">
              <w:rPr>
                <w:rFonts w:ascii="Rockwell" w:hAnsi="Rockwell" w:cs="Arial"/>
                <w:sz w:val="18"/>
                <w:szCs w:val="18"/>
              </w:rPr>
              <w:t>.</w:t>
            </w:r>
          </w:p>
          <w:p w:rsidR="000128E4" w:rsidRPr="00BA4F23" w:rsidRDefault="0025577F" w:rsidP="0091049A">
            <w:pPr>
              <w:numPr>
                <w:ilvl w:val="1"/>
                <w:numId w:val="1"/>
              </w:numPr>
              <w:spacing w:after="0" w:line="240" w:lineRule="auto"/>
              <w:ind w:left="204" w:hanging="204"/>
              <w:jc w:val="both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Elaboran un comentario a algunos puntos de las encíclicas referidas a temas sociales en la Iglesia.</w:t>
            </w:r>
          </w:p>
        </w:tc>
        <w:tc>
          <w:tcPr>
            <w:tcW w:w="2792" w:type="dxa"/>
            <w:shd w:val="clear" w:color="auto" w:fill="auto"/>
          </w:tcPr>
          <w:p w:rsidR="000128E4" w:rsidRPr="00BA4F23" w:rsidRDefault="000128E4" w:rsidP="009104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Análisis de textos del libro.</w:t>
            </w:r>
          </w:p>
          <w:p w:rsidR="000128E4" w:rsidRDefault="000128E4" w:rsidP="009104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Lee y analiza la Biblia.</w:t>
            </w:r>
          </w:p>
          <w:p w:rsidR="000128E4" w:rsidRPr="00BA4F23" w:rsidRDefault="000128E4" w:rsidP="009104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Resuelve las actividades de su libro.</w:t>
            </w:r>
          </w:p>
        </w:tc>
      </w:tr>
      <w:tr w:rsidR="000128E4" w:rsidRPr="00003530" w:rsidTr="0091049A">
        <w:trPr>
          <w:trHeight w:val="44"/>
        </w:trPr>
        <w:tc>
          <w:tcPr>
            <w:tcW w:w="241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128E4" w:rsidRPr="005600E9" w:rsidRDefault="000128E4" w:rsidP="0091049A">
            <w:pPr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15374" w:type="dxa"/>
            <w:gridSpan w:val="8"/>
            <w:tcBorders>
              <w:bottom w:val="nil"/>
              <w:right w:val="nil"/>
            </w:tcBorders>
            <w:shd w:val="clear" w:color="auto" w:fill="FFFFFF" w:themeFill="background1"/>
          </w:tcPr>
          <w:p w:rsidR="000128E4" w:rsidRPr="00E07279" w:rsidRDefault="000128E4" w:rsidP="0091049A">
            <w:pPr>
              <w:rPr>
                <w:rFonts w:ascii="Rockwell" w:hAnsi="Rockwell" w:cs="Arial"/>
                <w:sz w:val="18"/>
                <w:szCs w:val="18"/>
              </w:rPr>
            </w:pPr>
          </w:p>
        </w:tc>
      </w:tr>
    </w:tbl>
    <w:p w:rsidR="000128E4" w:rsidRDefault="000128E4" w:rsidP="000128E4"/>
    <w:p w:rsidR="000128E4" w:rsidRDefault="000128E4" w:rsidP="000128E4"/>
    <w:p w:rsidR="000128E4" w:rsidRDefault="000128E4" w:rsidP="000128E4"/>
    <w:p w:rsidR="00AD7CC1" w:rsidRDefault="00AD7CC1"/>
    <w:sectPr w:rsidR="00AD7CC1" w:rsidSect="001270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enfrew">
    <w:altName w:val="Mang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A75E0"/>
    <w:multiLevelType w:val="hybridMultilevel"/>
    <w:tmpl w:val="1E8077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42441B"/>
    <w:multiLevelType w:val="hybridMultilevel"/>
    <w:tmpl w:val="FC8AF340"/>
    <w:lvl w:ilvl="0" w:tplc="280A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7941117E"/>
    <w:multiLevelType w:val="hybridMultilevel"/>
    <w:tmpl w:val="668E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E4"/>
    <w:rsid w:val="000128E4"/>
    <w:rsid w:val="0025577F"/>
    <w:rsid w:val="00526EC4"/>
    <w:rsid w:val="00A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C94D9"/>
  <w15:chartTrackingRefBased/>
  <w15:docId w15:val="{79A7FD9A-C352-45A4-BD3F-8E26677D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128E4"/>
    <w:pPr>
      <w:ind w:left="720"/>
      <w:contextualSpacing/>
    </w:pPr>
  </w:style>
  <w:style w:type="paragraph" w:customStyle="1" w:styleId="Default">
    <w:name w:val="Default"/>
    <w:rsid w:val="000128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01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1863</Characters>
  <Application>Microsoft Office Word</Application>
  <DocSecurity>0</DocSecurity>
  <Lines>88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Salvador</cp:lastModifiedBy>
  <cp:revision>1</cp:revision>
  <dcterms:created xsi:type="dcterms:W3CDTF">2020-09-16T14:24:00Z</dcterms:created>
  <dcterms:modified xsi:type="dcterms:W3CDTF">2020-09-16T14:48:00Z</dcterms:modified>
</cp:coreProperties>
</file>