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14601"/>
      </w:tblGrid>
      <w:tr w:rsidR="00BC4616" w:rsidRPr="00D07731" w14:paraId="493B055F" w14:textId="77777777" w:rsidTr="00DF4AC2">
        <w:trPr>
          <w:trHeight w:val="205"/>
        </w:trPr>
        <w:tc>
          <w:tcPr>
            <w:tcW w:w="14601" w:type="dxa"/>
            <w:shd w:val="clear" w:color="auto" w:fill="auto"/>
          </w:tcPr>
          <w:p w14:paraId="46370EAE" w14:textId="77777777" w:rsidR="00BC4616" w:rsidRPr="00DF4AC2" w:rsidRDefault="00383D17" w:rsidP="00AC09D1">
            <w:pPr>
              <w:tabs>
                <w:tab w:val="left" w:pos="284"/>
              </w:tabs>
              <w:ind w:left="-57"/>
              <w:jc w:val="center"/>
              <w:rPr>
                <w:rFonts w:ascii="Arial Narrow" w:eastAsia="Arial Unicode MS" w:hAnsi="Arial Narrow" w:cs="Arial"/>
                <w:b/>
                <w:lang w:val="es-ES" w:eastAsia="es-ES"/>
              </w:rPr>
            </w:pPr>
            <w:r w:rsidRPr="00DF4AC2">
              <w:rPr>
                <w:rFonts w:ascii="Arial Narrow" w:eastAsia="Arial Unicode MS" w:hAnsi="Arial Narrow" w:cs="Arial"/>
                <w:b/>
                <w:lang w:val="es-ES" w:eastAsia="es-ES"/>
              </w:rPr>
              <w:t>UNIDAD DIDÁCTICA N° 01</w:t>
            </w:r>
            <w:r w:rsidR="00EC1143" w:rsidRPr="00DF4AC2">
              <w:rPr>
                <w:rFonts w:ascii="Arial Narrow" w:eastAsia="Arial Unicode MS" w:hAnsi="Arial Narrow" w:cs="Arial"/>
                <w:b/>
                <w:lang w:val="es-ES" w:eastAsia="es-ES"/>
              </w:rPr>
              <w:t>/ 02</w:t>
            </w:r>
            <w:r w:rsidR="007B77B2" w:rsidRPr="00DF4AC2">
              <w:rPr>
                <w:rFonts w:ascii="Arial Narrow" w:eastAsia="Arial Unicode MS" w:hAnsi="Arial Narrow" w:cs="Arial"/>
                <w:b/>
                <w:lang w:val="es-ES" w:eastAsia="es-ES"/>
              </w:rPr>
              <w:t xml:space="preserve"> – COMUNICACIÓN</w:t>
            </w:r>
            <w:r w:rsidR="00CC2CD6" w:rsidRPr="00DF4AC2">
              <w:rPr>
                <w:rFonts w:ascii="Arial Narrow" w:eastAsia="Arial Unicode MS" w:hAnsi="Arial Narrow" w:cs="Arial"/>
                <w:b/>
                <w:lang w:val="es-ES" w:eastAsia="es-ES"/>
              </w:rPr>
              <w:t xml:space="preserve"> – 1° AÑO</w:t>
            </w:r>
          </w:p>
        </w:tc>
      </w:tr>
      <w:tr w:rsidR="00BC4616" w:rsidRPr="00D07731" w14:paraId="28915226" w14:textId="77777777" w:rsidTr="00DF4AC2">
        <w:trPr>
          <w:trHeight w:val="420"/>
        </w:trPr>
        <w:tc>
          <w:tcPr>
            <w:tcW w:w="14601" w:type="dxa"/>
            <w:shd w:val="clear" w:color="auto" w:fill="auto"/>
          </w:tcPr>
          <w:p w14:paraId="7849F762" w14:textId="77777777" w:rsidR="006004AB" w:rsidRPr="00DF4AC2" w:rsidRDefault="006004AB" w:rsidP="006004AB">
            <w:pPr>
              <w:shd w:val="clear" w:color="auto" w:fill="FFFFFF"/>
              <w:tabs>
                <w:tab w:val="left" w:pos="497"/>
              </w:tabs>
              <w:ind w:left="72"/>
              <w:contextualSpacing/>
              <w:rPr>
                <w:rFonts w:ascii="Arial Narrow" w:eastAsia="Arial Unicode MS" w:hAnsi="Arial Narrow" w:cs="Arial"/>
                <w:b/>
                <w:color w:val="000000"/>
              </w:rPr>
            </w:pPr>
          </w:p>
          <w:p w14:paraId="48A45DB1" w14:textId="77777777" w:rsidR="00AC09D1" w:rsidRPr="00DF4AC2" w:rsidRDefault="00BC4616" w:rsidP="00DF4AC2">
            <w:pPr>
              <w:numPr>
                <w:ilvl w:val="0"/>
                <w:numId w:val="1"/>
              </w:numPr>
              <w:shd w:val="clear" w:color="auto" w:fill="FFFFFF"/>
              <w:tabs>
                <w:tab w:val="left" w:pos="497"/>
              </w:tabs>
              <w:ind w:left="72" w:firstLine="0"/>
              <w:contextualSpacing/>
              <w:rPr>
                <w:rFonts w:ascii="Arial Narrow" w:eastAsia="Arial Unicode MS" w:hAnsi="Arial Narrow" w:cs="Arial"/>
                <w:b/>
                <w:color w:val="000000"/>
              </w:rPr>
            </w:pPr>
            <w:r w:rsidRPr="00DF4AC2">
              <w:rPr>
                <w:rFonts w:ascii="Arial Narrow" w:eastAsia="Arial Unicode MS" w:hAnsi="Arial Narrow" w:cs="Arial"/>
                <w:b/>
                <w:color w:val="000000"/>
              </w:rPr>
              <w:t xml:space="preserve">TÍTULO DE LA </w:t>
            </w:r>
            <w:r w:rsidR="005E3DA7" w:rsidRPr="00DF4AC2">
              <w:rPr>
                <w:rFonts w:ascii="Arial Narrow" w:eastAsia="Arial Unicode MS" w:hAnsi="Arial Narrow" w:cs="Arial"/>
                <w:b/>
                <w:color w:val="000000"/>
              </w:rPr>
              <w:t>UNIDAD:</w:t>
            </w:r>
          </w:p>
          <w:p w14:paraId="64AB2923" w14:textId="77777777" w:rsidR="00BC4616" w:rsidRPr="00DF4AC2" w:rsidRDefault="00BC4616" w:rsidP="0096377F">
            <w:pPr>
              <w:shd w:val="clear" w:color="auto" w:fill="FFFFFF"/>
              <w:tabs>
                <w:tab w:val="left" w:pos="-2905"/>
              </w:tabs>
              <w:ind w:left="497"/>
              <w:jc w:val="center"/>
              <w:rPr>
                <w:rFonts w:ascii="Arial Narrow" w:eastAsia="Arial Unicode MS" w:hAnsi="Arial Narrow" w:cs="Arial"/>
                <w:b/>
                <w:lang w:val="es-ES" w:eastAsia="es-ES"/>
              </w:rPr>
            </w:pPr>
            <w:r w:rsidRPr="00DF4AC2">
              <w:rPr>
                <w:rFonts w:ascii="Arial Narrow" w:eastAsia="Calibri" w:hAnsi="Arial Narrow" w:cs="Arial"/>
              </w:rPr>
              <w:t>“</w:t>
            </w:r>
            <w:r w:rsidR="00057CFE" w:rsidRPr="00DF4AC2">
              <w:rPr>
                <w:rFonts w:ascii="Arial Narrow" w:hAnsi="Arial Narrow" w:cs="Arial"/>
              </w:rPr>
              <w:t>Retornamos a la  escuela y nos  organizamos para  ordenar nuestra aula teniendo en cuenta las  recomendaciones de salubridad  frente  al CORONAVIRUS</w:t>
            </w:r>
            <w:r w:rsidR="00594F30" w:rsidRPr="00DF4AC2">
              <w:rPr>
                <w:rFonts w:ascii="Arial Narrow" w:hAnsi="Arial Narrow" w:cs="Arial"/>
              </w:rPr>
              <w:t>”</w:t>
            </w:r>
            <w:r w:rsidR="006F0B78" w:rsidRPr="00DF4AC2">
              <w:rPr>
                <w:rFonts w:ascii="Arial Narrow" w:hAnsi="Arial Narrow" w:cs="Arial"/>
              </w:rPr>
              <w:t xml:space="preserve"> – “</w:t>
            </w:r>
            <w:r w:rsidR="006F0B78" w:rsidRPr="00DF4AC2">
              <w:rPr>
                <w:rFonts w:ascii="Arial Narrow" w:eastAsia="Calibri" w:hAnsi="Arial Narrow" w:cs="Arial"/>
                <w:color w:val="0D0D0D" w:themeColor="text1" w:themeTint="F2"/>
              </w:rPr>
              <w:t xml:space="preserve">Mejoramos la ortografía y caligrafía </w:t>
            </w:r>
            <w:r w:rsidR="0096727F" w:rsidRPr="00DF4AC2">
              <w:rPr>
                <w:rFonts w:ascii="Arial Narrow" w:eastAsia="Calibri" w:hAnsi="Arial Narrow" w:cs="Arial"/>
                <w:color w:val="0D0D0D" w:themeColor="text1" w:themeTint="F2"/>
              </w:rPr>
              <w:t xml:space="preserve">para </w:t>
            </w:r>
            <w:r w:rsidR="006F0B78" w:rsidRPr="00DF4AC2">
              <w:rPr>
                <w:rFonts w:ascii="Arial Narrow" w:eastAsia="Calibri" w:hAnsi="Arial Narrow" w:cs="Arial"/>
                <w:color w:val="0D0D0D" w:themeColor="text1" w:themeTint="F2"/>
              </w:rPr>
              <w:t>una adecuada producción de textos”</w:t>
            </w:r>
          </w:p>
          <w:p w14:paraId="15561BC1" w14:textId="77777777" w:rsidR="00BC4616" w:rsidRPr="00DF4AC2" w:rsidRDefault="00BC4616" w:rsidP="00AC09D1">
            <w:pPr>
              <w:shd w:val="clear" w:color="auto" w:fill="FFFFFF"/>
              <w:tabs>
                <w:tab w:val="left" w:pos="284"/>
              </w:tabs>
              <w:ind w:left="72"/>
              <w:rPr>
                <w:rFonts w:ascii="Arial Narrow" w:eastAsia="Arial Unicode MS" w:hAnsi="Arial Narrow" w:cs="Arial"/>
                <w:b/>
                <w:lang w:val="es-ES" w:eastAsia="es-ES"/>
              </w:rPr>
            </w:pPr>
          </w:p>
          <w:p w14:paraId="23736E24" w14:textId="77777777" w:rsidR="00BC4616" w:rsidRPr="00DF4AC2" w:rsidRDefault="00BC4616" w:rsidP="00DF4AC2">
            <w:pPr>
              <w:numPr>
                <w:ilvl w:val="0"/>
                <w:numId w:val="1"/>
              </w:numPr>
              <w:shd w:val="clear" w:color="auto" w:fill="FFFFFF"/>
              <w:tabs>
                <w:tab w:val="left" w:pos="497"/>
              </w:tabs>
              <w:ind w:left="72" w:firstLine="0"/>
              <w:contextualSpacing/>
              <w:rPr>
                <w:rFonts w:ascii="Arial Narrow" w:eastAsia="Arial Unicode MS" w:hAnsi="Arial Narrow" w:cs="Arial"/>
                <w:b/>
                <w:color w:val="000000"/>
              </w:rPr>
            </w:pPr>
            <w:r w:rsidRPr="00DF4AC2">
              <w:rPr>
                <w:rFonts w:ascii="Arial Narrow" w:eastAsia="Arial Unicode MS" w:hAnsi="Arial Narrow" w:cs="Arial"/>
                <w:b/>
                <w:color w:val="000000"/>
              </w:rPr>
              <w:t>SITUACIÓN</w:t>
            </w:r>
            <w:r w:rsidRPr="00DF4AC2">
              <w:rPr>
                <w:rFonts w:ascii="Arial Narrow" w:eastAsia="Arial Unicode MS" w:hAnsi="Arial Narrow" w:cs="Arial"/>
                <w:b/>
                <w:lang w:val="es-ES" w:eastAsia="es-ES"/>
              </w:rPr>
              <w:t xml:space="preserve"> SIGNIFICATIVA</w:t>
            </w:r>
            <w:r w:rsidR="00AC09D1" w:rsidRPr="00DF4AC2">
              <w:rPr>
                <w:rFonts w:ascii="Arial Narrow" w:eastAsia="Arial Unicode MS" w:hAnsi="Arial Narrow" w:cs="Arial"/>
                <w:b/>
                <w:lang w:val="es-ES" w:eastAsia="es-ES"/>
              </w:rPr>
              <w:t>:</w:t>
            </w:r>
          </w:p>
          <w:p w14:paraId="1E55294E" w14:textId="69F37B0D" w:rsidR="00730934" w:rsidRPr="00DF4AC2" w:rsidRDefault="00730934" w:rsidP="00AF76E3">
            <w:pPr>
              <w:pStyle w:val="Prrafodelista"/>
              <w:numPr>
                <w:ilvl w:val="0"/>
                <w:numId w:val="12"/>
              </w:numPr>
              <w:spacing w:line="276" w:lineRule="auto"/>
              <w:ind w:left="781" w:hanging="230"/>
              <w:jc w:val="both"/>
              <w:rPr>
                <w:rFonts w:ascii="Arial Narrow" w:hAnsi="Arial Narrow" w:cs="Arial"/>
              </w:rPr>
            </w:pPr>
            <w:r w:rsidRPr="00DF4AC2">
              <w:rPr>
                <w:rFonts w:ascii="Arial Narrow" w:hAnsi="Arial Narrow" w:cs="Arial"/>
              </w:rPr>
              <w:t xml:space="preserve">Los estudiantes  de primer grado de secundaria del colegio “Algarrobos”  del  distrito de Pimentel, llegan con entusiasmo y mucha  alegría  el primer día  de  clases. Sin embargo, por la experiencia </w:t>
            </w:r>
            <w:r w:rsidR="00AF76E3" w:rsidRPr="00DF4AC2">
              <w:rPr>
                <w:rFonts w:ascii="Arial Narrow" w:hAnsi="Arial Narrow" w:cs="Arial"/>
              </w:rPr>
              <w:t>vivida y</w:t>
            </w:r>
            <w:r w:rsidRPr="00DF4AC2">
              <w:rPr>
                <w:rFonts w:ascii="Arial Narrow" w:hAnsi="Arial Narrow" w:cs="Arial"/>
              </w:rPr>
              <w:t xml:space="preserve"> las noticias </w:t>
            </w:r>
            <w:r w:rsidR="00AF76E3" w:rsidRPr="00DF4AC2">
              <w:rPr>
                <w:rFonts w:ascii="Arial Narrow" w:hAnsi="Arial Narrow" w:cs="Arial"/>
              </w:rPr>
              <w:t>sobre la</w:t>
            </w:r>
            <w:r w:rsidRPr="00DF4AC2">
              <w:rPr>
                <w:rFonts w:ascii="Arial Narrow" w:hAnsi="Arial Narrow" w:cs="Arial"/>
              </w:rPr>
              <w:t xml:space="preserve"> </w:t>
            </w:r>
            <w:r w:rsidR="00AF76E3" w:rsidRPr="00DF4AC2">
              <w:rPr>
                <w:rFonts w:ascii="Arial Narrow" w:hAnsi="Arial Narrow" w:cs="Arial"/>
              </w:rPr>
              <w:t>pandemia del</w:t>
            </w:r>
            <w:r w:rsidRPr="00DF4AC2">
              <w:rPr>
                <w:rFonts w:ascii="Arial Narrow" w:hAnsi="Arial Narrow" w:cs="Arial"/>
              </w:rPr>
              <w:t xml:space="preserve"> </w:t>
            </w:r>
            <w:proofErr w:type="spellStart"/>
            <w:r w:rsidRPr="00DF4AC2">
              <w:rPr>
                <w:rFonts w:ascii="Arial Narrow" w:hAnsi="Arial Narrow" w:cs="Arial"/>
              </w:rPr>
              <w:t>Covid</w:t>
            </w:r>
            <w:proofErr w:type="spellEnd"/>
            <w:r w:rsidRPr="00DF4AC2">
              <w:rPr>
                <w:rFonts w:ascii="Arial Narrow" w:hAnsi="Arial Narrow" w:cs="Arial"/>
              </w:rPr>
              <w:t xml:space="preserve"> – 19, </w:t>
            </w:r>
            <w:r w:rsidR="00AF76E3" w:rsidRPr="00DF4AC2">
              <w:rPr>
                <w:rFonts w:ascii="Arial Narrow" w:hAnsi="Arial Narrow" w:cs="Arial"/>
              </w:rPr>
              <w:t>que hasta</w:t>
            </w:r>
            <w:r w:rsidRPr="00DF4AC2">
              <w:rPr>
                <w:rFonts w:ascii="Arial Narrow" w:hAnsi="Arial Narrow" w:cs="Arial"/>
              </w:rPr>
              <w:t xml:space="preserve"> el momento ha cobrado muchas vidas en el </w:t>
            </w:r>
            <w:r w:rsidR="00AF76E3" w:rsidRPr="00DF4AC2">
              <w:rPr>
                <w:rFonts w:ascii="Arial Narrow" w:hAnsi="Arial Narrow" w:cs="Arial"/>
              </w:rPr>
              <w:t>mundo; es</w:t>
            </w:r>
            <w:r w:rsidRPr="00DF4AC2">
              <w:rPr>
                <w:rFonts w:ascii="Arial Narrow" w:hAnsi="Arial Narrow" w:cs="Arial"/>
              </w:rPr>
              <w:t xml:space="preserve"> </w:t>
            </w:r>
            <w:r w:rsidR="00AF76E3" w:rsidRPr="00DF4AC2">
              <w:rPr>
                <w:rFonts w:ascii="Arial Narrow" w:hAnsi="Arial Narrow" w:cs="Arial"/>
              </w:rPr>
              <w:t>por ello que</w:t>
            </w:r>
            <w:r w:rsidRPr="00DF4AC2">
              <w:rPr>
                <w:rFonts w:ascii="Arial Narrow" w:hAnsi="Arial Narrow" w:cs="Arial"/>
              </w:rPr>
              <w:t xml:space="preserve"> tenemos la </w:t>
            </w:r>
            <w:r w:rsidR="00AF76E3" w:rsidRPr="00DF4AC2">
              <w:rPr>
                <w:rFonts w:ascii="Arial Narrow" w:hAnsi="Arial Narrow" w:cs="Arial"/>
              </w:rPr>
              <w:t>urgencia y</w:t>
            </w:r>
            <w:r w:rsidRPr="00DF4AC2">
              <w:rPr>
                <w:rFonts w:ascii="Arial Narrow" w:hAnsi="Arial Narrow" w:cs="Arial"/>
              </w:rPr>
              <w:t xml:space="preserve"> </w:t>
            </w:r>
            <w:r w:rsidR="00AF76E3" w:rsidRPr="00DF4AC2">
              <w:rPr>
                <w:rFonts w:ascii="Arial Narrow" w:hAnsi="Arial Narrow" w:cs="Arial"/>
              </w:rPr>
              <w:t>la necesidad de</w:t>
            </w:r>
            <w:r w:rsidRPr="00DF4AC2">
              <w:rPr>
                <w:rFonts w:ascii="Arial Narrow" w:hAnsi="Arial Narrow" w:cs="Arial"/>
              </w:rPr>
              <w:t xml:space="preserve"> conocer </w:t>
            </w:r>
            <w:r w:rsidR="00AF76E3" w:rsidRPr="00DF4AC2">
              <w:rPr>
                <w:rFonts w:ascii="Arial Narrow" w:hAnsi="Arial Narrow" w:cs="Arial"/>
              </w:rPr>
              <w:t>más acerca de esta</w:t>
            </w:r>
            <w:r w:rsidRPr="00DF4AC2">
              <w:rPr>
                <w:rFonts w:ascii="Arial Narrow" w:hAnsi="Arial Narrow" w:cs="Arial"/>
              </w:rPr>
              <w:t xml:space="preserve"> enfermedad </w:t>
            </w:r>
            <w:r w:rsidR="00AF76E3" w:rsidRPr="00DF4AC2">
              <w:rPr>
                <w:rFonts w:ascii="Arial Narrow" w:hAnsi="Arial Narrow" w:cs="Arial"/>
              </w:rPr>
              <w:t>llamada” Coronavirus</w:t>
            </w:r>
            <w:r w:rsidRPr="00DF4AC2">
              <w:rPr>
                <w:rFonts w:ascii="Arial Narrow" w:hAnsi="Arial Narrow" w:cs="Arial"/>
              </w:rPr>
              <w:t xml:space="preserve">”, </w:t>
            </w:r>
            <w:r w:rsidR="00AF76E3" w:rsidRPr="00DF4AC2">
              <w:rPr>
                <w:rFonts w:ascii="Arial Narrow" w:hAnsi="Arial Narrow" w:cs="Arial"/>
              </w:rPr>
              <w:t>la cual azota nuestro</w:t>
            </w:r>
            <w:r w:rsidRPr="00DF4AC2">
              <w:rPr>
                <w:rFonts w:ascii="Arial Narrow" w:hAnsi="Arial Narrow" w:cs="Arial"/>
              </w:rPr>
              <w:t xml:space="preserve"> país y </w:t>
            </w:r>
            <w:r w:rsidR="00AF76E3" w:rsidRPr="00DF4AC2">
              <w:rPr>
                <w:rFonts w:ascii="Arial Narrow" w:hAnsi="Arial Narrow" w:cs="Arial"/>
              </w:rPr>
              <w:t>de alguna</w:t>
            </w:r>
            <w:r w:rsidRPr="00DF4AC2">
              <w:rPr>
                <w:rFonts w:ascii="Arial Narrow" w:hAnsi="Arial Narrow" w:cs="Arial"/>
              </w:rPr>
              <w:t xml:space="preserve"> </w:t>
            </w:r>
            <w:r w:rsidR="00AF76E3" w:rsidRPr="00DF4AC2">
              <w:rPr>
                <w:rFonts w:ascii="Arial Narrow" w:hAnsi="Arial Narrow" w:cs="Arial"/>
              </w:rPr>
              <w:t xml:space="preserve">manera </w:t>
            </w:r>
            <w:proofErr w:type="gramStart"/>
            <w:r w:rsidR="00AF76E3" w:rsidRPr="00DF4AC2">
              <w:rPr>
                <w:rFonts w:ascii="Arial Narrow" w:hAnsi="Arial Narrow" w:cs="Arial"/>
              </w:rPr>
              <w:t>tratar</w:t>
            </w:r>
            <w:r w:rsidRPr="00DF4AC2">
              <w:rPr>
                <w:rFonts w:ascii="Arial Narrow" w:hAnsi="Arial Narrow" w:cs="Arial"/>
              </w:rPr>
              <w:t xml:space="preserve">  de</w:t>
            </w:r>
            <w:proofErr w:type="gramEnd"/>
            <w:r w:rsidRPr="00DF4AC2">
              <w:rPr>
                <w:rFonts w:ascii="Arial Narrow" w:hAnsi="Arial Narrow" w:cs="Arial"/>
              </w:rPr>
              <w:t xml:space="preserve"> prevenir  su propagación. Por  ello planificamos  y ejecutamos esta  unidad con diversas  actividades, considerando la  importancia  de la higiene personal  como una  manera  preventiva  ante  el avance  de  esta  enfermedad. En tal sentido se propone  a los  estudiantes los  siguientes  retos. ¿Qué </w:t>
            </w:r>
            <w:r w:rsidR="00977B6D" w:rsidRPr="00DF4AC2">
              <w:rPr>
                <w:rFonts w:ascii="Arial Narrow" w:hAnsi="Arial Narrow" w:cs="Arial"/>
              </w:rPr>
              <w:t>acuerdos de</w:t>
            </w:r>
            <w:r w:rsidRPr="00DF4AC2">
              <w:rPr>
                <w:rFonts w:ascii="Arial Narrow" w:hAnsi="Arial Narrow" w:cs="Arial"/>
              </w:rPr>
              <w:t xml:space="preserve"> convivencia propondremos </w:t>
            </w:r>
            <w:r w:rsidR="00AF76E3" w:rsidRPr="00DF4AC2">
              <w:rPr>
                <w:rFonts w:ascii="Arial Narrow" w:hAnsi="Arial Narrow" w:cs="Arial"/>
              </w:rPr>
              <w:t>para prevenir</w:t>
            </w:r>
            <w:r w:rsidRPr="00DF4AC2">
              <w:rPr>
                <w:rFonts w:ascii="Arial Narrow" w:hAnsi="Arial Narrow" w:cs="Arial"/>
              </w:rPr>
              <w:t xml:space="preserve"> la pandemia?, ¿Qué </w:t>
            </w:r>
            <w:r w:rsidR="00AF76E3" w:rsidRPr="00DF4AC2">
              <w:rPr>
                <w:rFonts w:ascii="Arial Narrow" w:hAnsi="Arial Narrow" w:cs="Arial"/>
              </w:rPr>
              <w:t>actividades pondremos</w:t>
            </w:r>
            <w:r w:rsidRPr="00DF4AC2">
              <w:rPr>
                <w:rFonts w:ascii="Arial Narrow" w:hAnsi="Arial Narrow" w:cs="Arial"/>
              </w:rPr>
              <w:t xml:space="preserve"> de manifiesto, antes, </w:t>
            </w:r>
            <w:r w:rsidR="00AF76E3" w:rsidRPr="00DF4AC2">
              <w:rPr>
                <w:rFonts w:ascii="Arial Narrow" w:hAnsi="Arial Narrow" w:cs="Arial"/>
              </w:rPr>
              <w:t>durante y</w:t>
            </w:r>
            <w:r w:rsidRPr="00DF4AC2">
              <w:rPr>
                <w:rFonts w:ascii="Arial Narrow" w:hAnsi="Arial Narrow" w:cs="Arial"/>
              </w:rPr>
              <w:t xml:space="preserve"> después </w:t>
            </w:r>
            <w:r w:rsidR="00AF76E3" w:rsidRPr="00DF4AC2">
              <w:rPr>
                <w:rFonts w:ascii="Arial Narrow" w:hAnsi="Arial Narrow" w:cs="Arial"/>
              </w:rPr>
              <w:t>de hacer</w:t>
            </w:r>
            <w:r w:rsidRPr="00DF4AC2">
              <w:rPr>
                <w:rFonts w:ascii="Arial Narrow" w:hAnsi="Arial Narrow" w:cs="Arial"/>
              </w:rPr>
              <w:t xml:space="preserve"> una </w:t>
            </w:r>
            <w:r w:rsidR="00AF76E3" w:rsidRPr="00DF4AC2">
              <w:rPr>
                <w:rFonts w:ascii="Arial Narrow" w:hAnsi="Arial Narrow" w:cs="Arial"/>
              </w:rPr>
              <w:t>actividad en</w:t>
            </w:r>
            <w:r w:rsidRPr="00DF4AC2">
              <w:rPr>
                <w:rFonts w:ascii="Arial Narrow" w:hAnsi="Arial Narrow" w:cs="Arial"/>
              </w:rPr>
              <w:t xml:space="preserve"> el aula para </w:t>
            </w:r>
            <w:r w:rsidR="00AF76E3" w:rsidRPr="00DF4AC2">
              <w:rPr>
                <w:rFonts w:ascii="Arial Narrow" w:hAnsi="Arial Narrow" w:cs="Arial"/>
              </w:rPr>
              <w:t>prevenir una</w:t>
            </w:r>
            <w:r w:rsidRPr="00DF4AC2">
              <w:rPr>
                <w:rFonts w:ascii="Arial Narrow" w:hAnsi="Arial Narrow" w:cs="Arial"/>
              </w:rPr>
              <w:t xml:space="preserve"> posible </w:t>
            </w:r>
            <w:r w:rsidR="00AF76E3" w:rsidRPr="00DF4AC2">
              <w:rPr>
                <w:rFonts w:ascii="Arial Narrow" w:hAnsi="Arial Narrow" w:cs="Arial"/>
              </w:rPr>
              <w:t>propagación?</w:t>
            </w:r>
          </w:p>
          <w:p w14:paraId="441E6117" w14:textId="77777777" w:rsidR="00000C12" w:rsidRPr="00DF4AC2" w:rsidRDefault="00000C12" w:rsidP="00000C12">
            <w:pPr>
              <w:pStyle w:val="Prrafodelista"/>
              <w:spacing w:line="276" w:lineRule="auto"/>
              <w:ind w:left="835"/>
              <w:jc w:val="both"/>
              <w:rPr>
                <w:rFonts w:ascii="Arial Narrow" w:hAnsi="Arial Narrow" w:cs="Arial"/>
              </w:rPr>
            </w:pPr>
          </w:p>
          <w:p w14:paraId="5C7F7B55" w14:textId="77777777" w:rsidR="00000C12" w:rsidRPr="00DF4AC2" w:rsidRDefault="00000C12" w:rsidP="008534C8">
            <w:pPr>
              <w:pStyle w:val="Prrafodelista"/>
              <w:numPr>
                <w:ilvl w:val="0"/>
                <w:numId w:val="12"/>
              </w:numPr>
              <w:spacing w:line="276" w:lineRule="auto"/>
              <w:ind w:left="781" w:hanging="230"/>
              <w:jc w:val="both"/>
              <w:rPr>
                <w:rFonts w:ascii="Arial Narrow" w:hAnsi="Arial Narrow" w:cs="Arial"/>
              </w:rPr>
            </w:pPr>
            <w:r w:rsidRPr="00DF4AC2">
              <w:rPr>
                <w:rFonts w:ascii="Arial Narrow" w:hAnsi="Arial Narrow" w:cs="Arial"/>
              </w:rPr>
              <w:t>En el colegio Algarrobos los estudiantes</w:t>
            </w:r>
            <w:r w:rsidR="00FD70BF" w:rsidRPr="00DF4AC2">
              <w:rPr>
                <w:rFonts w:ascii="Arial Narrow" w:hAnsi="Arial Narrow" w:cs="Arial"/>
              </w:rPr>
              <w:t xml:space="preserve"> de primer  grado de secundaria, </w:t>
            </w:r>
            <w:r w:rsidRPr="00DF4AC2">
              <w:rPr>
                <w:rFonts w:ascii="Arial Narrow" w:hAnsi="Arial Narrow" w:cs="Arial"/>
              </w:rPr>
              <w:t xml:space="preserve"> presentan una deficiente ortografía, lo cual se evidencia en los diferentes textos que produce. Ante esta situación nos hacemos las siguientes preguntas: ¿Por qué los estudiantes tienen deficiente ortografía? ¿Qué podemos hacer para que los estudiantes adquieran las reglas ortográficas? En esta unidad se aplicarán las reglas generales de acentuación, clasificando las palabras según su posición.</w:t>
            </w:r>
          </w:p>
          <w:p w14:paraId="21AB4CC3" w14:textId="77777777" w:rsidR="00CC2CD6" w:rsidRPr="00DF4AC2" w:rsidRDefault="00CC2CD6" w:rsidP="00CC2CD6">
            <w:pPr>
              <w:shd w:val="clear" w:color="auto" w:fill="FFFFFF"/>
              <w:tabs>
                <w:tab w:val="left" w:pos="-2905"/>
              </w:tabs>
              <w:rPr>
                <w:rFonts w:ascii="Arial Narrow" w:eastAsia="Calibri" w:hAnsi="Arial Narrow" w:cs="Arial"/>
              </w:rPr>
            </w:pPr>
          </w:p>
          <w:p w14:paraId="43ACA95C" w14:textId="77777777" w:rsidR="00BC4616" w:rsidRPr="00DF4AC2" w:rsidRDefault="00BC4616" w:rsidP="00AC67ED">
            <w:pPr>
              <w:numPr>
                <w:ilvl w:val="0"/>
                <w:numId w:val="1"/>
              </w:numPr>
              <w:shd w:val="clear" w:color="auto" w:fill="FFFFFF"/>
              <w:tabs>
                <w:tab w:val="left" w:pos="497"/>
              </w:tabs>
              <w:ind w:left="72" w:firstLine="0"/>
              <w:contextualSpacing/>
              <w:rPr>
                <w:rFonts w:ascii="Arial Narrow" w:eastAsia="Arial Unicode MS" w:hAnsi="Arial Narrow" w:cs="Arial"/>
                <w:b/>
                <w:lang w:val="es-ES" w:eastAsia="es-ES"/>
              </w:rPr>
            </w:pPr>
            <w:r w:rsidRPr="00DF4AC2">
              <w:rPr>
                <w:rFonts w:ascii="Arial Narrow" w:eastAsia="Arial Unicode MS" w:hAnsi="Arial Narrow" w:cs="Arial"/>
                <w:b/>
                <w:color w:val="000000"/>
              </w:rPr>
              <w:t>PRODUCTOS</w:t>
            </w:r>
            <w:r w:rsidRPr="00DF4AC2">
              <w:rPr>
                <w:rFonts w:ascii="Arial Narrow" w:eastAsia="Arial Unicode MS" w:hAnsi="Arial Narrow" w:cs="Arial"/>
                <w:b/>
                <w:lang w:val="es-ES" w:eastAsia="es-ES"/>
              </w:rPr>
              <w:t xml:space="preserve"> DE LA UNIDAD:</w:t>
            </w:r>
          </w:p>
          <w:p w14:paraId="51EA0410" w14:textId="77777777" w:rsidR="00730934" w:rsidRPr="00DF4AC2" w:rsidRDefault="00730934" w:rsidP="00DF4AC2">
            <w:pPr>
              <w:shd w:val="clear" w:color="auto" w:fill="FFFFFF"/>
              <w:tabs>
                <w:tab w:val="left" w:pos="497"/>
              </w:tabs>
              <w:spacing w:after="160" w:line="259" w:lineRule="auto"/>
              <w:ind w:left="72" w:firstLine="425"/>
              <w:contextualSpacing/>
              <w:rPr>
                <w:rFonts w:ascii="Arial Narrow" w:eastAsia="Arial Unicode MS" w:hAnsi="Arial Narrow" w:cs="Arial"/>
                <w:b/>
                <w:lang w:val="es-ES" w:eastAsia="es-ES"/>
              </w:rPr>
            </w:pPr>
            <w:r w:rsidRPr="00DF4AC2">
              <w:rPr>
                <w:rFonts w:ascii="Arial Narrow" w:eastAsia="Arial Unicode MS" w:hAnsi="Arial Narrow" w:cs="Arial"/>
                <w:b/>
                <w:lang w:val="es-ES" w:eastAsia="es-ES"/>
              </w:rPr>
              <w:t>I UNIDAD</w:t>
            </w:r>
          </w:p>
          <w:p w14:paraId="19AACB42" w14:textId="77777777" w:rsidR="003C261D" w:rsidRPr="00DF4AC2" w:rsidRDefault="00E8721E" w:rsidP="00DF4AC2">
            <w:pPr>
              <w:numPr>
                <w:ilvl w:val="0"/>
                <w:numId w:val="13"/>
              </w:numPr>
              <w:spacing w:after="160" w:line="259" w:lineRule="auto"/>
              <w:ind w:left="781" w:hanging="284"/>
              <w:contextualSpacing/>
              <w:rPr>
                <w:rFonts w:ascii="Arial Narrow" w:eastAsia="Arial Unicode MS" w:hAnsi="Arial Narrow" w:cs="Arial"/>
                <w:lang w:val="es-ES" w:eastAsia="es-ES"/>
              </w:rPr>
            </w:pPr>
            <w:r w:rsidRPr="00DF4AC2">
              <w:rPr>
                <w:rFonts w:ascii="Arial Narrow" w:eastAsia="Arial Unicode MS" w:hAnsi="Arial Narrow" w:cs="Arial"/>
                <w:lang w:eastAsia="es-ES"/>
              </w:rPr>
              <w:t xml:space="preserve">Elaboración de un texto de recomendación y una infografía que será parte del manual, considerando la situación, propósito, destinatario y características del texto sobre cómo actuar frente a la amenaza del CORONAVIRUS. </w:t>
            </w:r>
          </w:p>
          <w:p w14:paraId="4844569A" w14:textId="77777777" w:rsidR="00730934" w:rsidRPr="00DF4AC2" w:rsidRDefault="00730934" w:rsidP="00DF4AC2">
            <w:pPr>
              <w:spacing w:after="160" w:line="259" w:lineRule="auto"/>
              <w:ind w:left="781" w:hanging="284"/>
              <w:contextualSpacing/>
              <w:rPr>
                <w:rFonts w:ascii="Arial Narrow" w:eastAsia="Arial Unicode MS" w:hAnsi="Arial Narrow" w:cs="Arial"/>
                <w:b/>
                <w:lang w:val="es-ES" w:eastAsia="es-ES"/>
              </w:rPr>
            </w:pPr>
            <w:r w:rsidRPr="00DF4AC2">
              <w:rPr>
                <w:rFonts w:ascii="Arial Narrow" w:eastAsia="Arial Unicode MS" w:hAnsi="Arial Narrow" w:cs="Arial"/>
                <w:b/>
                <w:lang w:val="es-ES" w:eastAsia="es-ES"/>
              </w:rPr>
              <w:t>II UNIDAD</w:t>
            </w:r>
          </w:p>
          <w:p w14:paraId="00BB318F" w14:textId="77777777" w:rsidR="00E8721E" w:rsidRPr="00DF4AC2" w:rsidRDefault="00DF4AC2" w:rsidP="00DF4AC2">
            <w:pPr>
              <w:numPr>
                <w:ilvl w:val="0"/>
                <w:numId w:val="13"/>
              </w:numPr>
              <w:spacing w:after="160" w:line="259" w:lineRule="auto"/>
              <w:ind w:left="781" w:hanging="284"/>
              <w:contextualSpacing/>
              <w:rPr>
                <w:rFonts w:ascii="Arial Narrow" w:eastAsia="Arial Unicode MS" w:hAnsi="Arial Narrow" w:cs="Arial"/>
                <w:lang w:val="es-ES" w:eastAsia="es-ES"/>
              </w:rPr>
            </w:pPr>
            <w:r>
              <w:rPr>
                <w:rFonts w:ascii="Arial Narrow" w:eastAsia="Arial Unicode MS" w:hAnsi="Arial Narrow" w:cs="Arial"/>
                <w:lang w:val="es-ES" w:eastAsia="es-ES"/>
              </w:rPr>
              <w:t>Anécdotas</w:t>
            </w:r>
          </w:p>
          <w:p w14:paraId="2868E5BC" w14:textId="77777777" w:rsidR="00DF4AC2" w:rsidRPr="00DF4AC2" w:rsidRDefault="00DF4AC2" w:rsidP="00DF4AC2">
            <w:pPr>
              <w:spacing w:after="160" w:line="259" w:lineRule="auto"/>
              <w:ind w:left="781"/>
              <w:contextualSpacing/>
              <w:rPr>
                <w:rFonts w:ascii="Arial Narrow" w:eastAsia="Arial Unicode MS" w:hAnsi="Arial Narrow" w:cs="Arial"/>
                <w:lang w:val="es-ES" w:eastAsia="es-ES"/>
              </w:rPr>
            </w:pPr>
          </w:p>
          <w:p w14:paraId="5B422C45" w14:textId="77777777" w:rsidR="00730934" w:rsidRPr="00DF4AC2" w:rsidRDefault="00730934" w:rsidP="00791FE8">
            <w:pPr>
              <w:numPr>
                <w:ilvl w:val="0"/>
                <w:numId w:val="1"/>
              </w:numPr>
              <w:shd w:val="clear" w:color="auto" w:fill="FFFFFF"/>
              <w:tabs>
                <w:tab w:val="left" w:pos="497"/>
              </w:tabs>
              <w:spacing w:line="276" w:lineRule="auto"/>
              <w:ind w:left="72" w:firstLine="0"/>
              <w:contextualSpacing/>
              <w:rPr>
                <w:rFonts w:ascii="Arial Narrow" w:eastAsia="Arial Unicode MS" w:hAnsi="Arial Narrow" w:cs="Arial"/>
                <w:b/>
                <w:lang w:val="es-ES" w:eastAsia="es-ES"/>
              </w:rPr>
            </w:pPr>
            <w:r w:rsidRPr="00DF4AC2">
              <w:rPr>
                <w:rFonts w:ascii="Arial Narrow" w:eastAsia="Arial Unicode MS" w:hAnsi="Arial Narrow" w:cs="Arial"/>
                <w:b/>
                <w:color w:val="000000"/>
              </w:rPr>
              <w:t>DURACIÓN</w:t>
            </w:r>
            <w:r w:rsidRPr="00DF4AC2">
              <w:rPr>
                <w:rFonts w:ascii="Arial Narrow" w:eastAsia="Arial Unicode MS" w:hAnsi="Arial Narrow" w:cs="Arial"/>
                <w:b/>
                <w:lang w:val="es-ES" w:eastAsia="es-ES"/>
              </w:rPr>
              <w:t xml:space="preserve">: </w:t>
            </w:r>
          </w:p>
          <w:p w14:paraId="21268E18" w14:textId="00F65774" w:rsidR="00BC4616" w:rsidRPr="00DF4AC2" w:rsidRDefault="00017B5F" w:rsidP="00791FE8">
            <w:pPr>
              <w:pStyle w:val="Prrafodelista"/>
              <w:numPr>
                <w:ilvl w:val="0"/>
                <w:numId w:val="22"/>
              </w:numPr>
              <w:spacing w:line="276" w:lineRule="auto"/>
              <w:ind w:left="781" w:hanging="284"/>
              <w:rPr>
                <w:rFonts w:ascii="Arial Narrow" w:eastAsia="Arial Unicode MS" w:hAnsi="Arial Narrow" w:cs="Arial"/>
                <w:color w:val="FF0000"/>
                <w:lang w:val="es-ES" w:eastAsia="es-ES"/>
              </w:rPr>
            </w:pPr>
            <w:r w:rsidRPr="00DF4AC2">
              <w:rPr>
                <w:rFonts w:ascii="Arial Narrow" w:eastAsia="Arial Unicode MS" w:hAnsi="Arial Narrow" w:cs="Arial"/>
                <w:lang w:val="es-ES" w:eastAsia="es-ES"/>
              </w:rPr>
              <w:t>Del 0</w:t>
            </w:r>
            <w:r w:rsidR="00791FE8">
              <w:rPr>
                <w:rFonts w:ascii="Arial Narrow" w:eastAsia="Arial Unicode MS" w:hAnsi="Arial Narrow" w:cs="Arial"/>
                <w:lang w:val="es-ES" w:eastAsia="es-ES"/>
              </w:rPr>
              <w:t>5</w:t>
            </w:r>
            <w:r w:rsidRPr="00DF4AC2">
              <w:rPr>
                <w:rFonts w:ascii="Arial Narrow" w:eastAsia="Arial Unicode MS" w:hAnsi="Arial Narrow" w:cs="Arial"/>
                <w:lang w:val="es-ES" w:eastAsia="es-ES"/>
              </w:rPr>
              <w:t xml:space="preserve"> </w:t>
            </w:r>
            <w:r w:rsidR="00F80833" w:rsidRPr="00DF4AC2">
              <w:rPr>
                <w:rFonts w:ascii="Arial Narrow" w:eastAsia="Arial Unicode MS" w:hAnsi="Arial Narrow" w:cs="Arial"/>
                <w:lang w:val="es-ES" w:eastAsia="es-ES"/>
              </w:rPr>
              <w:t>de marzo</w:t>
            </w:r>
            <w:r w:rsidR="006D2BA9" w:rsidRPr="00DF4AC2">
              <w:rPr>
                <w:rFonts w:ascii="Arial Narrow" w:eastAsia="Arial Unicode MS" w:hAnsi="Arial Narrow" w:cs="Arial"/>
                <w:lang w:val="es-ES" w:eastAsia="es-ES"/>
              </w:rPr>
              <w:t xml:space="preserve"> </w:t>
            </w:r>
            <w:r w:rsidR="00EC1143" w:rsidRPr="00DF4AC2">
              <w:rPr>
                <w:rFonts w:ascii="Arial Narrow" w:eastAsia="Arial Unicode MS" w:hAnsi="Arial Narrow" w:cs="Arial"/>
                <w:lang w:val="es-ES" w:eastAsia="es-ES"/>
              </w:rPr>
              <w:t xml:space="preserve">al </w:t>
            </w:r>
            <w:r w:rsidR="00791FE8">
              <w:rPr>
                <w:rFonts w:ascii="Arial Narrow" w:eastAsia="Arial Unicode MS" w:hAnsi="Arial Narrow" w:cs="Arial"/>
                <w:lang w:val="es-ES" w:eastAsia="es-ES"/>
              </w:rPr>
              <w:t>19 de junio.</w:t>
            </w:r>
          </w:p>
          <w:p w14:paraId="5F25E796" w14:textId="77777777" w:rsidR="00000C12" w:rsidRPr="00DF4AC2" w:rsidRDefault="00000C12" w:rsidP="00AC09D1">
            <w:pPr>
              <w:tabs>
                <w:tab w:val="left" w:pos="284"/>
                <w:tab w:val="left" w:pos="4440"/>
              </w:tabs>
              <w:ind w:left="72"/>
              <w:rPr>
                <w:rFonts w:ascii="Arial Narrow" w:eastAsia="Arial Unicode MS" w:hAnsi="Arial Narrow" w:cs="Arial"/>
                <w:b/>
                <w:lang w:val="es-ES" w:eastAsia="es-ES"/>
              </w:rPr>
            </w:pPr>
          </w:p>
          <w:p w14:paraId="4C326086" w14:textId="77777777" w:rsidR="00961725" w:rsidRPr="00DF4AC2" w:rsidRDefault="00AC09D1" w:rsidP="00AC67ED">
            <w:pPr>
              <w:numPr>
                <w:ilvl w:val="0"/>
                <w:numId w:val="1"/>
              </w:numPr>
              <w:shd w:val="clear" w:color="auto" w:fill="FFFFFF"/>
              <w:tabs>
                <w:tab w:val="left" w:pos="497"/>
              </w:tabs>
              <w:ind w:left="72" w:firstLine="0"/>
              <w:contextualSpacing/>
              <w:rPr>
                <w:rFonts w:ascii="Arial Narrow" w:eastAsia="Arial Unicode MS" w:hAnsi="Arial Narrow" w:cs="Arial"/>
                <w:b/>
                <w:color w:val="000000"/>
              </w:rPr>
            </w:pPr>
            <w:r w:rsidRPr="00DF4AC2">
              <w:rPr>
                <w:rFonts w:ascii="Arial Narrow" w:eastAsia="Arial Unicode MS" w:hAnsi="Arial Narrow" w:cs="Arial"/>
                <w:b/>
                <w:color w:val="000000"/>
              </w:rPr>
              <w:t>FECHAS CÍVICAS:</w:t>
            </w:r>
          </w:p>
          <w:p w14:paraId="43ADD842" w14:textId="4B7AFF67" w:rsidR="0096727F" w:rsidRPr="00E44F57" w:rsidRDefault="00961725" w:rsidP="00E44F57">
            <w:pPr>
              <w:shd w:val="clear" w:color="auto" w:fill="FFFFFF"/>
              <w:tabs>
                <w:tab w:val="left" w:pos="497"/>
              </w:tabs>
              <w:spacing w:line="276" w:lineRule="auto"/>
              <w:ind w:firstLine="492"/>
              <w:rPr>
                <w:rFonts w:ascii="Arial Narrow" w:eastAsia="Arial Unicode MS" w:hAnsi="Arial Narrow" w:cs="Arial"/>
                <w:b/>
                <w:color w:val="000000"/>
              </w:rPr>
            </w:pPr>
            <w:r w:rsidRPr="00E44F57">
              <w:rPr>
                <w:rFonts w:ascii="Arial Narrow" w:eastAsia="Arial Unicode MS" w:hAnsi="Arial Narrow" w:cs="Arial"/>
                <w:b/>
                <w:color w:val="000000"/>
              </w:rPr>
              <w:t>M</w:t>
            </w:r>
            <w:r w:rsidR="00E44F57" w:rsidRPr="00E44F57">
              <w:rPr>
                <w:rFonts w:ascii="Arial Narrow" w:eastAsia="Arial Unicode MS" w:hAnsi="Arial Narrow" w:cs="Arial"/>
                <w:b/>
                <w:color w:val="000000"/>
              </w:rPr>
              <w:t xml:space="preserve">arzo  </w:t>
            </w:r>
          </w:p>
          <w:tbl>
            <w:tblPr>
              <w:tblStyle w:val="Tablaconcuadrcula"/>
              <w:tblW w:w="14106" w:type="dxa"/>
              <w:tblInd w:w="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80"/>
              <w:gridCol w:w="7226"/>
            </w:tblGrid>
            <w:tr w:rsidR="00234565" w:rsidRPr="00DF4AC2" w14:paraId="3821AA32" w14:textId="77777777" w:rsidTr="00C54847">
              <w:tc>
                <w:tcPr>
                  <w:tcW w:w="6880" w:type="dxa"/>
                </w:tcPr>
                <w:p w14:paraId="7F4E452C" w14:textId="77777777" w:rsidR="00234565" w:rsidRPr="00DF4AC2" w:rsidRDefault="00234565" w:rsidP="003C261D">
                  <w:pPr>
                    <w:pStyle w:val="Prrafodelista"/>
                    <w:numPr>
                      <w:ilvl w:val="0"/>
                      <w:numId w:val="23"/>
                    </w:numPr>
                    <w:spacing w:line="276" w:lineRule="auto"/>
                    <w:ind w:left="256" w:hanging="256"/>
                    <w:rPr>
                      <w:rFonts w:ascii="Arial Narrow" w:eastAsia="Arial Unicode MS" w:hAnsi="Arial Narrow" w:cs="Arial"/>
                      <w:color w:val="000000"/>
                    </w:rPr>
                  </w:pPr>
                  <w:r w:rsidRPr="00DF4AC2">
                    <w:rPr>
                      <w:rFonts w:ascii="Arial Narrow" w:eastAsia="Arial Unicode MS" w:hAnsi="Arial Narrow" w:cs="Arial"/>
                      <w:color w:val="000000"/>
                    </w:rPr>
                    <w:t>04° Inauguración del Año Académico - 2019</w:t>
                  </w:r>
                </w:p>
              </w:tc>
              <w:tc>
                <w:tcPr>
                  <w:tcW w:w="7226" w:type="dxa"/>
                  <w:vMerge w:val="restart"/>
                </w:tcPr>
                <w:p w14:paraId="78C0AA15" w14:textId="77777777" w:rsidR="00234565" w:rsidRPr="00DF4AC2" w:rsidRDefault="00234565" w:rsidP="003C261D">
                  <w:pPr>
                    <w:pStyle w:val="Prrafodelista"/>
                    <w:numPr>
                      <w:ilvl w:val="0"/>
                      <w:numId w:val="24"/>
                    </w:numPr>
                    <w:spacing w:line="276" w:lineRule="auto"/>
                    <w:ind w:left="322" w:hanging="284"/>
                    <w:rPr>
                      <w:rFonts w:ascii="Arial Narrow" w:eastAsia="Arial Unicode MS" w:hAnsi="Arial Narrow" w:cs="Arial"/>
                      <w:color w:val="000000"/>
                    </w:rPr>
                  </w:pPr>
                  <w:r w:rsidRPr="00DF4AC2">
                    <w:rPr>
                      <w:rFonts w:ascii="Arial Narrow" w:eastAsia="Arial Unicode MS" w:hAnsi="Arial Narrow" w:cs="Arial"/>
                      <w:color w:val="000000"/>
                    </w:rPr>
                    <w:t>11° Inicio de la Escuela Deportiva</w:t>
                  </w:r>
                </w:p>
                <w:p w14:paraId="1249E6A3" w14:textId="77777777" w:rsidR="00234565" w:rsidRPr="00DF4AC2" w:rsidRDefault="00234565" w:rsidP="003C261D">
                  <w:pPr>
                    <w:pStyle w:val="Prrafodelista"/>
                    <w:numPr>
                      <w:ilvl w:val="0"/>
                      <w:numId w:val="24"/>
                    </w:numPr>
                    <w:spacing w:line="276" w:lineRule="auto"/>
                    <w:ind w:left="322" w:hanging="284"/>
                    <w:rPr>
                      <w:rFonts w:ascii="Arial Narrow" w:eastAsia="Arial Unicode MS" w:hAnsi="Arial Narrow" w:cs="Arial"/>
                      <w:color w:val="000000"/>
                    </w:rPr>
                  </w:pPr>
                  <w:r w:rsidRPr="00DF4AC2">
                    <w:rPr>
                      <w:rFonts w:ascii="Arial Narrow" w:eastAsia="Arial Unicode MS" w:hAnsi="Arial Narrow" w:cs="Arial"/>
                      <w:color w:val="000000"/>
                    </w:rPr>
                    <w:t>12° Inicio de la Escuela de Francés</w:t>
                  </w:r>
                </w:p>
              </w:tc>
            </w:tr>
            <w:tr w:rsidR="00234565" w:rsidRPr="00DF4AC2" w14:paraId="415020F7" w14:textId="77777777" w:rsidTr="00C54847">
              <w:tc>
                <w:tcPr>
                  <w:tcW w:w="6880" w:type="dxa"/>
                </w:tcPr>
                <w:p w14:paraId="7E8B15BB" w14:textId="77777777" w:rsidR="00234565" w:rsidRPr="00DF4AC2" w:rsidRDefault="00234565" w:rsidP="003C261D">
                  <w:pPr>
                    <w:pStyle w:val="Prrafodelista"/>
                    <w:numPr>
                      <w:ilvl w:val="0"/>
                      <w:numId w:val="23"/>
                    </w:numPr>
                    <w:spacing w:line="276" w:lineRule="auto"/>
                    <w:ind w:left="256" w:hanging="256"/>
                    <w:rPr>
                      <w:rFonts w:ascii="Arial Narrow" w:eastAsia="Arial Unicode MS" w:hAnsi="Arial Narrow" w:cs="Arial"/>
                      <w:color w:val="000000"/>
                    </w:rPr>
                  </w:pPr>
                  <w:r w:rsidRPr="00DF4AC2">
                    <w:rPr>
                      <w:rFonts w:ascii="Arial Narrow" w:eastAsia="Arial Unicode MS" w:hAnsi="Arial Narrow" w:cs="Arial"/>
                      <w:color w:val="000000"/>
                    </w:rPr>
                    <w:t>08º Día Internacional de la Mujer</w:t>
                  </w:r>
                </w:p>
              </w:tc>
              <w:tc>
                <w:tcPr>
                  <w:tcW w:w="7226" w:type="dxa"/>
                  <w:vMerge/>
                </w:tcPr>
                <w:p w14:paraId="38CD9168" w14:textId="77777777" w:rsidR="00234565" w:rsidRPr="00DF4AC2" w:rsidRDefault="00234565" w:rsidP="003C261D">
                  <w:pPr>
                    <w:pStyle w:val="Prrafodelista"/>
                    <w:numPr>
                      <w:ilvl w:val="0"/>
                      <w:numId w:val="24"/>
                    </w:numPr>
                    <w:spacing w:line="276" w:lineRule="auto"/>
                    <w:ind w:left="322" w:hanging="284"/>
                    <w:rPr>
                      <w:rFonts w:ascii="Arial Narrow" w:eastAsia="Arial Unicode MS" w:hAnsi="Arial Narrow" w:cs="Arial"/>
                      <w:color w:val="000000"/>
                    </w:rPr>
                  </w:pPr>
                </w:p>
              </w:tc>
            </w:tr>
            <w:tr w:rsidR="00234565" w:rsidRPr="00DF4AC2" w14:paraId="7D712E76" w14:textId="77777777" w:rsidTr="00C54847">
              <w:tc>
                <w:tcPr>
                  <w:tcW w:w="6880" w:type="dxa"/>
                </w:tcPr>
                <w:p w14:paraId="3A0D89EF" w14:textId="77777777" w:rsidR="00234565" w:rsidRPr="00DF4AC2" w:rsidRDefault="00234565" w:rsidP="003C261D">
                  <w:pPr>
                    <w:pStyle w:val="Prrafodelista"/>
                    <w:numPr>
                      <w:ilvl w:val="0"/>
                      <w:numId w:val="23"/>
                    </w:numPr>
                    <w:spacing w:line="276" w:lineRule="auto"/>
                    <w:ind w:left="256" w:hanging="256"/>
                    <w:rPr>
                      <w:rFonts w:ascii="Arial Narrow" w:eastAsia="Arial Unicode MS" w:hAnsi="Arial Narrow" w:cs="Arial"/>
                      <w:color w:val="000000"/>
                    </w:rPr>
                  </w:pPr>
                  <w:r w:rsidRPr="00DF4AC2">
                    <w:rPr>
                      <w:rFonts w:ascii="Arial Narrow" w:eastAsia="Arial Unicode MS" w:hAnsi="Arial Narrow" w:cs="Arial"/>
                      <w:color w:val="000000"/>
                    </w:rPr>
                    <w:t>08° Reunión de Padres de Familia (Primaria  - Secundaria)</w:t>
                  </w:r>
                </w:p>
              </w:tc>
              <w:tc>
                <w:tcPr>
                  <w:tcW w:w="7226" w:type="dxa"/>
                </w:tcPr>
                <w:p w14:paraId="34716660" w14:textId="77777777" w:rsidR="00234565" w:rsidRPr="00DF4AC2" w:rsidRDefault="00234565" w:rsidP="003C261D">
                  <w:pPr>
                    <w:pStyle w:val="Prrafodelista"/>
                    <w:numPr>
                      <w:ilvl w:val="0"/>
                      <w:numId w:val="24"/>
                    </w:numPr>
                    <w:spacing w:line="276" w:lineRule="auto"/>
                    <w:ind w:left="322" w:hanging="284"/>
                    <w:rPr>
                      <w:rFonts w:ascii="Arial Narrow" w:eastAsia="Arial Unicode MS" w:hAnsi="Arial Narrow" w:cs="Arial"/>
                      <w:color w:val="000000"/>
                    </w:rPr>
                  </w:pPr>
                  <w:r w:rsidRPr="00DF4AC2">
                    <w:rPr>
                      <w:rFonts w:ascii="Arial Narrow" w:eastAsia="Arial Unicode MS" w:hAnsi="Arial Narrow" w:cs="Arial"/>
                      <w:color w:val="000000"/>
                    </w:rPr>
                    <w:t>22° Día mundial del Agua</w:t>
                  </w:r>
                </w:p>
              </w:tc>
            </w:tr>
          </w:tbl>
          <w:p w14:paraId="7A1070E8" w14:textId="77777777" w:rsidR="00234565" w:rsidRPr="00DF4AC2" w:rsidRDefault="00234565" w:rsidP="003C261D">
            <w:pPr>
              <w:shd w:val="clear" w:color="auto" w:fill="FFFFFF"/>
              <w:tabs>
                <w:tab w:val="left" w:pos="497"/>
              </w:tabs>
              <w:spacing w:line="276" w:lineRule="auto"/>
              <w:rPr>
                <w:rFonts w:ascii="Arial Narrow" w:eastAsia="Arial Unicode MS" w:hAnsi="Arial Narrow" w:cs="Arial"/>
                <w:lang w:val="es-ES" w:eastAsia="es-ES"/>
              </w:rPr>
            </w:pPr>
          </w:p>
          <w:p w14:paraId="63C860DA" w14:textId="1ED2180F" w:rsidR="0096727F" w:rsidRPr="00E44F57" w:rsidRDefault="00961725" w:rsidP="00E44F57">
            <w:pPr>
              <w:shd w:val="clear" w:color="auto" w:fill="FFFFFF"/>
              <w:tabs>
                <w:tab w:val="left" w:pos="497"/>
              </w:tabs>
              <w:spacing w:line="276" w:lineRule="auto"/>
              <w:ind w:firstLine="492"/>
              <w:rPr>
                <w:rFonts w:ascii="Arial Narrow" w:eastAsia="Arial Unicode MS" w:hAnsi="Arial Narrow" w:cs="Arial"/>
                <w:lang w:val="es-ES" w:eastAsia="es-ES"/>
              </w:rPr>
            </w:pPr>
            <w:r w:rsidRPr="00E44F57">
              <w:rPr>
                <w:rFonts w:ascii="Arial Narrow" w:eastAsia="Arial Unicode MS" w:hAnsi="Arial Narrow" w:cs="Arial"/>
                <w:b/>
                <w:color w:val="000000"/>
              </w:rPr>
              <w:t>A</w:t>
            </w:r>
            <w:r w:rsidR="00E44F57" w:rsidRPr="00E44F57">
              <w:rPr>
                <w:rFonts w:ascii="Arial Narrow" w:eastAsia="Arial Unicode MS" w:hAnsi="Arial Narrow" w:cs="Arial"/>
                <w:b/>
                <w:color w:val="000000"/>
              </w:rPr>
              <w:t>bril</w:t>
            </w:r>
          </w:p>
          <w:tbl>
            <w:tblPr>
              <w:tblStyle w:val="Tablaconcuadrcula"/>
              <w:tblW w:w="14106" w:type="dxa"/>
              <w:tblInd w:w="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80"/>
              <w:gridCol w:w="7226"/>
            </w:tblGrid>
            <w:tr w:rsidR="00961725" w:rsidRPr="00DF4AC2" w14:paraId="4478B6CA" w14:textId="77777777" w:rsidTr="009F6A70">
              <w:tc>
                <w:tcPr>
                  <w:tcW w:w="6880" w:type="dxa"/>
                </w:tcPr>
                <w:p w14:paraId="19386CAE" w14:textId="77777777" w:rsidR="00961725" w:rsidRPr="00DF4AC2" w:rsidRDefault="00961725" w:rsidP="003C261D">
                  <w:pPr>
                    <w:pStyle w:val="Prrafodelista"/>
                    <w:numPr>
                      <w:ilvl w:val="0"/>
                      <w:numId w:val="25"/>
                    </w:numPr>
                    <w:spacing w:line="276" w:lineRule="auto"/>
                    <w:ind w:left="256" w:hanging="256"/>
                    <w:rPr>
                      <w:rFonts w:ascii="Arial Narrow" w:eastAsia="Arial Unicode MS" w:hAnsi="Arial Narrow" w:cs="Arial"/>
                      <w:color w:val="000000"/>
                    </w:rPr>
                  </w:pPr>
                  <w:r w:rsidRPr="00DF4AC2">
                    <w:rPr>
                      <w:rFonts w:ascii="Arial Narrow" w:eastAsia="Arial Unicode MS" w:hAnsi="Arial Narrow" w:cs="Arial"/>
                      <w:color w:val="000000"/>
                    </w:rPr>
                    <w:t>01º Día Mundial de la Educación</w:t>
                  </w:r>
                </w:p>
              </w:tc>
              <w:tc>
                <w:tcPr>
                  <w:tcW w:w="7226" w:type="dxa"/>
                </w:tcPr>
                <w:p w14:paraId="24AE0EC1" w14:textId="77777777" w:rsidR="00961725" w:rsidRPr="00DF4AC2" w:rsidRDefault="0097359C" w:rsidP="003C261D">
                  <w:pPr>
                    <w:pStyle w:val="Prrafodelista"/>
                    <w:numPr>
                      <w:ilvl w:val="0"/>
                      <w:numId w:val="25"/>
                    </w:numPr>
                    <w:spacing w:line="276" w:lineRule="auto"/>
                    <w:ind w:left="256" w:hanging="256"/>
                    <w:rPr>
                      <w:rFonts w:ascii="Arial Narrow" w:eastAsia="Arial Unicode MS" w:hAnsi="Arial Narrow" w:cs="Arial"/>
                      <w:color w:val="000000"/>
                    </w:rPr>
                  </w:pPr>
                  <w:r w:rsidRPr="00DF4AC2">
                    <w:rPr>
                      <w:rFonts w:ascii="Arial Narrow" w:eastAsia="Arial Unicode MS" w:hAnsi="Arial Narrow" w:cs="Arial"/>
                      <w:color w:val="000000"/>
                    </w:rPr>
                    <w:t>18° Aniversario de  la provincia de Chiclayo</w:t>
                  </w:r>
                </w:p>
              </w:tc>
            </w:tr>
            <w:tr w:rsidR="00961725" w:rsidRPr="00DF4AC2" w14:paraId="6EA0C2CB" w14:textId="77777777" w:rsidTr="009F6A70">
              <w:tc>
                <w:tcPr>
                  <w:tcW w:w="6880" w:type="dxa"/>
                </w:tcPr>
                <w:p w14:paraId="66093175" w14:textId="77777777" w:rsidR="00961725" w:rsidRPr="00DF4AC2" w:rsidRDefault="00961725" w:rsidP="003C261D">
                  <w:pPr>
                    <w:pStyle w:val="Prrafodelista"/>
                    <w:numPr>
                      <w:ilvl w:val="0"/>
                      <w:numId w:val="25"/>
                    </w:numPr>
                    <w:spacing w:line="276" w:lineRule="auto"/>
                    <w:ind w:left="256" w:hanging="256"/>
                    <w:rPr>
                      <w:rFonts w:ascii="Arial Narrow" w:eastAsia="Arial Unicode MS" w:hAnsi="Arial Narrow" w:cs="Arial"/>
                      <w:color w:val="000000"/>
                    </w:rPr>
                  </w:pPr>
                  <w:r w:rsidRPr="00DF4AC2">
                    <w:rPr>
                      <w:rFonts w:ascii="Arial Narrow" w:eastAsia="Arial Unicode MS" w:hAnsi="Arial Narrow" w:cs="Arial"/>
                      <w:color w:val="000000"/>
                    </w:rPr>
                    <w:t>02º Día Mundial del Libro Infantil</w:t>
                  </w:r>
                </w:p>
              </w:tc>
              <w:tc>
                <w:tcPr>
                  <w:tcW w:w="7226" w:type="dxa"/>
                </w:tcPr>
                <w:p w14:paraId="09BB39B0" w14:textId="77777777" w:rsidR="00961725" w:rsidRPr="00DF4AC2" w:rsidRDefault="0097359C" w:rsidP="003C261D">
                  <w:pPr>
                    <w:pStyle w:val="Prrafodelista"/>
                    <w:numPr>
                      <w:ilvl w:val="0"/>
                      <w:numId w:val="25"/>
                    </w:numPr>
                    <w:spacing w:line="276" w:lineRule="auto"/>
                    <w:ind w:left="256" w:hanging="256"/>
                    <w:rPr>
                      <w:rFonts w:ascii="Arial Narrow" w:eastAsia="Arial Unicode MS" w:hAnsi="Arial Narrow" w:cs="Arial"/>
                      <w:color w:val="000000"/>
                    </w:rPr>
                  </w:pPr>
                  <w:r w:rsidRPr="00DF4AC2">
                    <w:rPr>
                      <w:rFonts w:ascii="Arial Narrow" w:eastAsia="Arial Unicode MS" w:hAnsi="Arial Narrow" w:cs="Arial"/>
                      <w:color w:val="000000"/>
                    </w:rPr>
                    <w:t>18  - 20° Semana Santa</w:t>
                  </w:r>
                </w:p>
              </w:tc>
            </w:tr>
            <w:tr w:rsidR="0090269A" w:rsidRPr="00DF4AC2" w14:paraId="4BE95655" w14:textId="77777777" w:rsidTr="009F6A70">
              <w:tc>
                <w:tcPr>
                  <w:tcW w:w="6880" w:type="dxa"/>
                </w:tcPr>
                <w:p w14:paraId="285DC5E2" w14:textId="77777777" w:rsidR="0090269A" w:rsidRPr="00DF4AC2" w:rsidRDefault="0090269A" w:rsidP="003C261D">
                  <w:pPr>
                    <w:pStyle w:val="Prrafodelista"/>
                    <w:numPr>
                      <w:ilvl w:val="0"/>
                      <w:numId w:val="25"/>
                    </w:numPr>
                    <w:spacing w:line="276" w:lineRule="auto"/>
                    <w:ind w:left="256" w:hanging="256"/>
                    <w:rPr>
                      <w:rFonts w:ascii="Arial Narrow" w:eastAsia="Arial Unicode MS" w:hAnsi="Arial Narrow" w:cs="Arial"/>
                      <w:color w:val="000000"/>
                    </w:rPr>
                  </w:pPr>
                  <w:r w:rsidRPr="00DF4AC2">
                    <w:rPr>
                      <w:rFonts w:ascii="Arial Narrow" w:eastAsia="Arial Unicode MS" w:hAnsi="Arial Narrow" w:cs="Arial"/>
                      <w:color w:val="000000"/>
                    </w:rPr>
                    <w:t>06° Campeonato San Josemaría (1°, 2° y 3° Prim.)</w:t>
                  </w:r>
                </w:p>
              </w:tc>
              <w:tc>
                <w:tcPr>
                  <w:tcW w:w="7226" w:type="dxa"/>
                </w:tcPr>
                <w:p w14:paraId="307D2460" w14:textId="77777777" w:rsidR="0090269A" w:rsidRPr="00DF4AC2" w:rsidRDefault="0097359C" w:rsidP="003C261D">
                  <w:pPr>
                    <w:pStyle w:val="Prrafodelista"/>
                    <w:numPr>
                      <w:ilvl w:val="0"/>
                      <w:numId w:val="25"/>
                    </w:numPr>
                    <w:spacing w:line="276" w:lineRule="auto"/>
                    <w:ind w:left="256" w:hanging="256"/>
                    <w:rPr>
                      <w:rFonts w:ascii="Arial Narrow" w:eastAsia="Arial Unicode MS" w:hAnsi="Arial Narrow" w:cs="Arial"/>
                      <w:color w:val="000000"/>
                    </w:rPr>
                  </w:pPr>
                  <w:r w:rsidRPr="00DF4AC2">
                    <w:rPr>
                      <w:rFonts w:ascii="Arial Narrow" w:eastAsia="Arial Unicode MS" w:hAnsi="Arial Narrow" w:cs="Arial"/>
                      <w:color w:val="000000"/>
                    </w:rPr>
                    <w:t>19° Día Mundial de  la  Tierra – 1er Simulacro de Sismo</w:t>
                  </w:r>
                </w:p>
              </w:tc>
            </w:tr>
            <w:tr w:rsidR="0097359C" w:rsidRPr="00DF4AC2" w14:paraId="2AFB4662" w14:textId="77777777" w:rsidTr="009F6A70">
              <w:tc>
                <w:tcPr>
                  <w:tcW w:w="6880" w:type="dxa"/>
                </w:tcPr>
                <w:p w14:paraId="51A1E474" w14:textId="77777777" w:rsidR="0097359C" w:rsidRPr="00DF4AC2" w:rsidRDefault="0097359C" w:rsidP="003C261D">
                  <w:pPr>
                    <w:pStyle w:val="Prrafodelista"/>
                    <w:numPr>
                      <w:ilvl w:val="0"/>
                      <w:numId w:val="25"/>
                    </w:numPr>
                    <w:spacing w:line="276" w:lineRule="auto"/>
                    <w:ind w:left="256" w:hanging="256"/>
                    <w:rPr>
                      <w:rFonts w:ascii="Arial Narrow" w:eastAsia="Arial Unicode MS" w:hAnsi="Arial Narrow" w:cs="Arial"/>
                      <w:color w:val="000000"/>
                    </w:rPr>
                  </w:pPr>
                  <w:r w:rsidRPr="00DF4AC2">
                    <w:rPr>
                      <w:rFonts w:ascii="Arial Narrow" w:eastAsia="Arial Unicode MS" w:hAnsi="Arial Narrow" w:cs="Arial"/>
                      <w:color w:val="000000"/>
                    </w:rPr>
                    <w:t>07º Día Mundial de la Salud</w:t>
                  </w:r>
                </w:p>
              </w:tc>
              <w:tc>
                <w:tcPr>
                  <w:tcW w:w="7226" w:type="dxa"/>
                </w:tcPr>
                <w:p w14:paraId="4AC60D5B" w14:textId="77777777" w:rsidR="0097359C" w:rsidRPr="00DF4AC2" w:rsidRDefault="00E11577" w:rsidP="003C261D">
                  <w:pPr>
                    <w:pStyle w:val="Prrafodelista"/>
                    <w:numPr>
                      <w:ilvl w:val="0"/>
                      <w:numId w:val="25"/>
                    </w:numPr>
                    <w:spacing w:line="276" w:lineRule="auto"/>
                    <w:ind w:left="256" w:hanging="256"/>
                    <w:rPr>
                      <w:rFonts w:ascii="Arial Narrow" w:eastAsia="Arial Unicode MS" w:hAnsi="Arial Narrow" w:cs="Arial"/>
                      <w:color w:val="000000"/>
                    </w:rPr>
                  </w:pPr>
                  <w:r w:rsidRPr="00DF4AC2">
                    <w:rPr>
                      <w:rFonts w:ascii="Arial Narrow" w:eastAsia="Arial Unicode MS" w:hAnsi="Arial Narrow" w:cs="Arial"/>
                      <w:color w:val="000000"/>
                    </w:rPr>
                    <w:t>23° Día del  Idioma Castellano</w:t>
                  </w:r>
                </w:p>
              </w:tc>
            </w:tr>
            <w:tr w:rsidR="0097359C" w:rsidRPr="00DF4AC2" w14:paraId="7957E5B3" w14:textId="77777777" w:rsidTr="009F6A70">
              <w:tc>
                <w:tcPr>
                  <w:tcW w:w="6880" w:type="dxa"/>
                </w:tcPr>
                <w:p w14:paraId="04C7EDC7" w14:textId="77777777" w:rsidR="0097359C" w:rsidRPr="00DF4AC2" w:rsidRDefault="0097359C" w:rsidP="003C261D">
                  <w:pPr>
                    <w:pStyle w:val="Prrafodelista"/>
                    <w:numPr>
                      <w:ilvl w:val="0"/>
                      <w:numId w:val="25"/>
                    </w:numPr>
                    <w:spacing w:line="276" w:lineRule="auto"/>
                    <w:ind w:left="256" w:hanging="256"/>
                    <w:rPr>
                      <w:rFonts w:ascii="Arial Narrow" w:eastAsia="Arial Unicode MS" w:hAnsi="Arial Narrow" w:cs="Arial"/>
                      <w:color w:val="000000"/>
                    </w:rPr>
                  </w:pPr>
                  <w:r w:rsidRPr="00DF4AC2">
                    <w:rPr>
                      <w:rFonts w:ascii="Arial Narrow" w:eastAsia="Arial Unicode MS" w:hAnsi="Arial Narrow" w:cs="Arial"/>
                      <w:color w:val="000000"/>
                    </w:rPr>
                    <w:t>12º Día del nacimiento del Inca Garcilaso de la Vega</w:t>
                  </w:r>
                </w:p>
              </w:tc>
              <w:tc>
                <w:tcPr>
                  <w:tcW w:w="7226" w:type="dxa"/>
                </w:tcPr>
                <w:p w14:paraId="04F9AC69" w14:textId="77777777" w:rsidR="0097359C" w:rsidRPr="00DF4AC2" w:rsidRDefault="00E11577" w:rsidP="003C261D">
                  <w:pPr>
                    <w:pStyle w:val="Prrafodelista"/>
                    <w:numPr>
                      <w:ilvl w:val="0"/>
                      <w:numId w:val="25"/>
                    </w:numPr>
                    <w:spacing w:line="276" w:lineRule="auto"/>
                    <w:ind w:left="256" w:hanging="256"/>
                    <w:rPr>
                      <w:rFonts w:ascii="Arial Narrow" w:eastAsia="Arial Unicode MS" w:hAnsi="Arial Narrow" w:cs="Arial"/>
                      <w:color w:val="000000"/>
                    </w:rPr>
                  </w:pPr>
                  <w:r w:rsidRPr="00DF4AC2">
                    <w:rPr>
                      <w:rFonts w:ascii="Arial Narrow" w:eastAsia="Arial Unicode MS" w:hAnsi="Arial Narrow" w:cs="Arial"/>
                      <w:color w:val="000000"/>
                    </w:rPr>
                    <w:t xml:space="preserve">27° Inauguración Campeonato Fútbol 7 Padres de  Familia  </w:t>
                  </w:r>
                </w:p>
              </w:tc>
            </w:tr>
            <w:tr w:rsidR="0097359C" w:rsidRPr="00DF4AC2" w14:paraId="087C2D90" w14:textId="77777777" w:rsidTr="009F6A70">
              <w:tc>
                <w:tcPr>
                  <w:tcW w:w="6880" w:type="dxa"/>
                </w:tcPr>
                <w:p w14:paraId="3C13EEA7" w14:textId="77777777" w:rsidR="0097359C" w:rsidRPr="00DF4AC2" w:rsidRDefault="0097359C" w:rsidP="003C261D">
                  <w:pPr>
                    <w:pStyle w:val="Prrafodelista"/>
                    <w:numPr>
                      <w:ilvl w:val="0"/>
                      <w:numId w:val="25"/>
                    </w:numPr>
                    <w:spacing w:line="276" w:lineRule="auto"/>
                    <w:ind w:left="256" w:hanging="256"/>
                    <w:rPr>
                      <w:rFonts w:ascii="Arial Narrow" w:eastAsia="Arial Unicode MS" w:hAnsi="Arial Narrow" w:cs="Arial"/>
                      <w:color w:val="000000"/>
                    </w:rPr>
                  </w:pPr>
                  <w:r w:rsidRPr="00DF4AC2">
                    <w:rPr>
                      <w:rFonts w:ascii="Arial Narrow" w:eastAsia="Arial Unicode MS" w:hAnsi="Arial Narrow" w:cs="Arial"/>
                      <w:color w:val="000000"/>
                    </w:rPr>
                    <w:t xml:space="preserve">14° Día de las Américas </w:t>
                  </w:r>
                </w:p>
              </w:tc>
              <w:tc>
                <w:tcPr>
                  <w:tcW w:w="7226" w:type="dxa"/>
                </w:tcPr>
                <w:p w14:paraId="63B7426D" w14:textId="77777777" w:rsidR="0097359C" w:rsidRPr="00DF4AC2" w:rsidRDefault="009F6A70" w:rsidP="003C261D">
                  <w:pPr>
                    <w:pStyle w:val="Prrafodelista"/>
                    <w:numPr>
                      <w:ilvl w:val="0"/>
                      <w:numId w:val="25"/>
                    </w:numPr>
                    <w:tabs>
                      <w:tab w:val="left" w:pos="318"/>
                    </w:tabs>
                    <w:spacing w:line="276" w:lineRule="auto"/>
                    <w:ind w:left="256" w:hanging="256"/>
                    <w:rPr>
                      <w:rFonts w:ascii="Arial Narrow" w:eastAsia="Arial Unicode MS" w:hAnsi="Arial Narrow" w:cs="Arial"/>
                      <w:color w:val="000000"/>
                    </w:rPr>
                  </w:pPr>
                  <w:r w:rsidRPr="00DF4AC2">
                    <w:rPr>
                      <w:rFonts w:ascii="Arial Narrow" w:eastAsia="Arial Unicode MS" w:hAnsi="Arial Narrow" w:cs="Arial"/>
                      <w:color w:val="000000"/>
                    </w:rPr>
                    <w:t>Inicial Ceibos</w:t>
                  </w:r>
                </w:p>
              </w:tc>
            </w:tr>
          </w:tbl>
          <w:p w14:paraId="1EEC9840" w14:textId="77777777" w:rsidR="009F6A70" w:rsidRPr="00DF4AC2" w:rsidRDefault="009F6A70" w:rsidP="00D07731">
            <w:pPr>
              <w:spacing w:line="276" w:lineRule="auto"/>
              <w:rPr>
                <w:rFonts w:ascii="Arial Narrow" w:eastAsia="Arial Unicode MS" w:hAnsi="Arial Narrow" w:cs="Arial"/>
                <w:lang w:val="es-ES" w:eastAsia="es-ES"/>
              </w:rPr>
            </w:pPr>
          </w:p>
          <w:p w14:paraId="759985CB" w14:textId="078019DD" w:rsidR="0096727F" w:rsidRPr="00E44F57" w:rsidRDefault="009F6A70" w:rsidP="00E44F57">
            <w:pPr>
              <w:shd w:val="clear" w:color="auto" w:fill="FFFFFF"/>
              <w:tabs>
                <w:tab w:val="left" w:pos="497"/>
              </w:tabs>
              <w:spacing w:line="276" w:lineRule="auto"/>
              <w:ind w:firstLine="492"/>
              <w:rPr>
                <w:rFonts w:ascii="Arial Narrow" w:eastAsia="Arial Unicode MS" w:hAnsi="Arial Narrow" w:cs="Arial"/>
                <w:b/>
                <w:color w:val="000000"/>
              </w:rPr>
            </w:pPr>
            <w:r w:rsidRPr="00E44F57">
              <w:rPr>
                <w:rFonts w:ascii="Arial Narrow" w:eastAsia="Arial Unicode MS" w:hAnsi="Arial Narrow" w:cs="Arial"/>
                <w:b/>
                <w:color w:val="000000"/>
              </w:rPr>
              <w:t>M</w:t>
            </w:r>
            <w:r w:rsidR="00E44F57" w:rsidRPr="00E44F57">
              <w:rPr>
                <w:rFonts w:ascii="Arial Narrow" w:eastAsia="Arial Unicode MS" w:hAnsi="Arial Narrow" w:cs="Arial"/>
                <w:b/>
                <w:color w:val="000000"/>
              </w:rPr>
              <w:t>ayo</w:t>
            </w:r>
          </w:p>
          <w:tbl>
            <w:tblPr>
              <w:tblStyle w:val="Tablaconcuadrcula"/>
              <w:tblW w:w="14106" w:type="dxa"/>
              <w:tblInd w:w="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80"/>
              <w:gridCol w:w="7226"/>
            </w:tblGrid>
            <w:tr w:rsidR="009F6A70" w:rsidRPr="00DF4AC2" w14:paraId="0ED7D16C" w14:textId="77777777" w:rsidTr="005C17E8">
              <w:tc>
                <w:tcPr>
                  <w:tcW w:w="6880" w:type="dxa"/>
                </w:tcPr>
                <w:p w14:paraId="1DAEC5F1" w14:textId="77777777" w:rsidR="009F6A70" w:rsidRPr="00DF4AC2" w:rsidRDefault="009F6A70" w:rsidP="003C261D">
                  <w:pPr>
                    <w:pStyle w:val="Prrafodelista"/>
                    <w:numPr>
                      <w:ilvl w:val="0"/>
                      <w:numId w:val="26"/>
                    </w:numPr>
                    <w:spacing w:line="276" w:lineRule="auto"/>
                    <w:ind w:left="256" w:hanging="256"/>
                    <w:rPr>
                      <w:rFonts w:ascii="Arial Narrow" w:eastAsia="Arial Unicode MS" w:hAnsi="Arial Narrow" w:cs="Arial"/>
                      <w:color w:val="000000"/>
                    </w:rPr>
                  </w:pPr>
                  <w:r w:rsidRPr="00DF4AC2">
                    <w:rPr>
                      <w:rFonts w:ascii="Arial Narrow" w:eastAsia="Arial Unicode MS" w:hAnsi="Arial Narrow" w:cs="Arial"/>
                      <w:color w:val="000000"/>
                    </w:rPr>
                    <w:t>01° Día del Trabajo</w:t>
                  </w:r>
                </w:p>
              </w:tc>
              <w:tc>
                <w:tcPr>
                  <w:tcW w:w="7226" w:type="dxa"/>
                </w:tcPr>
                <w:p w14:paraId="54EC7881" w14:textId="77777777" w:rsidR="009F6A70" w:rsidRPr="00DF4AC2" w:rsidRDefault="005C17E8" w:rsidP="003C261D">
                  <w:pPr>
                    <w:pStyle w:val="Prrafodelista"/>
                    <w:numPr>
                      <w:ilvl w:val="0"/>
                      <w:numId w:val="26"/>
                    </w:numPr>
                    <w:spacing w:line="276" w:lineRule="auto"/>
                    <w:ind w:left="256" w:hanging="256"/>
                    <w:rPr>
                      <w:rFonts w:ascii="Arial Narrow" w:eastAsia="Arial Unicode MS" w:hAnsi="Arial Narrow" w:cs="Arial"/>
                      <w:color w:val="000000"/>
                    </w:rPr>
                  </w:pPr>
                  <w:r w:rsidRPr="00DF4AC2">
                    <w:rPr>
                      <w:rFonts w:ascii="Arial Narrow" w:eastAsia="Arial Unicode MS" w:hAnsi="Arial Narrow" w:cs="Arial"/>
                      <w:color w:val="000000"/>
                    </w:rPr>
                    <w:t>15° Día Internacional de la Familia</w:t>
                  </w:r>
                </w:p>
              </w:tc>
            </w:tr>
            <w:tr w:rsidR="009F6A70" w:rsidRPr="00DF4AC2" w14:paraId="419D8A1D" w14:textId="77777777" w:rsidTr="005C17E8">
              <w:tc>
                <w:tcPr>
                  <w:tcW w:w="6880" w:type="dxa"/>
                </w:tcPr>
                <w:p w14:paraId="0889C693" w14:textId="77777777" w:rsidR="009F6A70" w:rsidRPr="00DF4AC2" w:rsidRDefault="009F6A70" w:rsidP="003C261D">
                  <w:pPr>
                    <w:pStyle w:val="Prrafodelista"/>
                    <w:numPr>
                      <w:ilvl w:val="0"/>
                      <w:numId w:val="26"/>
                    </w:numPr>
                    <w:spacing w:line="276" w:lineRule="auto"/>
                    <w:ind w:left="256" w:hanging="256"/>
                    <w:rPr>
                      <w:rFonts w:ascii="Arial Narrow" w:eastAsia="Arial Unicode MS" w:hAnsi="Arial Narrow" w:cs="Arial"/>
                      <w:color w:val="000000"/>
                    </w:rPr>
                  </w:pPr>
                  <w:r w:rsidRPr="00DF4AC2">
                    <w:rPr>
                      <w:rFonts w:ascii="Arial Narrow" w:eastAsia="Arial Unicode MS" w:hAnsi="Arial Narrow" w:cs="Arial"/>
                      <w:color w:val="000000"/>
                    </w:rPr>
                    <w:t>02° Aniversario del Combate de 2 de mayo</w:t>
                  </w:r>
                </w:p>
              </w:tc>
              <w:tc>
                <w:tcPr>
                  <w:tcW w:w="7226" w:type="dxa"/>
                </w:tcPr>
                <w:p w14:paraId="28939A92" w14:textId="77777777" w:rsidR="009F6A70" w:rsidRPr="00DF4AC2" w:rsidRDefault="005C17E8" w:rsidP="003C261D">
                  <w:pPr>
                    <w:pStyle w:val="Prrafodelista"/>
                    <w:numPr>
                      <w:ilvl w:val="0"/>
                      <w:numId w:val="26"/>
                    </w:numPr>
                    <w:spacing w:line="276" w:lineRule="auto"/>
                    <w:ind w:left="256" w:hanging="256"/>
                    <w:rPr>
                      <w:rFonts w:ascii="Arial Narrow" w:eastAsia="Arial Unicode MS" w:hAnsi="Arial Narrow" w:cs="Arial"/>
                      <w:color w:val="000000"/>
                    </w:rPr>
                  </w:pPr>
                  <w:r w:rsidRPr="00DF4AC2">
                    <w:rPr>
                      <w:rFonts w:ascii="Arial Narrow" w:eastAsia="Arial Unicode MS" w:hAnsi="Arial Narrow" w:cs="Arial"/>
                      <w:color w:val="000000"/>
                    </w:rPr>
                    <w:t>17° Día Mundial del Internet</w:t>
                  </w:r>
                </w:p>
              </w:tc>
            </w:tr>
            <w:tr w:rsidR="009F6A70" w:rsidRPr="00DF4AC2" w14:paraId="5C7305E9" w14:textId="77777777" w:rsidTr="005C17E8">
              <w:tc>
                <w:tcPr>
                  <w:tcW w:w="6880" w:type="dxa"/>
                </w:tcPr>
                <w:p w14:paraId="53C8416B" w14:textId="77777777" w:rsidR="009F6A70" w:rsidRPr="00DF4AC2" w:rsidRDefault="009F6A70" w:rsidP="003C261D">
                  <w:pPr>
                    <w:pStyle w:val="Prrafodelista"/>
                    <w:numPr>
                      <w:ilvl w:val="0"/>
                      <w:numId w:val="26"/>
                    </w:numPr>
                    <w:spacing w:line="276" w:lineRule="auto"/>
                    <w:ind w:left="256" w:hanging="256"/>
                    <w:rPr>
                      <w:rFonts w:ascii="Arial Narrow" w:eastAsia="Arial Unicode MS" w:hAnsi="Arial Narrow" w:cs="Arial"/>
                      <w:color w:val="000000"/>
                    </w:rPr>
                  </w:pPr>
                  <w:r w:rsidRPr="00DF4AC2">
                    <w:rPr>
                      <w:rFonts w:ascii="Arial Narrow" w:eastAsia="Arial Unicode MS" w:hAnsi="Arial Narrow" w:cs="Arial"/>
                      <w:color w:val="000000"/>
                    </w:rPr>
                    <w:t>09° Celebración Día de la Madre de  1ero a 5to de secundaria</w:t>
                  </w:r>
                </w:p>
              </w:tc>
              <w:tc>
                <w:tcPr>
                  <w:tcW w:w="7226" w:type="dxa"/>
                </w:tcPr>
                <w:p w14:paraId="44827944" w14:textId="77777777" w:rsidR="009F6A70" w:rsidRPr="00DF4AC2" w:rsidRDefault="005C17E8" w:rsidP="003C261D">
                  <w:pPr>
                    <w:pStyle w:val="Prrafodelista"/>
                    <w:numPr>
                      <w:ilvl w:val="0"/>
                      <w:numId w:val="26"/>
                    </w:numPr>
                    <w:spacing w:line="276" w:lineRule="auto"/>
                    <w:ind w:left="256" w:hanging="256"/>
                    <w:rPr>
                      <w:rFonts w:ascii="Arial Narrow" w:eastAsia="Arial Unicode MS" w:hAnsi="Arial Narrow" w:cs="Arial"/>
                      <w:color w:val="000000"/>
                    </w:rPr>
                  </w:pPr>
                  <w:r w:rsidRPr="00DF4AC2">
                    <w:rPr>
                      <w:rFonts w:ascii="Arial Narrow" w:eastAsia="Arial Unicode MS" w:hAnsi="Arial Narrow" w:cs="Arial"/>
                      <w:color w:val="000000"/>
                    </w:rPr>
                    <w:t>18° Aniversario del sacrificio de Túpac Amaru y Micaela Bastidas</w:t>
                  </w:r>
                </w:p>
              </w:tc>
            </w:tr>
            <w:tr w:rsidR="009F6A70" w:rsidRPr="00DF4AC2" w14:paraId="37F8728D" w14:textId="77777777" w:rsidTr="005C17E8">
              <w:tc>
                <w:tcPr>
                  <w:tcW w:w="6880" w:type="dxa"/>
                </w:tcPr>
                <w:p w14:paraId="43B69E2D" w14:textId="77777777" w:rsidR="009F6A70" w:rsidRPr="00DF4AC2" w:rsidRDefault="009F6A70" w:rsidP="003C261D">
                  <w:pPr>
                    <w:pStyle w:val="Prrafodelista"/>
                    <w:numPr>
                      <w:ilvl w:val="0"/>
                      <w:numId w:val="26"/>
                    </w:numPr>
                    <w:spacing w:line="276" w:lineRule="auto"/>
                    <w:ind w:left="256" w:hanging="256"/>
                    <w:rPr>
                      <w:rFonts w:ascii="Arial Narrow" w:eastAsia="Arial Unicode MS" w:hAnsi="Arial Narrow" w:cs="Arial"/>
                      <w:color w:val="000000"/>
                    </w:rPr>
                  </w:pPr>
                  <w:r w:rsidRPr="00DF4AC2">
                    <w:rPr>
                      <w:rFonts w:ascii="Arial Narrow" w:eastAsia="Arial Unicode MS" w:hAnsi="Arial Narrow" w:cs="Arial"/>
                      <w:color w:val="000000"/>
                    </w:rPr>
                    <w:t>10° Celebración Día de la Madre de  1ero a 6to de primaria</w:t>
                  </w:r>
                </w:p>
              </w:tc>
              <w:tc>
                <w:tcPr>
                  <w:tcW w:w="7226" w:type="dxa"/>
                </w:tcPr>
                <w:p w14:paraId="4FDEF8B7" w14:textId="77777777" w:rsidR="009F6A70" w:rsidRPr="00DF4AC2" w:rsidRDefault="005C17E8" w:rsidP="003C261D">
                  <w:pPr>
                    <w:pStyle w:val="Prrafodelista"/>
                    <w:numPr>
                      <w:ilvl w:val="0"/>
                      <w:numId w:val="26"/>
                    </w:numPr>
                    <w:spacing w:line="276" w:lineRule="auto"/>
                    <w:ind w:left="256" w:hanging="256"/>
                    <w:rPr>
                      <w:rFonts w:ascii="Arial Narrow" w:eastAsia="Arial Unicode MS" w:hAnsi="Arial Narrow" w:cs="Arial"/>
                      <w:color w:val="000000"/>
                    </w:rPr>
                  </w:pPr>
                  <w:r w:rsidRPr="00DF4AC2">
                    <w:rPr>
                      <w:rFonts w:ascii="Arial Narrow" w:eastAsia="Arial Unicode MS" w:hAnsi="Arial Narrow" w:cs="Arial"/>
                      <w:color w:val="000000"/>
                    </w:rPr>
                    <w:t xml:space="preserve">22° Día Mundial de la  biodiversidad biológica </w:t>
                  </w:r>
                </w:p>
              </w:tc>
            </w:tr>
            <w:tr w:rsidR="009F6A70" w:rsidRPr="00DF4AC2" w14:paraId="07C9B9F4" w14:textId="77777777" w:rsidTr="005C17E8">
              <w:tc>
                <w:tcPr>
                  <w:tcW w:w="6880" w:type="dxa"/>
                </w:tcPr>
                <w:p w14:paraId="514F5E8B" w14:textId="77777777" w:rsidR="009F6A70" w:rsidRPr="00DF4AC2" w:rsidRDefault="009F6A70" w:rsidP="003C261D">
                  <w:pPr>
                    <w:pStyle w:val="Prrafodelista"/>
                    <w:numPr>
                      <w:ilvl w:val="0"/>
                      <w:numId w:val="26"/>
                    </w:numPr>
                    <w:spacing w:line="276" w:lineRule="auto"/>
                    <w:ind w:left="256" w:hanging="256"/>
                    <w:rPr>
                      <w:rFonts w:ascii="Arial Narrow" w:eastAsia="Arial Unicode MS" w:hAnsi="Arial Narrow" w:cs="Arial"/>
                      <w:color w:val="000000"/>
                    </w:rPr>
                  </w:pPr>
                  <w:r w:rsidRPr="00DF4AC2">
                    <w:rPr>
                      <w:rFonts w:ascii="Arial Narrow" w:eastAsia="Arial Unicode MS" w:hAnsi="Arial Narrow" w:cs="Arial"/>
                      <w:color w:val="000000"/>
                    </w:rPr>
                    <w:t xml:space="preserve">12° Día escolar de las Matemáticas </w:t>
                  </w:r>
                </w:p>
              </w:tc>
              <w:tc>
                <w:tcPr>
                  <w:tcW w:w="7226" w:type="dxa"/>
                </w:tcPr>
                <w:p w14:paraId="6CEAD3BC" w14:textId="77777777" w:rsidR="009F6A70" w:rsidRPr="00DF4AC2" w:rsidRDefault="005C17E8" w:rsidP="003C261D">
                  <w:pPr>
                    <w:pStyle w:val="Prrafodelista"/>
                    <w:numPr>
                      <w:ilvl w:val="0"/>
                      <w:numId w:val="26"/>
                    </w:numPr>
                    <w:spacing w:line="276" w:lineRule="auto"/>
                    <w:ind w:left="256" w:hanging="256"/>
                    <w:rPr>
                      <w:rFonts w:ascii="Arial Narrow" w:eastAsia="Arial Unicode MS" w:hAnsi="Arial Narrow" w:cs="Arial"/>
                      <w:color w:val="000000"/>
                    </w:rPr>
                  </w:pPr>
                  <w:r w:rsidRPr="00DF4AC2">
                    <w:rPr>
                      <w:rFonts w:ascii="Arial Narrow" w:eastAsia="Arial Unicode MS" w:hAnsi="Arial Narrow" w:cs="Arial"/>
                      <w:color w:val="000000"/>
                    </w:rPr>
                    <w:t xml:space="preserve">31° Día Mundial sin Tabaco – Día de  la  Solidaridad </w:t>
                  </w:r>
                </w:p>
              </w:tc>
            </w:tr>
            <w:tr w:rsidR="009F6A70" w:rsidRPr="00DF4AC2" w14:paraId="74C05BBC" w14:textId="77777777" w:rsidTr="005C17E8">
              <w:tc>
                <w:tcPr>
                  <w:tcW w:w="6880" w:type="dxa"/>
                </w:tcPr>
                <w:p w14:paraId="6CD2A4DD" w14:textId="2C670439" w:rsidR="009F6A70" w:rsidRDefault="009F6A70" w:rsidP="003C261D">
                  <w:pPr>
                    <w:pStyle w:val="Prrafodelista"/>
                    <w:numPr>
                      <w:ilvl w:val="0"/>
                      <w:numId w:val="26"/>
                    </w:numPr>
                    <w:spacing w:line="276" w:lineRule="auto"/>
                    <w:ind w:left="256" w:hanging="256"/>
                    <w:rPr>
                      <w:rFonts w:ascii="Arial Narrow" w:eastAsia="Arial Unicode MS" w:hAnsi="Arial Narrow" w:cs="Arial"/>
                      <w:color w:val="000000"/>
                    </w:rPr>
                  </w:pPr>
                  <w:r w:rsidRPr="00DF4AC2">
                    <w:rPr>
                      <w:rFonts w:ascii="Arial Narrow" w:eastAsia="Arial Unicode MS" w:hAnsi="Arial Narrow" w:cs="Arial"/>
                      <w:color w:val="000000"/>
                    </w:rPr>
                    <w:t xml:space="preserve">13° </w:t>
                  </w:r>
                  <w:r w:rsidR="005C17E8" w:rsidRPr="00DF4AC2">
                    <w:rPr>
                      <w:rFonts w:ascii="Arial Narrow" w:eastAsia="Arial Unicode MS" w:hAnsi="Arial Narrow" w:cs="Arial"/>
                      <w:color w:val="000000"/>
                    </w:rPr>
                    <w:t xml:space="preserve">Día de </w:t>
                  </w:r>
                  <w:proofErr w:type="gramStart"/>
                  <w:r w:rsidR="005C17E8" w:rsidRPr="00DF4AC2">
                    <w:rPr>
                      <w:rFonts w:ascii="Arial Narrow" w:eastAsia="Arial Unicode MS" w:hAnsi="Arial Narrow" w:cs="Arial"/>
                      <w:color w:val="000000"/>
                    </w:rPr>
                    <w:t>la  Madre</w:t>
                  </w:r>
                  <w:proofErr w:type="gramEnd"/>
                  <w:r w:rsidR="005C17E8" w:rsidRPr="00DF4AC2">
                    <w:rPr>
                      <w:rFonts w:ascii="Arial Narrow" w:eastAsia="Arial Unicode MS" w:hAnsi="Arial Narrow" w:cs="Arial"/>
                      <w:color w:val="000000"/>
                    </w:rPr>
                    <w:t xml:space="preserve"> Virgen de Fátima</w:t>
                  </w:r>
                </w:p>
                <w:p w14:paraId="0719BF39" w14:textId="77777777" w:rsidR="00E95F9C" w:rsidRDefault="00E95F9C" w:rsidP="00E95F9C">
                  <w:pPr>
                    <w:pStyle w:val="Prrafodelista"/>
                    <w:spacing w:line="276" w:lineRule="auto"/>
                    <w:ind w:left="256"/>
                    <w:rPr>
                      <w:rFonts w:ascii="Arial Narrow" w:eastAsia="Arial Unicode MS" w:hAnsi="Arial Narrow" w:cs="Arial"/>
                      <w:color w:val="000000"/>
                    </w:rPr>
                  </w:pPr>
                </w:p>
                <w:p w14:paraId="7E021822" w14:textId="1934498D" w:rsidR="00E95F9C" w:rsidRPr="00977B6D" w:rsidRDefault="00E95F9C" w:rsidP="00E95F9C">
                  <w:pPr>
                    <w:shd w:val="clear" w:color="auto" w:fill="FFFFFF"/>
                    <w:outlineLvl w:val="4"/>
                    <w:rPr>
                      <w:rFonts w:ascii="Arial Narrow" w:eastAsia="Times New Roman" w:hAnsi="Arial Narrow" w:cs="Segoe UI"/>
                      <w:b/>
                      <w:bCs/>
                      <w:lang w:val="es-MX" w:eastAsia="es-MX"/>
                    </w:rPr>
                  </w:pPr>
                  <w:r w:rsidRPr="00977B6D">
                    <w:rPr>
                      <w:rFonts w:ascii="Arial Narrow" w:eastAsia="Times New Roman" w:hAnsi="Arial Narrow" w:cs="Segoe UI"/>
                      <w:b/>
                      <w:bCs/>
                      <w:lang w:val="es-MX" w:eastAsia="es-MX"/>
                    </w:rPr>
                    <w:t>J</w:t>
                  </w:r>
                  <w:r w:rsidR="00E44F57" w:rsidRPr="00977B6D">
                    <w:rPr>
                      <w:rFonts w:ascii="Arial Narrow" w:eastAsia="Times New Roman" w:hAnsi="Arial Narrow" w:cs="Segoe UI"/>
                      <w:b/>
                      <w:bCs/>
                      <w:lang w:val="es-MX" w:eastAsia="es-MX"/>
                    </w:rPr>
                    <w:t>unio</w:t>
                  </w:r>
                </w:p>
                <w:p w14:paraId="3164BE93" w14:textId="77777777" w:rsidR="00E95F9C" w:rsidRPr="00E95F9C" w:rsidRDefault="00E95F9C" w:rsidP="00E95F9C">
                  <w:pPr>
                    <w:numPr>
                      <w:ilvl w:val="0"/>
                      <w:numId w:val="28"/>
                    </w:numPr>
                    <w:shd w:val="clear" w:color="auto" w:fill="FFFFFF"/>
                    <w:spacing w:line="276" w:lineRule="auto"/>
                    <w:ind w:left="254" w:hanging="254"/>
                    <w:rPr>
                      <w:rFonts w:ascii="Arial Narrow" w:eastAsia="Times New Roman" w:hAnsi="Arial Narrow" w:cs="Segoe UI"/>
                      <w:lang w:val="es-MX" w:eastAsia="es-MX"/>
                    </w:rPr>
                  </w:pPr>
                  <w:r w:rsidRPr="00E95F9C">
                    <w:rPr>
                      <w:rFonts w:ascii="Arial Narrow" w:eastAsia="Times New Roman" w:hAnsi="Arial Narrow" w:cs="Segoe UI"/>
                      <w:lang w:val="es-MX" w:eastAsia="es-MX"/>
                    </w:rPr>
                    <w:t>02 - Día del Prócer Faustino Sánchez Carrión</w:t>
                  </w:r>
                </w:p>
                <w:p w14:paraId="00EFC860" w14:textId="77777777" w:rsidR="00E95F9C" w:rsidRPr="00E95F9C" w:rsidRDefault="00E95F9C" w:rsidP="00E95F9C">
                  <w:pPr>
                    <w:numPr>
                      <w:ilvl w:val="0"/>
                      <w:numId w:val="28"/>
                    </w:numPr>
                    <w:shd w:val="clear" w:color="auto" w:fill="FFFFFF"/>
                    <w:spacing w:line="276" w:lineRule="auto"/>
                    <w:ind w:left="254" w:hanging="254"/>
                    <w:rPr>
                      <w:rFonts w:ascii="Arial Narrow" w:eastAsia="Times New Roman" w:hAnsi="Arial Narrow" w:cs="Segoe UI"/>
                      <w:lang w:val="es-MX" w:eastAsia="es-MX"/>
                    </w:rPr>
                  </w:pPr>
                  <w:r w:rsidRPr="00E95F9C">
                    <w:rPr>
                      <w:rFonts w:ascii="Arial Narrow" w:eastAsia="Times New Roman" w:hAnsi="Arial Narrow" w:cs="Segoe UI"/>
                      <w:lang w:val="es-MX" w:eastAsia="es-MX"/>
                    </w:rPr>
                    <w:t>03 - Fallecimiento de Julio C. Tello, padre de la Arqueología Peruana</w:t>
                  </w:r>
                </w:p>
                <w:p w14:paraId="09E6BC7B" w14:textId="77777777" w:rsidR="00E95F9C" w:rsidRPr="00E95F9C" w:rsidRDefault="00E95F9C" w:rsidP="00E95F9C">
                  <w:pPr>
                    <w:numPr>
                      <w:ilvl w:val="0"/>
                      <w:numId w:val="28"/>
                    </w:numPr>
                    <w:shd w:val="clear" w:color="auto" w:fill="FFFFFF"/>
                    <w:spacing w:line="276" w:lineRule="auto"/>
                    <w:ind w:left="254" w:hanging="254"/>
                    <w:rPr>
                      <w:rFonts w:ascii="Arial Narrow" w:eastAsia="Times New Roman" w:hAnsi="Arial Narrow" w:cs="Segoe UI"/>
                      <w:lang w:val="es-MX" w:eastAsia="es-MX"/>
                    </w:rPr>
                  </w:pPr>
                  <w:r w:rsidRPr="00E95F9C">
                    <w:rPr>
                      <w:rFonts w:ascii="Arial Narrow" w:eastAsia="Times New Roman" w:hAnsi="Arial Narrow" w:cs="Segoe UI"/>
                      <w:lang w:val="es-MX" w:eastAsia="es-MX"/>
                    </w:rPr>
                    <w:t>04 - Día Internacional de los Niños Víctimas Inocentes de la Agresión</w:t>
                  </w:r>
                </w:p>
                <w:p w14:paraId="73D97799" w14:textId="77777777" w:rsidR="00E95F9C" w:rsidRPr="00E95F9C" w:rsidRDefault="00E95F9C" w:rsidP="00E95F9C">
                  <w:pPr>
                    <w:numPr>
                      <w:ilvl w:val="0"/>
                      <w:numId w:val="28"/>
                    </w:numPr>
                    <w:shd w:val="clear" w:color="auto" w:fill="FFFFFF"/>
                    <w:spacing w:line="276" w:lineRule="auto"/>
                    <w:ind w:left="254" w:hanging="254"/>
                    <w:rPr>
                      <w:rFonts w:ascii="Arial Narrow" w:eastAsia="Times New Roman" w:hAnsi="Arial Narrow" w:cs="Segoe UI"/>
                      <w:lang w:val="es-MX" w:eastAsia="es-MX"/>
                    </w:rPr>
                  </w:pPr>
                  <w:r w:rsidRPr="00E95F9C">
                    <w:rPr>
                      <w:rFonts w:ascii="Arial Narrow" w:eastAsia="Times New Roman" w:hAnsi="Arial Narrow" w:cs="Segoe UI"/>
                      <w:lang w:val="es-MX" w:eastAsia="es-MX"/>
                    </w:rPr>
                    <w:t>05 - Día Mundial del Medio Ambiente</w:t>
                  </w:r>
                </w:p>
                <w:p w14:paraId="78CE27C5" w14:textId="77777777" w:rsidR="00E95F9C" w:rsidRPr="00E95F9C" w:rsidRDefault="00E95F9C" w:rsidP="00E95F9C">
                  <w:pPr>
                    <w:numPr>
                      <w:ilvl w:val="0"/>
                      <w:numId w:val="28"/>
                    </w:numPr>
                    <w:shd w:val="clear" w:color="auto" w:fill="FFFFFF"/>
                    <w:spacing w:line="276" w:lineRule="auto"/>
                    <w:ind w:left="254" w:hanging="254"/>
                    <w:rPr>
                      <w:rFonts w:ascii="Arial Narrow" w:eastAsia="Times New Roman" w:hAnsi="Arial Narrow" w:cs="Segoe UI"/>
                      <w:lang w:val="es-MX" w:eastAsia="es-MX"/>
                    </w:rPr>
                  </w:pPr>
                  <w:r w:rsidRPr="00E95F9C">
                    <w:rPr>
                      <w:rFonts w:ascii="Arial Narrow" w:eastAsia="Times New Roman" w:hAnsi="Arial Narrow" w:cs="Segoe UI"/>
                      <w:lang w:val="es-MX" w:eastAsia="es-MX"/>
                    </w:rPr>
                    <w:t>07 - Aniversario de la Batalla de Arica y Día del Héroe Francisco Bolognesi</w:t>
                  </w:r>
                </w:p>
                <w:p w14:paraId="17D8AA7A" w14:textId="77777777" w:rsidR="00E95F9C" w:rsidRPr="00E95F9C" w:rsidRDefault="00E95F9C" w:rsidP="00E95F9C">
                  <w:pPr>
                    <w:numPr>
                      <w:ilvl w:val="0"/>
                      <w:numId w:val="28"/>
                    </w:numPr>
                    <w:shd w:val="clear" w:color="auto" w:fill="FFFFFF"/>
                    <w:spacing w:line="276" w:lineRule="auto"/>
                    <w:ind w:left="254" w:hanging="254"/>
                    <w:rPr>
                      <w:rFonts w:ascii="Arial Narrow" w:eastAsia="Times New Roman" w:hAnsi="Arial Narrow" w:cs="Segoe UI"/>
                      <w:lang w:val="es-MX" w:eastAsia="es-MX"/>
                    </w:rPr>
                  </w:pPr>
                  <w:r w:rsidRPr="00E95F9C">
                    <w:rPr>
                      <w:rFonts w:ascii="Arial Narrow" w:eastAsia="Times New Roman" w:hAnsi="Arial Narrow" w:cs="Segoe UI"/>
                      <w:lang w:val="es-MX" w:eastAsia="es-MX"/>
                    </w:rPr>
                    <w:t>08 - Día Mundial de los Océanos</w:t>
                  </w:r>
                </w:p>
                <w:p w14:paraId="6E10D22D" w14:textId="77777777" w:rsidR="00E95F9C" w:rsidRPr="00E95F9C" w:rsidRDefault="00E95F9C" w:rsidP="00E95F9C">
                  <w:pPr>
                    <w:numPr>
                      <w:ilvl w:val="0"/>
                      <w:numId w:val="28"/>
                    </w:numPr>
                    <w:shd w:val="clear" w:color="auto" w:fill="FFFFFF"/>
                    <w:spacing w:line="276" w:lineRule="auto"/>
                    <w:ind w:left="254" w:hanging="254"/>
                    <w:rPr>
                      <w:rFonts w:ascii="Arial Narrow" w:eastAsia="Times New Roman" w:hAnsi="Arial Narrow" w:cs="Segoe UI"/>
                      <w:lang w:val="es-MX" w:eastAsia="es-MX"/>
                    </w:rPr>
                  </w:pPr>
                  <w:r w:rsidRPr="00E95F9C">
                    <w:rPr>
                      <w:rFonts w:ascii="Arial Narrow" w:eastAsia="Times New Roman" w:hAnsi="Arial Narrow" w:cs="Segoe UI"/>
                      <w:lang w:val="es-MX" w:eastAsia="es-MX"/>
                    </w:rPr>
                    <w:t>12 - Día Mundial Contra el Trabajo Infantil</w:t>
                  </w:r>
                </w:p>
                <w:p w14:paraId="165BE99C" w14:textId="77777777" w:rsidR="00E95F9C" w:rsidRPr="00E95F9C" w:rsidRDefault="00E95F9C" w:rsidP="00E95F9C">
                  <w:pPr>
                    <w:numPr>
                      <w:ilvl w:val="0"/>
                      <w:numId w:val="28"/>
                    </w:numPr>
                    <w:shd w:val="clear" w:color="auto" w:fill="FFFFFF"/>
                    <w:spacing w:line="276" w:lineRule="auto"/>
                    <w:ind w:left="254" w:hanging="254"/>
                    <w:rPr>
                      <w:rFonts w:ascii="Arial Narrow" w:eastAsia="Times New Roman" w:hAnsi="Arial Narrow" w:cs="Segoe UI"/>
                      <w:lang w:val="es-MX" w:eastAsia="es-MX"/>
                    </w:rPr>
                  </w:pPr>
                  <w:r w:rsidRPr="00E95F9C">
                    <w:rPr>
                      <w:rFonts w:ascii="Arial Narrow" w:eastAsia="Times New Roman" w:hAnsi="Arial Narrow" w:cs="Segoe UI"/>
                      <w:lang w:val="es-MX" w:eastAsia="es-MX"/>
                    </w:rPr>
                    <w:t>12 - Día del Prócer Toribio Rodríguez de Mendoza</w:t>
                  </w:r>
                </w:p>
                <w:p w14:paraId="5F1DB074" w14:textId="77777777" w:rsidR="00E95F9C" w:rsidRPr="00E95F9C" w:rsidRDefault="00E95F9C" w:rsidP="00E95F9C">
                  <w:pPr>
                    <w:numPr>
                      <w:ilvl w:val="0"/>
                      <w:numId w:val="28"/>
                    </w:numPr>
                    <w:shd w:val="clear" w:color="auto" w:fill="FFFFFF"/>
                    <w:spacing w:line="276" w:lineRule="auto"/>
                    <w:ind w:left="254" w:hanging="254"/>
                    <w:rPr>
                      <w:rFonts w:ascii="Arial Narrow" w:eastAsia="Times New Roman" w:hAnsi="Arial Narrow" w:cs="Segoe UI"/>
                      <w:lang w:val="es-MX" w:eastAsia="es-MX"/>
                    </w:rPr>
                  </w:pPr>
                  <w:r w:rsidRPr="00E95F9C">
                    <w:rPr>
                      <w:rFonts w:ascii="Arial Narrow" w:eastAsia="Times New Roman" w:hAnsi="Arial Narrow" w:cs="Segoe UI"/>
                      <w:lang w:val="es-MX" w:eastAsia="es-MX"/>
                    </w:rPr>
                    <w:t>15 - Día de la Canción Andina</w:t>
                  </w:r>
                </w:p>
                <w:p w14:paraId="1107477B" w14:textId="77777777" w:rsidR="00E95F9C" w:rsidRPr="00E95F9C" w:rsidRDefault="00E95F9C" w:rsidP="00E95F9C">
                  <w:pPr>
                    <w:numPr>
                      <w:ilvl w:val="0"/>
                      <w:numId w:val="28"/>
                    </w:numPr>
                    <w:shd w:val="clear" w:color="auto" w:fill="FFFFFF"/>
                    <w:spacing w:line="276" w:lineRule="auto"/>
                    <w:ind w:left="254" w:hanging="254"/>
                    <w:rPr>
                      <w:rFonts w:ascii="Arial Narrow" w:eastAsia="Times New Roman" w:hAnsi="Arial Narrow" w:cs="Segoe UI"/>
                      <w:lang w:val="es-MX" w:eastAsia="es-MX"/>
                    </w:rPr>
                  </w:pPr>
                  <w:r w:rsidRPr="00E95F9C">
                    <w:rPr>
                      <w:rFonts w:ascii="Arial Narrow" w:eastAsia="Times New Roman" w:hAnsi="Arial Narrow" w:cs="Segoe UI"/>
                      <w:lang w:val="es-MX" w:eastAsia="es-MX"/>
                    </w:rPr>
                    <w:t>17 - Día Mundial de Lucha Contra la Desertificación y la Sequía</w:t>
                  </w:r>
                </w:p>
                <w:p w14:paraId="5F4DFE64" w14:textId="77777777" w:rsidR="00E95F9C" w:rsidRPr="00E95F9C" w:rsidRDefault="00E95F9C" w:rsidP="00E95F9C">
                  <w:pPr>
                    <w:numPr>
                      <w:ilvl w:val="0"/>
                      <w:numId w:val="28"/>
                    </w:numPr>
                    <w:shd w:val="clear" w:color="auto" w:fill="FFFFFF"/>
                    <w:spacing w:line="276" w:lineRule="auto"/>
                    <w:ind w:left="254" w:hanging="254"/>
                    <w:rPr>
                      <w:rFonts w:ascii="Arial Narrow" w:eastAsia="Times New Roman" w:hAnsi="Arial Narrow" w:cs="Segoe UI"/>
                      <w:lang w:val="es-MX" w:eastAsia="es-MX"/>
                    </w:rPr>
                  </w:pPr>
                  <w:r w:rsidRPr="00E95F9C">
                    <w:rPr>
                      <w:rFonts w:ascii="Arial Narrow" w:eastAsia="Times New Roman" w:hAnsi="Arial Narrow" w:cs="Segoe UI"/>
                      <w:lang w:val="es-MX" w:eastAsia="es-MX"/>
                    </w:rPr>
                    <w:t>3er. Domingo - Día del Padre</w:t>
                  </w:r>
                </w:p>
                <w:p w14:paraId="4E2531D2" w14:textId="77777777" w:rsidR="00E95F9C" w:rsidRPr="00E95F9C" w:rsidRDefault="00E95F9C" w:rsidP="00E95F9C">
                  <w:pPr>
                    <w:numPr>
                      <w:ilvl w:val="0"/>
                      <w:numId w:val="28"/>
                    </w:numPr>
                    <w:shd w:val="clear" w:color="auto" w:fill="FFFFFF"/>
                    <w:spacing w:line="276" w:lineRule="auto"/>
                    <w:ind w:left="254" w:hanging="254"/>
                    <w:rPr>
                      <w:rFonts w:ascii="Arial Narrow" w:eastAsia="Times New Roman" w:hAnsi="Arial Narrow" w:cs="Segoe UI"/>
                      <w:lang w:val="es-MX" w:eastAsia="es-MX"/>
                    </w:rPr>
                  </w:pPr>
                  <w:r w:rsidRPr="00E95F9C">
                    <w:rPr>
                      <w:rFonts w:ascii="Arial Narrow" w:eastAsia="Times New Roman" w:hAnsi="Arial Narrow" w:cs="Segoe UI"/>
                      <w:lang w:val="es-MX" w:eastAsia="es-MX"/>
                    </w:rPr>
                    <w:t>20 - Aniversario del primer grito de Francisco de Zela</w:t>
                  </w:r>
                </w:p>
                <w:p w14:paraId="03F529EC" w14:textId="77777777" w:rsidR="00E95F9C" w:rsidRPr="00E95F9C" w:rsidRDefault="00E95F9C" w:rsidP="00E95F9C">
                  <w:pPr>
                    <w:numPr>
                      <w:ilvl w:val="0"/>
                      <w:numId w:val="28"/>
                    </w:numPr>
                    <w:shd w:val="clear" w:color="auto" w:fill="FFFFFF"/>
                    <w:spacing w:line="276" w:lineRule="auto"/>
                    <w:ind w:left="254" w:hanging="254"/>
                    <w:rPr>
                      <w:rFonts w:ascii="Arial Narrow" w:eastAsia="Times New Roman" w:hAnsi="Arial Narrow" w:cs="Segoe UI"/>
                      <w:lang w:val="es-MX" w:eastAsia="es-MX"/>
                    </w:rPr>
                  </w:pPr>
                  <w:r w:rsidRPr="00E95F9C">
                    <w:rPr>
                      <w:rFonts w:ascii="Arial Narrow" w:eastAsia="Times New Roman" w:hAnsi="Arial Narrow" w:cs="Segoe UI"/>
                      <w:lang w:val="es-MX" w:eastAsia="es-MX"/>
                    </w:rPr>
                    <w:t>22 - Fallecimiento de Manuel González Prada</w:t>
                  </w:r>
                </w:p>
                <w:p w14:paraId="6F55F409" w14:textId="77777777" w:rsidR="00E95F9C" w:rsidRPr="00E95F9C" w:rsidRDefault="00E95F9C" w:rsidP="00E95F9C">
                  <w:pPr>
                    <w:numPr>
                      <w:ilvl w:val="0"/>
                      <w:numId w:val="28"/>
                    </w:numPr>
                    <w:shd w:val="clear" w:color="auto" w:fill="FFFFFF"/>
                    <w:spacing w:line="276" w:lineRule="auto"/>
                    <w:ind w:left="254" w:hanging="254"/>
                    <w:rPr>
                      <w:rFonts w:ascii="Arial Narrow" w:eastAsia="Times New Roman" w:hAnsi="Arial Narrow" w:cs="Segoe UI"/>
                      <w:lang w:val="es-MX" w:eastAsia="es-MX"/>
                    </w:rPr>
                  </w:pPr>
                  <w:r w:rsidRPr="00E95F9C">
                    <w:rPr>
                      <w:rFonts w:ascii="Arial Narrow" w:eastAsia="Times New Roman" w:hAnsi="Arial Narrow" w:cs="Segoe UI"/>
                      <w:lang w:val="es-MX" w:eastAsia="es-MX"/>
                    </w:rPr>
                    <w:lastRenderedPageBreak/>
                    <w:t>24 - Día de la Fiesta del Sol o Inti Raymi</w:t>
                  </w:r>
                </w:p>
                <w:p w14:paraId="4F7FEB0A" w14:textId="77777777" w:rsidR="00E95F9C" w:rsidRPr="00E95F9C" w:rsidRDefault="00E95F9C" w:rsidP="00E95F9C">
                  <w:pPr>
                    <w:numPr>
                      <w:ilvl w:val="0"/>
                      <w:numId w:val="28"/>
                    </w:numPr>
                    <w:shd w:val="clear" w:color="auto" w:fill="FFFFFF"/>
                    <w:spacing w:line="276" w:lineRule="auto"/>
                    <w:ind w:left="254" w:hanging="254"/>
                    <w:rPr>
                      <w:rFonts w:ascii="Arial Narrow" w:eastAsia="Times New Roman" w:hAnsi="Arial Narrow" w:cs="Segoe UI"/>
                      <w:lang w:val="es-MX" w:eastAsia="es-MX"/>
                    </w:rPr>
                  </w:pPr>
                  <w:r w:rsidRPr="00E95F9C">
                    <w:rPr>
                      <w:rFonts w:ascii="Arial Narrow" w:eastAsia="Times New Roman" w:hAnsi="Arial Narrow" w:cs="Segoe UI"/>
                      <w:lang w:val="es-MX" w:eastAsia="es-MX"/>
                    </w:rPr>
                    <w:t>24 - Día del Campesino</w:t>
                  </w:r>
                </w:p>
                <w:p w14:paraId="7968BC84" w14:textId="77777777" w:rsidR="00E95F9C" w:rsidRPr="00E95F9C" w:rsidRDefault="00E95F9C" w:rsidP="00E95F9C">
                  <w:pPr>
                    <w:numPr>
                      <w:ilvl w:val="0"/>
                      <w:numId w:val="28"/>
                    </w:numPr>
                    <w:shd w:val="clear" w:color="auto" w:fill="FFFFFF"/>
                    <w:spacing w:line="276" w:lineRule="auto"/>
                    <w:ind w:left="254" w:hanging="254"/>
                    <w:rPr>
                      <w:rFonts w:ascii="Arial Narrow" w:eastAsia="Times New Roman" w:hAnsi="Arial Narrow" w:cs="Segoe UI"/>
                      <w:lang w:val="es-MX" w:eastAsia="es-MX"/>
                    </w:rPr>
                  </w:pPr>
                  <w:r w:rsidRPr="00E95F9C">
                    <w:rPr>
                      <w:rFonts w:ascii="Arial Narrow" w:eastAsia="Times New Roman" w:hAnsi="Arial Narrow" w:cs="Segoe UI"/>
                      <w:lang w:val="es-MX" w:eastAsia="es-MX"/>
                    </w:rPr>
                    <w:t>26 - Día Internacional de la Preservación de los Bosques Tropicales</w:t>
                  </w:r>
                </w:p>
                <w:p w14:paraId="421504A5" w14:textId="77777777" w:rsidR="00E95F9C" w:rsidRPr="00E95F9C" w:rsidRDefault="00E95F9C" w:rsidP="00E95F9C">
                  <w:pPr>
                    <w:numPr>
                      <w:ilvl w:val="0"/>
                      <w:numId w:val="28"/>
                    </w:numPr>
                    <w:shd w:val="clear" w:color="auto" w:fill="FFFFFF"/>
                    <w:spacing w:line="276" w:lineRule="auto"/>
                    <w:ind w:left="254" w:hanging="254"/>
                    <w:rPr>
                      <w:rFonts w:ascii="Arial Narrow" w:eastAsia="Times New Roman" w:hAnsi="Arial Narrow" w:cs="Segoe UI"/>
                      <w:lang w:val="es-MX" w:eastAsia="es-MX"/>
                    </w:rPr>
                  </w:pPr>
                  <w:r w:rsidRPr="00E95F9C">
                    <w:rPr>
                      <w:rFonts w:ascii="Arial Narrow" w:eastAsia="Times New Roman" w:hAnsi="Arial Narrow" w:cs="Segoe UI"/>
                      <w:lang w:val="es-MX" w:eastAsia="es-MX"/>
                    </w:rPr>
                    <w:t>26 - Día Internacional de las Naciones Unidas en Apoyo de las Víctimas de la Tortura</w:t>
                  </w:r>
                </w:p>
                <w:p w14:paraId="3B600EF9" w14:textId="77777777" w:rsidR="00E95F9C" w:rsidRPr="00E95F9C" w:rsidRDefault="00E95F9C" w:rsidP="00E95F9C">
                  <w:pPr>
                    <w:numPr>
                      <w:ilvl w:val="0"/>
                      <w:numId w:val="28"/>
                    </w:numPr>
                    <w:shd w:val="clear" w:color="auto" w:fill="FFFFFF"/>
                    <w:spacing w:line="276" w:lineRule="auto"/>
                    <w:ind w:left="254" w:hanging="254"/>
                    <w:rPr>
                      <w:rFonts w:ascii="Arial Narrow" w:eastAsia="Times New Roman" w:hAnsi="Arial Narrow" w:cs="Segoe UI"/>
                      <w:lang w:val="es-MX" w:eastAsia="es-MX"/>
                    </w:rPr>
                  </w:pPr>
                  <w:r w:rsidRPr="00E95F9C">
                    <w:rPr>
                      <w:rFonts w:ascii="Arial Narrow" w:eastAsia="Times New Roman" w:hAnsi="Arial Narrow" w:cs="Segoe UI"/>
                      <w:lang w:val="es-MX" w:eastAsia="es-MX"/>
                    </w:rPr>
                    <w:t>26 - Día de la Lucha Contra el Tráfico Ilícito y el Uso Indebido de Drogas</w:t>
                  </w:r>
                </w:p>
                <w:p w14:paraId="6F2B48E9" w14:textId="77777777" w:rsidR="00E95F9C" w:rsidRPr="00E95F9C" w:rsidRDefault="00E95F9C" w:rsidP="00E95F9C">
                  <w:pPr>
                    <w:numPr>
                      <w:ilvl w:val="0"/>
                      <w:numId w:val="28"/>
                    </w:numPr>
                    <w:shd w:val="clear" w:color="auto" w:fill="FFFFFF"/>
                    <w:spacing w:line="276" w:lineRule="auto"/>
                    <w:ind w:left="254" w:hanging="254"/>
                    <w:rPr>
                      <w:rFonts w:ascii="Arial Narrow" w:eastAsia="Times New Roman" w:hAnsi="Arial Narrow" w:cs="Segoe UI"/>
                      <w:lang w:val="es-MX" w:eastAsia="es-MX"/>
                    </w:rPr>
                  </w:pPr>
                  <w:r w:rsidRPr="00E95F9C">
                    <w:rPr>
                      <w:rFonts w:ascii="Arial Narrow" w:eastAsia="Times New Roman" w:hAnsi="Arial Narrow" w:cs="Segoe UI"/>
                      <w:lang w:val="es-MX" w:eastAsia="es-MX"/>
                    </w:rPr>
                    <w:t>26 - Día del Registro del Estado Civil</w:t>
                  </w:r>
                </w:p>
                <w:p w14:paraId="6A990668" w14:textId="77777777" w:rsidR="00E95F9C" w:rsidRPr="00E95F9C" w:rsidRDefault="00E95F9C" w:rsidP="00E95F9C">
                  <w:pPr>
                    <w:numPr>
                      <w:ilvl w:val="0"/>
                      <w:numId w:val="28"/>
                    </w:numPr>
                    <w:shd w:val="clear" w:color="auto" w:fill="FFFFFF"/>
                    <w:spacing w:line="276" w:lineRule="auto"/>
                    <w:ind w:left="254" w:hanging="254"/>
                    <w:rPr>
                      <w:rFonts w:ascii="Arial Narrow" w:eastAsia="Times New Roman" w:hAnsi="Arial Narrow" w:cs="Segoe UI"/>
                      <w:lang w:val="es-MX" w:eastAsia="es-MX"/>
                    </w:rPr>
                  </w:pPr>
                  <w:r w:rsidRPr="00E95F9C">
                    <w:rPr>
                      <w:rFonts w:ascii="Arial Narrow" w:eastAsia="Times New Roman" w:hAnsi="Arial Narrow" w:cs="Segoe UI"/>
                      <w:lang w:val="es-MX" w:eastAsia="es-MX"/>
                    </w:rPr>
                    <w:t>28 - Día Nacional del Cebiche</w:t>
                  </w:r>
                </w:p>
                <w:p w14:paraId="0B97B60D" w14:textId="77777777" w:rsidR="00E95F9C" w:rsidRPr="00E95F9C" w:rsidRDefault="00E95F9C" w:rsidP="00E95F9C">
                  <w:pPr>
                    <w:numPr>
                      <w:ilvl w:val="0"/>
                      <w:numId w:val="28"/>
                    </w:numPr>
                    <w:shd w:val="clear" w:color="auto" w:fill="FFFFFF"/>
                    <w:spacing w:line="276" w:lineRule="auto"/>
                    <w:ind w:left="254" w:hanging="254"/>
                    <w:rPr>
                      <w:rFonts w:ascii="Arial Narrow" w:eastAsia="Times New Roman" w:hAnsi="Arial Narrow" w:cs="Segoe UI"/>
                      <w:lang w:val="es-MX" w:eastAsia="es-MX"/>
                    </w:rPr>
                  </w:pPr>
                  <w:r w:rsidRPr="00E95F9C">
                    <w:rPr>
                      <w:rFonts w:ascii="Arial Narrow" w:eastAsia="Times New Roman" w:hAnsi="Arial Narrow" w:cs="Segoe UI"/>
                      <w:lang w:val="es-MX" w:eastAsia="es-MX"/>
                    </w:rPr>
                    <w:t>29 - Día del Papa - San Pedro y San Pablo</w:t>
                  </w:r>
                </w:p>
                <w:p w14:paraId="562FC446" w14:textId="77777777" w:rsidR="00E95F9C" w:rsidRPr="00E95F9C" w:rsidRDefault="00E95F9C" w:rsidP="00E95F9C">
                  <w:pPr>
                    <w:numPr>
                      <w:ilvl w:val="0"/>
                      <w:numId w:val="28"/>
                    </w:numPr>
                    <w:shd w:val="clear" w:color="auto" w:fill="FFFFFF"/>
                    <w:spacing w:line="276" w:lineRule="auto"/>
                    <w:ind w:left="254" w:hanging="254"/>
                    <w:rPr>
                      <w:rFonts w:ascii="Arial Narrow" w:eastAsia="Times New Roman" w:hAnsi="Arial Narrow" w:cs="Segoe UI"/>
                      <w:lang w:val="es-MX" w:eastAsia="es-MX"/>
                    </w:rPr>
                  </w:pPr>
                  <w:r w:rsidRPr="00E95F9C">
                    <w:rPr>
                      <w:rFonts w:ascii="Arial Narrow" w:eastAsia="Times New Roman" w:hAnsi="Arial Narrow" w:cs="Segoe UI"/>
                      <w:lang w:val="es-MX" w:eastAsia="es-MX"/>
                    </w:rPr>
                    <w:t>29 - Día del Sacrificio del Mártir José Olaya Balandra</w:t>
                  </w:r>
                </w:p>
                <w:p w14:paraId="7D73F46F" w14:textId="77777777" w:rsidR="00E95F9C" w:rsidRDefault="00E95F9C" w:rsidP="00E95F9C">
                  <w:pPr>
                    <w:spacing w:line="276" w:lineRule="auto"/>
                    <w:rPr>
                      <w:rFonts w:ascii="Arial Narrow" w:eastAsia="Arial Unicode MS" w:hAnsi="Arial Narrow" w:cs="Arial"/>
                      <w:color w:val="000000"/>
                    </w:rPr>
                  </w:pPr>
                </w:p>
                <w:p w14:paraId="60EF736C" w14:textId="64755031" w:rsidR="00E95F9C" w:rsidRPr="00E95F9C" w:rsidRDefault="00E95F9C" w:rsidP="00E95F9C">
                  <w:pPr>
                    <w:spacing w:line="276" w:lineRule="auto"/>
                    <w:rPr>
                      <w:rFonts w:ascii="Arial Narrow" w:eastAsia="Arial Unicode MS" w:hAnsi="Arial Narrow" w:cs="Arial"/>
                      <w:color w:val="000000"/>
                    </w:rPr>
                  </w:pPr>
                </w:p>
              </w:tc>
              <w:tc>
                <w:tcPr>
                  <w:tcW w:w="7226" w:type="dxa"/>
                </w:tcPr>
                <w:p w14:paraId="0DF62156" w14:textId="5B42C701" w:rsidR="009F6A70" w:rsidRDefault="005C17E8" w:rsidP="003C261D">
                  <w:pPr>
                    <w:pStyle w:val="Prrafodelista"/>
                    <w:numPr>
                      <w:ilvl w:val="0"/>
                      <w:numId w:val="26"/>
                    </w:numPr>
                    <w:spacing w:line="276" w:lineRule="auto"/>
                    <w:ind w:left="256" w:hanging="256"/>
                    <w:rPr>
                      <w:rFonts w:ascii="Arial Narrow" w:eastAsia="Arial Unicode MS" w:hAnsi="Arial Narrow" w:cs="Arial"/>
                      <w:color w:val="000000"/>
                    </w:rPr>
                  </w:pPr>
                  <w:r w:rsidRPr="00DF4AC2">
                    <w:rPr>
                      <w:rFonts w:ascii="Arial Narrow" w:eastAsia="Arial Unicode MS" w:hAnsi="Arial Narrow" w:cs="Arial"/>
                      <w:color w:val="000000"/>
                    </w:rPr>
                    <w:lastRenderedPageBreak/>
                    <w:t xml:space="preserve">Segundo Simulacro </w:t>
                  </w:r>
                  <w:r w:rsidR="00E44F57" w:rsidRPr="00DF4AC2">
                    <w:rPr>
                      <w:rFonts w:ascii="Arial Narrow" w:eastAsia="Arial Unicode MS" w:hAnsi="Arial Narrow" w:cs="Arial"/>
                      <w:color w:val="000000"/>
                    </w:rPr>
                    <w:t>de Sismo</w:t>
                  </w:r>
                </w:p>
                <w:p w14:paraId="3B05A878" w14:textId="77777777" w:rsidR="00E95F9C" w:rsidRDefault="00E95F9C" w:rsidP="00E95F9C">
                  <w:pPr>
                    <w:spacing w:line="276" w:lineRule="auto"/>
                    <w:rPr>
                      <w:rFonts w:ascii="Arial Narrow" w:eastAsia="Arial Unicode MS" w:hAnsi="Arial Narrow" w:cs="Arial"/>
                      <w:color w:val="000000"/>
                    </w:rPr>
                  </w:pPr>
                </w:p>
                <w:p w14:paraId="6636B3AF" w14:textId="77777777" w:rsidR="00E95F9C" w:rsidRDefault="00E95F9C" w:rsidP="00E95F9C">
                  <w:pPr>
                    <w:spacing w:line="276" w:lineRule="auto"/>
                    <w:rPr>
                      <w:rFonts w:ascii="Arial Narrow" w:eastAsia="Arial Unicode MS" w:hAnsi="Arial Narrow" w:cs="Arial"/>
                      <w:color w:val="000000"/>
                    </w:rPr>
                  </w:pPr>
                </w:p>
                <w:p w14:paraId="76AFD55D" w14:textId="77777777" w:rsidR="00E95F9C" w:rsidRDefault="00E95F9C" w:rsidP="00E95F9C">
                  <w:pPr>
                    <w:spacing w:line="276" w:lineRule="auto"/>
                    <w:rPr>
                      <w:rFonts w:ascii="Arial Narrow" w:eastAsia="Arial Unicode MS" w:hAnsi="Arial Narrow" w:cs="Arial"/>
                      <w:color w:val="000000"/>
                    </w:rPr>
                  </w:pPr>
                </w:p>
                <w:p w14:paraId="5EE74A1A" w14:textId="77777777" w:rsidR="00E95F9C" w:rsidRDefault="00E95F9C" w:rsidP="00E95F9C">
                  <w:pPr>
                    <w:spacing w:line="276" w:lineRule="auto"/>
                    <w:rPr>
                      <w:rFonts w:ascii="Arial Narrow" w:eastAsia="Arial Unicode MS" w:hAnsi="Arial Narrow" w:cs="Arial"/>
                      <w:color w:val="000000"/>
                    </w:rPr>
                  </w:pPr>
                </w:p>
                <w:p w14:paraId="5D2BCF66" w14:textId="529951E3" w:rsidR="00E95F9C" w:rsidRPr="00E95F9C" w:rsidRDefault="00E95F9C" w:rsidP="00E95F9C">
                  <w:pPr>
                    <w:spacing w:line="276" w:lineRule="auto"/>
                    <w:rPr>
                      <w:rFonts w:ascii="Arial Narrow" w:eastAsia="Arial Unicode MS" w:hAnsi="Arial Narrow" w:cs="Arial"/>
                      <w:color w:val="000000"/>
                    </w:rPr>
                  </w:pPr>
                </w:p>
              </w:tc>
            </w:tr>
          </w:tbl>
          <w:p w14:paraId="128C39C7" w14:textId="77777777" w:rsidR="009F6A70" w:rsidRPr="00DF4AC2" w:rsidRDefault="009F6A70" w:rsidP="003C7225">
            <w:pPr>
              <w:rPr>
                <w:rFonts w:ascii="Arial Narrow" w:eastAsia="Arial Unicode MS" w:hAnsi="Arial Narrow" w:cs="Arial"/>
                <w:lang w:val="es-ES" w:eastAsia="es-ES"/>
              </w:rPr>
            </w:pPr>
          </w:p>
        </w:tc>
      </w:tr>
    </w:tbl>
    <w:p w14:paraId="6A0940E3" w14:textId="77777777" w:rsidR="00730934" w:rsidRDefault="00730934" w:rsidP="00730934">
      <w:pPr>
        <w:spacing w:after="0" w:line="240" w:lineRule="auto"/>
        <w:rPr>
          <w:rFonts w:ascii="Cambria" w:hAnsi="Cambria"/>
          <w:b/>
          <w:sz w:val="20"/>
          <w:szCs w:val="20"/>
        </w:rPr>
      </w:pPr>
    </w:p>
    <w:p w14:paraId="000B3071" w14:textId="77777777" w:rsidR="00E8721E" w:rsidRPr="00D07731" w:rsidRDefault="00E8721E" w:rsidP="00730934">
      <w:pPr>
        <w:spacing w:after="0" w:line="240" w:lineRule="auto"/>
        <w:rPr>
          <w:rFonts w:ascii="Cambria" w:hAnsi="Cambria"/>
          <w:b/>
          <w:sz w:val="20"/>
          <w:szCs w:val="20"/>
        </w:rPr>
      </w:pPr>
    </w:p>
    <w:p w14:paraId="484E08B6" w14:textId="77777777" w:rsidR="0047019E" w:rsidRPr="00DF4AC2" w:rsidRDefault="0047019E" w:rsidP="0047019E">
      <w:pPr>
        <w:numPr>
          <w:ilvl w:val="0"/>
          <w:numId w:val="1"/>
        </w:numPr>
        <w:shd w:val="clear" w:color="auto" w:fill="FFFFFF"/>
        <w:tabs>
          <w:tab w:val="left" w:pos="497"/>
        </w:tabs>
        <w:spacing w:after="0" w:line="240" w:lineRule="auto"/>
        <w:ind w:left="72" w:firstLine="0"/>
        <w:contextualSpacing/>
        <w:rPr>
          <w:rFonts w:ascii="Arial Narrow" w:eastAsia="Arial Unicode MS" w:hAnsi="Arial Narrow" w:cs="Arial"/>
          <w:b/>
          <w:color w:val="000000"/>
        </w:rPr>
      </w:pPr>
      <w:r w:rsidRPr="00DF4AC2">
        <w:rPr>
          <w:rFonts w:ascii="Arial Narrow" w:eastAsia="Arial Unicode MS" w:hAnsi="Arial Narrow" w:cs="Arial"/>
          <w:b/>
          <w:color w:val="000000"/>
        </w:rPr>
        <w:t xml:space="preserve">ENFOQUE TRASVERSAL </w:t>
      </w:r>
    </w:p>
    <w:p w14:paraId="74B107A8" w14:textId="77777777" w:rsidR="0096727F" w:rsidRPr="00DF4AC2" w:rsidRDefault="0096727F" w:rsidP="0096727F">
      <w:pPr>
        <w:shd w:val="clear" w:color="auto" w:fill="FFFFFF"/>
        <w:tabs>
          <w:tab w:val="left" w:pos="497"/>
        </w:tabs>
        <w:spacing w:after="0" w:line="240" w:lineRule="auto"/>
        <w:ind w:left="72"/>
        <w:contextualSpacing/>
        <w:rPr>
          <w:rFonts w:ascii="Arial Narrow" w:eastAsia="Arial Unicode MS" w:hAnsi="Arial Narrow" w:cs="Arial"/>
          <w:b/>
          <w:color w:val="000000"/>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9923"/>
      </w:tblGrid>
      <w:tr w:rsidR="0041206B" w:rsidRPr="00DF4AC2" w14:paraId="4FA6D2AD" w14:textId="77777777" w:rsidTr="00DF4AC2">
        <w:trPr>
          <w:trHeight w:val="222"/>
        </w:trPr>
        <w:tc>
          <w:tcPr>
            <w:tcW w:w="4678" w:type="dxa"/>
            <w:shd w:val="clear" w:color="auto" w:fill="auto"/>
          </w:tcPr>
          <w:p w14:paraId="467FA1D4" w14:textId="77777777" w:rsidR="008534C8" w:rsidRPr="00DF4AC2" w:rsidRDefault="008534C8" w:rsidP="00E16352">
            <w:pPr>
              <w:pStyle w:val="Prrafodelista"/>
              <w:spacing w:after="0" w:line="240" w:lineRule="auto"/>
              <w:ind w:left="0"/>
              <w:jc w:val="center"/>
              <w:rPr>
                <w:rFonts w:ascii="Arial Narrow" w:hAnsi="Arial Narrow" w:cs="Arial"/>
                <w:b/>
              </w:rPr>
            </w:pPr>
            <w:r w:rsidRPr="00DF4AC2">
              <w:rPr>
                <w:rFonts w:ascii="Arial Narrow" w:hAnsi="Arial Narrow" w:cs="Arial"/>
                <w:b/>
              </w:rPr>
              <w:t>ENFOQUES TRANSVERSALES / VALORES</w:t>
            </w:r>
          </w:p>
        </w:tc>
        <w:tc>
          <w:tcPr>
            <w:tcW w:w="9923" w:type="dxa"/>
            <w:shd w:val="clear" w:color="auto" w:fill="auto"/>
          </w:tcPr>
          <w:p w14:paraId="29702E24" w14:textId="77777777" w:rsidR="008534C8" w:rsidRPr="00DF4AC2" w:rsidRDefault="008534C8" w:rsidP="00E16352">
            <w:pPr>
              <w:pStyle w:val="Prrafodelista"/>
              <w:spacing w:after="0" w:line="240" w:lineRule="auto"/>
              <w:ind w:left="0"/>
              <w:jc w:val="center"/>
              <w:rPr>
                <w:rFonts w:ascii="Arial Narrow" w:hAnsi="Arial Narrow" w:cs="Arial"/>
              </w:rPr>
            </w:pPr>
            <w:r w:rsidRPr="00DF4AC2">
              <w:rPr>
                <w:rFonts w:ascii="Arial Narrow" w:hAnsi="Arial Narrow" w:cs="Arial"/>
                <w:b/>
              </w:rPr>
              <w:t>ACTITUDES</w:t>
            </w:r>
          </w:p>
        </w:tc>
      </w:tr>
      <w:tr w:rsidR="0041206B" w:rsidRPr="00DF4AC2" w14:paraId="1AF5D653" w14:textId="77777777" w:rsidTr="00DF4AC2">
        <w:trPr>
          <w:trHeight w:val="222"/>
        </w:trPr>
        <w:tc>
          <w:tcPr>
            <w:tcW w:w="4678" w:type="dxa"/>
            <w:shd w:val="clear" w:color="auto" w:fill="auto"/>
          </w:tcPr>
          <w:p w14:paraId="4DED0825" w14:textId="77777777" w:rsidR="008534C8" w:rsidRPr="00DF4AC2" w:rsidRDefault="008534C8" w:rsidP="008534C8">
            <w:pPr>
              <w:pStyle w:val="Prrafodelista"/>
              <w:numPr>
                <w:ilvl w:val="0"/>
                <w:numId w:val="20"/>
              </w:numPr>
              <w:suppressAutoHyphens/>
              <w:snapToGrid w:val="0"/>
              <w:spacing w:after="0" w:line="240" w:lineRule="auto"/>
              <w:ind w:left="318" w:hanging="284"/>
              <w:jc w:val="both"/>
              <w:rPr>
                <w:rFonts w:ascii="Arial Narrow" w:hAnsi="Arial Narrow" w:cs="Arial"/>
                <w:b/>
              </w:rPr>
            </w:pPr>
            <w:r w:rsidRPr="00DF4AC2">
              <w:rPr>
                <w:rFonts w:ascii="Arial Narrow" w:hAnsi="Arial Narrow" w:cs="Arial"/>
                <w:b/>
              </w:rPr>
              <w:t>Enfoque intercultural</w:t>
            </w:r>
          </w:p>
          <w:p w14:paraId="195E505B" w14:textId="77777777" w:rsidR="008534C8" w:rsidRPr="00DF4AC2" w:rsidRDefault="008534C8" w:rsidP="00E16352">
            <w:pPr>
              <w:pStyle w:val="Prrafodelista"/>
              <w:snapToGrid w:val="0"/>
              <w:spacing w:after="0" w:line="240" w:lineRule="auto"/>
              <w:ind w:left="318"/>
              <w:jc w:val="both"/>
              <w:rPr>
                <w:rFonts w:ascii="Arial Narrow" w:hAnsi="Arial Narrow" w:cs="Arial"/>
              </w:rPr>
            </w:pPr>
            <w:r w:rsidRPr="00DF4AC2">
              <w:rPr>
                <w:rFonts w:ascii="Arial Narrow" w:hAnsi="Arial Narrow" w:cs="Arial"/>
                <w:bCs/>
              </w:rPr>
              <w:t>Respeto a la identidad cultural</w:t>
            </w:r>
          </w:p>
        </w:tc>
        <w:tc>
          <w:tcPr>
            <w:tcW w:w="9923" w:type="dxa"/>
            <w:shd w:val="clear" w:color="auto" w:fill="auto"/>
          </w:tcPr>
          <w:p w14:paraId="523D6F86" w14:textId="77777777" w:rsidR="008534C8" w:rsidRPr="00DF4AC2" w:rsidRDefault="008534C8" w:rsidP="008534C8">
            <w:pPr>
              <w:pStyle w:val="Prrafodelista"/>
              <w:numPr>
                <w:ilvl w:val="0"/>
                <w:numId w:val="20"/>
              </w:numPr>
              <w:suppressAutoHyphens/>
              <w:snapToGrid w:val="0"/>
              <w:spacing w:after="0" w:line="240" w:lineRule="auto"/>
              <w:ind w:left="420" w:hanging="283"/>
              <w:jc w:val="both"/>
              <w:rPr>
                <w:rFonts w:ascii="Arial Narrow" w:hAnsi="Arial Narrow" w:cs="Arial"/>
                <w:b/>
              </w:rPr>
            </w:pPr>
            <w:r w:rsidRPr="00DF4AC2">
              <w:rPr>
                <w:rFonts w:ascii="Arial Narrow" w:hAnsi="Arial Narrow" w:cs="Arial"/>
                <w:bCs/>
              </w:rPr>
              <w:t>Reconocimiento al valor de las diversas identidades culturales y relaciones de pertenencia de los estudiantes.</w:t>
            </w:r>
          </w:p>
          <w:p w14:paraId="19EC57ED" w14:textId="77777777" w:rsidR="008534C8" w:rsidRPr="00DF4AC2" w:rsidRDefault="008534C8" w:rsidP="00E16352">
            <w:pPr>
              <w:pStyle w:val="Prrafodelista"/>
              <w:snapToGrid w:val="0"/>
              <w:spacing w:after="0" w:line="240" w:lineRule="auto"/>
              <w:ind w:left="420"/>
              <w:jc w:val="both"/>
              <w:rPr>
                <w:rFonts w:ascii="Arial Narrow" w:hAnsi="Arial Narrow" w:cs="Arial"/>
                <w:b/>
              </w:rPr>
            </w:pPr>
          </w:p>
        </w:tc>
      </w:tr>
      <w:tr w:rsidR="0041206B" w:rsidRPr="00DF4AC2" w14:paraId="3A086E2A" w14:textId="77777777" w:rsidTr="00DF4AC2">
        <w:trPr>
          <w:trHeight w:val="222"/>
        </w:trPr>
        <w:tc>
          <w:tcPr>
            <w:tcW w:w="4678" w:type="dxa"/>
            <w:shd w:val="clear" w:color="auto" w:fill="auto"/>
          </w:tcPr>
          <w:p w14:paraId="642BDC9B" w14:textId="77777777" w:rsidR="008534C8" w:rsidRPr="00DF4AC2" w:rsidRDefault="008534C8" w:rsidP="008534C8">
            <w:pPr>
              <w:pStyle w:val="Prrafodelista"/>
              <w:numPr>
                <w:ilvl w:val="0"/>
                <w:numId w:val="20"/>
              </w:numPr>
              <w:suppressAutoHyphens/>
              <w:snapToGrid w:val="0"/>
              <w:spacing w:after="0" w:line="240" w:lineRule="auto"/>
              <w:ind w:left="318" w:hanging="284"/>
              <w:jc w:val="both"/>
              <w:rPr>
                <w:rFonts w:ascii="Arial Narrow" w:hAnsi="Arial Narrow" w:cs="Arial"/>
                <w:b/>
              </w:rPr>
            </w:pPr>
            <w:r w:rsidRPr="00DF4AC2">
              <w:rPr>
                <w:rFonts w:ascii="Arial Narrow" w:hAnsi="Arial Narrow" w:cs="Arial"/>
                <w:b/>
              </w:rPr>
              <w:t xml:space="preserve">Enfoque de derechos </w:t>
            </w:r>
          </w:p>
          <w:p w14:paraId="01BB17D4" w14:textId="77777777" w:rsidR="008534C8" w:rsidRPr="00DF4AC2" w:rsidRDefault="008534C8" w:rsidP="00E16352">
            <w:pPr>
              <w:pStyle w:val="Prrafodelista"/>
              <w:snapToGrid w:val="0"/>
              <w:spacing w:after="0" w:line="240" w:lineRule="auto"/>
              <w:ind w:left="318"/>
              <w:jc w:val="both"/>
              <w:rPr>
                <w:rFonts w:ascii="Arial Narrow" w:hAnsi="Arial Narrow" w:cs="Arial"/>
              </w:rPr>
            </w:pPr>
            <w:r w:rsidRPr="00DF4AC2">
              <w:rPr>
                <w:rFonts w:ascii="Arial Narrow" w:hAnsi="Arial Narrow" w:cs="Arial"/>
                <w:bCs/>
              </w:rPr>
              <w:t>Libertad y responsabilidad</w:t>
            </w:r>
          </w:p>
        </w:tc>
        <w:tc>
          <w:tcPr>
            <w:tcW w:w="9923" w:type="dxa"/>
            <w:shd w:val="clear" w:color="auto" w:fill="auto"/>
          </w:tcPr>
          <w:p w14:paraId="018DDA9D" w14:textId="77777777" w:rsidR="008534C8" w:rsidRPr="00DF4AC2" w:rsidRDefault="006F04EE" w:rsidP="008534C8">
            <w:pPr>
              <w:pStyle w:val="Prrafodelista"/>
              <w:numPr>
                <w:ilvl w:val="0"/>
                <w:numId w:val="20"/>
              </w:numPr>
              <w:suppressAutoHyphens/>
              <w:snapToGrid w:val="0"/>
              <w:spacing w:after="0" w:line="240" w:lineRule="auto"/>
              <w:ind w:left="420" w:hanging="283"/>
              <w:jc w:val="both"/>
              <w:rPr>
                <w:rFonts w:ascii="Arial Narrow" w:hAnsi="Arial Narrow" w:cs="Arial"/>
                <w:b/>
              </w:rPr>
            </w:pPr>
            <w:r w:rsidRPr="00DF4AC2">
              <w:rPr>
                <w:rFonts w:ascii="Arial Narrow" w:hAnsi="Arial Narrow" w:cs="Arial"/>
                <w:bCs/>
              </w:rPr>
              <w:t>Los docentes y estudiantes practican la deliberación para arribar a consensos, a partir del análisis de noticias, al participar en un diálogo para proponer actividades que permitan organizarse y tomar medidas de prevención para enfrentar las consecuencias del contagio del COVID-19.</w:t>
            </w:r>
          </w:p>
        </w:tc>
      </w:tr>
      <w:tr w:rsidR="0041206B" w:rsidRPr="00DF4AC2" w14:paraId="201FE8C0" w14:textId="77777777" w:rsidTr="00DF4AC2">
        <w:trPr>
          <w:trHeight w:val="222"/>
        </w:trPr>
        <w:tc>
          <w:tcPr>
            <w:tcW w:w="4678" w:type="dxa"/>
            <w:shd w:val="clear" w:color="auto" w:fill="auto"/>
          </w:tcPr>
          <w:p w14:paraId="70770369" w14:textId="77777777" w:rsidR="008534C8" w:rsidRPr="00DF4AC2" w:rsidRDefault="008534C8" w:rsidP="008534C8">
            <w:pPr>
              <w:pStyle w:val="Prrafodelista"/>
              <w:numPr>
                <w:ilvl w:val="0"/>
                <w:numId w:val="20"/>
              </w:numPr>
              <w:suppressAutoHyphens/>
              <w:snapToGrid w:val="0"/>
              <w:spacing w:after="0" w:line="240" w:lineRule="auto"/>
              <w:ind w:left="318" w:hanging="284"/>
              <w:jc w:val="both"/>
              <w:rPr>
                <w:rFonts w:ascii="Arial Narrow" w:hAnsi="Arial Narrow" w:cs="Arial"/>
                <w:b/>
              </w:rPr>
            </w:pPr>
            <w:r w:rsidRPr="00DF4AC2">
              <w:rPr>
                <w:rFonts w:ascii="Arial Narrow" w:hAnsi="Arial Narrow" w:cs="Arial"/>
                <w:b/>
              </w:rPr>
              <w:t xml:space="preserve">Enfoque inclusivo </w:t>
            </w:r>
            <w:r w:rsidRPr="00DF4AC2">
              <w:rPr>
                <w:rFonts w:ascii="Arial Narrow" w:eastAsia="Arial Narrow" w:hAnsi="Arial Narrow" w:cs="Arial"/>
                <w:b/>
                <w:bCs/>
                <w:spacing w:val="-4"/>
              </w:rPr>
              <w:t>o Atención a la diversidad</w:t>
            </w:r>
          </w:p>
          <w:p w14:paraId="20CACF27" w14:textId="77777777" w:rsidR="008534C8" w:rsidRPr="00DF4AC2" w:rsidRDefault="008534C8" w:rsidP="00E16352">
            <w:pPr>
              <w:pStyle w:val="Prrafodelista"/>
              <w:snapToGrid w:val="0"/>
              <w:spacing w:after="0" w:line="240" w:lineRule="auto"/>
              <w:ind w:left="318"/>
              <w:jc w:val="both"/>
              <w:rPr>
                <w:rFonts w:ascii="Arial Narrow" w:hAnsi="Arial Narrow" w:cs="Arial"/>
              </w:rPr>
            </w:pPr>
            <w:r w:rsidRPr="00DF4AC2">
              <w:rPr>
                <w:rFonts w:ascii="Arial Narrow" w:hAnsi="Arial Narrow" w:cs="Arial"/>
                <w:bCs/>
              </w:rPr>
              <w:t>Respeto por las diferencias</w:t>
            </w:r>
          </w:p>
        </w:tc>
        <w:tc>
          <w:tcPr>
            <w:tcW w:w="9923" w:type="dxa"/>
            <w:shd w:val="clear" w:color="auto" w:fill="auto"/>
          </w:tcPr>
          <w:p w14:paraId="1F79D653" w14:textId="77777777" w:rsidR="008534C8" w:rsidRPr="00DF4AC2" w:rsidRDefault="008534C8" w:rsidP="008534C8">
            <w:pPr>
              <w:pStyle w:val="Prrafodelista"/>
              <w:numPr>
                <w:ilvl w:val="0"/>
                <w:numId w:val="20"/>
              </w:numPr>
              <w:suppressAutoHyphens/>
              <w:snapToGrid w:val="0"/>
              <w:spacing w:after="0" w:line="240" w:lineRule="auto"/>
              <w:ind w:left="420" w:hanging="283"/>
              <w:jc w:val="both"/>
              <w:rPr>
                <w:rFonts w:ascii="Arial Narrow" w:hAnsi="Arial Narrow" w:cs="Arial"/>
                <w:b/>
              </w:rPr>
            </w:pPr>
            <w:r w:rsidRPr="00DF4AC2">
              <w:rPr>
                <w:rFonts w:ascii="Arial Narrow" w:hAnsi="Arial Narrow" w:cs="Arial"/>
                <w:bCs/>
              </w:rPr>
              <w:t>Reconocimiento al valor inherente de cada persona y de sus derechos, por encima de cualquier diferencia.</w:t>
            </w:r>
          </w:p>
        </w:tc>
      </w:tr>
      <w:tr w:rsidR="0041206B" w:rsidRPr="00DF4AC2" w14:paraId="40734D31" w14:textId="77777777" w:rsidTr="00DF4AC2">
        <w:trPr>
          <w:trHeight w:val="222"/>
        </w:trPr>
        <w:tc>
          <w:tcPr>
            <w:tcW w:w="4678" w:type="dxa"/>
            <w:shd w:val="clear" w:color="auto" w:fill="auto"/>
          </w:tcPr>
          <w:p w14:paraId="0330C2E1" w14:textId="77777777" w:rsidR="008534C8" w:rsidRPr="00DF4AC2" w:rsidRDefault="008534C8" w:rsidP="008534C8">
            <w:pPr>
              <w:pStyle w:val="Prrafodelista"/>
              <w:numPr>
                <w:ilvl w:val="0"/>
                <w:numId w:val="20"/>
              </w:numPr>
              <w:suppressAutoHyphens/>
              <w:snapToGrid w:val="0"/>
              <w:spacing w:after="0" w:line="240" w:lineRule="auto"/>
              <w:ind w:left="318" w:hanging="284"/>
              <w:jc w:val="both"/>
              <w:rPr>
                <w:rFonts w:ascii="Arial Narrow" w:hAnsi="Arial Narrow" w:cs="Arial"/>
                <w:b/>
              </w:rPr>
            </w:pPr>
            <w:r w:rsidRPr="00DF4AC2">
              <w:rPr>
                <w:rFonts w:ascii="Arial Narrow" w:hAnsi="Arial Narrow" w:cs="Arial"/>
                <w:b/>
              </w:rPr>
              <w:t xml:space="preserve">Enfoque </w:t>
            </w:r>
            <w:r w:rsidRPr="00DF4AC2">
              <w:rPr>
                <w:rFonts w:ascii="Arial Narrow" w:eastAsia="Arial Narrow" w:hAnsi="Arial Narrow" w:cs="Arial"/>
                <w:b/>
                <w:bCs/>
                <w:spacing w:val="-4"/>
              </w:rPr>
              <w:t>De Igualdad de género</w:t>
            </w:r>
          </w:p>
          <w:p w14:paraId="00B0DCE7" w14:textId="77777777" w:rsidR="008534C8" w:rsidRPr="00DF4AC2" w:rsidRDefault="008534C8" w:rsidP="00E16352">
            <w:pPr>
              <w:pStyle w:val="Prrafodelista"/>
              <w:snapToGrid w:val="0"/>
              <w:spacing w:after="0" w:line="240" w:lineRule="auto"/>
              <w:ind w:left="318"/>
              <w:jc w:val="both"/>
              <w:rPr>
                <w:rFonts w:ascii="Arial Narrow" w:hAnsi="Arial Narrow" w:cs="Arial"/>
              </w:rPr>
            </w:pPr>
            <w:r w:rsidRPr="00DF4AC2">
              <w:rPr>
                <w:rFonts w:ascii="Arial Narrow" w:hAnsi="Arial Narrow" w:cs="Arial"/>
                <w:bCs/>
              </w:rPr>
              <w:t>Igualdad y Dignidad</w:t>
            </w:r>
          </w:p>
        </w:tc>
        <w:tc>
          <w:tcPr>
            <w:tcW w:w="9923" w:type="dxa"/>
            <w:shd w:val="clear" w:color="auto" w:fill="auto"/>
          </w:tcPr>
          <w:p w14:paraId="1C172F03" w14:textId="77777777" w:rsidR="008534C8" w:rsidRPr="00DF4AC2" w:rsidRDefault="008534C8" w:rsidP="008534C8">
            <w:pPr>
              <w:pStyle w:val="Prrafodelista"/>
              <w:numPr>
                <w:ilvl w:val="0"/>
                <w:numId w:val="20"/>
              </w:numPr>
              <w:suppressAutoHyphens/>
              <w:snapToGrid w:val="0"/>
              <w:spacing w:after="0" w:line="240" w:lineRule="auto"/>
              <w:ind w:left="420" w:hanging="283"/>
              <w:jc w:val="both"/>
              <w:rPr>
                <w:rFonts w:ascii="Arial Narrow" w:hAnsi="Arial Narrow" w:cs="Arial"/>
                <w:b/>
              </w:rPr>
            </w:pPr>
            <w:r w:rsidRPr="00DF4AC2">
              <w:rPr>
                <w:rFonts w:ascii="Arial Narrow" w:hAnsi="Arial Narrow" w:cs="Arial"/>
                <w:bCs/>
              </w:rPr>
              <w:t>Reconocimiento al valor inherente de cada persona, por encima de cualquier diferencia de género</w:t>
            </w:r>
          </w:p>
        </w:tc>
      </w:tr>
      <w:tr w:rsidR="0041206B" w:rsidRPr="00DF4AC2" w14:paraId="12F5AE21" w14:textId="77777777" w:rsidTr="00DF4AC2">
        <w:trPr>
          <w:trHeight w:val="222"/>
        </w:trPr>
        <w:tc>
          <w:tcPr>
            <w:tcW w:w="4678" w:type="dxa"/>
            <w:shd w:val="clear" w:color="auto" w:fill="auto"/>
          </w:tcPr>
          <w:p w14:paraId="226525F5" w14:textId="77777777" w:rsidR="008534C8" w:rsidRPr="00DF4AC2" w:rsidRDefault="008534C8" w:rsidP="008534C8">
            <w:pPr>
              <w:pStyle w:val="Prrafodelista"/>
              <w:numPr>
                <w:ilvl w:val="0"/>
                <w:numId w:val="20"/>
              </w:numPr>
              <w:suppressAutoHyphens/>
              <w:snapToGrid w:val="0"/>
              <w:spacing w:after="0" w:line="240" w:lineRule="auto"/>
              <w:ind w:left="318" w:hanging="284"/>
              <w:jc w:val="both"/>
              <w:rPr>
                <w:rFonts w:ascii="Arial Narrow" w:hAnsi="Arial Narrow" w:cs="Arial"/>
                <w:b/>
              </w:rPr>
            </w:pPr>
            <w:r w:rsidRPr="00DF4AC2">
              <w:rPr>
                <w:rFonts w:ascii="Arial Narrow" w:hAnsi="Arial Narrow" w:cs="Arial"/>
                <w:b/>
              </w:rPr>
              <w:t xml:space="preserve">Enfoque </w:t>
            </w:r>
            <w:r w:rsidRPr="00DF4AC2">
              <w:rPr>
                <w:rFonts w:ascii="Arial Narrow" w:eastAsia="Arial Narrow" w:hAnsi="Arial Narrow" w:cs="Arial"/>
                <w:b/>
                <w:bCs/>
                <w:spacing w:val="-4"/>
              </w:rPr>
              <w:t>Ambiental</w:t>
            </w:r>
          </w:p>
          <w:p w14:paraId="1D6DFF5F" w14:textId="77777777" w:rsidR="008534C8" w:rsidRPr="00DF4AC2" w:rsidRDefault="008534C8" w:rsidP="00E16352">
            <w:pPr>
              <w:pStyle w:val="Prrafodelista"/>
              <w:snapToGrid w:val="0"/>
              <w:spacing w:after="0" w:line="240" w:lineRule="auto"/>
              <w:ind w:left="318"/>
              <w:jc w:val="both"/>
              <w:rPr>
                <w:rFonts w:ascii="Arial Narrow" w:hAnsi="Arial Narrow" w:cs="Arial"/>
              </w:rPr>
            </w:pPr>
            <w:r w:rsidRPr="00DF4AC2">
              <w:rPr>
                <w:rFonts w:ascii="Arial Narrow" w:hAnsi="Arial Narrow" w:cs="Arial"/>
                <w:bCs/>
              </w:rPr>
              <w:t>Solidaridad planetaria y equidad Intergeneracional</w:t>
            </w:r>
          </w:p>
        </w:tc>
        <w:tc>
          <w:tcPr>
            <w:tcW w:w="9923" w:type="dxa"/>
            <w:shd w:val="clear" w:color="auto" w:fill="auto"/>
          </w:tcPr>
          <w:p w14:paraId="1FEAB169" w14:textId="77777777" w:rsidR="006F04EE" w:rsidRPr="00DF4AC2" w:rsidRDefault="006F04EE" w:rsidP="006F04EE">
            <w:pPr>
              <w:pStyle w:val="Prrafodelista"/>
              <w:numPr>
                <w:ilvl w:val="0"/>
                <w:numId w:val="20"/>
              </w:numPr>
              <w:suppressAutoHyphens/>
              <w:snapToGrid w:val="0"/>
              <w:spacing w:line="240" w:lineRule="auto"/>
              <w:ind w:left="420" w:hanging="283"/>
              <w:jc w:val="both"/>
              <w:rPr>
                <w:rFonts w:ascii="Arial Narrow" w:hAnsi="Arial Narrow" w:cs="Arial"/>
                <w:bCs/>
              </w:rPr>
            </w:pPr>
            <w:r w:rsidRPr="00DF4AC2">
              <w:rPr>
                <w:rFonts w:ascii="Arial Narrow" w:hAnsi="Arial Narrow" w:cs="Arial"/>
                <w:bCs/>
              </w:rPr>
              <w:t xml:space="preserve">Docentes y estudiantes desarrollan acciones de ciudadanía que demuestren conciencia sobre los eventos climáticos (cambio a temperaturas bajas, entre otros), así como el desarrollo de capacidades de resiliencia para hacer frente a estas situaciones. </w:t>
            </w:r>
          </w:p>
          <w:p w14:paraId="09A4D114" w14:textId="77777777" w:rsidR="008534C8" w:rsidRPr="00DF4AC2" w:rsidRDefault="006F04EE" w:rsidP="006F04EE">
            <w:pPr>
              <w:pStyle w:val="Prrafodelista"/>
              <w:numPr>
                <w:ilvl w:val="0"/>
                <w:numId w:val="20"/>
              </w:numPr>
              <w:suppressAutoHyphens/>
              <w:snapToGrid w:val="0"/>
              <w:spacing w:after="0" w:line="240" w:lineRule="auto"/>
              <w:ind w:left="420" w:hanging="283"/>
              <w:jc w:val="both"/>
              <w:rPr>
                <w:rFonts w:ascii="Arial Narrow" w:hAnsi="Arial Narrow" w:cs="Arial"/>
                <w:bCs/>
              </w:rPr>
            </w:pPr>
            <w:r w:rsidRPr="00DF4AC2">
              <w:rPr>
                <w:rFonts w:ascii="Arial Narrow" w:hAnsi="Arial Narrow" w:cs="Arial"/>
                <w:bCs/>
              </w:rPr>
              <w:t>Docente y estudiantes plantean soluciones en relación a eventos de contagio masivos en su comunidad, tales como el COVID-19, etc., al proponer actividades como medidas de prevención para una escuela segura.</w:t>
            </w:r>
          </w:p>
        </w:tc>
      </w:tr>
      <w:tr w:rsidR="0041206B" w:rsidRPr="00DF4AC2" w14:paraId="502C6FA8" w14:textId="77777777" w:rsidTr="00DF4AC2">
        <w:trPr>
          <w:trHeight w:val="1065"/>
        </w:trPr>
        <w:tc>
          <w:tcPr>
            <w:tcW w:w="4678" w:type="dxa"/>
            <w:shd w:val="clear" w:color="auto" w:fill="auto"/>
          </w:tcPr>
          <w:p w14:paraId="7625F4DD" w14:textId="77777777" w:rsidR="008534C8" w:rsidRPr="00DF4AC2" w:rsidRDefault="008534C8" w:rsidP="008534C8">
            <w:pPr>
              <w:pStyle w:val="Prrafodelista"/>
              <w:numPr>
                <w:ilvl w:val="0"/>
                <w:numId w:val="20"/>
              </w:numPr>
              <w:suppressAutoHyphens/>
              <w:snapToGrid w:val="0"/>
              <w:spacing w:after="0" w:line="240" w:lineRule="auto"/>
              <w:ind w:left="318" w:hanging="284"/>
              <w:jc w:val="both"/>
              <w:rPr>
                <w:rFonts w:ascii="Arial Narrow" w:hAnsi="Arial Narrow" w:cs="Arial"/>
                <w:b/>
              </w:rPr>
            </w:pPr>
            <w:r w:rsidRPr="00DF4AC2">
              <w:rPr>
                <w:rFonts w:ascii="Arial Narrow" w:eastAsia="Arial Narrow" w:hAnsi="Arial Narrow" w:cs="Arial"/>
                <w:b/>
                <w:bCs/>
                <w:spacing w:val="-4"/>
              </w:rPr>
              <w:lastRenderedPageBreak/>
              <w:t>Enfoque de orientación al bien común</w:t>
            </w:r>
          </w:p>
          <w:p w14:paraId="292FAA10" w14:textId="77777777" w:rsidR="008534C8" w:rsidRPr="00DF4AC2" w:rsidRDefault="008534C8" w:rsidP="00E16352">
            <w:pPr>
              <w:pStyle w:val="Prrafodelista"/>
              <w:snapToGrid w:val="0"/>
              <w:spacing w:after="0" w:line="240" w:lineRule="auto"/>
              <w:ind w:left="318"/>
              <w:jc w:val="both"/>
              <w:rPr>
                <w:rFonts w:ascii="Arial Narrow" w:hAnsi="Arial Narrow" w:cs="Arial"/>
              </w:rPr>
            </w:pPr>
            <w:r w:rsidRPr="00DF4AC2">
              <w:rPr>
                <w:rFonts w:ascii="Arial Narrow" w:hAnsi="Arial Narrow" w:cs="Arial"/>
                <w:bCs/>
              </w:rPr>
              <w:t>Responsabilidad</w:t>
            </w:r>
          </w:p>
        </w:tc>
        <w:tc>
          <w:tcPr>
            <w:tcW w:w="9923" w:type="dxa"/>
            <w:shd w:val="clear" w:color="auto" w:fill="auto"/>
          </w:tcPr>
          <w:p w14:paraId="249BF152" w14:textId="77777777" w:rsidR="006F04EE" w:rsidRPr="00DF4AC2" w:rsidRDefault="006F04EE" w:rsidP="006F04EE">
            <w:pPr>
              <w:pStyle w:val="Prrafodelista"/>
              <w:numPr>
                <w:ilvl w:val="0"/>
                <w:numId w:val="20"/>
              </w:numPr>
              <w:suppressAutoHyphens/>
              <w:snapToGrid w:val="0"/>
              <w:spacing w:after="0" w:line="240" w:lineRule="auto"/>
              <w:ind w:left="383" w:hanging="284"/>
              <w:jc w:val="both"/>
              <w:rPr>
                <w:rFonts w:ascii="Arial Narrow" w:hAnsi="Arial Narrow" w:cs="Arial"/>
              </w:rPr>
            </w:pPr>
            <w:r w:rsidRPr="00DF4AC2">
              <w:rPr>
                <w:rFonts w:ascii="Arial Narrow" w:hAnsi="Arial Narrow" w:cs="Arial"/>
              </w:rPr>
              <w:t>Los estudiantes comparten siempre los bienes disponibles para ellos en los espacios educativos (recursos, materiales, instalaciones, tiempo, actividades, conocimientos) con sentido de equidad y justicia.</w:t>
            </w:r>
          </w:p>
          <w:p w14:paraId="0D859189" w14:textId="77777777" w:rsidR="006F04EE" w:rsidRPr="00DF4AC2" w:rsidRDefault="006F04EE" w:rsidP="006F04EE">
            <w:pPr>
              <w:pStyle w:val="Prrafodelista"/>
              <w:numPr>
                <w:ilvl w:val="0"/>
                <w:numId w:val="20"/>
              </w:numPr>
              <w:suppressAutoHyphens/>
              <w:snapToGrid w:val="0"/>
              <w:spacing w:after="0" w:line="240" w:lineRule="auto"/>
              <w:ind w:left="383" w:hanging="284"/>
              <w:jc w:val="both"/>
              <w:rPr>
                <w:rFonts w:ascii="Arial Narrow" w:hAnsi="Arial Narrow" w:cs="Arial"/>
              </w:rPr>
            </w:pPr>
            <w:r w:rsidRPr="00DF4AC2">
              <w:rPr>
                <w:rFonts w:ascii="Arial Narrow" w:hAnsi="Arial Narrow" w:cs="Arial"/>
              </w:rPr>
              <w:t xml:space="preserve"> Docentes y estudiantes demuestran solidaridad con sus compañeros en toda situación en la que padecen dificultades que rebasan sus posibilidades para afrontarlas.</w:t>
            </w:r>
          </w:p>
          <w:p w14:paraId="582CF7D4" w14:textId="77777777" w:rsidR="008534C8" w:rsidRPr="00DF4AC2" w:rsidRDefault="006F04EE" w:rsidP="006F04EE">
            <w:pPr>
              <w:pStyle w:val="Prrafodelista"/>
              <w:numPr>
                <w:ilvl w:val="0"/>
                <w:numId w:val="20"/>
              </w:numPr>
              <w:suppressAutoHyphens/>
              <w:snapToGrid w:val="0"/>
              <w:spacing w:after="0" w:line="240" w:lineRule="auto"/>
              <w:ind w:left="383" w:hanging="284"/>
              <w:jc w:val="both"/>
              <w:rPr>
                <w:rFonts w:ascii="Arial Narrow" w:hAnsi="Arial Narrow" w:cs="Arial"/>
              </w:rPr>
            </w:pPr>
            <w:r w:rsidRPr="00DF4AC2">
              <w:rPr>
                <w:rFonts w:ascii="Arial Narrow" w:hAnsi="Arial Narrow" w:cs="Arial"/>
              </w:rPr>
              <w:t>Los docentes promueven oportunidades para que los niños y las niñas asuman responsabilidades diversas y las aprovechan, tomando en cuenta su propio bienestar y el de la colectividad.</w:t>
            </w:r>
          </w:p>
        </w:tc>
      </w:tr>
      <w:tr w:rsidR="0041206B" w:rsidRPr="00DF4AC2" w14:paraId="22800687" w14:textId="77777777" w:rsidTr="00DF4AC2">
        <w:trPr>
          <w:trHeight w:val="222"/>
        </w:trPr>
        <w:tc>
          <w:tcPr>
            <w:tcW w:w="4678" w:type="dxa"/>
            <w:shd w:val="clear" w:color="auto" w:fill="auto"/>
          </w:tcPr>
          <w:p w14:paraId="53C47299" w14:textId="77777777" w:rsidR="008534C8" w:rsidRPr="00DF4AC2" w:rsidRDefault="008534C8" w:rsidP="008534C8">
            <w:pPr>
              <w:pStyle w:val="Prrafodelista"/>
              <w:numPr>
                <w:ilvl w:val="0"/>
                <w:numId w:val="20"/>
              </w:numPr>
              <w:suppressAutoHyphens/>
              <w:snapToGrid w:val="0"/>
              <w:spacing w:after="0" w:line="240" w:lineRule="auto"/>
              <w:ind w:left="318" w:hanging="284"/>
              <w:jc w:val="both"/>
              <w:rPr>
                <w:rFonts w:ascii="Arial Narrow" w:hAnsi="Arial Narrow" w:cs="Arial"/>
                <w:b/>
              </w:rPr>
            </w:pPr>
            <w:r w:rsidRPr="00DF4AC2">
              <w:rPr>
                <w:rFonts w:ascii="Arial Narrow" w:hAnsi="Arial Narrow" w:cs="Arial"/>
                <w:b/>
              </w:rPr>
              <w:t xml:space="preserve">Enfoque </w:t>
            </w:r>
            <w:r w:rsidRPr="00DF4AC2">
              <w:rPr>
                <w:rFonts w:ascii="Arial Narrow" w:eastAsia="Arial Narrow" w:hAnsi="Arial Narrow" w:cs="Arial"/>
                <w:b/>
                <w:bCs/>
                <w:spacing w:val="-4"/>
              </w:rPr>
              <w:t>de búsqueda de la Excelencia</w:t>
            </w:r>
          </w:p>
          <w:p w14:paraId="326D2702" w14:textId="77777777" w:rsidR="008534C8" w:rsidRPr="00DF4AC2" w:rsidRDefault="008534C8" w:rsidP="00E16352">
            <w:pPr>
              <w:pStyle w:val="Prrafodelista"/>
              <w:ind w:left="318" w:right="190"/>
              <w:jc w:val="both"/>
              <w:rPr>
                <w:rFonts w:ascii="Arial Narrow" w:hAnsi="Arial Narrow" w:cs="Arial"/>
                <w:bCs/>
              </w:rPr>
            </w:pPr>
            <w:r w:rsidRPr="00DF4AC2">
              <w:rPr>
                <w:rFonts w:ascii="Arial Narrow" w:hAnsi="Arial Narrow" w:cs="Arial"/>
                <w:bCs/>
              </w:rPr>
              <w:t>Superación Personal</w:t>
            </w:r>
          </w:p>
        </w:tc>
        <w:tc>
          <w:tcPr>
            <w:tcW w:w="9923" w:type="dxa"/>
            <w:shd w:val="clear" w:color="auto" w:fill="auto"/>
          </w:tcPr>
          <w:p w14:paraId="207E3FE2" w14:textId="77777777" w:rsidR="006F04EE" w:rsidRPr="00DF4AC2" w:rsidRDefault="006F04EE" w:rsidP="006F04EE">
            <w:pPr>
              <w:pStyle w:val="Prrafodelista"/>
              <w:numPr>
                <w:ilvl w:val="0"/>
                <w:numId w:val="20"/>
              </w:numPr>
              <w:suppressAutoHyphens/>
              <w:spacing w:after="200" w:line="276" w:lineRule="auto"/>
              <w:ind w:left="420" w:right="190" w:hanging="283"/>
              <w:rPr>
                <w:rFonts w:ascii="Arial Narrow" w:hAnsi="Arial Narrow" w:cs="Arial"/>
                <w:bCs/>
              </w:rPr>
            </w:pPr>
            <w:r w:rsidRPr="00DF4AC2">
              <w:rPr>
                <w:rFonts w:ascii="Arial Narrow" w:hAnsi="Arial Narrow" w:cs="Arial"/>
                <w:bCs/>
              </w:rPr>
              <w:t xml:space="preserve">Docentes y estudiantes adquieren y emplean estrategias para recoger información, organizar y elaborar una manual de recomendaciones en relación de medidas de prevención frente a los efectos del COVID-19 para una escuela segura. </w:t>
            </w:r>
          </w:p>
          <w:p w14:paraId="266597DF" w14:textId="77777777" w:rsidR="008534C8" w:rsidRPr="00DF4AC2" w:rsidRDefault="006F04EE" w:rsidP="006F04EE">
            <w:pPr>
              <w:pStyle w:val="Prrafodelista"/>
              <w:numPr>
                <w:ilvl w:val="0"/>
                <w:numId w:val="20"/>
              </w:numPr>
              <w:suppressAutoHyphens/>
              <w:spacing w:after="200" w:line="276" w:lineRule="auto"/>
              <w:ind w:left="420" w:right="190" w:hanging="283"/>
              <w:rPr>
                <w:rFonts w:ascii="Arial Narrow" w:hAnsi="Arial Narrow" w:cs="Arial"/>
                <w:bCs/>
              </w:rPr>
            </w:pPr>
            <w:r w:rsidRPr="00DF4AC2">
              <w:rPr>
                <w:rFonts w:ascii="Arial Narrow" w:hAnsi="Arial Narrow" w:cs="Arial"/>
                <w:bCs/>
              </w:rPr>
              <w:t>Docentes y estudiantes utilizan sus cualidades y los recursos al máximo posible para cumplir con éxito las metas que se proponen a escala personal y colectiva (elaboración y difusión del manual de medidas de prevención frente a los efectos del COVID-19).</w:t>
            </w:r>
          </w:p>
        </w:tc>
      </w:tr>
    </w:tbl>
    <w:p w14:paraId="24872B95" w14:textId="77777777" w:rsidR="00730934" w:rsidRPr="00DF4AC2" w:rsidRDefault="00730934" w:rsidP="0041206B">
      <w:pPr>
        <w:shd w:val="clear" w:color="auto" w:fill="FFFFFF"/>
        <w:tabs>
          <w:tab w:val="left" w:pos="497"/>
        </w:tabs>
        <w:spacing w:after="0" w:line="240" w:lineRule="auto"/>
        <w:contextualSpacing/>
        <w:rPr>
          <w:rFonts w:ascii="Arial Narrow" w:eastAsia="Arial Unicode MS" w:hAnsi="Arial Narrow" w:cs="Arial"/>
          <w:b/>
          <w:color w:val="000000"/>
        </w:rPr>
      </w:pPr>
    </w:p>
    <w:p w14:paraId="709FB1FE" w14:textId="77777777" w:rsidR="002A338B" w:rsidRPr="00DF4AC2" w:rsidRDefault="002A338B" w:rsidP="00730934">
      <w:pPr>
        <w:shd w:val="clear" w:color="auto" w:fill="FFFFFF"/>
        <w:tabs>
          <w:tab w:val="left" w:pos="497"/>
        </w:tabs>
        <w:spacing w:after="0" w:line="240" w:lineRule="auto"/>
        <w:contextualSpacing/>
        <w:rPr>
          <w:rFonts w:ascii="Arial Narrow" w:eastAsia="Arial Unicode MS" w:hAnsi="Arial Narrow" w:cs="Arial"/>
          <w:b/>
          <w:color w:val="000000"/>
        </w:rPr>
      </w:pPr>
    </w:p>
    <w:p w14:paraId="397C4653" w14:textId="77777777" w:rsidR="003F6B32" w:rsidRPr="00DF4AC2" w:rsidRDefault="00730934" w:rsidP="00AC67ED">
      <w:pPr>
        <w:numPr>
          <w:ilvl w:val="0"/>
          <w:numId w:val="1"/>
        </w:numPr>
        <w:shd w:val="clear" w:color="auto" w:fill="FFFFFF"/>
        <w:tabs>
          <w:tab w:val="left" w:pos="497"/>
        </w:tabs>
        <w:spacing w:after="0" w:line="240" w:lineRule="auto"/>
        <w:ind w:left="72" w:firstLine="0"/>
        <w:contextualSpacing/>
        <w:rPr>
          <w:rFonts w:ascii="Arial Narrow" w:eastAsia="Arial Unicode MS" w:hAnsi="Arial Narrow" w:cs="Arial"/>
          <w:b/>
          <w:color w:val="000000"/>
        </w:rPr>
      </w:pPr>
      <w:r w:rsidRPr="00DF4AC2">
        <w:rPr>
          <w:rFonts w:ascii="Arial Narrow" w:eastAsia="Arial Unicode MS" w:hAnsi="Arial Narrow" w:cs="Arial"/>
          <w:b/>
          <w:color w:val="000000"/>
        </w:rPr>
        <w:t>APRENDIZAJES ESPERADOS.</w:t>
      </w:r>
    </w:p>
    <w:p w14:paraId="6FA2AB1A" w14:textId="77777777" w:rsidR="00730934" w:rsidRPr="00DF4AC2" w:rsidRDefault="00730934" w:rsidP="00730934">
      <w:pPr>
        <w:shd w:val="clear" w:color="auto" w:fill="FFFFFF"/>
        <w:tabs>
          <w:tab w:val="left" w:pos="497"/>
        </w:tabs>
        <w:spacing w:after="0" w:line="240" w:lineRule="auto"/>
        <w:ind w:left="72"/>
        <w:contextualSpacing/>
        <w:rPr>
          <w:rFonts w:ascii="Arial Narrow" w:eastAsia="Arial Unicode MS" w:hAnsi="Arial Narrow" w:cs="Arial"/>
          <w:b/>
          <w:color w:val="000000"/>
        </w:rPr>
      </w:pPr>
    </w:p>
    <w:tbl>
      <w:tblPr>
        <w:tblStyle w:val="Tablaconcuadrcula"/>
        <w:tblW w:w="14601" w:type="dxa"/>
        <w:tblInd w:w="108" w:type="dxa"/>
        <w:tblLook w:val="04A0" w:firstRow="1" w:lastRow="0" w:firstColumn="1" w:lastColumn="0" w:noHBand="0" w:noVBand="1"/>
      </w:tblPr>
      <w:tblGrid>
        <w:gridCol w:w="851"/>
        <w:gridCol w:w="2331"/>
        <w:gridCol w:w="2205"/>
        <w:gridCol w:w="6503"/>
        <w:gridCol w:w="2711"/>
      </w:tblGrid>
      <w:tr w:rsidR="0070359C" w:rsidRPr="00DF4AC2" w14:paraId="227ED42B" w14:textId="77777777" w:rsidTr="00DF4AC2">
        <w:tc>
          <w:tcPr>
            <w:tcW w:w="851" w:type="dxa"/>
            <w:shd w:val="clear" w:color="auto" w:fill="auto"/>
          </w:tcPr>
          <w:p w14:paraId="4E8AF330" w14:textId="77777777" w:rsidR="00BC4616" w:rsidRPr="00DF4AC2" w:rsidRDefault="00BC4616" w:rsidP="0034227C">
            <w:pPr>
              <w:spacing w:line="276" w:lineRule="auto"/>
              <w:ind w:left="-57"/>
              <w:jc w:val="center"/>
              <w:rPr>
                <w:rFonts w:ascii="Arial Narrow" w:hAnsi="Arial Narrow" w:cs="Arial"/>
                <w:b/>
                <w:color w:val="000000" w:themeColor="text1"/>
              </w:rPr>
            </w:pPr>
            <w:r w:rsidRPr="00DF4AC2">
              <w:rPr>
                <w:rFonts w:ascii="Arial Narrow" w:hAnsi="Arial Narrow" w:cs="Arial"/>
                <w:b/>
                <w:color w:val="000000" w:themeColor="text1"/>
              </w:rPr>
              <w:t>AREA</w:t>
            </w:r>
          </w:p>
        </w:tc>
        <w:tc>
          <w:tcPr>
            <w:tcW w:w="2331" w:type="dxa"/>
            <w:shd w:val="clear" w:color="auto" w:fill="auto"/>
          </w:tcPr>
          <w:p w14:paraId="43A06442" w14:textId="77777777" w:rsidR="00BC4616" w:rsidRPr="00DF4AC2" w:rsidRDefault="00BC4616" w:rsidP="0034227C">
            <w:pPr>
              <w:spacing w:line="276" w:lineRule="auto"/>
              <w:ind w:left="-57"/>
              <w:jc w:val="center"/>
              <w:rPr>
                <w:rFonts w:ascii="Arial Narrow" w:hAnsi="Arial Narrow" w:cs="Arial"/>
                <w:b/>
                <w:color w:val="000000" w:themeColor="text1"/>
              </w:rPr>
            </w:pPr>
            <w:r w:rsidRPr="00DF4AC2">
              <w:rPr>
                <w:rFonts w:ascii="Arial Narrow" w:hAnsi="Arial Narrow" w:cs="Arial"/>
                <w:b/>
                <w:color w:val="000000" w:themeColor="text1"/>
              </w:rPr>
              <w:t>COMPETENCIAS</w:t>
            </w:r>
          </w:p>
        </w:tc>
        <w:tc>
          <w:tcPr>
            <w:tcW w:w="2205" w:type="dxa"/>
            <w:shd w:val="clear" w:color="auto" w:fill="auto"/>
          </w:tcPr>
          <w:p w14:paraId="7B33206C" w14:textId="77777777" w:rsidR="00BC4616" w:rsidRPr="00DF4AC2" w:rsidRDefault="00BC4616" w:rsidP="0034227C">
            <w:pPr>
              <w:spacing w:line="276" w:lineRule="auto"/>
              <w:ind w:left="-57"/>
              <w:jc w:val="center"/>
              <w:rPr>
                <w:rFonts w:ascii="Arial Narrow" w:hAnsi="Arial Narrow" w:cs="Arial"/>
                <w:b/>
                <w:color w:val="000000" w:themeColor="text1"/>
              </w:rPr>
            </w:pPr>
            <w:r w:rsidRPr="00DF4AC2">
              <w:rPr>
                <w:rFonts w:ascii="Arial Narrow" w:hAnsi="Arial Narrow" w:cs="Arial"/>
                <w:b/>
                <w:color w:val="000000" w:themeColor="text1"/>
              </w:rPr>
              <w:t>CAPACIDADES</w:t>
            </w:r>
          </w:p>
        </w:tc>
        <w:tc>
          <w:tcPr>
            <w:tcW w:w="6503" w:type="dxa"/>
            <w:shd w:val="clear" w:color="auto" w:fill="auto"/>
          </w:tcPr>
          <w:p w14:paraId="736FD760" w14:textId="77777777" w:rsidR="00BC4616" w:rsidRPr="00DF4AC2" w:rsidRDefault="00BC4616" w:rsidP="0034227C">
            <w:pPr>
              <w:spacing w:line="276" w:lineRule="auto"/>
              <w:ind w:left="-57"/>
              <w:jc w:val="center"/>
              <w:rPr>
                <w:rFonts w:ascii="Arial Narrow" w:hAnsi="Arial Narrow" w:cs="Arial"/>
                <w:b/>
                <w:color w:val="000000" w:themeColor="text1"/>
              </w:rPr>
            </w:pPr>
            <w:r w:rsidRPr="00DF4AC2">
              <w:rPr>
                <w:rFonts w:ascii="Arial Narrow" w:hAnsi="Arial Narrow" w:cs="Arial"/>
                <w:b/>
                <w:color w:val="000000" w:themeColor="text1"/>
              </w:rPr>
              <w:t>DESEMPEÑOS</w:t>
            </w:r>
          </w:p>
        </w:tc>
        <w:tc>
          <w:tcPr>
            <w:tcW w:w="2711" w:type="dxa"/>
            <w:shd w:val="clear" w:color="auto" w:fill="auto"/>
          </w:tcPr>
          <w:p w14:paraId="24A67FBA" w14:textId="77777777" w:rsidR="00BC4616" w:rsidRPr="00DF4AC2" w:rsidRDefault="00404D92" w:rsidP="0034227C">
            <w:pPr>
              <w:spacing w:line="276" w:lineRule="auto"/>
              <w:ind w:left="-57"/>
              <w:jc w:val="center"/>
              <w:rPr>
                <w:rFonts w:ascii="Arial Narrow" w:hAnsi="Arial Narrow" w:cs="Arial"/>
                <w:b/>
                <w:color w:val="000000" w:themeColor="text1"/>
              </w:rPr>
            </w:pPr>
            <w:r w:rsidRPr="00DF4AC2">
              <w:rPr>
                <w:rFonts w:ascii="Arial Narrow" w:hAnsi="Arial Narrow" w:cs="Arial"/>
                <w:b/>
                <w:color w:val="000000" w:themeColor="text1"/>
              </w:rPr>
              <w:t>CAMPO TEMÁ</w:t>
            </w:r>
            <w:r w:rsidR="0017379A" w:rsidRPr="00DF4AC2">
              <w:rPr>
                <w:rFonts w:ascii="Arial Narrow" w:hAnsi="Arial Narrow" w:cs="Arial"/>
                <w:b/>
                <w:color w:val="000000" w:themeColor="text1"/>
              </w:rPr>
              <w:t>TICO</w:t>
            </w:r>
          </w:p>
        </w:tc>
      </w:tr>
      <w:tr w:rsidR="0070359C" w:rsidRPr="00DF4AC2" w14:paraId="6C3A9DB6" w14:textId="77777777" w:rsidTr="00DF4AC2">
        <w:tc>
          <w:tcPr>
            <w:tcW w:w="851" w:type="dxa"/>
            <w:vMerge w:val="restart"/>
            <w:shd w:val="clear" w:color="auto" w:fill="auto"/>
            <w:textDirection w:val="btLr"/>
            <w:vAlign w:val="center"/>
          </w:tcPr>
          <w:p w14:paraId="769E480A" w14:textId="77777777" w:rsidR="00DF2F6F" w:rsidRPr="00DF4AC2" w:rsidRDefault="00DF2F6F" w:rsidP="0034227C">
            <w:pPr>
              <w:spacing w:line="276" w:lineRule="auto"/>
              <w:ind w:left="-57" w:right="113"/>
              <w:jc w:val="center"/>
              <w:rPr>
                <w:rFonts w:ascii="Arial Narrow" w:hAnsi="Arial Narrow" w:cs="Arial"/>
                <w:b/>
                <w:color w:val="000000" w:themeColor="text1"/>
              </w:rPr>
            </w:pPr>
            <w:r w:rsidRPr="00DF4AC2">
              <w:rPr>
                <w:rFonts w:ascii="Arial Narrow" w:hAnsi="Arial Narrow" w:cs="Arial"/>
                <w:b/>
                <w:color w:val="000000" w:themeColor="text1"/>
              </w:rPr>
              <w:t>COMUNICACIÓN</w:t>
            </w:r>
          </w:p>
        </w:tc>
        <w:tc>
          <w:tcPr>
            <w:tcW w:w="2331" w:type="dxa"/>
            <w:vMerge w:val="restart"/>
            <w:shd w:val="clear" w:color="auto" w:fill="auto"/>
            <w:vAlign w:val="center"/>
          </w:tcPr>
          <w:p w14:paraId="313EA058" w14:textId="77777777" w:rsidR="00DF2F6F" w:rsidRPr="00DF4AC2" w:rsidRDefault="00DF2F6F" w:rsidP="0034227C">
            <w:pPr>
              <w:spacing w:line="276" w:lineRule="auto"/>
              <w:ind w:left="-57"/>
              <w:jc w:val="center"/>
              <w:rPr>
                <w:rStyle w:val="Cuerpodeltexto29pto"/>
                <w:rFonts w:ascii="Arial Narrow" w:hAnsi="Arial Narrow" w:cs="Arial"/>
                <w:color w:val="000000" w:themeColor="text1"/>
                <w:sz w:val="22"/>
                <w:szCs w:val="22"/>
                <w:shd w:val="clear" w:color="auto" w:fill="auto"/>
              </w:rPr>
            </w:pPr>
            <w:r w:rsidRPr="00DF4AC2">
              <w:rPr>
                <w:rStyle w:val="Cuerpodeltexto29pto"/>
                <w:rFonts w:ascii="Arial Narrow" w:eastAsia="Arial Narrow" w:hAnsi="Arial Narrow" w:cs="Arial"/>
                <w:b/>
                <w:bCs/>
                <w:color w:val="000000" w:themeColor="text1"/>
                <w:sz w:val="22"/>
                <w:szCs w:val="22"/>
              </w:rPr>
              <w:t>LEE DIVERSOS TIPOS DE TEXTOS ESCRITOS EN LENGUA MATERNA.</w:t>
            </w:r>
          </w:p>
        </w:tc>
        <w:tc>
          <w:tcPr>
            <w:tcW w:w="2205" w:type="dxa"/>
            <w:vMerge w:val="restart"/>
            <w:shd w:val="clear" w:color="auto" w:fill="auto"/>
            <w:vAlign w:val="center"/>
          </w:tcPr>
          <w:p w14:paraId="4A9A1B6C" w14:textId="77777777" w:rsidR="00DF2F6F" w:rsidRPr="00DF4AC2" w:rsidRDefault="00DF2F6F" w:rsidP="0034227C">
            <w:pPr>
              <w:pStyle w:val="Prrafodelista"/>
              <w:numPr>
                <w:ilvl w:val="0"/>
                <w:numId w:val="5"/>
              </w:numPr>
              <w:shd w:val="clear" w:color="auto" w:fill="FFFFFF"/>
              <w:tabs>
                <w:tab w:val="left" w:pos="-2905"/>
              </w:tabs>
              <w:spacing w:line="276" w:lineRule="auto"/>
              <w:ind w:left="306" w:hanging="283"/>
              <w:jc w:val="both"/>
              <w:rPr>
                <w:rFonts w:ascii="Arial Narrow" w:eastAsia="Calibri" w:hAnsi="Arial Narrow" w:cs="Arial"/>
                <w:b/>
                <w:color w:val="000000" w:themeColor="text1"/>
              </w:rPr>
            </w:pPr>
            <w:r w:rsidRPr="00DF4AC2">
              <w:rPr>
                <w:rFonts w:ascii="Arial Narrow" w:eastAsia="Calibri" w:hAnsi="Arial Narrow" w:cs="Arial"/>
                <w:b/>
                <w:color w:val="000000" w:themeColor="text1"/>
              </w:rPr>
              <w:t>Obtiene información del texto escrito.</w:t>
            </w:r>
          </w:p>
        </w:tc>
        <w:tc>
          <w:tcPr>
            <w:tcW w:w="6503" w:type="dxa"/>
            <w:shd w:val="clear" w:color="auto" w:fill="auto"/>
            <w:vAlign w:val="bottom"/>
          </w:tcPr>
          <w:p w14:paraId="151AD4B4" w14:textId="77777777" w:rsidR="00DF2F6F" w:rsidRPr="00DF4AC2" w:rsidRDefault="00DF2F6F" w:rsidP="0034227C">
            <w:pPr>
              <w:pStyle w:val="Prrafodelista"/>
              <w:numPr>
                <w:ilvl w:val="0"/>
                <w:numId w:val="6"/>
              </w:numPr>
              <w:shd w:val="clear" w:color="auto" w:fill="FFFFFF"/>
              <w:tabs>
                <w:tab w:val="left" w:pos="-2905"/>
              </w:tabs>
              <w:spacing w:line="276" w:lineRule="auto"/>
              <w:ind w:left="318" w:hanging="284"/>
              <w:jc w:val="both"/>
              <w:rPr>
                <w:rFonts w:ascii="Arial Narrow" w:hAnsi="Arial Narrow" w:cs="Arial"/>
                <w:color w:val="000000" w:themeColor="text1"/>
              </w:rPr>
            </w:pPr>
            <w:r w:rsidRPr="00DF4AC2">
              <w:rPr>
                <w:rFonts w:ascii="Arial Narrow" w:hAnsi="Arial Narrow" w:cs="Arial"/>
                <w:color w:val="000000" w:themeColor="text1"/>
              </w:rPr>
              <w:t xml:space="preserve">Identifica </w:t>
            </w:r>
            <w:r w:rsidRPr="00DF4AC2">
              <w:rPr>
                <w:rFonts w:ascii="Arial Narrow" w:hAnsi="Arial Narrow" w:cs="Arial"/>
                <w:b/>
                <w:i/>
                <w:color w:val="000000" w:themeColor="text1"/>
              </w:rPr>
              <w:t>los elementos de la comunicación</w:t>
            </w:r>
            <w:r w:rsidRPr="00DF4AC2">
              <w:rPr>
                <w:rFonts w:ascii="Arial Narrow" w:hAnsi="Arial Narrow" w:cs="Arial"/>
                <w:color w:val="000000" w:themeColor="text1"/>
              </w:rPr>
              <w:t xml:space="preserve"> seleccionando datos específicos y detalles en diversos tipos de texto de estructura compleja y con información contrapuesta.</w:t>
            </w:r>
          </w:p>
        </w:tc>
        <w:tc>
          <w:tcPr>
            <w:tcW w:w="2711" w:type="dxa"/>
            <w:shd w:val="clear" w:color="auto" w:fill="auto"/>
            <w:vAlign w:val="center"/>
          </w:tcPr>
          <w:p w14:paraId="415EC865" w14:textId="77777777" w:rsidR="00DF2F6F" w:rsidRPr="00DF4AC2" w:rsidRDefault="00DF2F6F" w:rsidP="0034227C">
            <w:pPr>
              <w:shd w:val="clear" w:color="auto" w:fill="FFFFFF"/>
              <w:tabs>
                <w:tab w:val="left" w:pos="-2905"/>
              </w:tabs>
              <w:spacing w:line="276" w:lineRule="auto"/>
              <w:jc w:val="center"/>
              <w:rPr>
                <w:rFonts w:ascii="Arial Narrow" w:eastAsia="Calibri" w:hAnsi="Arial Narrow" w:cs="Arial"/>
                <w:b/>
                <w:color w:val="000000" w:themeColor="text1"/>
              </w:rPr>
            </w:pPr>
            <w:r w:rsidRPr="00DF4AC2">
              <w:rPr>
                <w:rFonts w:ascii="Arial Narrow" w:eastAsia="Calibri" w:hAnsi="Arial Narrow" w:cs="Arial"/>
                <w:b/>
                <w:color w:val="000000" w:themeColor="text1"/>
              </w:rPr>
              <w:t>LA COMUNICACIÓN</w:t>
            </w:r>
          </w:p>
        </w:tc>
      </w:tr>
      <w:tr w:rsidR="0070359C" w:rsidRPr="00DF4AC2" w14:paraId="042422D8" w14:textId="77777777" w:rsidTr="00DF4AC2">
        <w:tc>
          <w:tcPr>
            <w:tcW w:w="851" w:type="dxa"/>
            <w:vMerge/>
            <w:shd w:val="clear" w:color="auto" w:fill="auto"/>
            <w:textDirection w:val="btLr"/>
            <w:vAlign w:val="center"/>
          </w:tcPr>
          <w:p w14:paraId="1FC132D9" w14:textId="77777777" w:rsidR="00DF2F6F" w:rsidRPr="00DF4AC2" w:rsidRDefault="00DF2F6F" w:rsidP="0034227C">
            <w:pPr>
              <w:spacing w:line="276" w:lineRule="auto"/>
              <w:ind w:left="-57" w:right="113"/>
              <w:jc w:val="center"/>
              <w:rPr>
                <w:rFonts w:ascii="Arial Narrow" w:hAnsi="Arial Narrow" w:cs="Arial"/>
                <w:b/>
                <w:color w:val="000000" w:themeColor="text1"/>
              </w:rPr>
            </w:pPr>
          </w:p>
        </w:tc>
        <w:tc>
          <w:tcPr>
            <w:tcW w:w="2331" w:type="dxa"/>
            <w:vMerge/>
            <w:shd w:val="clear" w:color="auto" w:fill="auto"/>
            <w:vAlign w:val="center"/>
          </w:tcPr>
          <w:p w14:paraId="51C87FAE" w14:textId="77777777" w:rsidR="00DF2F6F" w:rsidRPr="00DF4AC2" w:rsidRDefault="00DF2F6F" w:rsidP="0034227C">
            <w:pPr>
              <w:spacing w:line="276" w:lineRule="auto"/>
              <w:ind w:left="-57"/>
              <w:jc w:val="center"/>
              <w:rPr>
                <w:rStyle w:val="Cuerpodeltexto29pto"/>
                <w:rFonts w:ascii="Arial Narrow" w:eastAsia="Arial Narrow" w:hAnsi="Arial Narrow" w:cs="Arial"/>
                <w:b/>
                <w:bCs/>
                <w:color w:val="000000" w:themeColor="text1"/>
                <w:sz w:val="22"/>
                <w:szCs w:val="22"/>
              </w:rPr>
            </w:pPr>
          </w:p>
        </w:tc>
        <w:tc>
          <w:tcPr>
            <w:tcW w:w="2205" w:type="dxa"/>
            <w:vMerge/>
            <w:shd w:val="clear" w:color="auto" w:fill="auto"/>
            <w:vAlign w:val="center"/>
          </w:tcPr>
          <w:p w14:paraId="13D70FAE" w14:textId="77777777" w:rsidR="00DF2F6F" w:rsidRPr="00DF4AC2" w:rsidRDefault="00DF2F6F" w:rsidP="0034227C">
            <w:pPr>
              <w:pStyle w:val="Prrafodelista"/>
              <w:numPr>
                <w:ilvl w:val="0"/>
                <w:numId w:val="5"/>
              </w:numPr>
              <w:shd w:val="clear" w:color="auto" w:fill="FFFFFF"/>
              <w:tabs>
                <w:tab w:val="left" w:pos="-2905"/>
              </w:tabs>
              <w:spacing w:line="276" w:lineRule="auto"/>
              <w:ind w:left="306" w:hanging="283"/>
              <w:jc w:val="both"/>
              <w:rPr>
                <w:rFonts w:ascii="Arial Narrow" w:eastAsia="Calibri" w:hAnsi="Arial Narrow" w:cs="Arial"/>
                <w:color w:val="000000" w:themeColor="text1"/>
              </w:rPr>
            </w:pPr>
          </w:p>
        </w:tc>
        <w:tc>
          <w:tcPr>
            <w:tcW w:w="6503" w:type="dxa"/>
            <w:shd w:val="clear" w:color="auto" w:fill="auto"/>
          </w:tcPr>
          <w:p w14:paraId="3C81350B" w14:textId="77777777" w:rsidR="00697E56" w:rsidRPr="00DF4AC2" w:rsidRDefault="00697E56" w:rsidP="0034227C">
            <w:pPr>
              <w:pStyle w:val="Prrafodelista"/>
              <w:numPr>
                <w:ilvl w:val="0"/>
                <w:numId w:val="6"/>
              </w:numPr>
              <w:shd w:val="clear" w:color="auto" w:fill="FFFFFF"/>
              <w:tabs>
                <w:tab w:val="left" w:pos="-2905"/>
              </w:tabs>
              <w:spacing w:line="276" w:lineRule="auto"/>
              <w:ind w:left="318" w:hanging="284"/>
              <w:jc w:val="both"/>
              <w:rPr>
                <w:rFonts w:ascii="Arial Narrow" w:hAnsi="Arial Narrow" w:cs="Arial"/>
                <w:color w:val="000000" w:themeColor="text1"/>
              </w:rPr>
            </w:pPr>
            <w:r w:rsidRPr="00DF4AC2">
              <w:rPr>
                <w:rFonts w:ascii="Arial Narrow" w:hAnsi="Arial Narrow" w:cs="Arial"/>
                <w:color w:val="000000" w:themeColor="text1"/>
              </w:rPr>
              <w:t xml:space="preserve">Identifica información explícita, relevante y complementaria seleccionando datos específicos y algunos detalles en </w:t>
            </w:r>
            <w:r w:rsidRPr="00DF4AC2">
              <w:rPr>
                <w:rFonts w:ascii="Arial Narrow" w:hAnsi="Arial Narrow" w:cs="Arial"/>
                <w:b/>
                <w:i/>
                <w:color w:val="000000" w:themeColor="text1"/>
              </w:rPr>
              <w:t>diversos tipos de texto</w:t>
            </w:r>
            <w:r w:rsidR="00A1279B" w:rsidRPr="00DF4AC2">
              <w:rPr>
                <w:rFonts w:ascii="Arial Narrow" w:hAnsi="Arial Narrow" w:cs="Arial"/>
                <w:b/>
                <w:i/>
                <w:color w:val="000000" w:themeColor="text1"/>
              </w:rPr>
              <w:t xml:space="preserve"> propuestos</w:t>
            </w:r>
            <w:r w:rsidRPr="00DF4AC2">
              <w:rPr>
                <w:rFonts w:ascii="Arial Narrow" w:hAnsi="Arial Narrow" w:cs="Arial"/>
                <w:color w:val="000000" w:themeColor="text1"/>
              </w:rPr>
              <w:t xml:space="preserve"> con varios elementos complejos en su estructura, así como vocabulario variado; e, integra información explícita cuando se encuentra en distintas partes del texto, o en distintos textos al realizar una lectura intertextual.</w:t>
            </w:r>
          </w:p>
        </w:tc>
        <w:tc>
          <w:tcPr>
            <w:tcW w:w="2711" w:type="dxa"/>
            <w:shd w:val="clear" w:color="auto" w:fill="auto"/>
            <w:vAlign w:val="center"/>
          </w:tcPr>
          <w:p w14:paraId="43DCAEA1" w14:textId="77777777" w:rsidR="00DF2F6F" w:rsidRPr="00DF4AC2" w:rsidRDefault="00145D7A" w:rsidP="0034227C">
            <w:pPr>
              <w:shd w:val="clear" w:color="auto" w:fill="FFFFFF"/>
              <w:tabs>
                <w:tab w:val="left" w:pos="-2905"/>
              </w:tabs>
              <w:spacing w:line="276" w:lineRule="auto"/>
              <w:jc w:val="center"/>
              <w:rPr>
                <w:rFonts w:ascii="Arial Narrow" w:eastAsia="Calibri" w:hAnsi="Arial Narrow" w:cs="Arial"/>
                <w:b/>
                <w:color w:val="000000" w:themeColor="text1"/>
              </w:rPr>
            </w:pPr>
            <w:r w:rsidRPr="00DF4AC2">
              <w:rPr>
                <w:rFonts w:ascii="Arial Narrow" w:eastAsia="Calibri" w:hAnsi="Arial Narrow" w:cs="Arial"/>
                <w:b/>
                <w:color w:val="000000" w:themeColor="text1"/>
              </w:rPr>
              <w:t>SINONIMOS Y ANTONIMOS</w:t>
            </w:r>
          </w:p>
        </w:tc>
      </w:tr>
      <w:tr w:rsidR="00EC1143" w:rsidRPr="00DF4AC2" w14:paraId="3CB9A1C9" w14:textId="77777777" w:rsidTr="00DF4AC2">
        <w:tc>
          <w:tcPr>
            <w:tcW w:w="851" w:type="dxa"/>
            <w:vMerge/>
            <w:shd w:val="clear" w:color="auto" w:fill="auto"/>
            <w:textDirection w:val="btLr"/>
            <w:vAlign w:val="center"/>
          </w:tcPr>
          <w:p w14:paraId="79596F77" w14:textId="77777777" w:rsidR="00EC1143" w:rsidRPr="00DF4AC2" w:rsidRDefault="00EC1143" w:rsidP="0034227C">
            <w:pPr>
              <w:spacing w:line="276" w:lineRule="auto"/>
              <w:ind w:left="-57" w:right="113"/>
              <w:jc w:val="center"/>
              <w:rPr>
                <w:rFonts w:ascii="Arial Narrow" w:hAnsi="Arial Narrow" w:cs="Arial"/>
                <w:b/>
                <w:color w:val="000000" w:themeColor="text1"/>
              </w:rPr>
            </w:pPr>
          </w:p>
        </w:tc>
        <w:tc>
          <w:tcPr>
            <w:tcW w:w="2331" w:type="dxa"/>
            <w:vMerge/>
            <w:shd w:val="clear" w:color="auto" w:fill="auto"/>
            <w:vAlign w:val="center"/>
          </w:tcPr>
          <w:p w14:paraId="77160E81" w14:textId="77777777" w:rsidR="00EC1143" w:rsidRPr="00DF4AC2" w:rsidRDefault="00EC1143" w:rsidP="0034227C">
            <w:pPr>
              <w:spacing w:line="276" w:lineRule="auto"/>
              <w:ind w:left="-57"/>
              <w:jc w:val="center"/>
              <w:rPr>
                <w:rStyle w:val="Cuerpodeltexto29pto"/>
                <w:rFonts w:ascii="Arial Narrow" w:eastAsia="Arial Narrow" w:hAnsi="Arial Narrow" w:cs="Arial"/>
                <w:b/>
                <w:bCs/>
                <w:color w:val="000000" w:themeColor="text1"/>
                <w:sz w:val="22"/>
                <w:szCs w:val="22"/>
              </w:rPr>
            </w:pPr>
          </w:p>
        </w:tc>
        <w:tc>
          <w:tcPr>
            <w:tcW w:w="2205" w:type="dxa"/>
            <w:vMerge/>
            <w:shd w:val="clear" w:color="auto" w:fill="auto"/>
            <w:vAlign w:val="center"/>
          </w:tcPr>
          <w:p w14:paraId="243768D2" w14:textId="77777777" w:rsidR="00EC1143" w:rsidRPr="00DF4AC2" w:rsidRDefault="00EC1143" w:rsidP="0034227C">
            <w:pPr>
              <w:pStyle w:val="Prrafodelista"/>
              <w:numPr>
                <w:ilvl w:val="0"/>
                <w:numId w:val="5"/>
              </w:numPr>
              <w:shd w:val="clear" w:color="auto" w:fill="FFFFFF"/>
              <w:tabs>
                <w:tab w:val="left" w:pos="-2905"/>
              </w:tabs>
              <w:spacing w:line="276" w:lineRule="auto"/>
              <w:ind w:left="306" w:hanging="283"/>
              <w:jc w:val="both"/>
              <w:rPr>
                <w:rFonts w:ascii="Arial Narrow" w:eastAsia="Calibri" w:hAnsi="Arial Narrow" w:cs="Arial"/>
                <w:color w:val="000000" w:themeColor="text1"/>
              </w:rPr>
            </w:pPr>
          </w:p>
        </w:tc>
        <w:tc>
          <w:tcPr>
            <w:tcW w:w="6503" w:type="dxa"/>
            <w:shd w:val="clear" w:color="auto" w:fill="auto"/>
          </w:tcPr>
          <w:p w14:paraId="7CBD00CD" w14:textId="77777777" w:rsidR="00EC1143" w:rsidRPr="00DF4AC2" w:rsidRDefault="00EC1143" w:rsidP="00EC1143">
            <w:pPr>
              <w:pStyle w:val="Prrafodelista"/>
              <w:numPr>
                <w:ilvl w:val="0"/>
                <w:numId w:val="6"/>
              </w:numPr>
              <w:ind w:left="313" w:hanging="283"/>
              <w:jc w:val="both"/>
              <w:rPr>
                <w:rFonts w:ascii="Arial Narrow" w:hAnsi="Arial Narrow" w:cs="Arial"/>
                <w:color w:val="000000" w:themeColor="text1"/>
              </w:rPr>
            </w:pPr>
            <w:r w:rsidRPr="00DF4AC2">
              <w:rPr>
                <w:rFonts w:ascii="Arial Narrow" w:hAnsi="Arial Narrow" w:cs="Arial"/>
                <w:color w:val="000000" w:themeColor="text1"/>
              </w:rPr>
              <w:t>Recupera información explícita de los textos orales que escucha seleccionando datos específicos.</w:t>
            </w:r>
            <w:r w:rsidRPr="00DF4AC2">
              <w:rPr>
                <w:rFonts w:ascii="Arial Narrow" w:hAnsi="Arial Narrow" w:cs="Arial"/>
                <w:b/>
                <w:i/>
                <w:color w:val="000000" w:themeColor="text1"/>
              </w:rPr>
              <w:t xml:space="preserve"> Aplica técnicas  de  estudio</w:t>
            </w:r>
            <w:r w:rsidRPr="00DF4AC2">
              <w:rPr>
                <w:rFonts w:ascii="Arial Narrow" w:hAnsi="Arial Narrow" w:cs="Arial"/>
                <w:color w:val="000000" w:themeColor="text1"/>
              </w:rPr>
              <w:t xml:space="preserve"> e Integra esta información cuando es dicha en distintos momentos, o por distintos interlocutores, en textos orales que presentan sinónimos y expresiones con sentido figurado.</w:t>
            </w:r>
          </w:p>
          <w:p w14:paraId="79D4A15E" w14:textId="77777777" w:rsidR="00EC1143" w:rsidRPr="00DF4AC2" w:rsidRDefault="00EC1143" w:rsidP="00EC1143">
            <w:pPr>
              <w:pStyle w:val="Prrafodelista"/>
              <w:shd w:val="clear" w:color="auto" w:fill="FFFFFF"/>
              <w:tabs>
                <w:tab w:val="left" w:pos="-2905"/>
              </w:tabs>
              <w:spacing w:line="276" w:lineRule="auto"/>
              <w:ind w:left="318"/>
              <w:jc w:val="both"/>
              <w:rPr>
                <w:rFonts w:ascii="Arial Narrow" w:hAnsi="Arial Narrow" w:cs="Arial"/>
                <w:color w:val="000000" w:themeColor="text1"/>
              </w:rPr>
            </w:pPr>
          </w:p>
        </w:tc>
        <w:tc>
          <w:tcPr>
            <w:tcW w:w="2711" w:type="dxa"/>
            <w:shd w:val="clear" w:color="auto" w:fill="auto"/>
            <w:vAlign w:val="center"/>
          </w:tcPr>
          <w:p w14:paraId="6D3F9EBD" w14:textId="77777777" w:rsidR="00EC1143" w:rsidRPr="00DF4AC2" w:rsidRDefault="00EC1143" w:rsidP="0034227C">
            <w:pPr>
              <w:shd w:val="clear" w:color="auto" w:fill="FFFFFF"/>
              <w:tabs>
                <w:tab w:val="left" w:pos="-2905"/>
              </w:tabs>
              <w:spacing w:line="276" w:lineRule="auto"/>
              <w:jc w:val="center"/>
              <w:rPr>
                <w:rFonts w:ascii="Arial Narrow" w:eastAsia="Calibri" w:hAnsi="Arial Narrow" w:cs="Arial"/>
                <w:b/>
                <w:color w:val="000000" w:themeColor="text1"/>
              </w:rPr>
            </w:pPr>
            <w:r w:rsidRPr="00DF4AC2">
              <w:rPr>
                <w:rFonts w:ascii="Arial Narrow" w:eastAsia="Calibri" w:hAnsi="Arial Narrow" w:cs="Arial"/>
                <w:b/>
                <w:color w:val="000000" w:themeColor="text1"/>
              </w:rPr>
              <w:t>EL SUBRAYADO, EL RESUMEN, EL PARAFRASEO</w:t>
            </w:r>
          </w:p>
        </w:tc>
      </w:tr>
      <w:tr w:rsidR="0070359C" w:rsidRPr="00DF4AC2" w14:paraId="5A69B929" w14:textId="77777777" w:rsidTr="00DF4AC2">
        <w:tc>
          <w:tcPr>
            <w:tcW w:w="851" w:type="dxa"/>
            <w:vMerge/>
            <w:shd w:val="clear" w:color="auto" w:fill="auto"/>
            <w:textDirection w:val="btLr"/>
            <w:vAlign w:val="center"/>
          </w:tcPr>
          <w:p w14:paraId="38806FDD" w14:textId="77777777" w:rsidR="00EF60C0" w:rsidRPr="00DF4AC2" w:rsidRDefault="00EF60C0" w:rsidP="0034227C">
            <w:pPr>
              <w:spacing w:line="276" w:lineRule="auto"/>
              <w:ind w:left="-57" w:right="113"/>
              <w:jc w:val="center"/>
              <w:rPr>
                <w:rFonts w:ascii="Arial Narrow" w:hAnsi="Arial Narrow" w:cs="Arial"/>
                <w:b/>
                <w:color w:val="000000" w:themeColor="text1"/>
              </w:rPr>
            </w:pPr>
          </w:p>
        </w:tc>
        <w:tc>
          <w:tcPr>
            <w:tcW w:w="2331" w:type="dxa"/>
            <w:vMerge/>
            <w:shd w:val="clear" w:color="auto" w:fill="auto"/>
            <w:vAlign w:val="center"/>
          </w:tcPr>
          <w:p w14:paraId="325054F1" w14:textId="77777777" w:rsidR="00EF60C0" w:rsidRPr="00DF4AC2" w:rsidRDefault="00EF60C0" w:rsidP="0034227C">
            <w:pPr>
              <w:spacing w:line="276" w:lineRule="auto"/>
              <w:ind w:left="-57"/>
              <w:jc w:val="center"/>
              <w:rPr>
                <w:rStyle w:val="Cuerpodeltexto29pto"/>
                <w:rFonts w:ascii="Arial Narrow" w:eastAsia="Arial Narrow" w:hAnsi="Arial Narrow" w:cs="Arial"/>
                <w:b/>
                <w:bCs/>
                <w:color w:val="000000" w:themeColor="text1"/>
                <w:sz w:val="22"/>
                <w:szCs w:val="22"/>
              </w:rPr>
            </w:pPr>
          </w:p>
        </w:tc>
        <w:tc>
          <w:tcPr>
            <w:tcW w:w="2205" w:type="dxa"/>
            <w:vMerge/>
            <w:shd w:val="clear" w:color="auto" w:fill="auto"/>
            <w:vAlign w:val="center"/>
          </w:tcPr>
          <w:p w14:paraId="4ED76B5B" w14:textId="77777777" w:rsidR="00EF60C0" w:rsidRPr="00DF4AC2" w:rsidRDefault="00EF60C0" w:rsidP="0034227C">
            <w:pPr>
              <w:pStyle w:val="Prrafodelista"/>
              <w:numPr>
                <w:ilvl w:val="0"/>
                <w:numId w:val="5"/>
              </w:numPr>
              <w:shd w:val="clear" w:color="auto" w:fill="FFFFFF"/>
              <w:tabs>
                <w:tab w:val="left" w:pos="-2905"/>
              </w:tabs>
              <w:spacing w:line="276" w:lineRule="auto"/>
              <w:ind w:left="306" w:hanging="283"/>
              <w:jc w:val="both"/>
              <w:rPr>
                <w:rFonts w:ascii="Arial Narrow" w:eastAsia="Calibri" w:hAnsi="Arial Narrow" w:cs="Arial"/>
                <w:color w:val="000000" w:themeColor="text1"/>
              </w:rPr>
            </w:pPr>
          </w:p>
        </w:tc>
        <w:tc>
          <w:tcPr>
            <w:tcW w:w="6503" w:type="dxa"/>
            <w:shd w:val="clear" w:color="auto" w:fill="auto"/>
          </w:tcPr>
          <w:p w14:paraId="393E58AD" w14:textId="77777777" w:rsidR="00EF60C0" w:rsidRPr="00DF4AC2" w:rsidRDefault="00EF60C0" w:rsidP="0034227C">
            <w:pPr>
              <w:pStyle w:val="Prrafodelista"/>
              <w:numPr>
                <w:ilvl w:val="0"/>
                <w:numId w:val="6"/>
              </w:numPr>
              <w:shd w:val="clear" w:color="auto" w:fill="FFFFFF"/>
              <w:tabs>
                <w:tab w:val="left" w:pos="-2905"/>
              </w:tabs>
              <w:spacing w:line="276" w:lineRule="auto"/>
              <w:ind w:left="318" w:hanging="284"/>
              <w:jc w:val="both"/>
              <w:rPr>
                <w:rFonts w:ascii="Arial Narrow" w:hAnsi="Arial Narrow" w:cs="Arial"/>
                <w:color w:val="000000" w:themeColor="text1"/>
              </w:rPr>
            </w:pPr>
            <w:r w:rsidRPr="00DF4AC2">
              <w:rPr>
                <w:rFonts w:ascii="Arial Narrow" w:hAnsi="Arial Narrow" w:cs="Arial"/>
                <w:color w:val="000000" w:themeColor="text1"/>
              </w:rPr>
              <w:t xml:space="preserve">Obtiene información explícita, relevante y complementaria, e integra datos que se encuentran en distintas partes del texto, o mediante una lectura intertextual, en </w:t>
            </w:r>
            <w:r w:rsidRPr="00DF4AC2">
              <w:rPr>
                <w:rFonts w:ascii="Arial Narrow" w:hAnsi="Arial Narrow" w:cs="Arial"/>
                <w:b/>
                <w:i/>
                <w:color w:val="000000" w:themeColor="text1"/>
              </w:rPr>
              <w:t>diversos tipos de texto</w:t>
            </w:r>
            <w:r w:rsidRPr="00DF4AC2">
              <w:rPr>
                <w:rFonts w:ascii="Arial Narrow" w:hAnsi="Arial Narrow" w:cs="Arial"/>
                <w:color w:val="000000" w:themeColor="text1"/>
              </w:rPr>
              <w:t xml:space="preserve"> de estructura compleja y vocabulario variado. </w:t>
            </w:r>
          </w:p>
        </w:tc>
        <w:tc>
          <w:tcPr>
            <w:tcW w:w="2711" w:type="dxa"/>
            <w:shd w:val="clear" w:color="auto" w:fill="auto"/>
            <w:vAlign w:val="center"/>
          </w:tcPr>
          <w:p w14:paraId="27DCBDCA" w14:textId="77777777" w:rsidR="00EF60C0" w:rsidRPr="00DF4AC2" w:rsidRDefault="00EF60C0" w:rsidP="0034227C">
            <w:pPr>
              <w:shd w:val="clear" w:color="auto" w:fill="FFFFFF"/>
              <w:tabs>
                <w:tab w:val="left" w:pos="-2905"/>
              </w:tabs>
              <w:spacing w:line="276" w:lineRule="auto"/>
              <w:jc w:val="center"/>
              <w:rPr>
                <w:rFonts w:ascii="Arial Narrow" w:eastAsia="Calibri" w:hAnsi="Arial Narrow" w:cs="Arial"/>
                <w:b/>
                <w:color w:val="000000" w:themeColor="text1"/>
              </w:rPr>
            </w:pPr>
            <w:r w:rsidRPr="00DF4AC2">
              <w:rPr>
                <w:rFonts w:ascii="Arial Narrow" w:eastAsia="Calibri" w:hAnsi="Arial Narrow" w:cs="Arial"/>
                <w:b/>
                <w:color w:val="000000" w:themeColor="text1"/>
              </w:rPr>
              <w:t>EL TEXTO</w:t>
            </w:r>
          </w:p>
        </w:tc>
      </w:tr>
      <w:tr w:rsidR="0070359C" w:rsidRPr="00DF4AC2" w14:paraId="412806C4" w14:textId="77777777" w:rsidTr="00DF4AC2">
        <w:tc>
          <w:tcPr>
            <w:tcW w:w="851" w:type="dxa"/>
            <w:vMerge/>
            <w:shd w:val="clear" w:color="auto" w:fill="auto"/>
            <w:textDirection w:val="btLr"/>
            <w:vAlign w:val="center"/>
          </w:tcPr>
          <w:p w14:paraId="24F13E60" w14:textId="77777777" w:rsidR="00DF2F6F" w:rsidRPr="00DF4AC2" w:rsidRDefault="00DF2F6F" w:rsidP="0034227C">
            <w:pPr>
              <w:spacing w:line="276" w:lineRule="auto"/>
              <w:ind w:left="-57" w:right="113"/>
              <w:jc w:val="center"/>
              <w:rPr>
                <w:rFonts w:ascii="Arial Narrow" w:hAnsi="Arial Narrow" w:cs="Arial"/>
                <w:b/>
                <w:color w:val="000000" w:themeColor="text1"/>
              </w:rPr>
            </w:pPr>
          </w:p>
        </w:tc>
        <w:tc>
          <w:tcPr>
            <w:tcW w:w="2331" w:type="dxa"/>
            <w:vMerge/>
            <w:shd w:val="clear" w:color="auto" w:fill="auto"/>
            <w:vAlign w:val="center"/>
          </w:tcPr>
          <w:p w14:paraId="55F2B29A" w14:textId="77777777" w:rsidR="00DF2F6F" w:rsidRPr="00DF4AC2" w:rsidRDefault="00DF2F6F" w:rsidP="0034227C">
            <w:pPr>
              <w:spacing w:line="276" w:lineRule="auto"/>
              <w:ind w:left="-57"/>
              <w:jc w:val="center"/>
              <w:rPr>
                <w:rStyle w:val="Cuerpodeltexto29pto"/>
                <w:rFonts w:ascii="Arial Narrow" w:eastAsia="Arial Narrow" w:hAnsi="Arial Narrow" w:cs="Arial"/>
                <w:b/>
                <w:bCs/>
                <w:color w:val="000000" w:themeColor="text1"/>
                <w:sz w:val="22"/>
                <w:szCs w:val="22"/>
              </w:rPr>
            </w:pPr>
          </w:p>
        </w:tc>
        <w:tc>
          <w:tcPr>
            <w:tcW w:w="2205" w:type="dxa"/>
            <w:vMerge/>
            <w:shd w:val="clear" w:color="auto" w:fill="auto"/>
            <w:vAlign w:val="center"/>
          </w:tcPr>
          <w:p w14:paraId="5ABAB3F5" w14:textId="77777777" w:rsidR="00DF2F6F" w:rsidRPr="00DF4AC2" w:rsidRDefault="00DF2F6F" w:rsidP="0034227C">
            <w:pPr>
              <w:pStyle w:val="Prrafodelista"/>
              <w:numPr>
                <w:ilvl w:val="0"/>
                <w:numId w:val="5"/>
              </w:numPr>
              <w:shd w:val="clear" w:color="auto" w:fill="FFFFFF"/>
              <w:tabs>
                <w:tab w:val="left" w:pos="-2905"/>
              </w:tabs>
              <w:spacing w:line="276" w:lineRule="auto"/>
              <w:ind w:left="306" w:hanging="283"/>
              <w:jc w:val="both"/>
              <w:rPr>
                <w:rFonts w:ascii="Arial Narrow" w:eastAsia="Calibri" w:hAnsi="Arial Narrow" w:cs="Arial"/>
                <w:color w:val="000000" w:themeColor="text1"/>
              </w:rPr>
            </w:pPr>
          </w:p>
        </w:tc>
        <w:tc>
          <w:tcPr>
            <w:tcW w:w="6503" w:type="dxa"/>
            <w:shd w:val="clear" w:color="auto" w:fill="auto"/>
          </w:tcPr>
          <w:p w14:paraId="47969B11" w14:textId="77777777" w:rsidR="00DF2F6F" w:rsidRPr="00DF4AC2" w:rsidRDefault="00DF2F6F" w:rsidP="0034227C">
            <w:pPr>
              <w:pStyle w:val="Prrafodelista"/>
              <w:numPr>
                <w:ilvl w:val="0"/>
                <w:numId w:val="6"/>
              </w:numPr>
              <w:shd w:val="clear" w:color="auto" w:fill="FFFFFF"/>
              <w:tabs>
                <w:tab w:val="left" w:pos="-2905"/>
              </w:tabs>
              <w:spacing w:line="276" w:lineRule="auto"/>
              <w:ind w:left="318" w:hanging="284"/>
              <w:jc w:val="both"/>
              <w:rPr>
                <w:rFonts w:ascii="Arial Narrow" w:hAnsi="Arial Narrow" w:cs="Arial"/>
                <w:color w:val="000000" w:themeColor="text1"/>
              </w:rPr>
            </w:pPr>
            <w:r w:rsidRPr="00DF4AC2">
              <w:rPr>
                <w:rFonts w:ascii="Arial Narrow" w:hAnsi="Arial Narrow" w:cs="Arial"/>
                <w:color w:val="000000" w:themeColor="text1"/>
              </w:rPr>
              <w:t xml:space="preserve">Distingue el </w:t>
            </w:r>
            <w:r w:rsidRPr="00DF4AC2">
              <w:rPr>
                <w:rFonts w:ascii="Arial Narrow" w:hAnsi="Arial Narrow" w:cs="Arial"/>
                <w:b/>
                <w:i/>
                <w:color w:val="000000" w:themeColor="text1"/>
              </w:rPr>
              <w:t>texto literario del no literario</w:t>
            </w:r>
            <w:r w:rsidRPr="00DF4AC2">
              <w:rPr>
                <w:rFonts w:ascii="Arial Narrow" w:hAnsi="Arial Narrow" w:cs="Arial"/>
                <w:color w:val="000000" w:themeColor="text1"/>
              </w:rPr>
              <w:t xml:space="preserve"> estableciendo conclusiones sobre lo comprendido, vinculando el texto con su experiencia y los contextos socioculturales en que se desenvuelve.</w:t>
            </w:r>
          </w:p>
        </w:tc>
        <w:tc>
          <w:tcPr>
            <w:tcW w:w="2711" w:type="dxa"/>
            <w:shd w:val="clear" w:color="auto" w:fill="auto"/>
            <w:vAlign w:val="center"/>
          </w:tcPr>
          <w:p w14:paraId="77C7A594" w14:textId="77777777" w:rsidR="00DF2F6F" w:rsidRPr="00DF4AC2" w:rsidRDefault="00DF2F6F" w:rsidP="0034227C">
            <w:pPr>
              <w:shd w:val="clear" w:color="auto" w:fill="FFFFFF"/>
              <w:tabs>
                <w:tab w:val="left" w:pos="-2905"/>
              </w:tabs>
              <w:spacing w:line="276" w:lineRule="auto"/>
              <w:jc w:val="center"/>
              <w:rPr>
                <w:rFonts w:ascii="Arial Narrow" w:eastAsia="Calibri" w:hAnsi="Arial Narrow" w:cs="Arial"/>
                <w:b/>
                <w:color w:val="000000" w:themeColor="text1"/>
              </w:rPr>
            </w:pPr>
            <w:r w:rsidRPr="00DF4AC2">
              <w:rPr>
                <w:rFonts w:ascii="Arial Narrow" w:eastAsia="Calibri" w:hAnsi="Arial Narrow" w:cs="Arial"/>
                <w:b/>
                <w:color w:val="000000" w:themeColor="text1"/>
              </w:rPr>
              <w:t xml:space="preserve">EL TEXTO  LITERARIO Y NO LITERARIO </w:t>
            </w:r>
          </w:p>
        </w:tc>
      </w:tr>
      <w:tr w:rsidR="0070359C" w:rsidRPr="00DF4AC2" w14:paraId="7BDA6655" w14:textId="77777777" w:rsidTr="00DF4AC2">
        <w:tc>
          <w:tcPr>
            <w:tcW w:w="851" w:type="dxa"/>
            <w:vMerge/>
            <w:shd w:val="clear" w:color="auto" w:fill="auto"/>
            <w:textDirection w:val="btLr"/>
            <w:vAlign w:val="center"/>
          </w:tcPr>
          <w:p w14:paraId="37986B8A" w14:textId="77777777" w:rsidR="00DF2F6F" w:rsidRPr="00DF4AC2" w:rsidRDefault="00DF2F6F" w:rsidP="0034227C">
            <w:pPr>
              <w:spacing w:line="276" w:lineRule="auto"/>
              <w:ind w:left="-57" w:right="113"/>
              <w:jc w:val="center"/>
              <w:rPr>
                <w:rFonts w:ascii="Arial Narrow" w:hAnsi="Arial Narrow" w:cs="Arial"/>
                <w:b/>
                <w:color w:val="000000" w:themeColor="text1"/>
              </w:rPr>
            </w:pPr>
          </w:p>
        </w:tc>
        <w:tc>
          <w:tcPr>
            <w:tcW w:w="2331" w:type="dxa"/>
            <w:vMerge/>
            <w:shd w:val="clear" w:color="auto" w:fill="auto"/>
            <w:vAlign w:val="center"/>
          </w:tcPr>
          <w:p w14:paraId="6D625AE8" w14:textId="77777777" w:rsidR="00DF2F6F" w:rsidRPr="00DF4AC2" w:rsidRDefault="00DF2F6F" w:rsidP="0034227C">
            <w:pPr>
              <w:spacing w:line="276" w:lineRule="auto"/>
              <w:ind w:left="-57"/>
              <w:jc w:val="center"/>
              <w:rPr>
                <w:rStyle w:val="Cuerpodeltexto29pto"/>
                <w:rFonts w:ascii="Arial Narrow" w:eastAsia="Arial Narrow" w:hAnsi="Arial Narrow" w:cs="Arial"/>
                <w:b/>
                <w:bCs/>
                <w:color w:val="000000" w:themeColor="text1"/>
                <w:sz w:val="22"/>
                <w:szCs w:val="22"/>
              </w:rPr>
            </w:pPr>
          </w:p>
        </w:tc>
        <w:tc>
          <w:tcPr>
            <w:tcW w:w="2205" w:type="dxa"/>
            <w:vMerge/>
            <w:shd w:val="clear" w:color="auto" w:fill="auto"/>
            <w:vAlign w:val="center"/>
          </w:tcPr>
          <w:p w14:paraId="714664F3" w14:textId="77777777" w:rsidR="00DF2F6F" w:rsidRPr="00DF4AC2" w:rsidRDefault="00DF2F6F" w:rsidP="0034227C">
            <w:pPr>
              <w:pStyle w:val="Prrafodelista"/>
              <w:numPr>
                <w:ilvl w:val="0"/>
                <w:numId w:val="5"/>
              </w:numPr>
              <w:shd w:val="clear" w:color="auto" w:fill="FFFFFF"/>
              <w:tabs>
                <w:tab w:val="left" w:pos="-2905"/>
              </w:tabs>
              <w:spacing w:line="276" w:lineRule="auto"/>
              <w:ind w:left="306" w:hanging="283"/>
              <w:jc w:val="both"/>
              <w:rPr>
                <w:rFonts w:ascii="Arial Narrow" w:eastAsia="Calibri" w:hAnsi="Arial Narrow" w:cs="Arial"/>
                <w:color w:val="000000" w:themeColor="text1"/>
              </w:rPr>
            </w:pPr>
          </w:p>
        </w:tc>
        <w:tc>
          <w:tcPr>
            <w:tcW w:w="6503" w:type="dxa"/>
            <w:shd w:val="clear" w:color="auto" w:fill="auto"/>
          </w:tcPr>
          <w:p w14:paraId="349BA30F" w14:textId="77777777" w:rsidR="00DF2F6F" w:rsidRPr="00DF4AC2" w:rsidRDefault="00DF2F6F" w:rsidP="0034227C">
            <w:pPr>
              <w:pStyle w:val="Prrafodelista"/>
              <w:numPr>
                <w:ilvl w:val="0"/>
                <w:numId w:val="6"/>
              </w:numPr>
              <w:shd w:val="clear" w:color="auto" w:fill="FFFFFF"/>
              <w:tabs>
                <w:tab w:val="left" w:pos="-2905"/>
              </w:tabs>
              <w:spacing w:line="276" w:lineRule="auto"/>
              <w:ind w:left="318" w:hanging="284"/>
              <w:jc w:val="both"/>
              <w:rPr>
                <w:rFonts w:ascii="Arial Narrow" w:hAnsi="Arial Narrow" w:cs="Arial"/>
                <w:color w:val="000000" w:themeColor="text1"/>
              </w:rPr>
            </w:pPr>
            <w:r w:rsidRPr="00DF4AC2">
              <w:rPr>
                <w:rFonts w:ascii="Arial Narrow" w:hAnsi="Arial Narrow" w:cs="Arial"/>
                <w:color w:val="000000" w:themeColor="text1"/>
              </w:rPr>
              <w:t xml:space="preserve">Obtiene información explícita, relevante y complementaria, e integra datos que se encuentran en distintas partes del texto, mediante el </w:t>
            </w:r>
            <w:r w:rsidRPr="00DF4AC2">
              <w:rPr>
                <w:rFonts w:ascii="Arial Narrow" w:hAnsi="Arial Narrow" w:cs="Arial"/>
                <w:b/>
                <w:i/>
                <w:color w:val="000000" w:themeColor="text1"/>
              </w:rPr>
              <w:t>uso del diccionario</w:t>
            </w:r>
            <w:r w:rsidRPr="00DF4AC2">
              <w:rPr>
                <w:rFonts w:ascii="Arial Narrow" w:hAnsi="Arial Narrow" w:cs="Arial"/>
                <w:color w:val="000000" w:themeColor="text1"/>
              </w:rPr>
              <w:t xml:space="preserve">, en diversos tipos de texto de estructura compleja y vocabulario variado. </w:t>
            </w:r>
          </w:p>
        </w:tc>
        <w:tc>
          <w:tcPr>
            <w:tcW w:w="2711" w:type="dxa"/>
            <w:shd w:val="clear" w:color="auto" w:fill="auto"/>
            <w:vAlign w:val="center"/>
          </w:tcPr>
          <w:p w14:paraId="51CB35C3" w14:textId="77777777" w:rsidR="00DF2F6F" w:rsidRPr="00DF4AC2" w:rsidRDefault="00DF2F6F" w:rsidP="0034227C">
            <w:pPr>
              <w:shd w:val="clear" w:color="auto" w:fill="FFFFFF"/>
              <w:tabs>
                <w:tab w:val="left" w:pos="-2905"/>
              </w:tabs>
              <w:spacing w:line="276" w:lineRule="auto"/>
              <w:jc w:val="center"/>
              <w:rPr>
                <w:rFonts w:ascii="Arial Narrow" w:eastAsia="Calibri" w:hAnsi="Arial Narrow" w:cs="Arial"/>
                <w:b/>
                <w:color w:val="000000" w:themeColor="text1"/>
              </w:rPr>
            </w:pPr>
            <w:r w:rsidRPr="00DF4AC2">
              <w:rPr>
                <w:rFonts w:ascii="Arial Narrow" w:eastAsia="Calibri" w:hAnsi="Arial Narrow" w:cs="Arial"/>
                <w:b/>
                <w:color w:val="000000" w:themeColor="text1"/>
              </w:rPr>
              <w:t>USO DEL DICCIONARIO</w:t>
            </w:r>
          </w:p>
        </w:tc>
      </w:tr>
      <w:tr w:rsidR="0070359C" w:rsidRPr="00DF4AC2" w14:paraId="07585212" w14:textId="77777777" w:rsidTr="00DF4AC2">
        <w:tc>
          <w:tcPr>
            <w:tcW w:w="851" w:type="dxa"/>
            <w:vMerge/>
            <w:shd w:val="clear" w:color="auto" w:fill="auto"/>
            <w:textDirection w:val="btLr"/>
            <w:vAlign w:val="center"/>
          </w:tcPr>
          <w:p w14:paraId="0494CBAF" w14:textId="77777777" w:rsidR="00DF2F6F" w:rsidRPr="00DF4AC2" w:rsidRDefault="00DF2F6F" w:rsidP="0034227C">
            <w:pPr>
              <w:spacing w:line="276" w:lineRule="auto"/>
              <w:ind w:left="-57" w:right="113"/>
              <w:jc w:val="center"/>
              <w:rPr>
                <w:rFonts w:ascii="Arial Narrow" w:hAnsi="Arial Narrow" w:cs="Arial"/>
                <w:b/>
                <w:color w:val="000000" w:themeColor="text1"/>
              </w:rPr>
            </w:pPr>
          </w:p>
        </w:tc>
        <w:tc>
          <w:tcPr>
            <w:tcW w:w="2331" w:type="dxa"/>
            <w:vMerge/>
            <w:shd w:val="clear" w:color="auto" w:fill="auto"/>
            <w:vAlign w:val="center"/>
          </w:tcPr>
          <w:p w14:paraId="5B56B557" w14:textId="77777777" w:rsidR="00DF2F6F" w:rsidRPr="00DF4AC2" w:rsidRDefault="00DF2F6F" w:rsidP="0034227C">
            <w:pPr>
              <w:spacing w:line="276" w:lineRule="auto"/>
              <w:ind w:left="-57"/>
              <w:jc w:val="center"/>
              <w:rPr>
                <w:rStyle w:val="Cuerpodeltexto29pto"/>
                <w:rFonts w:ascii="Arial Narrow" w:eastAsia="Arial Narrow" w:hAnsi="Arial Narrow" w:cs="Arial"/>
                <w:b/>
                <w:bCs/>
                <w:color w:val="000000" w:themeColor="text1"/>
                <w:sz w:val="22"/>
                <w:szCs w:val="22"/>
              </w:rPr>
            </w:pPr>
          </w:p>
        </w:tc>
        <w:tc>
          <w:tcPr>
            <w:tcW w:w="2205" w:type="dxa"/>
            <w:vMerge/>
            <w:shd w:val="clear" w:color="auto" w:fill="auto"/>
            <w:vAlign w:val="center"/>
          </w:tcPr>
          <w:p w14:paraId="2877B05C" w14:textId="77777777" w:rsidR="00DF2F6F" w:rsidRPr="00DF4AC2" w:rsidRDefault="00DF2F6F" w:rsidP="0034227C">
            <w:pPr>
              <w:pStyle w:val="Prrafodelista"/>
              <w:numPr>
                <w:ilvl w:val="0"/>
                <w:numId w:val="5"/>
              </w:numPr>
              <w:shd w:val="clear" w:color="auto" w:fill="FFFFFF"/>
              <w:tabs>
                <w:tab w:val="left" w:pos="-2905"/>
              </w:tabs>
              <w:spacing w:line="276" w:lineRule="auto"/>
              <w:ind w:left="306" w:hanging="283"/>
              <w:jc w:val="both"/>
              <w:rPr>
                <w:rFonts w:ascii="Arial Narrow" w:eastAsia="Calibri" w:hAnsi="Arial Narrow" w:cs="Arial"/>
                <w:color w:val="000000" w:themeColor="text1"/>
              </w:rPr>
            </w:pPr>
          </w:p>
        </w:tc>
        <w:tc>
          <w:tcPr>
            <w:tcW w:w="6503" w:type="dxa"/>
            <w:shd w:val="clear" w:color="auto" w:fill="auto"/>
          </w:tcPr>
          <w:p w14:paraId="12B58687" w14:textId="77777777" w:rsidR="00DF2F6F" w:rsidRPr="00DF4AC2" w:rsidRDefault="00DF2F6F" w:rsidP="0034227C">
            <w:pPr>
              <w:pStyle w:val="Prrafodelista"/>
              <w:numPr>
                <w:ilvl w:val="0"/>
                <w:numId w:val="6"/>
              </w:numPr>
              <w:shd w:val="clear" w:color="auto" w:fill="FFFFFF"/>
              <w:tabs>
                <w:tab w:val="left" w:pos="-2905"/>
              </w:tabs>
              <w:spacing w:line="276" w:lineRule="auto"/>
              <w:ind w:left="318" w:hanging="284"/>
              <w:jc w:val="both"/>
              <w:rPr>
                <w:rFonts w:ascii="Arial Narrow" w:hAnsi="Arial Narrow" w:cs="Arial"/>
                <w:color w:val="000000" w:themeColor="text1"/>
              </w:rPr>
            </w:pPr>
            <w:r w:rsidRPr="00DF4AC2">
              <w:rPr>
                <w:rFonts w:ascii="Arial Narrow" w:hAnsi="Arial Narrow" w:cs="Arial"/>
                <w:color w:val="000000" w:themeColor="text1"/>
              </w:rPr>
              <w:t xml:space="preserve">Identifica </w:t>
            </w:r>
            <w:r w:rsidRPr="00DF4AC2">
              <w:rPr>
                <w:rFonts w:ascii="Arial Narrow" w:hAnsi="Arial Narrow" w:cs="Arial"/>
                <w:b/>
                <w:i/>
                <w:color w:val="000000" w:themeColor="text1"/>
              </w:rPr>
              <w:t>diversos tipos de determinantes</w:t>
            </w:r>
            <w:r w:rsidRPr="00DF4AC2">
              <w:rPr>
                <w:rFonts w:ascii="Arial Narrow" w:hAnsi="Arial Narrow" w:cs="Arial"/>
                <w:color w:val="000000" w:themeColor="text1"/>
              </w:rPr>
              <w:t xml:space="preserve"> seleccionando datos específicos y detalles en diversos tipos de texto de estructura compleja y con información contrapuesta y vocabulario especializado.</w:t>
            </w:r>
          </w:p>
        </w:tc>
        <w:tc>
          <w:tcPr>
            <w:tcW w:w="2711" w:type="dxa"/>
            <w:shd w:val="clear" w:color="auto" w:fill="auto"/>
            <w:vAlign w:val="center"/>
          </w:tcPr>
          <w:p w14:paraId="58F698FF" w14:textId="77777777" w:rsidR="00DF2F6F" w:rsidRPr="00DF4AC2" w:rsidRDefault="00DF2F6F" w:rsidP="0034227C">
            <w:pPr>
              <w:shd w:val="clear" w:color="auto" w:fill="FFFFFF"/>
              <w:tabs>
                <w:tab w:val="left" w:pos="-2905"/>
              </w:tabs>
              <w:spacing w:line="276" w:lineRule="auto"/>
              <w:jc w:val="center"/>
              <w:rPr>
                <w:rFonts w:ascii="Arial Narrow" w:eastAsia="Calibri" w:hAnsi="Arial Narrow" w:cs="Arial"/>
                <w:b/>
                <w:color w:val="000000" w:themeColor="text1"/>
              </w:rPr>
            </w:pPr>
            <w:r w:rsidRPr="00DF4AC2">
              <w:rPr>
                <w:rFonts w:ascii="Arial Narrow" w:eastAsia="Calibri" w:hAnsi="Arial Narrow" w:cs="Arial"/>
                <w:b/>
                <w:color w:val="000000" w:themeColor="text1"/>
              </w:rPr>
              <w:t>LOS  DETERMINANTES</w:t>
            </w:r>
          </w:p>
        </w:tc>
      </w:tr>
      <w:tr w:rsidR="0070359C" w:rsidRPr="00DF4AC2" w14:paraId="08174FEF" w14:textId="77777777" w:rsidTr="00DF4AC2">
        <w:tc>
          <w:tcPr>
            <w:tcW w:w="851" w:type="dxa"/>
            <w:vMerge/>
            <w:shd w:val="clear" w:color="auto" w:fill="auto"/>
            <w:textDirection w:val="btLr"/>
            <w:vAlign w:val="center"/>
          </w:tcPr>
          <w:p w14:paraId="62513170" w14:textId="77777777" w:rsidR="00DF2F6F" w:rsidRPr="00DF4AC2" w:rsidRDefault="00DF2F6F" w:rsidP="0034227C">
            <w:pPr>
              <w:spacing w:line="276" w:lineRule="auto"/>
              <w:ind w:left="-57" w:right="113"/>
              <w:jc w:val="center"/>
              <w:rPr>
                <w:rFonts w:ascii="Arial Narrow" w:hAnsi="Arial Narrow" w:cs="Arial"/>
                <w:b/>
                <w:color w:val="000000" w:themeColor="text1"/>
              </w:rPr>
            </w:pPr>
          </w:p>
        </w:tc>
        <w:tc>
          <w:tcPr>
            <w:tcW w:w="2331" w:type="dxa"/>
            <w:vMerge/>
            <w:shd w:val="clear" w:color="auto" w:fill="auto"/>
            <w:vAlign w:val="center"/>
          </w:tcPr>
          <w:p w14:paraId="5FE278AB" w14:textId="77777777" w:rsidR="00DF2F6F" w:rsidRPr="00DF4AC2" w:rsidRDefault="00DF2F6F" w:rsidP="0034227C">
            <w:pPr>
              <w:spacing w:line="276" w:lineRule="auto"/>
              <w:ind w:left="-57"/>
              <w:jc w:val="center"/>
              <w:rPr>
                <w:rStyle w:val="Cuerpodeltexto29pto"/>
                <w:rFonts w:ascii="Arial Narrow" w:eastAsia="Arial Narrow" w:hAnsi="Arial Narrow" w:cs="Arial"/>
                <w:b/>
                <w:bCs/>
                <w:color w:val="000000" w:themeColor="text1"/>
                <w:sz w:val="22"/>
                <w:szCs w:val="22"/>
              </w:rPr>
            </w:pPr>
          </w:p>
        </w:tc>
        <w:tc>
          <w:tcPr>
            <w:tcW w:w="2205" w:type="dxa"/>
            <w:vMerge w:val="restart"/>
            <w:shd w:val="clear" w:color="auto" w:fill="auto"/>
            <w:vAlign w:val="center"/>
          </w:tcPr>
          <w:p w14:paraId="0E3C0FF1" w14:textId="77777777" w:rsidR="00DF2F6F" w:rsidRPr="00DF4AC2" w:rsidRDefault="00DF2F6F" w:rsidP="0034227C">
            <w:pPr>
              <w:pStyle w:val="Prrafodelista"/>
              <w:numPr>
                <w:ilvl w:val="0"/>
                <w:numId w:val="5"/>
              </w:numPr>
              <w:shd w:val="clear" w:color="auto" w:fill="FFFFFF"/>
              <w:tabs>
                <w:tab w:val="left" w:pos="-2905"/>
              </w:tabs>
              <w:spacing w:line="276" w:lineRule="auto"/>
              <w:ind w:left="306" w:hanging="283"/>
              <w:jc w:val="both"/>
              <w:rPr>
                <w:rFonts w:ascii="Arial Narrow" w:eastAsia="Calibri" w:hAnsi="Arial Narrow" w:cs="Arial"/>
                <w:b/>
                <w:color w:val="000000" w:themeColor="text1"/>
              </w:rPr>
            </w:pPr>
            <w:r w:rsidRPr="00DF4AC2">
              <w:rPr>
                <w:rFonts w:ascii="Arial Narrow" w:eastAsia="Calibri" w:hAnsi="Arial Narrow" w:cs="Arial"/>
                <w:b/>
                <w:color w:val="000000" w:themeColor="text1"/>
              </w:rPr>
              <w:t>Infiere e interpreta información del texto.</w:t>
            </w:r>
          </w:p>
        </w:tc>
        <w:tc>
          <w:tcPr>
            <w:tcW w:w="6503" w:type="dxa"/>
            <w:shd w:val="clear" w:color="auto" w:fill="auto"/>
            <w:vAlign w:val="bottom"/>
          </w:tcPr>
          <w:p w14:paraId="313C3F88" w14:textId="77777777" w:rsidR="00DF2F6F" w:rsidRPr="00DF4AC2" w:rsidRDefault="00DF2F6F" w:rsidP="0034227C">
            <w:pPr>
              <w:pStyle w:val="Prrafodelista"/>
              <w:numPr>
                <w:ilvl w:val="0"/>
                <w:numId w:val="6"/>
              </w:numPr>
              <w:shd w:val="clear" w:color="auto" w:fill="FFFFFF"/>
              <w:tabs>
                <w:tab w:val="left" w:pos="-2905"/>
              </w:tabs>
              <w:spacing w:line="276" w:lineRule="auto"/>
              <w:ind w:left="318" w:hanging="284"/>
              <w:jc w:val="both"/>
              <w:rPr>
                <w:rFonts w:ascii="Arial Narrow" w:hAnsi="Arial Narrow" w:cs="Arial"/>
                <w:color w:val="000000" w:themeColor="text1"/>
              </w:rPr>
            </w:pPr>
            <w:r w:rsidRPr="00DF4AC2">
              <w:rPr>
                <w:rFonts w:ascii="Arial Narrow" w:hAnsi="Arial Narrow" w:cs="Arial"/>
                <w:color w:val="000000" w:themeColor="text1"/>
              </w:rPr>
              <w:t xml:space="preserve">Deduce las </w:t>
            </w:r>
            <w:r w:rsidRPr="00DF4AC2">
              <w:rPr>
                <w:rFonts w:ascii="Arial Narrow" w:hAnsi="Arial Narrow" w:cs="Arial"/>
                <w:b/>
                <w:i/>
                <w:color w:val="000000" w:themeColor="text1"/>
              </w:rPr>
              <w:t>clases y tipos de comunicación</w:t>
            </w:r>
            <w:r w:rsidRPr="00DF4AC2">
              <w:rPr>
                <w:rFonts w:ascii="Arial Narrow" w:hAnsi="Arial Narrow" w:cs="Arial"/>
                <w:color w:val="000000" w:themeColor="text1"/>
              </w:rPr>
              <w:t xml:space="preserve"> entre las ideas del texto escrito a partir de información relevante y complementaria del texto, o al realizar una lectura intertextual.</w:t>
            </w:r>
          </w:p>
        </w:tc>
        <w:tc>
          <w:tcPr>
            <w:tcW w:w="2711" w:type="dxa"/>
            <w:shd w:val="clear" w:color="auto" w:fill="auto"/>
            <w:vAlign w:val="center"/>
          </w:tcPr>
          <w:p w14:paraId="6F5E19F9" w14:textId="77777777" w:rsidR="00DF2F6F" w:rsidRPr="00DF4AC2" w:rsidRDefault="00DF2F6F" w:rsidP="0034227C">
            <w:pPr>
              <w:shd w:val="clear" w:color="auto" w:fill="FFFFFF"/>
              <w:tabs>
                <w:tab w:val="left" w:pos="-2905"/>
              </w:tabs>
              <w:spacing w:line="276" w:lineRule="auto"/>
              <w:jc w:val="center"/>
              <w:rPr>
                <w:rFonts w:ascii="Arial Narrow" w:eastAsia="Calibri" w:hAnsi="Arial Narrow" w:cs="Arial"/>
                <w:b/>
                <w:color w:val="000000" w:themeColor="text1"/>
              </w:rPr>
            </w:pPr>
            <w:r w:rsidRPr="00DF4AC2">
              <w:rPr>
                <w:rFonts w:ascii="Arial Narrow" w:eastAsia="Calibri" w:hAnsi="Arial Narrow" w:cs="Arial"/>
                <w:b/>
                <w:color w:val="000000" w:themeColor="text1"/>
              </w:rPr>
              <w:t>LA COMUNICACIÓN</w:t>
            </w:r>
          </w:p>
        </w:tc>
      </w:tr>
      <w:tr w:rsidR="0070359C" w:rsidRPr="00DF4AC2" w14:paraId="6F9F5A14" w14:textId="77777777" w:rsidTr="00DF4AC2">
        <w:tc>
          <w:tcPr>
            <w:tcW w:w="851" w:type="dxa"/>
            <w:vMerge/>
            <w:shd w:val="clear" w:color="auto" w:fill="auto"/>
            <w:textDirection w:val="btLr"/>
            <w:vAlign w:val="center"/>
          </w:tcPr>
          <w:p w14:paraId="01623BA6" w14:textId="77777777" w:rsidR="00DF2F6F" w:rsidRPr="00DF4AC2" w:rsidRDefault="00DF2F6F" w:rsidP="0034227C">
            <w:pPr>
              <w:spacing w:line="276" w:lineRule="auto"/>
              <w:ind w:left="-57" w:right="113"/>
              <w:jc w:val="center"/>
              <w:rPr>
                <w:rFonts w:ascii="Arial Narrow" w:hAnsi="Arial Narrow" w:cs="Arial"/>
                <w:b/>
                <w:color w:val="000000" w:themeColor="text1"/>
              </w:rPr>
            </w:pPr>
          </w:p>
        </w:tc>
        <w:tc>
          <w:tcPr>
            <w:tcW w:w="2331" w:type="dxa"/>
            <w:vMerge/>
            <w:shd w:val="clear" w:color="auto" w:fill="auto"/>
            <w:vAlign w:val="center"/>
          </w:tcPr>
          <w:p w14:paraId="30970F25" w14:textId="77777777" w:rsidR="00DF2F6F" w:rsidRPr="00DF4AC2" w:rsidRDefault="00DF2F6F" w:rsidP="0034227C">
            <w:pPr>
              <w:spacing w:line="276" w:lineRule="auto"/>
              <w:ind w:left="-57"/>
              <w:jc w:val="center"/>
              <w:rPr>
                <w:rStyle w:val="Cuerpodeltexto29pto"/>
                <w:rFonts w:ascii="Arial Narrow" w:eastAsia="Arial Narrow" w:hAnsi="Arial Narrow" w:cs="Arial"/>
                <w:b/>
                <w:bCs/>
                <w:color w:val="000000" w:themeColor="text1"/>
                <w:sz w:val="22"/>
                <w:szCs w:val="22"/>
              </w:rPr>
            </w:pPr>
          </w:p>
        </w:tc>
        <w:tc>
          <w:tcPr>
            <w:tcW w:w="2205" w:type="dxa"/>
            <w:vMerge/>
            <w:shd w:val="clear" w:color="auto" w:fill="auto"/>
            <w:vAlign w:val="center"/>
          </w:tcPr>
          <w:p w14:paraId="2E2CCEFE" w14:textId="77777777" w:rsidR="00DF2F6F" w:rsidRPr="00DF4AC2" w:rsidRDefault="00DF2F6F" w:rsidP="0034227C">
            <w:pPr>
              <w:pStyle w:val="Prrafodelista"/>
              <w:numPr>
                <w:ilvl w:val="0"/>
                <w:numId w:val="5"/>
              </w:numPr>
              <w:shd w:val="clear" w:color="auto" w:fill="FFFFFF"/>
              <w:tabs>
                <w:tab w:val="left" w:pos="-2905"/>
              </w:tabs>
              <w:spacing w:line="276" w:lineRule="auto"/>
              <w:ind w:left="306" w:hanging="283"/>
              <w:jc w:val="both"/>
              <w:rPr>
                <w:rFonts w:ascii="Arial Narrow" w:eastAsia="Calibri" w:hAnsi="Arial Narrow" w:cs="Arial"/>
                <w:color w:val="000000" w:themeColor="text1"/>
              </w:rPr>
            </w:pPr>
          </w:p>
        </w:tc>
        <w:tc>
          <w:tcPr>
            <w:tcW w:w="6503" w:type="dxa"/>
            <w:shd w:val="clear" w:color="auto" w:fill="auto"/>
            <w:vAlign w:val="bottom"/>
          </w:tcPr>
          <w:p w14:paraId="080DAF5F" w14:textId="77777777" w:rsidR="00DF2F6F" w:rsidRPr="00DF4AC2" w:rsidRDefault="00A1279B" w:rsidP="0034227C">
            <w:pPr>
              <w:pStyle w:val="Prrafodelista"/>
              <w:numPr>
                <w:ilvl w:val="0"/>
                <w:numId w:val="6"/>
              </w:numPr>
              <w:shd w:val="clear" w:color="auto" w:fill="FFFFFF"/>
              <w:tabs>
                <w:tab w:val="left" w:pos="-2905"/>
              </w:tabs>
              <w:spacing w:line="276" w:lineRule="auto"/>
              <w:ind w:left="318" w:hanging="284"/>
              <w:jc w:val="both"/>
              <w:rPr>
                <w:rFonts w:ascii="Arial Narrow" w:hAnsi="Arial Narrow" w:cs="Arial"/>
                <w:color w:val="000000" w:themeColor="text1"/>
              </w:rPr>
            </w:pPr>
            <w:r w:rsidRPr="00DF4AC2">
              <w:rPr>
                <w:rFonts w:ascii="Arial Narrow" w:hAnsi="Arial Narrow" w:cs="Arial"/>
                <w:color w:val="000000" w:themeColor="text1"/>
              </w:rPr>
              <w:t xml:space="preserve">Infiere información deduciendo características de seres, objetos, hechos y lugares, el significado de palabras en contexto y expresiones con sentido figurado, así como diversas relaciones lógicas y jerárquicas a partir de la </w:t>
            </w:r>
            <w:r w:rsidRPr="00DF4AC2">
              <w:rPr>
                <w:rFonts w:ascii="Arial Narrow" w:hAnsi="Arial Narrow" w:cs="Arial"/>
                <w:b/>
                <w:i/>
                <w:color w:val="000000" w:themeColor="text1"/>
              </w:rPr>
              <w:t>información contrapuesta de los texto</w:t>
            </w:r>
            <w:r w:rsidRPr="00DF4AC2">
              <w:rPr>
                <w:rFonts w:ascii="Arial Narrow" w:hAnsi="Arial Narrow" w:cs="Arial"/>
                <w:color w:val="000000" w:themeColor="text1"/>
              </w:rPr>
              <w:t xml:space="preserve">s propuestos, o mediante una lectura intertextual. </w:t>
            </w:r>
          </w:p>
        </w:tc>
        <w:tc>
          <w:tcPr>
            <w:tcW w:w="2711" w:type="dxa"/>
            <w:shd w:val="clear" w:color="auto" w:fill="auto"/>
            <w:vAlign w:val="center"/>
          </w:tcPr>
          <w:p w14:paraId="100D771D" w14:textId="77777777" w:rsidR="00DF2F6F" w:rsidRPr="00DF4AC2" w:rsidRDefault="00996EFC" w:rsidP="00996EFC">
            <w:pPr>
              <w:shd w:val="clear" w:color="auto" w:fill="FFFFFF"/>
              <w:tabs>
                <w:tab w:val="left" w:pos="-2905"/>
              </w:tabs>
              <w:spacing w:line="276" w:lineRule="auto"/>
              <w:jc w:val="center"/>
              <w:rPr>
                <w:rFonts w:ascii="Arial Narrow" w:eastAsia="Calibri" w:hAnsi="Arial Narrow" w:cs="Arial"/>
                <w:b/>
                <w:color w:val="000000" w:themeColor="text1"/>
              </w:rPr>
            </w:pPr>
            <w:r w:rsidRPr="00DF4AC2">
              <w:rPr>
                <w:rFonts w:ascii="Arial Narrow" w:eastAsia="Calibri" w:hAnsi="Arial Narrow" w:cs="Arial"/>
                <w:b/>
                <w:color w:val="000000" w:themeColor="text1"/>
              </w:rPr>
              <w:t>TEMA, SUBTEMAS, IDEAS PRICIPALES, IDEAS  SECUNDARIAS</w:t>
            </w:r>
          </w:p>
        </w:tc>
      </w:tr>
      <w:tr w:rsidR="0070359C" w:rsidRPr="00DF4AC2" w14:paraId="2AB4B1E7" w14:textId="77777777" w:rsidTr="00DF4AC2">
        <w:tc>
          <w:tcPr>
            <w:tcW w:w="851" w:type="dxa"/>
            <w:vMerge/>
            <w:shd w:val="clear" w:color="auto" w:fill="auto"/>
            <w:textDirection w:val="btLr"/>
            <w:vAlign w:val="center"/>
          </w:tcPr>
          <w:p w14:paraId="4F4F9ED9" w14:textId="77777777" w:rsidR="00DF2F6F" w:rsidRPr="00DF4AC2" w:rsidRDefault="00DF2F6F" w:rsidP="0034227C">
            <w:pPr>
              <w:spacing w:line="276" w:lineRule="auto"/>
              <w:ind w:left="-57" w:right="113"/>
              <w:jc w:val="center"/>
              <w:rPr>
                <w:rFonts w:ascii="Arial Narrow" w:hAnsi="Arial Narrow" w:cs="Arial"/>
                <w:b/>
                <w:color w:val="000000" w:themeColor="text1"/>
              </w:rPr>
            </w:pPr>
          </w:p>
        </w:tc>
        <w:tc>
          <w:tcPr>
            <w:tcW w:w="2331" w:type="dxa"/>
            <w:vMerge/>
            <w:shd w:val="clear" w:color="auto" w:fill="auto"/>
            <w:vAlign w:val="center"/>
          </w:tcPr>
          <w:p w14:paraId="3C8DCA84" w14:textId="77777777" w:rsidR="00DF2F6F" w:rsidRPr="00DF4AC2" w:rsidRDefault="00DF2F6F" w:rsidP="0034227C">
            <w:pPr>
              <w:spacing w:line="276" w:lineRule="auto"/>
              <w:ind w:left="-57"/>
              <w:jc w:val="center"/>
              <w:rPr>
                <w:rStyle w:val="Cuerpodeltexto29pto"/>
                <w:rFonts w:ascii="Arial Narrow" w:eastAsia="Arial Narrow" w:hAnsi="Arial Narrow" w:cs="Arial"/>
                <w:b/>
                <w:bCs/>
                <w:color w:val="000000" w:themeColor="text1"/>
                <w:sz w:val="22"/>
                <w:szCs w:val="22"/>
              </w:rPr>
            </w:pPr>
          </w:p>
        </w:tc>
        <w:tc>
          <w:tcPr>
            <w:tcW w:w="2205" w:type="dxa"/>
            <w:vMerge/>
            <w:shd w:val="clear" w:color="auto" w:fill="auto"/>
            <w:vAlign w:val="center"/>
          </w:tcPr>
          <w:p w14:paraId="269F0212" w14:textId="77777777" w:rsidR="00DF2F6F" w:rsidRPr="00DF4AC2" w:rsidRDefault="00DF2F6F" w:rsidP="0034227C">
            <w:pPr>
              <w:pStyle w:val="Prrafodelista"/>
              <w:numPr>
                <w:ilvl w:val="0"/>
                <w:numId w:val="5"/>
              </w:numPr>
              <w:shd w:val="clear" w:color="auto" w:fill="FFFFFF"/>
              <w:tabs>
                <w:tab w:val="left" w:pos="-2905"/>
              </w:tabs>
              <w:spacing w:line="276" w:lineRule="auto"/>
              <w:ind w:left="306" w:hanging="283"/>
              <w:jc w:val="both"/>
              <w:rPr>
                <w:rFonts w:ascii="Arial Narrow" w:eastAsia="Calibri" w:hAnsi="Arial Narrow" w:cs="Arial"/>
                <w:color w:val="000000" w:themeColor="text1"/>
              </w:rPr>
            </w:pPr>
          </w:p>
        </w:tc>
        <w:tc>
          <w:tcPr>
            <w:tcW w:w="6503" w:type="dxa"/>
            <w:shd w:val="clear" w:color="auto" w:fill="auto"/>
          </w:tcPr>
          <w:p w14:paraId="3D1F3765" w14:textId="77777777" w:rsidR="00DF2F6F" w:rsidRPr="00DF4AC2" w:rsidRDefault="00EF60C0" w:rsidP="0034227C">
            <w:pPr>
              <w:pStyle w:val="Prrafodelista"/>
              <w:numPr>
                <w:ilvl w:val="0"/>
                <w:numId w:val="6"/>
              </w:numPr>
              <w:shd w:val="clear" w:color="auto" w:fill="FFFFFF"/>
              <w:tabs>
                <w:tab w:val="left" w:pos="-2905"/>
              </w:tabs>
              <w:spacing w:line="276" w:lineRule="auto"/>
              <w:ind w:left="318" w:hanging="284"/>
              <w:jc w:val="both"/>
              <w:rPr>
                <w:rFonts w:ascii="Arial Narrow" w:hAnsi="Arial Narrow" w:cs="Arial"/>
                <w:color w:val="000000" w:themeColor="text1"/>
              </w:rPr>
            </w:pPr>
            <w:r w:rsidRPr="00DF4AC2">
              <w:rPr>
                <w:rFonts w:ascii="Arial Narrow" w:hAnsi="Arial Narrow" w:cs="Arial"/>
                <w:color w:val="000000" w:themeColor="text1"/>
              </w:rPr>
              <w:t>Interpreta el sentido global del texto, explicando el tema y propósito, el diseño y la composición visual considerando las características de</w:t>
            </w:r>
            <w:r w:rsidRPr="00DF4AC2">
              <w:rPr>
                <w:rFonts w:ascii="Arial Narrow" w:hAnsi="Arial Narrow" w:cs="Arial"/>
                <w:b/>
                <w:i/>
                <w:color w:val="000000" w:themeColor="text1"/>
              </w:rPr>
              <w:t xml:space="preserve"> los tipos y géneros textuales</w:t>
            </w:r>
            <w:r w:rsidRPr="00DF4AC2">
              <w:rPr>
                <w:rFonts w:ascii="Arial Narrow" w:hAnsi="Arial Narrow" w:cs="Arial"/>
                <w:color w:val="000000" w:themeColor="text1"/>
              </w:rPr>
              <w:t xml:space="preserve">, clasificando y sintetizando la información, y elaborando conclusiones sobre el texto. </w:t>
            </w:r>
          </w:p>
        </w:tc>
        <w:tc>
          <w:tcPr>
            <w:tcW w:w="2711" w:type="dxa"/>
            <w:shd w:val="clear" w:color="auto" w:fill="auto"/>
            <w:vAlign w:val="center"/>
          </w:tcPr>
          <w:p w14:paraId="719CE2C6" w14:textId="77777777" w:rsidR="00DF2F6F" w:rsidRPr="00DF4AC2" w:rsidRDefault="00DF2F6F" w:rsidP="0034227C">
            <w:pPr>
              <w:shd w:val="clear" w:color="auto" w:fill="FFFFFF"/>
              <w:tabs>
                <w:tab w:val="left" w:pos="-2905"/>
              </w:tabs>
              <w:spacing w:line="276" w:lineRule="auto"/>
              <w:jc w:val="center"/>
              <w:rPr>
                <w:rFonts w:ascii="Arial Narrow" w:eastAsia="Calibri" w:hAnsi="Arial Narrow" w:cs="Arial"/>
                <w:b/>
                <w:color w:val="000000" w:themeColor="text1"/>
              </w:rPr>
            </w:pPr>
            <w:r w:rsidRPr="00DF4AC2">
              <w:rPr>
                <w:rFonts w:ascii="Arial Narrow" w:eastAsia="Calibri" w:hAnsi="Arial Narrow" w:cs="Arial"/>
                <w:b/>
                <w:color w:val="000000" w:themeColor="text1"/>
              </w:rPr>
              <w:t>EL TEXTO</w:t>
            </w:r>
          </w:p>
        </w:tc>
      </w:tr>
      <w:tr w:rsidR="0070359C" w:rsidRPr="00DF4AC2" w14:paraId="3C161311" w14:textId="77777777" w:rsidTr="00DF4AC2">
        <w:tc>
          <w:tcPr>
            <w:tcW w:w="851" w:type="dxa"/>
            <w:vMerge/>
            <w:shd w:val="clear" w:color="auto" w:fill="auto"/>
            <w:textDirection w:val="btLr"/>
            <w:vAlign w:val="center"/>
          </w:tcPr>
          <w:p w14:paraId="7119BB03" w14:textId="77777777" w:rsidR="00DF2F6F" w:rsidRPr="00DF4AC2" w:rsidRDefault="00DF2F6F" w:rsidP="0034227C">
            <w:pPr>
              <w:spacing w:line="276" w:lineRule="auto"/>
              <w:ind w:left="-57" w:right="113"/>
              <w:jc w:val="center"/>
              <w:rPr>
                <w:rFonts w:ascii="Arial Narrow" w:hAnsi="Arial Narrow" w:cs="Arial"/>
                <w:b/>
                <w:color w:val="000000" w:themeColor="text1"/>
              </w:rPr>
            </w:pPr>
          </w:p>
        </w:tc>
        <w:tc>
          <w:tcPr>
            <w:tcW w:w="2331" w:type="dxa"/>
            <w:vMerge/>
            <w:shd w:val="clear" w:color="auto" w:fill="auto"/>
            <w:vAlign w:val="center"/>
          </w:tcPr>
          <w:p w14:paraId="032868F7" w14:textId="77777777" w:rsidR="00DF2F6F" w:rsidRPr="00DF4AC2" w:rsidRDefault="00DF2F6F" w:rsidP="0034227C">
            <w:pPr>
              <w:spacing w:line="276" w:lineRule="auto"/>
              <w:ind w:left="-57"/>
              <w:jc w:val="center"/>
              <w:rPr>
                <w:rStyle w:val="Cuerpodeltexto29pto"/>
                <w:rFonts w:ascii="Arial Narrow" w:eastAsia="Arial Narrow" w:hAnsi="Arial Narrow" w:cs="Arial"/>
                <w:b/>
                <w:bCs/>
                <w:color w:val="000000" w:themeColor="text1"/>
                <w:sz w:val="22"/>
                <w:szCs w:val="22"/>
              </w:rPr>
            </w:pPr>
          </w:p>
        </w:tc>
        <w:tc>
          <w:tcPr>
            <w:tcW w:w="2205" w:type="dxa"/>
            <w:vMerge/>
            <w:shd w:val="clear" w:color="auto" w:fill="auto"/>
            <w:vAlign w:val="center"/>
          </w:tcPr>
          <w:p w14:paraId="404F7D69" w14:textId="77777777" w:rsidR="00DF2F6F" w:rsidRPr="00DF4AC2" w:rsidRDefault="00DF2F6F" w:rsidP="0034227C">
            <w:pPr>
              <w:pStyle w:val="Prrafodelista"/>
              <w:numPr>
                <w:ilvl w:val="0"/>
                <w:numId w:val="5"/>
              </w:numPr>
              <w:shd w:val="clear" w:color="auto" w:fill="FFFFFF"/>
              <w:tabs>
                <w:tab w:val="left" w:pos="-2905"/>
              </w:tabs>
              <w:spacing w:line="276" w:lineRule="auto"/>
              <w:ind w:left="306" w:hanging="283"/>
              <w:jc w:val="both"/>
              <w:rPr>
                <w:rFonts w:ascii="Arial Narrow" w:eastAsia="Calibri" w:hAnsi="Arial Narrow" w:cs="Arial"/>
                <w:color w:val="000000" w:themeColor="text1"/>
              </w:rPr>
            </w:pPr>
          </w:p>
        </w:tc>
        <w:tc>
          <w:tcPr>
            <w:tcW w:w="6503" w:type="dxa"/>
            <w:shd w:val="clear" w:color="auto" w:fill="auto"/>
          </w:tcPr>
          <w:p w14:paraId="448AE908" w14:textId="77777777" w:rsidR="00DF2F6F" w:rsidRPr="00DF4AC2" w:rsidRDefault="00DF2F6F" w:rsidP="0034227C">
            <w:pPr>
              <w:pStyle w:val="Prrafodelista"/>
              <w:numPr>
                <w:ilvl w:val="0"/>
                <w:numId w:val="6"/>
              </w:numPr>
              <w:shd w:val="clear" w:color="auto" w:fill="FFFFFF"/>
              <w:tabs>
                <w:tab w:val="left" w:pos="-2905"/>
              </w:tabs>
              <w:spacing w:line="276" w:lineRule="auto"/>
              <w:ind w:left="318" w:hanging="284"/>
              <w:jc w:val="both"/>
              <w:rPr>
                <w:rFonts w:ascii="Arial Narrow" w:hAnsi="Arial Narrow" w:cs="Arial"/>
                <w:bCs/>
                <w:color w:val="000000" w:themeColor="text1"/>
              </w:rPr>
            </w:pPr>
            <w:r w:rsidRPr="00DF4AC2">
              <w:rPr>
                <w:rFonts w:ascii="Arial Narrow" w:hAnsi="Arial Narrow" w:cs="Arial"/>
                <w:bCs/>
                <w:color w:val="000000" w:themeColor="text1"/>
              </w:rPr>
              <w:t xml:space="preserve">Infiere información deduciendo el </w:t>
            </w:r>
            <w:r w:rsidRPr="00DF4AC2">
              <w:rPr>
                <w:rFonts w:ascii="Arial Narrow" w:hAnsi="Arial Narrow" w:cs="Arial"/>
                <w:b/>
                <w:bCs/>
                <w:i/>
                <w:color w:val="000000" w:themeColor="text1"/>
              </w:rPr>
              <w:t>significado de palabras</w:t>
            </w:r>
            <w:r w:rsidRPr="00DF4AC2">
              <w:rPr>
                <w:rFonts w:ascii="Arial Narrow" w:hAnsi="Arial Narrow" w:cs="Arial"/>
                <w:bCs/>
                <w:color w:val="000000" w:themeColor="text1"/>
              </w:rPr>
              <w:t xml:space="preserve"> en contexto y expresiones con sentido figurado, así como diversas relaciones lógicas de información contrapuesta del texto. </w:t>
            </w:r>
          </w:p>
        </w:tc>
        <w:tc>
          <w:tcPr>
            <w:tcW w:w="2711" w:type="dxa"/>
            <w:shd w:val="clear" w:color="auto" w:fill="auto"/>
            <w:vAlign w:val="center"/>
          </w:tcPr>
          <w:p w14:paraId="201AB81E" w14:textId="77777777" w:rsidR="00DF2F6F" w:rsidRPr="00DF4AC2" w:rsidRDefault="00DF2F6F" w:rsidP="0034227C">
            <w:pPr>
              <w:shd w:val="clear" w:color="auto" w:fill="FFFFFF"/>
              <w:tabs>
                <w:tab w:val="left" w:pos="-2905"/>
              </w:tabs>
              <w:spacing w:line="276" w:lineRule="auto"/>
              <w:jc w:val="center"/>
              <w:rPr>
                <w:rFonts w:ascii="Arial Narrow" w:eastAsia="Calibri" w:hAnsi="Arial Narrow" w:cs="Arial"/>
                <w:b/>
                <w:color w:val="000000" w:themeColor="text1"/>
              </w:rPr>
            </w:pPr>
            <w:r w:rsidRPr="00DF4AC2">
              <w:rPr>
                <w:rFonts w:ascii="Arial Narrow" w:eastAsia="Calibri" w:hAnsi="Arial Narrow" w:cs="Arial"/>
                <w:b/>
                <w:color w:val="000000" w:themeColor="text1"/>
              </w:rPr>
              <w:t xml:space="preserve">USO DEL DICCIONARIO </w:t>
            </w:r>
          </w:p>
        </w:tc>
      </w:tr>
      <w:tr w:rsidR="0070359C" w:rsidRPr="00DF4AC2" w14:paraId="2F0E218F" w14:textId="77777777" w:rsidTr="00DF4AC2">
        <w:trPr>
          <w:trHeight w:val="1860"/>
        </w:trPr>
        <w:tc>
          <w:tcPr>
            <w:tcW w:w="851" w:type="dxa"/>
            <w:vMerge/>
            <w:shd w:val="clear" w:color="auto" w:fill="auto"/>
          </w:tcPr>
          <w:p w14:paraId="35E6478C" w14:textId="77777777" w:rsidR="0034227C" w:rsidRPr="00DF4AC2" w:rsidRDefault="0034227C" w:rsidP="0034227C">
            <w:pPr>
              <w:spacing w:line="276" w:lineRule="auto"/>
              <w:ind w:left="-57"/>
              <w:rPr>
                <w:rFonts w:ascii="Arial Narrow" w:hAnsi="Arial Narrow" w:cs="Arial"/>
                <w:color w:val="000000" w:themeColor="text1"/>
              </w:rPr>
            </w:pPr>
          </w:p>
        </w:tc>
        <w:tc>
          <w:tcPr>
            <w:tcW w:w="2331" w:type="dxa"/>
            <w:vMerge w:val="restart"/>
            <w:shd w:val="clear" w:color="auto" w:fill="auto"/>
            <w:vAlign w:val="center"/>
          </w:tcPr>
          <w:p w14:paraId="5E538D90" w14:textId="77777777" w:rsidR="0034227C" w:rsidRPr="00DF4AC2" w:rsidRDefault="0034227C" w:rsidP="0034227C">
            <w:pPr>
              <w:spacing w:line="276" w:lineRule="auto"/>
              <w:ind w:left="-57"/>
              <w:jc w:val="center"/>
              <w:rPr>
                <w:rStyle w:val="Cuerpodeltexto29pto"/>
                <w:rFonts w:ascii="Arial Narrow" w:eastAsia="Arial Narrow" w:hAnsi="Arial Narrow" w:cs="Arial"/>
                <w:b/>
                <w:bCs/>
                <w:color w:val="000000" w:themeColor="text1"/>
                <w:sz w:val="22"/>
                <w:szCs w:val="22"/>
              </w:rPr>
            </w:pPr>
          </w:p>
          <w:p w14:paraId="466AC6FF" w14:textId="77777777" w:rsidR="0034227C" w:rsidRPr="00DF4AC2" w:rsidRDefault="0034227C" w:rsidP="0034227C">
            <w:pPr>
              <w:spacing w:line="276" w:lineRule="auto"/>
              <w:ind w:left="-57"/>
              <w:jc w:val="center"/>
              <w:rPr>
                <w:rStyle w:val="Cuerpodeltexto29pto"/>
                <w:rFonts w:ascii="Arial Narrow" w:eastAsia="Arial Narrow" w:hAnsi="Arial Narrow" w:cs="Arial"/>
                <w:b/>
                <w:bCs/>
                <w:color w:val="000000" w:themeColor="text1"/>
                <w:sz w:val="22"/>
                <w:szCs w:val="22"/>
              </w:rPr>
            </w:pPr>
          </w:p>
          <w:p w14:paraId="0960FDE1" w14:textId="77777777" w:rsidR="0034227C" w:rsidRPr="00DF4AC2" w:rsidRDefault="0034227C" w:rsidP="0034227C">
            <w:pPr>
              <w:spacing w:line="276" w:lineRule="auto"/>
              <w:ind w:left="-57"/>
              <w:jc w:val="center"/>
              <w:rPr>
                <w:rStyle w:val="Cuerpodeltexto29pto"/>
                <w:rFonts w:ascii="Arial Narrow" w:eastAsia="Arial Narrow" w:hAnsi="Arial Narrow" w:cs="Arial"/>
                <w:b/>
                <w:bCs/>
                <w:color w:val="000000" w:themeColor="text1"/>
                <w:sz w:val="22"/>
                <w:szCs w:val="22"/>
              </w:rPr>
            </w:pPr>
          </w:p>
          <w:p w14:paraId="68F86106" w14:textId="77777777" w:rsidR="0034227C" w:rsidRPr="00DF4AC2" w:rsidRDefault="0034227C" w:rsidP="0034227C">
            <w:pPr>
              <w:spacing w:line="276" w:lineRule="auto"/>
              <w:ind w:left="-57"/>
              <w:jc w:val="center"/>
              <w:rPr>
                <w:rStyle w:val="Cuerpodeltexto29pto"/>
                <w:rFonts w:ascii="Arial Narrow" w:eastAsia="Arial Narrow" w:hAnsi="Arial Narrow" w:cs="Arial"/>
                <w:b/>
                <w:bCs/>
                <w:color w:val="000000" w:themeColor="text1"/>
                <w:sz w:val="22"/>
                <w:szCs w:val="22"/>
              </w:rPr>
            </w:pPr>
          </w:p>
          <w:p w14:paraId="1BAF1D8A" w14:textId="77777777" w:rsidR="0034227C" w:rsidRPr="00DF4AC2" w:rsidRDefault="0034227C" w:rsidP="0034227C">
            <w:pPr>
              <w:spacing w:line="276" w:lineRule="auto"/>
              <w:ind w:left="-57"/>
              <w:jc w:val="center"/>
              <w:rPr>
                <w:rStyle w:val="Cuerpodeltexto29pto"/>
                <w:rFonts w:ascii="Arial Narrow" w:eastAsia="Arial Narrow" w:hAnsi="Arial Narrow" w:cs="Arial"/>
                <w:b/>
                <w:bCs/>
                <w:color w:val="000000" w:themeColor="text1"/>
                <w:sz w:val="22"/>
                <w:szCs w:val="22"/>
              </w:rPr>
            </w:pPr>
          </w:p>
          <w:p w14:paraId="280D025D" w14:textId="77777777" w:rsidR="0034227C" w:rsidRPr="00DF4AC2" w:rsidRDefault="0034227C" w:rsidP="0034227C">
            <w:pPr>
              <w:spacing w:line="276" w:lineRule="auto"/>
              <w:ind w:left="-57"/>
              <w:jc w:val="center"/>
              <w:rPr>
                <w:rStyle w:val="Cuerpodeltexto29pto"/>
                <w:rFonts w:ascii="Arial Narrow" w:eastAsia="Arial Narrow" w:hAnsi="Arial Narrow" w:cs="Arial"/>
                <w:b/>
                <w:bCs/>
                <w:color w:val="000000" w:themeColor="text1"/>
                <w:sz w:val="22"/>
                <w:szCs w:val="22"/>
              </w:rPr>
            </w:pPr>
          </w:p>
          <w:p w14:paraId="16206B5A" w14:textId="77777777" w:rsidR="0034227C" w:rsidRPr="00DF4AC2" w:rsidRDefault="0034227C" w:rsidP="0034227C">
            <w:pPr>
              <w:spacing w:line="276" w:lineRule="auto"/>
              <w:ind w:left="-57"/>
              <w:jc w:val="center"/>
              <w:rPr>
                <w:rStyle w:val="Cuerpodeltexto29pto"/>
                <w:rFonts w:ascii="Arial Narrow" w:eastAsia="Arial Narrow" w:hAnsi="Arial Narrow" w:cs="Arial"/>
                <w:b/>
                <w:bCs/>
                <w:color w:val="000000" w:themeColor="text1"/>
                <w:sz w:val="22"/>
                <w:szCs w:val="22"/>
              </w:rPr>
            </w:pPr>
          </w:p>
          <w:p w14:paraId="74C30CB2" w14:textId="77777777" w:rsidR="0034227C" w:rsidRPr="00DF4AC2" w:rsidRDefault="0034227C" w:rsidP="0034227C">
            <w:pPr>
              <w:spacing w:line="276" w:lineRule="auto"/>
              <w:ind w:left="-57"/>
              <w:jc w:val="center"/>
              <w:rPr>
                <w:rStyle w:val="Cuerpodeltexto29pto"/>
                <w:rFonts w:ascii="Arial Narrow" w:eastAsia="Arial Narrow" w:hAnsi="Arial Narrow" w:cs="Arial"/>
                <w:b/>
                <w:bCs/>
                <w:color w:val="000000" w:themeColor="text1"/>
                <w:sz w:val="22"/>
                <w:szCs w:val="22"/>
              </w:rPr>
            </w:pPr>
          </w:p>
          <w:p w14:paraId="79CB00EC" w14:textId="77777777" w:rsidR="0034227C" w:rsidRPr="00DF4AC2" w:rsidRDefault="0034227C" w:rsidP="0034227C">
            <w:pPr>
              <w:spacing w:line="276" w:lineRule="auto"/>
              <w:ind w:left="-57"/>
              <w:jc w:val="center"/>
              <w:rPr>
                <w:rStyle w:val="Cuerpodeltexto29pto"/>
                <w:rFonts w:ascii="Arial Narrow" w:eastAsia="Arial Narrow" w:hAnsi="Arial Narrow" w:cs="Arial"/>
                <w:b/>
                <w:bCs/>
                <w:color w:val="000000" w:themeColor="text1"/>
                <w:sz w:val="22"/>
                <w:szCs w:val="22"/>
              </w:rPr>
            </w:pPr>
          </w:p>
          <w:p w14:paraId="7BEF4C1A" w14:textId="77777777" w:rsidR="0034227C" w:rsidRPr="00DF4AC2" w:rsidRDefault="0034227C" w:rsidP="0034227C">
            <w:pPr>
              <w:spacing w:line="276" w:lineRule="auto"/>
              <w:ind w:left="-57"/>
              <w:jc w:val="center"/>
              <w:rPr>
                <w:rStyle w:val="Cuerpodeltexto29pto"/>
                <w:rFonts w:ascii="Arial Narrow" w:eastAsia="Arial Narrow" w:hAnsi="Arial Narrow" w:cs="Arial"/>
                <w:b/>
                <w:bCs/>
                <w:color w:val="000000" w:themeColor="text1"/>
                <w:sz w:val="22"/>
                <w:szCs w:val="22"/>
              </w:rPr>
            </w:pPr>
          </w:p>
          <w:p w14:paraId="264770B7" w14:textId="77777777" w:rsidR="00730934" w:rsidRPr="00DF4AC2" w:rsidRDefault="00730934" w:rsidP="0034227C">
            <w:pPr>
              <w:spacing w:line="276" w:lineRule="auto"/>
              <w:ind w:left="-57"/>
              <w:jc w:val="center"/>
              <w:rPr>
                <w:rStyle w:val="Cuerpodeltexto29pto"/>
                <w:rFonts w:ascii="Arial Narrow" w:eastAsia="Arial Narrow" w:hAnsi="Arial Narrow" w:cs="Arial"/>
                <w:b/>
                <w:bCs/>
                <w:color w:val="000000" w:themeColor="text1"/>
                <w:sz w:val="22"/>
                <w:szCs w:val="22"/>
              </w:rPr>
            </w:pPr>
          </w:p>
          <w:p w14:paraId="1DBBEC48" w14:textId="77777777" w:rsidR="0034227C" w:rsidRPr="00DF4AC2" w:rsidRDefault="0034227C" w:rsidP="0034227C">
            <w:pPr>
              <w:spacing w:line="276" w:lineRule="auto"/>
              <w:ind w:left="-57"/>
              <w:jc w:val="center"/>
              <w:rPr>
                <w:rFonts w:ascii="Arial Narrow" w:hAnsi="Arial Narrow" w:cs="Arial"/>
                <w:color w:val="000000" w:themeColor="text1"/>
              </w:rPr>
            </w:pPr>
            <w:r w:rsidRPr="00DF4AC2">
              <w:rPr>
                <w:rStyle w:val="Cuerpodeltexto29pto"/>
                <w:rFonts w:ascii="Arial Narrow" w:eastAsia="Arial Narrow" w:hAnsi="Arial Narrow" w:cs="Arial"/>
                <w:b/>
                <w:bCs/>
                <w:color w:val="000000" w:themeColor="text1"/>
                <w:sz w:val="22"/>
                <w:szCs w:val="22"/>
              </w:rPr>
              <w:t>ESCRIBE DIVERSOS TIPOS DE TEXTOS EN LENGUA MATERNA.</w:t>
            </w:r>
          </w:p>
        </w:tc>
        <w:tc>
          <w:tcPr>
            <w:tcW w:w="2205" w:type="dxa"/>
            <w:shd w:val="clear" w:color="auto" w:fill="auto"/>
            <w:vAlign w:val="center"/>
          </w:tcPr>
          <w:p w14:paraId="4D644ACA" w14:textId="77777777" w:rsidR="0034227C" w:rsidRPr="00DF4AC2" w:rsidRDefault="0034227C" w:rsidP="0034227C">
            <w:pPr>
              <w:autoSpaceDE w:val="0"/>
              <w:autoSpaceDN w:val="0"/>
              <w:adjustRightInd w:val="0"/>
              <w:spacing w:line="276" w:lineRule="auto"/>
              <w:rPr>
                <w:rFonts w:ascii="Arial Narrow" w:hAnsi="Arial Narrow" w:cs="Arial"/>
                <w:color w:val="000000" w:themeColor="text1"/>
                <w:lang w:val="es-ES"/>
              </w:rPr>
            </w:pPr>
          </w:p>
          <w:p w14:paraId="1B960FE9" w14:textId="77777777" w:rsidR="0034227C" w:rsidRPr="00DF4AC2" w:rsidRDefault="0034227C" w:rsidP="0034227C">
            <w:pPr>
              <w:pStyle w:val="Prrafodelista"/>
              <w:numPr>
                <w:ilvl w:val="0"/>
                <w:numId w:val="5"/>
              </w:numPr>
              <w:shd w:val="clear" w:color="auto" w:fill="FFFFFF"/>
              <w:tabs>
                <w:tab w:val="left" w:pos="-2905"/>
              </w:tabs>
              <w:spacing w:line="276" w:lineRule="auto"/>
              <w:ind w:left="306" w:hanging="283"/>
              <w:jc w:val="both"/>
              <w:rPr>
                <w:rFonts w:ascii="Arial Narrow" w:hAnsi="Arial Narrow" w:cs="Arial"/>
                <w:bCs/>
                <w:color w:val="000000" w:themeColor="text1"/>
              </w:rPr>
            </w:pPr>
            <w:r w:rsidRPr="00DF4AC2">
              <w:rPr>
                <w:rFonts w:ascii="Arial Narrow" w:hAnsi="Arial Narrow" w:cs="Arial"/>
                <w:b/>
                <w:bCs/>
                <w:color w:val="000000" w:themeColor="text1"/>
              </w:rPr>
              <w:t>Adecúa el texto a la situación comunicativa</w:t>
            </w:r>
            <w:r w:rsidRPr="00DF4AC2">
              <w:rPr>
                <w:rFonts w:ascii="Arial Narrow" w:hAnsi="Arial Narrow" w:cs="Arial"/>
                <w:bCs/>
                <w:color w:val="000000" w:themeColor="text1"/>
              </w:rPr>
              <w:t>.</w:t>
            </w:r>
          </w:p>
        </w:tc>
        <w:tc>
          <w:tcPr>
            <w:tcW w:w="6503" w:type="dxa"/>
            <w:shd w:val="clear" w:color="auto" w:fill="auto"/>
            <w:vAlign w:val="bottom"/>
          </w:tcPr>
          <w:p w14:paraId="66ED2007" w14:textId="77777777" w:rsidR="0034227C" w:rsidRPr="00DF4AC2" w:rsidRDefault="0034227C" w:rsidP="0034227C">
            <w:pPr>
              <w:pStyle w:val="Default"/>
              <w:numPr>
                <w:ilvl w:val="0"/>
                <w:numId w:val="6"/>
              </w:numPr>
              <w:spacing w:line="276" w:lineRule="auto"/>
              <w:ind w:left="318" w:hanging="284"/>
              <w:jc w:val="both"/>
              <w:rPr>
                <w:rFonts w:ascii="Arial Narrow" w:hAnsi="Arial Narrow" w:cs="Arial"/>
                <w:bCs/>
                <w:color w:val="000000" w:themeColor="text1"/>
                <w:sz w:val="22"/>
                <w:szCs w:val="22"/>
              </w:rPr>
            </w:pPr>
            <w:r w:rsidRPr="00DF4AC2">
              <w:rPr>
                <w:rFonts w:ascii="Arial Narrow" w:hAnsi="Arial Narrow" w:cs="Arial"/>
                <w:bCs/>
                <w:color w:val="000000" w:themeColor="text1"/>
                <w:sz w:val="22"/>
                <w:szCs w:val="22"/>
                <w:lang w:val="es-PE"/>
              </w:rPr>
              <w:t xml:space="preserve">Adecúa </w:t>
            </w:r>
            <w:r w:rsidR="00F526E4" w:rsidRPr="00DF4AC2">
              <w:rPr>
                <w:rFonts w:ascii="Arial Narrow" w:hAnsi="Arial Narrow" w:cs="Arial"/>
                <w:b/>
                <w:bCs/>
                <w:i/>
                <w:color w:val="000000" w:themeColor="text1"/>
                <w:sz w:val="22"/>
                <w:szCs w:val="22"/>
                <w:lang w:val="es-PE"/>
              </w:rPr>
              <w:t>la anécdota</w:t>
            </w:r>
            <w:r w:rsidR="00145D7A" w:rsidRPr="00DF4AC2">
              <w:rPr>
                <w:rFonts w:ascii="Arial Narrow" w:hAnsi="Arial Narrow" w:cs="Arial"/>
                <w:b/>
                <w:bCs/>
                <w:i/>
                <w:color w:val="000000" w:themeColor="text1"/>
                <w:sz w:val="22"/>
                <w:szCs w:val="22"/>
                <w:lang w:val="es-PE"/>
              </w:rPr>
              <w:t xml:space="preserve"> </w:t>
            </w:r>
            <w:r w:rsidRPr="00DF4AC2">
              <w:rPr>
                <w:rFonts w:ascii="Arial Narrow" w:hAnsi="Arial Narrow" w:cs="Arial"/>
                <w:bCs/>
                <w:color w:val="000000" w:themeColor="text1"/>
                <w:sz w:val="22"/>
                <w:szCs w:val="22"/>
                <w:lang w:val="es-PE"/>
              </w:rPr>
              <w:t xml:space="preserve">de manera </w:t>
            </w:r>
            <w:r w:rsidRPr="00DF4AC2">
              <w:rPr>
                <w:rFonts w:ascii="Arial Narrow" w:hAnsi="Arial Narrow" w:cs="Arial"/>
                <w:b/>
                <w:bCs/>
                <w:color w:val="000000" w:themeColor="text1"/>
                <w:sz w:val="22"/>
                <w:szCs w:val="22"/>
                <w:lang w:val="es-PE"/>
              </w:rPr>
              <w:t>coherente y cohesiva</w:t>
            </w:r>
            <w:r w:rsidRPr="00DF4AC2">
              <w:rPr>
                <w:rFonts w:ascii="Arial Narrow" w:hAnsi="Arial Narrow" w:cs="Arial"/>
                <w:bCs/>
                <w:color w:val="000000" w:themeColor="text1"/>
                <w:sz w:val="22"/>
                <w:szCs w:val="22"/>
                <w:lang w:val="es-PE"/>
              </w:rPr>
              <w:t xml:space="preserve"> a la situación comunicativa considerando el propósito comunicativo, el tipo textual y algunas características del género discursivo, así como el formato y el soporte. Mantiene el registro formal o informal adaptándose a los destinatarios y seleccionando diversas fuentes de información complementaria</w:t>
            </w:r>
            <w:r w:rsidRPr="00DF4AC2">
              <w:rPr>
                <w:rFonts w:ascii="Arial Narrow" w:hAnsi="Arial Narrow" w:cs="Arial"/>
                <w:color w:val="000000" w:themeColor="text1"/>
                <w:sz w:val="22"/>
                <w:szCs w:val="22"/>
              </w:rPr>
              <w:t>.</w:t>
            </w:r>
          </w:p>
        </w:tc>
        <w:tc>
          <w:tcPr>
            <w:tcW w:w="2711" w:type="dxa"/>
            <w:shd w:val="clear" w:color="auto" w:fill="auto"/>
            <w:vAlign w:val="center"/>
          </w:tcPr>
          <w:p w14:paraId="31F2AA33" w14:textId="77777777" w:rsidR="00145D7A" w:rsidRPr="00DF4AC2" w:rsidRDefault="00F526E4" w:rsidP="0034227C">
            <w:pPr>
              <w:shd w:val="clear" w:color="auto" w:fill="FFFFFF"/>
              <w:tabs>
                <w:tab w:val="left" w:pos="-2905"/>
              </w:tabs>
              <w:spacing w:line="276" w:lineRule="auto"/>
              <w:jc w:val="center"/>
              <w:rPr>
                <w:rFonts w:ascii="Arial Narrow" w:eastAsia="Calibri" w:hAnsi="Arial Narrow" w:cs="Arial"/>
                <w:b/>
                <w:color w:val="000000" w:themeColor="text1"/>
              </w:rPr>
            </w:pPr>
            <w:r w:rsidRPr="00DF4AC2">
              <w:rPr>
                <w:rFonts w:ascii="Arial Narrow" w:eastAsia="Calibri" w:hAnsi="Arial Narrow" w:cs="Arial"/>
                <w:b/>
                <w:color w:val="000000" w:themeColor="text1"/>
              </w:rPr>
              <w:t>LA ANECDOTA</w:t>
            </w:r>
          </w:p>
          <w:p w14:paraId="45783175" w14:textId="77777777" w:rsidR="0034227C" w:rsidRPr="00DF4AC2" w:rsidRDefault="0034227C" w:rsidP="0034227C">
            <w:pPr>
              <w:shd w:val="clear" w:color="auto" w:fill="FFFFFF"/>
              <w:tabs>
                <w:tab w:val="left" w:pos="-2905"/>
              </w:tabs>
              <w:spacing w:line="276" w:lineRule="auto"/>
              <w:jc w:val="center"/>
              <w:rPr>
                <w:rFonts w:ascii="Arial Narrow" w:eastAsia="Calibri" w:hAnsi="Arial Narrow" w:cs="Arial"/>
                <w:b/>
                <w:color w:val="000000" w:themeColor="text1"/>
              </w:rPr>
            </w:pPr>
            <w:r w:rsidRPr="00DF4AC2">
              <w:rPr>
                <w:rFonts w:ascii="Arial Narrow" w:eastAsia="Calibri" w:hAnsi="Arial Narrow" w:cs="Arial"/>
                <w:b/>
                <w:color w:val="000000" w:themeColor="text1"/>
              </w:rPr>
              <w:t>(coherencia y cohesión)</w:t>
            </w:r>
          </w:p>
        </w:tc>
      </w:tr>
      <w:tr w:rsidR="0070359C" w:rsidRPr="00DF4AC2" w14:paraId="6771EDC6" w14:textId="77777777" w:rsidTr="00DF4AC2">
        <w:trPr>
          <w:trHeight w:val="1080"/>
        </w:trPr>
        <w:tc>
          <w:tcPr>
            <w:tcW w:w="851" w:type="dxa"/>
            <w:vMerge/>
            <w:shd w:val="clear" w:color="auto" w:fill="auto"/>
          </w:tcPr>
          <w:p w14:paraId="4C2A2C70" w14:textId="77777777" w:rsidR="00697E56" w:rsidRPr="00DF4AC2" w:rsidRDefault="00697E56" w:rsidP="0034227C">
            <w:pPr>
              <w:spacing w:line="276" w:lineRule="auto"/>
              <w:ind w:left="-57"/>
              <w:rPr>
                <w:rFonts w:ascii="Arial Narrow" w:hAnsi="Arial Narrow" w:cs="Arial"/>
                <w:color w:val="000000" w:themeColor="text1"/>
              </w:rPr>
            </w:pPr>
          </w:p>
        </w:tc>
        <w:tc>
          <w:tcPr>
            <w:tcW w:w="2331" w:type="dxa"/>
            <w:vMerge/>
            <w:shd w:val="clear" w:color="auto" w:fill="auto"/>
            <w:vAlign w:val="center"/>
          </w:tcPr>
          <w:p w14:paraId="08F79517" w14:textId="77777777" w:rsidR="00697E56" w:rsidRPr="00DF4AC2" w:rsidRDefault="00697E56" w:rsidP="0034227C">
            <w:pPr>
              <w:spacing w:line="276" w:lineRule="auto"/>
              <w:ind w:left="-57"/>
              <w:jc w:val="center"/>
              <w:rPr>
                <w:rStyle w:val="Cuerpodeltexto29pto"/>
                <w:rFonts w:ascii="Arial Narrow" w:eastAsia="Arial Narrow" w:hAnsi="Arial Narrow" w:cs="Arial"/>
                <w:b/>
                <w:bCs/>
                <w:color w:val="000000" w:themeColor="text1"/>
                <w:sz w:val="22"/>
                <w:szCs w:val="22"/>
              </w:rPr>
            </w:pPr>
          </w:p>
        </w:tc>
        <w:tc>
          <w:tcPr>
            <w:tcW w:w="2205" w:type="dxa"/>
            <w:shd w:val="clear" w:color="auto" w:fill="auto"/>
            <w:vAlign w:val="center"/>
          </w:tcPr>
          <w:p w14:paraId="1D1F4303" w14:textId="77777777" w:rsidR="00697E56" w:rsidRPr="00DF4AC2" w:rsidRDefault="00697E56" w:rsidP="0034227C">
            <w:pPr>
              <w:pStyle w:val="Prrafodelista"/>
              <w:numPr>
                <w:ilvl w:val="0"/>
                <w:numId w:val="5"/>
              </w:numPr>
              <w:shd w:val="clear" w:color="auto" w:fill="FFFFFF"/>
              <w:tabs>
                <w:tab w:val="left" w:pos="-2905"/>
              </w:tabs>
              <w:spacing w:line="276" w:lineRule="auto"/>
              <w:ind w:left="306" w:hanging="283"/>
              <w:jc w:val="both"/>
              <w:rPr>
                <w:rFonts w:ascii="Arial Narrow" w:eastAsia="Calibri" w:hAnsi="Arial Narrow" w:cs="Arial"/>
                <w:b/>
                <w:bCs/>
                <w:color w:val="000000" w:themeColor="text1"/>
              </w:rPr>
            </w:pPr>
            <w:r w:rsidRPr="00DF4AC2">
              <w:rPr>
                <w:rFonts w:ascii="Arial Narrow" w:eastAsia="Calibri" w:hAnsi="Arial Narrow" w:cs="Arial"/>
                <w:b/>
                <w:bCs/>
                <w:color w:val="000000" w:themeColor="text1"/>
              </w:rPr>
              <w:t>Organiza</w:t>
            </w:r>
            <w:r w:rsidRPr="00DF4AC2">
              <w:rPr>
                <w:rFonts w:ascii="Arial Narrow" w:hAnsi="Arial Narrow" w:cs="Arial"/>
                <w:b/>
                <w:bCs/>
                <w:color w:val="000000" w:themeColor="text1"/>
              </w:rPr>
              <w:t xml:space="preserve"> y desarrolla las ideas de forma coherente y cohesionada.</w:t>
            </w:r>
          </w:p>
        </w:tc>
        <w:tc>
          <w:tcPr>
            <w:tcW w:w="6503" w:type="dxa"/>
            <w:shd w:val="clear" w:color="auto" w:fill="auto"/>
            <w:vAlign w:val="bottom"/>
          </w:tcPr>
          <w:p w14:paraId="535A91A5" w14:textId="77777777" w:rsidR="00697E56" w:rsidRPr="00DF4AC2" w:rsidRDefault="00697E56" w:rsidP="0034227C">
            <w:pPr>
              <w:pStyle w:val="Default"/>
              <w:numPr>
                <w:ilvl w:val="0"/>
                <w:numId w:val="6"/>
              </w:numPr>
              <w:spacing w:line="276" w:lineRule="auto"/>
              <w:ind w:left="318" w:hanging="284"/>
              <w:jc w:val="both"/>
              <w:rPr>
                <w:rFonts w:ascii="Arial Narrow" w:hAnsi="Arial Narrow" w:cs="Arial"/>
                <w:bCs/>
                <w:color w:val="000000" w:themeColor="text1"/>
                <w:sz w:val="22"/>
                <w:szCs w:val="22"/>
              </w:rPr>
            </w:pPr>
            <w:r w:rsidRPr="00DF4AC2">
              <w:rPr>
                <w:rFonts w:ascii="Arial Narrow" w:hAnsi="Arial Narrow" w:cs="Arial"/>
                <w:bCs/>
                <w:color w:val="000000" w:themeColor="text1"/>
                <w:sz w:val="22"/>
                <w:szCs w:val="22"/>
                <w:lang w:val="es-PE"/>
              </w:rPr>
              <w:t xml:space="preserve">Escribe </w:t>
            </w:r>
            <w:r w:rsidR="00F526E4" w:rsidRPr="00DF4AC2">
              <w:rPr>
                <w:rFonts w:ascii="Arial Narrow" w:hAnsi="Arial Narrow" w:cs="Arial"/>
                <w:b/>
                <w:bCs/>
                <w:i/>
                <w:color w:val="000000" w:themeColor="text1"/>
                <w:sz w:val="22"/>
                <w:szCs w:val="22"/>
                <w:lang w:val="es-PE"/>
              </w:rPr>
              <w:t>anécdotas</w:t>
            </w:r>
            <w:r w:rsidR="00145D7A" w:rsidRPr="00DF4AC2">
              <w:rPr>
                <w:rFonts w:ascii="Arial Narrow" w:hAnsi="Arial Narrow" w:cs="Arial"/>
                <w:b/>
                <w:bCs/>
                <w:i/>
                <w:color w:val="000000" w:themeColor="text1"/>
                <w:sz w:val="22"/>
                <w:szCs w:val="22"/>
                <w:lang w:val="es-PE"/>
              </w:rPr>
              <w:t xml:space="preserve"> </w:t>
            </w:r>
            <w:r w:rsidRPr="00DF4AC2">
              <w:rPr>
                <w:rFonts w:ascii="Arial Narrow" w:hAnsi="Arial Narrow" w:cs="Arial"/>
                <w:bCs/>
                <w:color w:val="000000" w:themeColor="text1"/>
                <w:sz w:val="22"/>
                <w:szCs w:val="22"/>
                <w:lang w:val="es-PE"/>
              </w:rPr>
              <w:t xml:space="preserve">de forma </w:t>
            </w:r>
            <w:r w:rsidRPr="00DF4AC2">
              <w:rPr>
                <w:rFonts w:ascii="Arial Narrow" w:hAnsi="Arial Narrow" w:cs="Arial"/>
                <w:b/>
                <w:bCs/>
                <w:i/>
                <w:color w:val="000000" w:themeColor="text1"/>
                <w:sz w:val="22"/>
                <w:szCs w:val="22"/>
                <w:lang w:val="es-PE"/>
              </w:rPr>
              <w:t>coherente y cohesionada</w:t>
            </w:r>
            <w:r w:rsidRPr="00DF4AC2">
              <w:rPr>
                <w:rFonts w:ascii="Arial Narrow" w:hAnsi="Arial Narrow" w:cs="Arial"/>
                <w:bCs/>
                <w:color w:val="000000" w:themeColor="text1"/>
                <w:sz w:val="22"/>
                <w:szCs w:val="22"/>
                <w:lang w:val="es-PE"/>
              </w:rPr>
              <w:t>, ordenando las ideas en torno a un tema, las jerarquiza en subtemas e ideas principales, y las desarrolla para ampliar o precisar la información sin digresiones o vacíos.</w:t>
            </w:r>
          </w:p>
        </w:tc>
        <w:tc>
          <w:tcPr>
            <w:tcW w:w="2711" w:type="dxa"/>
            <w:shd w:val="clear" w:color="auto" w:fill="auto"/>
            <w:vAlign w:val="center"/>
          </w:tcPr>
          <w:p w14:paraId="549252B0" w14:textId="77777777" w:rsidR="00697E56" w:rsidRPr="00DF4AC2" w:rsidRDefault="00F526E4" w:rsidP="0034227C">
            <w:pPr>
              <w:shd w:val="clear" w:color="auto" w:fill="FFFFFF"/>
              <w:tabs>
                <w:tab w:val="left" w:pos="-2905"/>
              </w:tabs>
              <w:spacing w:line="276" w:lineRule="auto"/>
              <w:jc w:val="center"/>
              <w:rPr>
                <w:rFonts w:ascii="Arial Narrow" w:eastAsia="Calibri" w:hAnsi="Arial Narrow" w:cs="Arial"/>
                <w:b/>
                <w:color w:val="000000" w:themeColor="text1"/>
              </w:rPr>
            </w:pPr>
            <w:r w:rsidRPr="00DF4AC2">
              <w:rPr>
                <w:rFonts w:ascii="Arial Narrow" w:eastAsia="Calibri" w:hAnsi="Arial Narrow" w:cs="Arial"/>
                <w:b/>
                <w:color w:val="000000" w:themeColor="text1"/>
              </w:rPr>
              <w:t>LA ANECDOTA</w:t>
            </w:r>
          </w:p>
          <w:p w14:paraId="0C7B0B6C" w14:textId="77777777" w:rsidR="0034227C" w:rsidRPr="00DF4AC2" w:rsidRDefault="0034227C" w:rsidP="0034227C">
            <w:pPr>
              <w:shd w:val="clear" w:color="auto" w:fill="FFFFFF"/>
              <w:tabs>
                <w:tab w:val="left" w:pos="-2905"/>
              </w:tabs>
              <w:spacing w:line="276" w:lineRule="auto"/>
              <w:jc w:val="center"/>
              <w:rPr>
                <w:rFonts w:ascii="Arial Narrow" w:eastAsia="Calibri" w:hAnsi="Arial Narrow" w:cs="Arial"/>
                <w:b/>
                <w:color w:val="000000" w:themeColor="text1"/>
              </w:rPr>
            </w:pPr>
            <w:r w:rsidRPr="00DF4AC2">
              <w:rPr>
                <w:rFonts w:ascii="Arial Narrow" w:eastAsia="Calibri" w:hAnsi="Arial Narrow" w:cs="Arial"/>
                <w:b/>
                <w:color w:val="000000" w:themeColor="text1"/>
              </w:rPr>
              <w:t>(coherencia y cohesión)</w:t>
            </w:r>
          </w:p>
        </w:tc>
      </w:tr>
      <w:tr w:rsidR="0070359C" w:rsidRPr="00DF4AC2" w14:paraId="6F3A15A5" w14:textId="77777777" w:rsidTr="00DF4AC2">
        <w:trPr>
          <w:trHeight w:val="305"/>
        </w:trPr>
        <w:tc>
          <w:tcPr>
            <w:tcW w:w="851" w:type="dxa"/>
            <w:vMerge/>
            <w:shd w:val="clear" w:color="auto" w:fill="auto"/>
          </w:tcPr>
          <w:p w14:paraId="18BB9FF8" w14:textId="77777777" w:rsidR="00697E56" w:rsidRPr="00DF4AC2" w:rsidRDefault="00697E56" w:rsidP="0034227C">
            <w:pPr>
              <w:spacing w:line="276" w:lineRule="auto"/>
              <w:ind w:left="-57"/>
              <w:rPr>
                <w:rFonts w:ascii="Arial Narrow" w:hAnsi="Arial Narrow" w:cs="Arial"/>
                <w:color w:val="000000" w:themeColor="text1"/>
              </w:rPr>
            </w:pPr>
          </w:p>
        </w:tc>
        <w:tc>
          <w:tcPr>
            <w:tcW w:w="2331" w:type="dxa"/>
            <w:vMerge/>
            <w:shd w:val="clear" w:color="auto" w:fill="auto"/>
            <w:vAlign w:val="center"/>
          </w:tcPr>
          <w:p w14:paraId="70F4BB2B" w14:textId="77777777" w:rsidR="00697E56" w:rsidRPr="00DF4AC2" w:rsidRDefault="00697E56" w:rsidP="0034227C">
            <w:pPr>
              <w:spacing w:line="276" w:lineRule="auto"/>
              <w:ind w:left="-57"/>
              <w:jc w:val="center"/>
              <w:rPr>
                <w:rStyle w:val="Cuerpodeltexto29pto"/>
                <w:rFonts w:ascii="Arial Narrow" w:eastAsia="Arial Narrow" w:hAnsi="Arial Narrow" w:cs="Arial"/>
                <w:b/>
                <w:bCs/>
                <w:color w:val="000000" w:themeColor="text1"/>
                <w:sz w:val="22"/>
                <w:szCs w:val="22"/>
              </w:rPr>
            </w:pPr>
          </w:p>
        </w:tc>
        <w:tc>
          <w:tcPr>
            <w:tcW w:w="2205" w:type="dxa"/>
            <w:vMerge w:val="restart"/>
            <w:shd w:val="clear" w:color="auto" w:fill="auto"/>
            <w:vAlign w:val="center"/>
          </w:tcPr>
          <w:p w14:paraId="77BD44CC" w14:textId="77777777" w:rsidR="00697E56" w:rsidRPr="00DF4AC2" w:rsidRDefault="00697E56" w:rsidP="0034227C">
            <w:pPr>
              <w:pStyle w:val="Prrafodelista"/>
              <w:numPr>
                <w:ilvl w:val="0"/>
                <w:numId w:val="5"/>
              </w:numPr>
              <w:shd w:val="clear" w:color="auto" w:fill="FFFFFF"/>
              <w:tabs>
                <w:tab w:val="left" w:pos="-2905"/>
              </w:tabs>
              <w:spacing w:line="276" w:lineRule="auto"/>
              <w:ind w:left="306" w:hanging="283"/>
              <w:jc w:val="both"/>
              <w:rPr>
                <w:rFonts w:ascii="Arial Narrow" w:eastAsia="Calibri" w:hAnsi="Arial Narrow" w:cs="Arial"/>
                <w:b/>
                <w:bCs/>
                <w:color w:val="000000" w:themeColor="text1"/>
              </w:rPr>
            </w:pPr>
            <w:r w:rsidRPr="00DF4AC2">
              <w:rPr>
                <w:rFonts w:ascii="Arial Narrow" w:eastAsia="Calibri" w:hAnsi="Arial Narrow" w:cs="Arial"/>
                <w:b/>
                <w:bCs/>
                <w:color w:val="000000" w:themeColor="text1"/>
              </w:rPr>
              <w:t>Utiliza convenciones del lenguaje escrito de forma pertinente.</w:t>
            </w:r>
          </w:p>
        </w:tc>
        <w:tc>
          <w:tcPr>
            <w:tcW w:w="6503" w:type="dxa"/>
            <w:shd w:val="clear" w:color="auto" w:fill="auto"/>
            <w:vAlign w:val="bottom"/>
          </w:tcPr>
          <w:p w14:paraId="330540C5" w14:textId="77777777" w:rsidR="00697E56" w:rsidRPr="00DF4AC2" w:rsidRDefault="00697E56" w:rsidP="0034227C">
            <w:pPr>
              <w:pStyle w:val="Prrafodelista"/>
              <w:numPr>
                <w:ilvl w:val="0"/>
                <w:numId w:val="6"/>
              </w:numPr>
              <w:shd w:val="clear" w:color="auto" w:fill="FFFFFF"/>
              <w:tabs>
                <w:tab w:val="left" w:pos="-2905"/>
              </w:tabs>
              <w:spacing w:line="276" w:lineRule="auto"/>
              <w:ind w:left="318" w:hanging="284"/>
              <w:jc w:val="both"/>
              <w:rPr>
                <w:rFonts w:ascii="Arial Narrow" w:hAnsi="Arial Narrow" w:cs="Arial"/>
                <w:bCs/>
                <w:color w:val="000000" w:themeColor="text1"/>
              </w:rPr>
            </w:pPr>
            <w:r w:rsidRPr="00DF4AC2">
              <w:rPr>
                <w:rFonts w:ascii="Arial Narrow" w:hAnsi="Arial Narrow" w:cs="Arial"/>
                <w:bCs/>
                <w:color w:val="000000" w:themeColor="text1"/>
              </w:rPr>
              <w:t xml:space="preserve">Utiliza las reglas generales del </w:t>
            </w:r>
            <w:r w:rsidRPr="00DF4AC2">
              <w:rPr>
                <w:rFonts w:ascii="Arial Narrow" w:hAnsi="Arial Narrow" w:cs="Arial"/>
                <w:b/>
                <w:bCs/>
                <w:i/>
                <w:color w:val="000000" w:themeColor="text1"/>
              </w:rPr>
              <w:t>uso de mayúsculas</w:t>
            </w:r>
            <w:r w:rsidRPr="00DF4AC2">
              <w:rPr>
                <w:rFonts w:ascii="Arial Narrow" w:hAnsi="Arial Narrow" w:cs="Arial"/>
                <w:bCs/>
                <w:color w:val="000000" w:themeColor="text1"/>
              </w:rPr>
              <w:t xml:space="preserve"> para dar sentido a los textos que escribe.</w:t>
            </w:r>
          </w:p>
        </w:tc>
        <w:tc>
          <w:tcPr>
            <w:tcW w:w="2711" w:type="dxa"/>
            <w:shd w:val="clear" w:color="auto" w:fill="auto"/>
            <w:vAlign w:val="center"/>
          </w:tcPr>
          <w:p w14:paraId="6B928661" w14:textId="77777777" w:rsidR="00697E56" w:rsidRPr="00DF4AC2" w:rsidRDefault="00697E56" w:rsidP="0034227C">
            <w:pPr>
              <w:shd w:val="clear" w:color="auto" w:fill="FFFFFF"/>
              <w:tabs>
                <w:tab w:val="left" w:pos="-2905"/>
              </w:tabs>
              <w:spacing w:line="276" w:lineRule="auto"/>
              <w:jc w:val="center"/>
              <w:rPr>
                <w:rFonts w:ascii="Arial Narrow" w:eastAsia="Calibri" w:hAnsi="Arial Narrow" w:cs="Arial"/>
                <w:b/>
                <w:color w:val="000000" w:themeColor="text1"/>
              </w:rPr>
            </w:pPr>
            <w:r w:rsidRPr="00DF4AC2">
              <w:rPr>
                <w:rFonts w:ascii="Arial Narrow" w:eastAsia="Calibri" w:hAnsi="Arial Narrow" w:cs="Arial"/>
                <w:b/>
                <w:color w:val="000000" w:themeColor="text1"/>
              </w:rPr>
              <w:t>USO DE LAS MAYÚSCULAS</w:t>
            </w:r>
          </w:p>
        </w:tc>
      </w:tr>
      <w:tr w:rsidR="0070359C" w:rsidRPr="00DF4AC2" w14:paraId="3CE267C5" w14:textId="77777777" w:rsidTr="00DF4AC2">
        <w:trPr>
          <w:trHeight w:val="669"/>
        </w:trPr>
        <w:tc>
          <w:tcPr>
            <w:tcW w:w="851" w:type="dxa"/>
            <w:vMerge/>
            <w:shd w:val="clear" w:color="auto" w:fill="auto"/>
          </w:tcPr>
          <w:p w14:paraId="225D560D" w14:textId="77777777" w:rsidR="00EF60C0" w:rsidRPr="00DF4AC2" w:rsidRDefault="00EF60C0" w:rsidP="0034227C">
            <w:pPr>
              <w:spacing w:line="276" w:lineRule="auto"/>
              <w:ind w:left="-57"/>
              <w:rPr>
                <w:rFonts w:ascii="Arial Narrow" w:hAnsi="Arial Narrow" w:cs="Arial"/>
                <w:color w:val="000000" w:themeColor="text1"/>
              </w:rPr>
            </w:pPr>
          </w:p>
        </w:tc>
        <w:tc>
          <w:tcPr>
            <w:tcW w:w="2331" w:type="dxa"/>
            <w:vMerge/>
            <w:shd w:val="clear" w:color="auto" w:fill="auto"/>
            <w:vAlign w:val="center"/>
          </w:tcPr>
          <w:p w14:paraId="71BAF4FB" w14:textId="77777777" w:rsidR="00EF60C0" w:rsidRPr="00DF4AC2" w:rsidRDefault="00EF60C0" w:rsidP="0034227C">
            <w:pPr>
              <w:spacing w:line="276" w:lineRule="auto"/>
              <w:ind w:left="-57"/>
              <w:jc w:val="center"/>
              <w:rPr>
                <w:rStyle w:val="Cuerpodeltexto29pto"/>
                <w:rFonts w:ascii="Arial Narrow" w:eastAsia="Arial Narrow" w:hAnsi="Arial Narrow" w:cs="Arial"/>
                <w:b/>
                <w:bCs/>
                <w:color w:val="000000" w:themeColor="text1"/>
                <w:sz w:val="22"/>
                <w:szCs w:val="22"/>
              </w:rPr>
            </w:pPr>
          </w:p>
        </w:tc>
        <w:tc>
          <w:tcPr>
            <w:tcW w:w="2205" w:type="dxa"/>
            <w:vMerge/>
            <w:shd w:val="clear" w:color="auto" w:fill="auto"/>
            <w:vAlign w:val="center"/>
          </w:tcPr>
          <w:p w14:paraId="2C552D3B" w14:textId="77777777" w:rsidR="00EF60C0" w:rsidRPr="00DF4AC2" w:rsidRDefault="00EF60C0" w:rsidP="0034227C">
            <w:pPr>
              <w:pStyle w:val="Prrafodelista"/>
              <w:numPr>
                <w:ilvl w:val="0"/>
                <w:numId w:val="5"/>
              </w:numPr>
              <w:shd w:val="clear" w:color="auto" w:fill="FFFFFF"/>
              <w:tabs>
                <w:tab w:val="left" w:pos="-2905"/>
              </w:tabs>
              <w:spacing w:line="276" w:lineRule="auto"/>
              <w:ind w:left="306" w:hanging="283"/>
              <w:jc w:val="both"/>
              <w:rPr>
                <w:rFonts w:ascii="Arial Narrow" w:eastAsia="Calibri" w:hAnsi="Arial Narrow" w:cs="Arial"/>
                <w:bCs/>
                <w:color w:val="000000" w:themeColor="text1"/>
              </w:rPr>
            </w:pPr>
          </w:p>
        </w:tc>
        <w:tc>
          <w:tcPr>
            <w:tcW w:w="6503" w:type="dxa"/>
            <w:shd w:val="clear" w:color="auto" w:fill="auto"/>
            <w:vAlign w:val="bottom"/>
          </w:tcPr>
          <w:p w14:paraId="5AB50793" w14:textId="77777777" w:rsidR="00EF60C0" w:rsidRPr="00DF4AC2" w:rsidRDefault="00EF60C0" w:rsidP="0034227C">
            <w:pPr>
              <w:pStyle w:val="Prrafodelista"/>
              <w:numPr>
                <w:ilvl w:val="0"/>
                <w:numId w:val="6"/>
              </w:numPr>
              <w:shd w:val="clear" w:color="auto" w:fill="FFFFFF"/>
              <w:tabs>
                <w:tab w:val="left" w:pos="-2905"/>
              </w:tabs>
              <w:spacing w:line="276" w:lineRule="auto"/>
              <w:ind w:left="318" w:hanging="284"/>
              <w:jc w:val="both"/>
              <w:rPr>
                <w:rFonts w:ascii="Arial Narrow" w:hAnsi="Arial Narrow" w:cs="Arial"/>
                <w:bCs/>
                <w:color w:val="000000" w:themeColor="text1"/>
              </w:rPr>
            </w:pPr>
            <w:r w:rsidRPr="00DF4AC2">
              <w:rPr>
                <w:rFonts w:ascii="Arial Narrow" w:hAnsi="Arial Narrow" w:cs="Arial"/>
                <w:bCs/>
                <w:color w:val="000000" w:themeColor="text1"/>
              </w:rPr>
              <w:t xml:space="preserve">Emplea </w:t>
            </w:r>
            <w:r w:rsidRPr="00DF4AC2">
              <w:rPr>
                <w:rFonts w:ascii="Arial Narrow" w:hAnsi="Arial Narrow" w:cs="Arial"/>
                <w:b/>
                <w:bCs/>
                <w:i/>
                <w:color w:val="000000" w:themeColor="text1"/>
              </w:rPr>
              <w:t>diferentes tipos de</w:t>
            </w:r>
            <w:r w:rsidRPr="00DF4AC2">
              <w:rPr>
                <w:rFonts w:ascii="Arial Narrow" w:hAnsi="Arial Narrow" w:cs="Arial"/>
                <w:bCs/>
                <w:color w:val="000000" w:themeColor="text1"/>
              </w:rPr>
              <w:t xml:space="preserve"> </w:t>
            </w:r>
            <w:r w:rsidR="00C079EE" w:rsidRPr="00DF4AC2">
              <w:rPr>
                <w:rFonts w:ascii="Arial Narrow" w:hAnsi="Arial Narrow" w:cs="Arial"/>
                <w:b/>
                <w:bCs/>
                <w:i/>
                <w:color w:val="000000" w:themeColor="text1"/>
              </w:rPr>
              <w:t>determinantes</w:t>
            </w:r>
            <w:r w:rsidR="00C079EE" w:rsidRPr="00DF4AC2">
              <w:rPr>
                <w:rFonts w:ascii="Arial Narrow" w:hAnsi="Arial Narrow" w:cs="Arial"/>
                <w:bCs/>
                <w:color w:val="000000" w:themeColor="text1"/>
              </w:rPr>
              <w:t xml:space="preserve"> con</w:t>
            </w:r>
            <w:r w:rsidRPr="00DF4AC2">
              <w:rPr>
                <w:rFonts w:ascii="Arial Narrow" w:hAnsi="Arial Narrow" w:cs="Arial"/>
                <w:bCs/>
                <w:color w:val="000000" w:themeColor="text1"/>
              </w:rPr>
              <w:t xml:space="preserve"> distintos propósitos, como aclarar ideas, reforzar o sugerir sentidos en el texto. </w:t>
            </w:r>
          </w:p>
        </w:tc>
        <w:tc>
          <w:tcPr>
            <w:tcW w:w="2711" w:type="dxa"/>
            <w:shd w:val="clear" w:color="auto" w:fill="auto"/>
            <w:vAlign w:val="center"/>
          </w:tcPr>
          <w:p w14:paraId="6DF075C1" w14:textId="77777777" w:rsidR="00EF60C0" w:rsidRPr="00DF4AC2" w:rsidRDefault="004001A1" w:rsidP="0034227C">
            <w:pPr>
              <w:shd w:val="clear" w:color="auto" w:fill="FFFFFF"/>
              <w:tabs>
                <w:tab w:val="left" w:pos="-2905"/>
              </w:tabs>
              <w:spacing w:line="276" w:lineRule="auto"/>
              <w:jc w:val="center"/>
              <w:rPr>
                <w:rFonts w:ascii="Arial Narrow" w:eastAsia="Calibri" w:hAnsi="Arial Narrow" w:cs="Arial"/>
                <w:b/>
                <w:color w:val="000000" w:themeColor="text1"/>
              </w:rPr>
            </w:pPr>
            <w:r w:rsidRPr="00DF4AC2">
              <w:rPr>
                <w:rFonts w:ascii="Arial Narrow" w:eastAsia="Calibri" w:hAnsi="Arial Narrow" w:cs="Arial"/>
                <w:b/>
                <w:color w:val="000000" w:themeColor="text1"/>
              </w:rPr>
              <w:t>LOS DETERMINAN</w:t>
            </w:r>
            <w:r w:rsidR="00EF60C0" w:rsidRPr="00DF4AC2">
              <w:rPr>
                <w:rFonts w:ascii="Arial Narrow" w:eastAsia="Calibri" w:hAnsi="Arial Narrow" w:cs="Arial"/>
                <w:b/>
                <w:color w:val="000000" w:themeColor="text1"/>
              </w:rPr>
              <w:t>TES</w:t>
            </w:r>
          </w:p>
        </w:tc>
      </w:tr>
      <w:tr w:rsidR="0070359C" w:rsidRPr="00DF4AC2" w14:paraId="223D3CB6" w14:textId="77777777" w:rsidTr="00DF4AC2">
        <w:trPr>
          <w:trHeight w:val="764"/>
        </w:trPr>
        <w:tc>
          <w:tcPr>
            <w:tcW w:w="851" w:type="dxa"/>
            <w:vMerge/>
            <w:shd w:val="clear" w:color="auto" w:fill="auto"/>
          </w:tcPr>
          <w:p w14:paraId="54B3D7BE" w14:textId="77777777" w:rsidR="00DF2F6F" w:rsidRPr="00DF4AC2" w:rsidRDefault="00DF2F6F" w:rsidP="0034227C">
            <w:pPr>
              <w:spacing w:line="276" w:lineRule="auto"/>
              <w:ind w:left="-57"/>
              <w:rPr>
                <w:rFonts w:ascii="Arial Narrow" w:hAnsi="Arial Narrow" w:cs="Arial"/>
                <w:color w:val="000000" w:themeColor="text1"/>
              </w:rPr>
            </w:pPr>
          </w:p>
        </w:tc>
        <w:tc>
          <w:tcPr>
            <w:tcW w:w="2331" w:type="dxa"/>
            <w:vMerge/>
            <w:shd w:val="clear" w:color="auto" w:fill="auto"/>
            <w:vAlign w:val="center"/>
          </w:tcPr>
          <w:p w14:paraId="12687270" w14:textId="77777777" w:rsidR="00DF2F6F" w:rsidRPr="00DF4AC2" w:rsidRDefault="00DF2F6F" w:rsidP="0034227C">
            <w:pPr>
              <w:spacing w:line="276" w:lineRule="auto"/>
              <w:ind w:left="-57"/>
              <w:jc w:val="center"/>
              <w:rPr>
                <w:rStyle w:val="Cuerpodeltexto29pto"/>
                <w:rFonts w:ascii="Arial Narrow" w:eastAsia="Arial Narrow" w:hAnsi="Arial Narrow" w:cs="Arial"/>
                <w:b/>
                <w:bCs/>
                <w:color w:val="000000" w:themeColor="text1"/>
                <w:sz w:val="22"/>
                <w:szCs w:val="22"/>
              </w:rPr>
            </w:pPr>
          </w:p>
        </w:tc>
        <w:tc>
          <w:tcPr>
            <w:tcW w:w="2205" w:type="dxa"/>
            <w:shd w:val="clear" w:color="auto" w:fill="auto"/>
            <w:vAlign w:val="center"/>
          </w:tcPr>
          <w:p w14:paraId="4BFAE111" w14:textId="77777777" w:rsidR="00DF2F6F" w:rsidRPr="00DF4AC2" w:rsidRDefault="00DF2F6F" w:rsidP="0034227C">
            <w:pPr>
              <w:pStyle w:val="Prrafodelista"/>
              <w:numPr>
                <w:ilvl w:val="0"/>
                <w:numId w:val="5"/>
              </w:numPr>
              <w:shd w:val="clear" w:color="auto" w:fill="FFFFFF"/>
              <w:tabs>
                <w:tab w:val="left" w:pos="-2905"/>
              </w:tabs>
              <w:spacing w:line="276" w:lineRule="auto"/>
              <w:ind w:left="306" w:hanging="283"/>
              <w:jc w:val="both"/>
              <w:rPr>
                <w:rFonts w:ascii="Arial Narrow" w:eastAsia="Calibri" w:hAnsi="Arial Narrow" w:cs="Arial"/>
                <w:b/>
                <w:bCs/>
                <w:color w:val="000000" w:themeColor="text1"/>
              </w:rPr>
            </w:pPr>
            <w:r w:rsidRPr="00DF4AC2">
              <w:rPr>
                <w:rFonts w:ascii="Arial Narrow" w:eastAsia="Calibri" w:hAnsi="Arial Narrow" w:cs="Arial"/>
                <w:b/>
                <w:bCs/>
                <w:color w:val="000000" w:themeColor="text1"/>
              </w:rPr>
              <w:t>Reflexiona y evalúa la forma, el contenido y contexto del texto escrito</w:t>
            </w:r>
          </w:p>
        </w:tc>
        <w:tc>
          <w:tcPr>
            <w:tcW w:w="6503" w:type="dxa"/>
            <w:shd w:val="clear" w:color="auto" w:fill="auto"/>
            <w:vAlign w:val="bottom"/>
          </w:tcPr>
          <w:p w14:paraId="729933B9" w14:textId="77777777" w:rsidR="00DF2F6F" w:rsidRPr="00DF4AC2" w:rsidRDefault="00DF2F6F" w:rsidP="0034227C">
            <w:pPr>
              <w:pStyle w:val="Prrafodelista"/>
              <w:numPr>
                <w:ilvl w:val="0"/>
                <w:numId w:val="6"/>
              </w:numPr>
              <w:shd w:val="clear" w:color="auto" w:fill="FFFFFF"/>
              <w:tabs>
                <w:tab w:val="left" w:pos="-2905"/>
              </w:tabs>
              <w:spacing w:line="276" w:lineRule="auto"/>
              <w:ind w:left="318" w:hanging="284"/>
              <w:jc w:val="both"/>
              <w:rPr>
                <w:rFonts w:ascii="Arial Narrow" w:hAnsi="Arial Narrow" w:cs="Arial"/>
                <w:bCs/>
                <w:color w:val="000000" w:themeColor="text1"/>
              </w:rPr>
            </w:pPr>
            <w:r w:rsidRPr="00DF4AC2">
              <w:rPr>
                <w:rFonts w:ascii="Arial Narrow" w:hAnsi="Arial Narrow" w:cs="Arial"/>
                <w:bCs/>
                <w:color w:val="000000" w:themeColor="text1"/>
              </w:rPr>
              <w:t>Reflexiona y evalúa de manera permanente el texto que escribe, revisando si se adecúa a la situación comunicativa, si las ideas son coher</w:t>
            </w:r>
            <w:r w:rsidR="00EF60C0" w:rsidRPr="00DF4AC2">
              <w:rPr>
                <w:rFonts w:ascii="Arial Narrow" w:hAnsi="Arial Narrow" w:cs="Arial"/>
                <w:bCs/>
                <w:color w:val="000000" w:themeColor="text1"/>
              </w:rPr>
              <w:t xml:space="preserve">entes entre sí, así como el </w:t>
            </w:r>
            <w:r w:rsidR="00EF60C0" w:rsidRPr="00DF4AC2">
              <w:rPr>
                <w:rFonts w:ascii="Arial Narrow" w:hAnsi="Arial Narrow" w:cs="Arial"/>
                <w:b/>
                <w:bCs/>
                <w:i/>
                <w:color w:val="000000" w:themeColor="text1"/>
              </w:rPr>
              <w:t>uso</w:t>
            </w:r>
            <w:r w:rsidRPr="00DF4AC2">
              <w:rPr>
                <w:rFonts w:ascii="Arial Narrow" w:hAnsi="Arial Narrow" w:cs="Arial"/>
                <w:b/>
                <w:bCs/>
                <w:i/>
                <w:color w:val="000000" w:themeColor="text1"/>
              </w:rPr>
              <w:t xml:space="preserve"> de mayúsculas</w:t>
            </w:r>
            <w:r w:rsidRPr="00DF4AC2">
              <w:rPr>
                <w:rFonts w:ascii="Arial Narrow" w:hAnsi="Arial Narrow" w:cs="Arial"/>
                <w:bCs/>
                <w:color w:val="000000" w:themeColor="text1"/>
              </w:rPr>
              <w:t xml:space="preserve"> empleadas para mejorar y garantizar el sentido de su texto. </w:t>
            </w:r>
          </w:p>
        </w:tc>
        <w:tc>
          <w:tcPr>
            <w:tcW w:w="2711" w:type="dxa"/>
            <w:shd w:val="clear" w:color="auto" w:fill="auto"/>
            <w:vAlign w:val="center"/>
          </w:tcPr>
          <w:p w14:paraId="7A622548" w14:textId="77777777" w:rsidR="00DF2F6F" w:rsidRPr="00DF4AC2" w:rsidRDefault="00DF2F6F" w:rsidP="0034227C">
            <w:pPr>
              <w:shd w:val="clear" w:color="auto" w:fill="FFFFFF"/>
              <w:tabs>
                <w:tab w:val="left" w:pos="-2905"/>
              </w:tabs>
              <w:spacing w:line="276" w:lineRule="auto"/>
              <w:jc w:val="center"/>
              <w:rPr>
                <w:rFonts w:ascii="Arial Narrow" w:eastAsia="Calibri" w:hAnsi="Arial Narrow" w:cs="Arial"/>
                <w:b/>
                <w:color w:val="000000" w:themeColor="text1"/>
              </w:rPr>
            </w:pPr>
            <w:r w:rsidRPr="00DF4AC2">
              <w:rPr>
                <w:rFonts w:ascii="Arial Narrow" w:eastAsia="Calibri" w:hAnsi="Arial Narrow" w:cs="Arial"/>
                <w:b/>
                <w:color w:val="000000" w:themeColor="text1"/>
              </w:rPr>
              <w:t>USO DE LAS MAYÚSCULAS</w:t>
            </w:r>
          </w:p>
        </w:tc>
      </w:tr>
      <w:tr w:rsidR="0070359C" w:rsidRPr="00DF4AC2" w14:paraId="5AB059FD" w14:textId="77777777" w:rsidTr="00DF4AC2">
        <w:trPr>
          <w:trHeight w:val="1587"/>
        </w:trPr>
        <w:tc>
          <w:tcPr>
            <w:tcW w:w="851" w:type="dxa"/>
            <w:vMerge/>
            <w:shd w:val="clear" w:color="auto" w:fill="auto"/>
          </w:tcPr>
          <w:p w14:paraId="224EC7D8" w14:textId="77777777" w:rsidR="00EF60C0" w:rsidRPr="00DF4AC2" w:rsidRDefault="00EF60C0" w:rsidP="0034227C">
            <w:pPr>
              <w:spacing w:line="276" w:lineRule="auto"/>
              <w:ind w:left="-57"/>
              <w:rPr>
                <w:rFonts w:ascii="Arial Narrow" w:hAnsi="Arial Narrow" w:cs="Arial"/>
                <w:color w:val="000000" w:themeColor="text1"/>
              </w:rPr>
            </w:pPr>
          </w:p>
        </w:tc>
        <w:tc>
          <w:tcPr>
            <w:tcW w:w="2331" w:type="dxa"/>
            <w:vMerge w:val="restart"/>
            <w:shd w:val="clear" w:color="auto" w:fill="auto"/>
            <w:vAlign w:val="center"/>
          </w:tcPr>
          <w:p w14:paraId="43556603" w14:textId="77777777" w:rsidR="00EF60C0" w:rsidRPr="00DF4AC2" w:rsidRDefault="00EF60C0" w:rsidP="0034227C">
            <w:pPr>
              <w:spacing w:line="276" w:lineRule="auto"/>
              <w:ind w:left="-57"/>
              <w:jc w:val="center"/>
              <w:rPr>
                <w:rStyle w:val="Cuerpodeltexto29pto"/>
                <w:rFonts w:ascii="Arial Narrow" w:eastAsia="Arial Narrow" w:hAnsi="Arial Narrow" w:cs="Arial"/>
                <w:b/>
                <w:bCs/>
                <w:color w:val="000000" w:themeColor="text1"/>
                <w:sz w:val="22"/>
                <w:szCs w:val="22"/>
              </w:rPr>
            </w:pPr>
            <w:r w:rsidRPr="00DF4AC2">
              <w:rPr>
                <w:rStyle w:val="Cuerpodeltexto29pto"/>
                <w:rFonts w:ascii="Arial Narrow" w:eastAsia="Arial Narrow" w:hAnsi="Arial Narrow" w:cs="Arial"/>
                <w:b/>
                <w:bCs/>
                <w:color w:val="000000" w:themeColor="text1"/>
                <w:sz w:val="22"/>
                <w:szCs w:val="22"/>
              </w:rPr>
              <w:t>SE EXPRESA ORALMENTE EN SU LENGUA MATERNA</w:t>
            </w:r>
          </w:p>
        </w:tc>
        <w:tc>
          <w:tcPr>
            <w:tcW w:w="2205" w:type="dxa"/>
            <w:shd w:val="clear" w:color="auto" w:fill="auto"/>
            <w:vAlign w:val="center"/>
          </w:tcPr>
          <w:p w14:paraId="3E3751F0" w14:textId="77777777" w:rsidR="00EF60C0" w:rsidRPr="00DF4AC2" w:rsidRDefault="00EF60C0" w:rsidP="0034227C">
            <w:pPr>
              <w:pStyle w:val="Prrafodelista"/>
              <w:numPr>
                <w:ilvl w:val="0"/>
                <w:numId w:val="5"/>
              </w:numPr>
              <w:shd w:val="clear" w:color="auto" w:fill="FFFFFF"/>
              <w:tabs>
                <w:tab w:val="left" w:pos="-2905"/>
              </w:tabs>
              <w:spacing w:line="276" w:lineRule="auto"/>
              <w:ind w:left="306" w:hanging="283"/>
              <w:jc w:val="both"/>
              <w:rPr>
                <w:rFonts w:ascii="Arial Narrow" w:eastAsia="Calibri" w:hAnsi="Arial Narrow" w:cs="Arial"/>
                <w:b/>
                <w:color w:val="000000" w:themeColor="text1"/>
              </w:rPr>
            </w:pPr>
            <w:r w:rsidRPr="00DF4AC2">
              <w:rPr>
                <w:rFonts w:ascii="Arial Narrow" w:eastAsia="Calibri" w:hAnsi="Arial Narrow" w:cs="Arial"/>
                <w:b/>
                <w:color w:val="000000" w:themeColor="text1"/>
              </w:rPr>
              <w:t>Adecúa, organiza y desarrolla las ideas de forma coherente y cohesionada.</w:t>
            </w:r>
          </w:p>
        </w:tc>
        <w:tc>
          <w:tcPr>
            <w:tcW w:w="6503" w:type="dxa"/>
            <w:shd w:val="clear" w:color="auto" w:fill="auto"/>
            <w:vAlign w:val="bottom"/>
          </w:tcPr>
          <w:p w14:paraId="6B4F3DA6" w14:textId="77777777" w:rsidR="00EF60C0" w:rsidRPr="00DF4AC2" w:rsidRDefault="00996EFC" w:rsidP="0034227C">
            <w:pPr>
              <w:pStyle w:val="Prrafodelista"/>
              <w:numPr>
                <w:ilvl w:val="0"/>
                <w:numId w:val="6"/>
              </w:numPr>
              <w:shd w:val="clear" w:color="auto" w:fill="FFFFFF"/>
              <w:tabs>
                <w:tab w:val="left" w:pos="-2905"/>
              </w:tabs>
              <w:spacing w:line="276" w:lineRule="auto"/>
              <w:ind w:left="318" w:hanging="284"/>
              <w:jc w:val="both"/>
              <w:rPr>
                <w:rFonts w:ascii="Arial Narrow" w:hAnsi="Arial Narrow" w:cs="Arial"/>
                <w:color w:val="000000" w:themeColor="text1"/>
              </w:rPr>
            </w:pPr>
            <w:r w:rsidRPr="00DF4AC2">
              <w:rPr>
                <w:rFonts w:ascii="Arial Narrow" w:hAnsi="Arial Narrow" w:cs="Arial"/>
                <w:color w:val="000000" w:themeColor="text1"/>
              </w:rPr>
              <w:t>Desarrolla ideas en torno a los refranes</w:t>
            </w:r>
            <w:r w:rsidR="00145D7A" w:rsidRPr="00DF4AC2">
              <w:rPr>
                <w:rFonts w:ascii="Arial Narrow" w:hAnsi="Arial Narrow" w:cs="Arial"/>
                <w:b/>
                <w:i/>
                <w:color w:val="000000" w:themeColor="text1"/>
              </w:rPr>
              <w:t>,</w:t>
            </w:r>
            <w:r w:rsidR="00EF60C0" w:rsidRPr="00DF4AC2">
              <w:rPr>
                <w:rFonts w:ascii="Arial Narrow" w:hAnsi="Arial Narrow" w:cs="Arial"/>
                <w:color w:val="000000" w:themeColor="text1"/>
              </w:rPr>
              <w:t xml:space="preserve"> ampliando información de forma pertinente, organizando y jerarquizando las ideas, estableciendo relaciones lógicas entre ellas a través de diversos referentes y conectores, e incorporando un vocabulario pertinente que incluye sinónimos.</w:t>
            </w:r>
          </w:p>
        </w:tc>
        <w:tc>
          <w:tcPr>
            <w:tcW w:w="2711" w:type="dxa"/>
            <w:shd w:val="clear" w:color="auto" w:fill="auto"/>
            <w:vAlign w:val="center"/>
          </w:tcPr>
          <w:p w14:paraId="59FD04DC" w14:textId="77777777" w:rsidR="00EF60C0" w:rsidRPr="00DF4AC2" w:rsidRDefault="00996EFC" w:rsidP="0034227C">
            <w:pPr>
              <w:shd w:val="clear" w:color="auto" w:fill="FFFFFF"/>
              <w:tabs>
                <w:tab w:val="left" w:pos="-2905"/>
              </w:tabs>
              <w:spacing w:line="276" w:lineRule="auto"/>
              <w:jc w:val="center"/>
              <w:rPr>
                <w:rFonts w:ascii="Arial Narrow" w:eastAsia="Calibri" w:hAnsi="Arial Narrow" w:cs="Arial"/>
                <w:b/>
                <w:color w:val="000000" w:themeColor="text1"/>
              </w:rPr>
            </w:pPr>
            <w:r w:rsidRPr="00DF4AC2">
              <w:rPr>
                <w:rFonts w:ascii="Arial Narrow" w:eastAsia="Calibri" w:hAnsi="Arial Narrow" w:cs="Arial"/>
                <w:b/>
                <w:color w:val="000000" w:themeColor="text1"/>
              </w:rPr>
              <w:t>LOS  REFRANES</w:t>
            </w:r>
          </w:p>
        </w:tc>
      </w:tr>
      <w:tr w:rsidR="0070359C" w:rsidRPr="00DF4AC2" w14:paraId="31ECD1F0" w14:textId="77777777" w:rsidTr="00DF4AC2">
        <w:tc>
          <w:tcPr>
            <w:tcW w:w="851" w:type="dxa"/>
            <w:vMerge/>
            <w:shd w:val="clear" w:color="auto" w:fill="auto"/>
          </w:tcPr>
          <w:p w14:paraId="3A793898" w14:textId="77777777" w:rsidR="00DF2F6F" w:rsidRPr="00DF4AC2" w:rsidRDefault="00DF2F6F" w:rsidP="0034227C">
            <w:pPr>
              <w:spacing w:line="276" w:lineRule="auto"/>
              <w:ind w:left="-57"/>
              <w:rPr>
                <w:rFonts w:ascii="Arial Narrow" w:hAnsi="Arial Narrow" w:cs="Arial"/>
                <w:color w:val="000000" w:themeColor="text1"/>
              </w:rPr>
            </w:pPr>
          </w:p>
        </w:tc>
        <w:tc>
          <w:tcPr>
            <w:tcW w:w="2331" w:type="dxa"/>
            <w:vMerge/>
            <w:shd w:val="clear" w:color="auto" w:fill="auto"/>
            <w:vAlign w:val="center"/>
          </w:tcPr>
          <w:p w14:paraId="577CF875" w14:textId="77777777" w:rsidR="00DF2F6F" w:rsidRPr="00DF4AC2" w:rsidRDefault="00DF2F6F" w:rsidP="0034227C">
            <w:pPr>
              <w:spacing w:line="276" w:lineRule="auto"/>
              <w:ind w:left="-57"/>
              <w:jc w:val="center"/>
              <w:rPr>
                <w:rStyle w:val="Cuerpodeltexto29pto"/>
                <w:rFonts w:ascii="Arial Narrow" w:eastAsia="Arial Narrow" w:hAnsi="Arial Narrow" w:cs="Arial"/>
                <w:b/>
                <w:bCs/>
                <w:color w:val="000000" w:themeColor="text1"/>
                <w:sz w:val="22"/>
                <w:szCs w:val="22"/>
              </w:rPr>
            </w:pPr>
          </w:p>
        </w:tc>
        <w:tc>
          <w:tcPr>
            <w:tcW w:w="2205" w:type="dxa"/>
            <w:shd w:val="clear" w:color="auto" w:fill="auto"/>
            <w:vAlign w:val="center"/>
          </w:tcPr>
          <w:p w14:paraId="70548727" w14:textId="77777777" w:rsidR="00DF2F6F" w:rsidRPr="00DF4AC2" w:rsidRDefault="00DF2F6F" w:rsidP="0034227C">
            <w:pPr>
              <w:pStyle w:val="Prrafodelista"/>
              <w:numPr>
                <w:ilvl w:val="0"/>
                <w:numId w:val="5"/>
              </w:numPr>
              <w:shd w:val="clear" w:color="auto" w:fill="FFFFFF"/>
              <w:tabs>
                <w:tab w:val="left" w:pos="-2905"/>
              </w:tabs>
              <w:spacing w:line="276" w:lineRule="auto"/>
              <w:ind w:left="306" w:hanging="283"/>
              <w:jc w:val="both"/>
              <w:rPr>
                <w:rFonts w:ascii="Arial Narrow" w:eastAsia="Calibri" w:hAnsi="Arial Narrow" w:cs="Arial"/>
                <w:b/>
                <w:color w:val="000000" w:themeColor="text1"/>
              </w:rPr>
            </w:pPr>
            <w:r w:rsidRPr="00DF4AC2">
              <w:rPr>
                <w:rFonts w:ascii="Arial Narrow" w:eastAsia="Calibri" w:hAnsi="Arial Narrow" w:cs="Arial"/>
                <w:b/>
                <w:color w:val="000000" w:themeColor="text1"/>
              </w:rPr>
              <w:t>Interactúa estratégicamente con distintos interlocutores.</w:t>
            </w:r>
          </w:p>
        </w:tc>
        <w:tc>
          <w:tcPr>
            <w:tcW w:w="6503" w:type="dxa"/>
            <w:shd w:val="clear" w:color="auto" w:fill="auto"/>
            <w:vAlign w:val="bottom"/>
          </w:tcPr>
          <w:p w14:paraId="75D1DD86" w14:textId="77777777" w:rsidR="00DF2F6F" w:rsidRPr="00DF4AC2" w:rsidRDefault="00DF2F6F" w:rsidP="0034227C">
            <w:pPr>
              <w:pStyle w:val="Prrafodelista"/>
              <w:numPr>
                <w:ilvl w:val="0"/>
                <w:numId w:val="6"/>
              </w:numPr>
              <w:shd w:val="clear" w:color="auto" w:fill="FFFFFF"/>
              <w:tabs>
                <w:tab w:val="left" w:pos="-2905"/>
              </w:tabs>
              <w:spacing w:line="276" w:lineRule="auto"/>
              <w:ind w:left="318" w:hanging="284"/>
              <w:jc w:val="both"/>
              <w:rPr>
                <w:rFonts w:ascii="Arial Narrow" w:hAnsi="Arial Narrow" w:cs="Arial"/>
                <w:color w:val="000000" w:themeColor="text1"/>
              </w:rPr>
            </w:pPr>
            <w:r w:rsidRPr="00DF4AC2">
              <w:rPr>
                <w:rFonts w:ascii="Arial Narrow" w:hAnsi="Arial Narrow" w:cs="Arial"/>
                <w:color w:val="000000" w:themeColor="text1"/>
              </w:rPr>
              <w:t xml:space="preserve">Expresa oralmente </w:t>
            </w:r>
            <w:r w:rsidR="00996EFC" w:rsidRPr="00DF4AC2">
              <w:rPr>
                <w:rFonts w:ascii="Arial Narrow" w:hAnsi="Arial Narrow" w:cs="Arial"/>
                <w:color w:val="000000" w:themeColor="text1"/>
              </w:rPr>
              <w:t>ideas y emociones, adecuando los  refranes</w:t>
            </w:r>
            <w:r w:rsidR="00145D7A" w:rsidRPr="00DF4AC2">
              <w:rPr>
                <w:rFonts w:ascii="Arial Narrow" w:hAnsi="Arial Narrow" w:cs="Arial"/>
                <w:b/>
                <w:i/>
                <w:color w:val="000000" w:themeColor="text1"/>
              </w:rPr>
              <w:t xml:space="preserve"> </w:t>
            </w:r>
            <w:r w:rsidRPr="00DF4AC2">
              <w:rPr>
                <w:rFonts w:ascii="Arial Narrow" w:hAnsi="Arial Narrow" w:cs="Arial"/>
                <w:b/>
                <w:i/>
                <w:color w:val="000000" w:themeColor="text1"/>
              </w:rPr>
              <w:t xml:space="preserve"> </w:t>
            </w:r>
            <w:r w:rsidRPr="00DF4AC2">
              <w:rPr>
                <w:rFonts w:ascii="Arial Narrow" w:hAnsi="Arial Narrow" w:cs="Arial"/>
                <w:color w:val="000000" w:themeColor="text1"/>
              </w:rPr>
              <w:t xml:space="preserve">a sus interlocutores, contexto, tipo textual y a algunas características del género discursivo, de acuerdo al propósito comunicativo, usando un registro formal o informal de modo pertinente, así como recursos no verbales y paraverbales para mantener el interés, conmover al público o producir diversos efectos. </w:t>
            </w:r>
          </w:p>
        </w:tc>
        <w:tc>
          <w:tcPr>
            <w:tcW w:w="2711" w:type="dxa"/>
            <w:shd w:val="clear" w:color="auto" w:fill="auto"/>
            <w:vAlign w:val="center"/>
          </w:tcPr>
          <w:p w14:paraId="0F2C4F59" w14:textId="77777777" w:rsidR="00DF2F6F" w:rsidRPr="00DF4AC2" w:rsidRDefault="00996EFC" w:rsidP="0034227C">
            <w:pPr>
              <w:shd w:val="clear" w:color="auto" w:fill="FFFFFF"/>
              <w:tabs>
                <w:tab w:val="left" w:pos="-2905"/>
              </w:tabs>
              <w:spacing w:line="276" w:lineRule="auto"/>
              <w:jc w:val="center"/>
              <w:rPr>
                <w:rFonts w:ascii="Arial Narrow" w:eastAsia="Calibri" w:hAnsi="Arial Narrow" w:cs="Arial"/>
                <w:b/>
                <w:color w:val="000000" w:themeColor="text1"/>
              </w:rPr>
            </w:pPr>
            <w:r w:rsidRPr="00DF4AC2">
              <w:rPr>
                <w:rFonts w:ascii="Arial Narrow" w:eastAsia="Calibri" w:hAnsi="Arial Narrow" w:cs="Arial"/>
                <w:b/>
                <w:color w:val="000000" w:themeColor="text1"/>
              </w:rPr>
              <w:t>LOS  REFRANES</w:t>
            </w:r>
          </w:p>
        </w:tc>
      </w:tr>
      <w:tr w:rsidR="0070359C" w:rsidRPr="00DF4AC2" w14:paraId="3E6407B4" w14:textId="77777777" w:rsidTr="00DF4AC2">
        <w:trPr>
          <w:trHeight w:val="225"/>
        </w:trPr>
        <w:tc>
          <w:tcPr>
            <w:tcW w:w="851" w:type="dxa"/>
            <w:vMerge/>
            <w:shd w:val="clear" w:color="auto" w:fill="auto"/>
          </w:tcPr>
          <w:p w14:paraId="653EBE66" w14:textId="77777777" w:rsidR="00DF2F6F" w:rsidRPr="00DF4AC2" w:rsidRDefault="00DF2F6F" w:rsidP="0034227C">
            <w:pPr>
              <w:spacing w:line="276" w:lineRule="auto"/>
              <w:ind w:left="-57"/>
              <w:rPr>
                <w:rFonts w:ascii="Arial Narrow" w:hAnsi="Arial Narrow" w:cs="Arial"/>
                <w:color w:val="000000" w:themeColor="text1"/>
              </w:rPr>
            </w:pPr>
          </w:p>
        </w:tc>
        <w:tc>
          <w:tcPr>
            <w:tcW w:w="2331" w:type="dxa"/>
            <w:vMerge/>
            <w:shd w:val="clear" w:color="auto" w:fill="auto"/>
            <w:vAlign w:val="center"/>
          </w:tcPr>
          <w:p w14:paraId="331B4392" w14:textId="77777777" w:rsidR="00DF2F6F" w:rsidRPr="00DF4AC2" w:rsidRDefault="00DF2F6F" w:rsidP="0034227C">
            <w:pPr>
              <w:spacing w:line="276" w:lineRule="auto"/>
              <w:ind w:left="-57"/>
              <w:jc w:val="center"/>
              <w:rPr>
                <w:rStyle w:val="Cuerpodeltexto29pto"/>
                <w:rFonts w:ascii="Arial Narrow" w:eastAsia="Arial Narrow" w:hAnsi="Arial Narrow" w:cs="Arial"/>
                <w:b/>
                <w:bCs/>
                <w:color w:val="000000" w:themeColor="text1"/>
                <w:sz w:val="22"/>
                <w:szCs w:val="22"/>
              </w:rPr>
            </w:pPr>
          </w:p>
        </w:tc>
        <w:tc>
          <w:tcPr>
            <w:tcW w:w="2205" w:type="dxa"/>
            <w:shd w:val="clear" w:color="auto" w:fill="auto"/>
            <w:vAlign w:val="center"/>
          </w:tcPr>
          <w:p w14:paraId="37FBFCD3" w14:textId="77777777" w:rsidR="00DF2F6F" w:rsidRPr="00DF4AC2" w:rsidRDefault="00DF2F6F" w:rsidP="0034227C">
            <w:pPr>
              <w:pStyle w:val="Default"/>
              <w:spacing w:line="276" w:lineRule="auto"/>
              <w:rPr>
                <w:rFonts w:ascii="Arial Narrow" w:hAnsi="Arial Narrow" w:cs="Arial"/>
                <w:b/>
                <w:color w:val="000000" w:themeColor="text1"/>
                <w:sz w:val="22"/>
                <w:szCs w:val="22"/>
              </w:rPr>
            </w:pPr>
          </w:p>
          <w:p w14:paraId="591EFAC0" w14:textId="77777777" w:rsidR="00DF2F6F" w:rsidRPr="00DF4AC2" w:rsidRDefault="00DF2F6F" w:rsidP="0034227C">
            <w:pPr>
              <w:pStyle w:val="Prrafodelista"/>
              <w:numPr>
                <w:ilvl w:val="0"/>
                <w:numId w:val="5"/>
              </w:numPr>
              <w:shd w:val="clear" w:color="auto" w:fill="FFFFFF"/>
              <w:tabs>
                <w:tab w:val="left" w:pos="-2905"/>
              </w:tabs>
              <w:spacing w:line="276" w:lineRule="auto"/>
              <w:ind w:left="306" w:hanging="283"/>
              <w:rPr>
                <w:rFonts w:ascii="Arial Narrow" w:eastAsia="Calibri" w:hAnsi="Arial Narrow" w:cs="Arial"/>
                <w:b/>
                <w:color w:val="000000" w:themeColor="text1"/>
              </w:rPr>
            </w:pPr>
            <w:r w:rsidRPr="00DF4AC2">
              <w:rPr>
                <w:rFonts w:ascii="Arial Narrow" w:eastAsia="Calibri" w:hAnsi="Arial Narrow" w:cs="Arial"/>
                <w:b/>
                <w:color w:val="000000" w:themeColor="text1"/>
              </w:rPr>
              <w:t>Reflexiona y evalúa la forma, el contenido y contexto del texto oral.</w:t>
            </w:r>
          </w:p>
        </w:tc>
        <w:tc>
          <w:tcPr>
            <w:tcW w:w="6503" w:type="dxa"/>
            <w:shd w:val="clear" w:color="auto" w:fill="auto"/>
            <w:vAlign w:val="bottom"/>
          </w:tcPr>
          <w:p w14:paraId="14867843" w14:textId="77777777" w:rsidR="00DF2F6F" w:rsidRPr="00DF4AC2" w:rsidRDefault="00DF2F6F" w:rsidP="0034227C">
            <w:pPr>
              <w:pStyle w:val="Prrafodelista"/>
              <w:numPr>
                <w:ilvl w:val="0"/>
                <w:numId w:val="6"/>
              </w:numPr>
              <w:shd w:val="clear" w:color="auto" w:fill="FFFFFF"/>
              <w:tabs>
                <w:tab w:val="left" w:pos="-2905"/>
              </w:tabs>
              <w:spacing w:line="276" w:lineRule="auto"/>
              <w:ind w:left="318" w:hanging="284"/>
              <w:jc w:val="both"/>
              <w:rPr>
                <w:rFonts w:ascii="Arial Narrow" w:hAnsi="Arial Narrow" w:cs="Arial"/>
                <w:color w:val="000000" w:themeColor="text1"/>
              </w:rPr>
            </w:pPr>
            <w:r w:rsidRPr="00DF4AC2">
              <w:rPr>
                <w:rFonts w:ascii="Arial Narrow" w:hAnsi="Arial Narrow" w:cs="Arial"/>
                <w:color w:val="000000" w:themeColor="text1"/>
              </w:rPr>
              <w:t xml:space="preserve">Reflexiona y evalúa como hablante y oyente </w:t>
            </w:r>
            <w:r w:rsidR="00996EFC" w:rsidRPr="00DF4AC2">
              <w:rPr>
                <w:rFonts w:ascii="Arial Narrow" w:hAnsi="Arial Narrow" w:cs="Arial"/>
                <w:b/>
                <w:i/>
                <w:color w:val="000000" w:themeColor="text1"/>
              </w:rPr>
              <w:t xml:space="preserve">narraciones orales </w:t>
            </w:r>
            <w:r w:rsidR="00145D7A" w:rsidRPr="00DF4AC2">
              <w:rPr>
                <w:rFonts w:ascii="Arial Narrow" w:hAnsi="Arial Narrow" w:cs="Arial"/>
                <w:b/>
                <w:i/>
                <w:color w:val="000000" w:themeColor="text1"/>
              </w:rPr>
              <w:t xml:space="preserve"> </w:t>
            </w:r>
            <w:r w:rsidRPr="00DF4AC2">
              <w:rPr>
                <w:rFonts w:ascii="Arial Narrow" w:hAnsi="Arial Narrow" w:cs="Arial"/>
                <w:b/>
                <w:i/>
                <w:color w:val="000000" w:themeColor="text1"/>
              </w:rPr>
              <w:t xml:space="preserve"> </w:t>
            </w:r>
            <w:r w:rsidRPr="00DF4AC2">
              <w:rPr>
                <w:rFonts w:ascii="Arial Narrow" w:hAnsi="Arial Narrow" w:cs="Arial"/>
                <w:color w:val="000000" w:themeColor="text1"/>
              </w:rPr>
              <w:t xml:space="preserve">del ámbito escolar y social, considerando las diferentes variedades lingüísticas del país para valorar su diversidad a partir de su experiencia y de los contextos socioculturales en que se desenvuelve. </w:t>
            </w:r>
          </w:p>
        </w:tc>
        <w:tc>
          <w:tcPr>
            <w:tcW w:w="2711" w:type="dxa"/>
            <w:shd w:val="clear" w:color="auto" w:fill="auto"/>
            <w:vAlign w:val="center"/>
          </w:tcPr>
          <w:p w14:paraId="05C05405" w14:textId="77777777" w:rsidR="00DF2F6F" w:rsidRPr="00DF4AC2" w:rsidRDefault="00145D7A" w:rsidP="0034227C">
            <w:pPr>
              <w:shd w:val="clear" w:color="auto" w:fill="FFFFFF"/>
              <w:tabs>
                <w:tab w:val="left" w:pos="-2905"/>
              </w:tabs>
              <w:spacing w:line="276" w:lineRule="auto"/>
              <w:jc w:val="center"/>
              <w:rPr>
                <w:rFonts w:ascii="Arial Narrow" w:eastAsia="Calibri" w:hAnsi="Arial Narrow" w:cs="Arial"/>
                <w:b/>
                <w:color w:val="000000" w:themeColor="text1"/>
              </w:rPr>
            </w:pPr>
            <w:r w:rsidRPr="00DF4AC2">
              <w:rPr>
                <w:rFonts w:ascii="Arial Narrow" w:eastAsia="Calibri" w:hAnsi="Arial Narrow" w:cs="Arial"/>
                <w:b/>
                <w:color w:val="000000" w:themeColor="text1"/>
              </w:rPr>
              <w:t>NARRACION ORAL</w:t>
            </w:r>
          </w:p>
        </w:tc>
      </w:tr>
    </w:tbl>
    <w:p w14:paraId="1E884D99" w14:textId="77777777" w:rsidR="00730934" w:rsidRPr="00DF4AC2" w:rsidRDefault="00730934" w:rsidP="0047019E">
      <w:pPr>
        <w:spacing w:after="0" w:line="240" w:lineRule="auto"/>
        <w:rPr>
          <w:rFonts w:ascii="Arial Narrow" w:hAnsi="Arial Narrow" w:cs="Arial"/>
        </w:rPr>
      </w:pPr>
    </w:p>
    <w:p w14:paraId="6E15ABD0" w14:textId="77777777" w:rsidR="005E3DA7" w:rsidRPr="00DF4AC2" w:rsidRDefault="003E0762" w:rsidP="00AC67ED">
      <w:pPr>
        <w:numPr>
          <w:ilvl w:val="0"/>
          <w:numId w:val="1"/>
        </w:numPr>
        <w:shd w:val="clear" w:color="auto" w:fill="FFFFFF"/>
        <w:tabs>
          <w:tab w:val="left" w:pos="497"/>
        </w:tabs>
        <w:spacing w:after="0" w:line="240" w:lineRule="auto"/>
        <w:ind w:left="72" w:firstLine="0"/>
        <w:contextualSpacing/>
        <w:rPr>
          <w:rFonts w:ascii="Arial Narrow" w:eastAsia="Arial Unicode MS" w:hAnsi="Arial Narrow" w:cs="Arial"/>
          <w:b/>
          <w:color w:val="000000"/>
        </w:rPr>
      </w:pPr>
      <w:r w:rsidRPr="00DF4AC2">
        <w:rPr>
          <w:rFonts w:ascii="Arial Narrow" w:eastAsia="Arial Unicode MS" w:hAnsi="Arial Narrow" w:cs="Arial"/>
          <w:b/>
          <w:color w:val="000000"/>
        </w:rPr>
        <w:t>SECUENCIA DE SESIONES DE APRENDIZAJE</w:t>
      </w:r>
      <w:r w:rsidR="00EC1667" w:rsidRPr="00DF4AC2">
        <w:rPr>
          <w:rFonts w:ascii="Arial Narrow" w:eastAsia="Arial Unicode MS" w:hAnsi="Arial Narrow" w:cs="Arial"/>
          <w:b/>
          <w:color w:val="000000"/>
        </w:rPr>
        <w:t>.</w:t>
      </w:r>
      <w:r w:rsidRPr="00DF4AC2">
        <w:rPr>
          <w:rFonts w:ascii="Arial Narrow" w:eastAsia="Arial Unicode MS" w:hAnsi="Arial Narrow" w:cs="Arial"/>
          <w:b/>
          <w:color w:val="000000"/>
        </w:rPr>
        <w:t xml:space="preserve"> </w:t>
      </w:r>
    </w:p>
    <w:p w14:paraId="506D4478" w14:textId="77777777" w:rsidR="00042305" w:rsidRPr="00DF4AC2" w:rsidRDefault="00042305" w:rsidP="00042305">
      <w:pPr>
        <w:spacing w:after="0" w:line="240" w:lineRule="auto"/>
        <w:rPr>
          <w:rFonts w:ascii="Arial Narrow" w:hAnsi="Arial Narrow" w:cs="Arial"/>
        </w:rPr>
      </w:pPr>
    </w:p>
    <w:tbl>
      <w:tblPr>
        <w:tblStyle w:val="Tablaconcuadrcula"/>
        <w:tblW w:w="14601" w:type="dxa"/>
        <w:tblInd w:w="108" w:type="dxa"/>
        <w:tblLook w:val="04A0" w:firstRow="1" w:lastRow="0" w:firstColumn="1" w:lastColumn="0" w:noHBand="0" w:noVBand="1"/>
      </w:tblPr>
      <w:tblGrid>
        <w:gridCol w:w="2268"/>
        <w:gridCol w:w="12333"/>
      </w:tblGrid>
      <w:tr w:rsidR="001A60B4" w:rsidRPr="00DF4AC2" w14:paraId="7380EA49" w14:textId="77777777" w:rsidTr="00DF4AC2">
        <w:tc>
          <w:tcPr>
            <w:tcW w:w="2268" w:type="dxa"/>
            <w:shd w:val="clear" w:color="auto" w:fill="auto"/>
          </w:tcPr>
          <w:p w14:paraId="0AE89DD1" w14:textId="77777777" w:rsidR="001A60B4" w:rsidRPr="00DF4AC2" w:rsidRDefault="001A60B4" w:rsidP="00D07731">
            <w:pPr>
              <w:spacing w:line="276" w:lineRule="auto"/>
              <w:ind w:left="-57"/>
              <w:jc w:val="center"/>
              <w:rPr>
                <w:rFonts w:ascii="Arial Narrow" w:hAnsi="Arial Narrow" w:cs="Arial"/>
                <w:b/>
              </w:rPr>
            </w:pPr>
            <w:r w:rsidRPr="00DF4AC2">
              <w:rPr>
                <w:rFonts w:ascii="Arial Narrow" w:hAnsi="Arial Narrow" w:cs="Arial"/>
                <w:b/>
              </w:rPr>
              <w:t>Nº DE SESIONES</w:t>
            </w:r>
          </w:p>
        </w:tc>
        <w:tc>
          <w:tcPr>
            <w:tcW w:w="12333" w:type="dxa"/>
            <w:shd w:val="clear" w:color="auto" w:fill="auto"/>
          </w:tcPr>
          <w:p w14:paraId="18FB15D2" w14:textId="77777777" w:rsidR="001A60B4" w:rsidRPr="00DF4AC2" w:rsidRDefault="001A60B4" w:rsidP="00D07731">
            <w:pPr>
              <w:spacing w:line="276" w:lineRule="auto"/>
              <w:ind w:left="-57"/>
              <w:jc w:val="center"/>
              <w:rPr>
                <w:rFonts w:ascii="Arial Narrow" w:hAnsi="Arial Narrow" w:cs="Arial"/>
                <w:b/>
              </w:rPr>
            </w:pPr>
            <w:r w:rsidRPr="00DF4AC2">
              <w:rPr>
                <w:rFonts w:ascii="Arial Narrow" w:hAnsi="Arial Narrow" w:cs="Arial"/>
                <w:b/>
              </w:rPr>
              <w:t>TÍTULO DE LA SESIÓN</w:t>
            </w:r>
          </w:p>
        </w:tc>
      </w:tr>
      <w:tr w:rsidR="000844E8" w:rsidRPr="00DF4AC2" w14:paraId="40A9CB52" w14:textId="77777777" w:rsidTr="00DF4AC2">
        <w:tc>
          <w:tcPr>
            <w:tcW w:w="2268" w:type="dxa"/>
            <w:shd w:val="clear" w:color="auto" w:fill="auto"/>
            <w:vAlign w:val="center"/>
          </w:tcPr>
          <w:p w14:paraId="33A8D9EC" w14:textId="77777777" w:rsidR="000844E8" w:rsidRPr="00DF4AC2" w:rsidRDefault="000844E8" w:rsidP="00D07731">
            <w:pPr>
              <w:spacing w:line="276" w:lineRule="auto"/>
              <w:ind w:left="-57"/>
              <w:jc w:val="center"/>
              <w:rPr>
                <w:rFonts w:ascii="Arial Narrow" w:hAnsi="Arial Narrow" w:cs="Arial"/>
                <w:b/>
              </w:rPr>
            </w:pPr>
            <w:r w:rsidRPr="00DF4AC2">
              <w:rPr>
                <w:rFonts w:ascii="Arial Narrow" w:hAnsi="Arial Narrow" w:cs="Arial"/>
                <w:b/>
              </w:rPr>
              <w:t>SESION N° 01</w:t>
            </w:r>
          </w:p>
        </w:tc>
        <w:tc>
          <w:tcPr>
            <w:tcW w:w="12333" w:type="dxa"/>
            <w:shd w:val="clear" w:color="auto" w:fill="auto"/>
          </w:tcPr>
          <w:p w14:paraId="6FBCFFAF" w14:textId="77777777" w:rsidR="000844E8" w:rsidRPr="00DF4AC2" w:rsidRDefault="000844E8" w:rsidP="00E16352">
            <w:pPr>
              <w:autoSpaceDE w:val="0"/>
              <w:autoSpaceDN w:val="0"/>
              <w:adjustRightInd w:val="0"/>
              <w:jc w:val="center"/>
              <w:rPr>
                <w:rFonts w:ascii="Arial Narrow" w:hAnsi="Arial Narrow" w:cs="Arial"/>
                <w:bCs/>
              </w:rPr>
            </w:pPr>
            <w:r w:rsidRPr="00DF4AC2">
              <w:rPr>
                <w:rFonts w:ascii="Arial Narrow" w:hAnsi="Arial Narrow" w:cs="Arial"/>
                <w:bCs/>
              </w:rPr>
              <w:t>“Presentamos un manual de prevención frente  al Coronavirus”</w:t>
            </w:r>
          </w:p>
        </w:tc>
      </w:tr>
      <w:tr w:rsidR="000844E8" w:rsidRPr="00DF4AC2" w14:paraId="7616D805" w14:textId="77777777" w:rsidTr="00DF4AC2">
        <w:tc>
          <w:tcPr>
            <w:tcW w:w="2268" w:type="dxa"/>
            <w:shd w:val="clear" w:color="auto" w:fill="auto"/>
          </w:tcPr>
          <w:p w14:paraId="4CE9CE3F" w14:textId="77777777" w:rsidR="000844E8" w:rsidRPr="00DF4AC2" w:rsidRDefault="000844E8" w:rsidP="00D07731">
            <w:pPr>
              <w:spacing w:line="276" w:lineRule="auto"/>
              <w:jc w:val="center"/>
              <w:rPr>
                <w:rFonts w:ascii="Arial Narrow" w:hAnsi="Arial Narrow" w:cs="Arial"/>
                <w:b/>
              </w:rPr>
            </w:pPr>
            <w:r w:rsidRPr="00DF4AC2">
              <w:rPr>
                <w:rFonts w:ascii="Arial Narrow" w:hAnsi="Arial Narrow" w:cs="Arial"/>
                <w:b/>
              </w:rPr>
              <w:t>SESION N° 02</w:t>
            </w:r>
          </w:p>
        </w:tc>
        <w:tc>
          <w:tcPr>
            <w:tcW w:w="12333" w:type="dxa"/>
            <w:shd w:val="clear" w:color="auto" w:fill="auto"/>
          </w:tcPr>
          <w:p w14:paraId="409A2F56" w14:textId="77777777" w:rsidR="000844E8" w:rsidRPr="00DF4AC2" w:rsidRDefault="000844E8" w:rsidP="00E16352">
            <w:pPr>
              <w:autoSpaceDE w:val="0"/>
              <w:autoSpaceDN w:val="0"/>
              <w:adjustRightInd w:val="0"/>
              <w:jc w:val="center"/>
              <w:rPr>
                <w:rFonts w:ascii="Arial Narrow" w:hAnsi="Arial Narrow" w:cs="Arial"/>
                <w:bCs/>
              </w:rPr>
            </w:pPr>
            <w:r w:rsidRPr="00DF4AC2">
              <w:rPr>
                <w:rFonts w:ascii="Arial Narrow" w:hAnsi="Arial Narrow" w:cs="Arial"/>
                <w:bCs/>
              </w:rPr>
              <w:t>“Planificamos la mesa redonda sobre  los  cuidados  a  seguir  si se presentan los primeros  síntomas  de la  enfermedad”</w:t>
            </w:r>
          </w:p>
        </w:tc>
      </w:tr>
      <w:tr w:rsidR="000844E8" w:rsidRPr="00DF4AC2" w14:paraId="5217E981" w14:textId="77777777" w:rsidTr="00DF4AC2">
        <w:tc>
          <w:tcPr>
            <w:tcW w:w="2268" w:type="dxa"/>
            <w:shd w:val="clear" w:color="auto" w:fill="auto"/>
          </w:tcPr>
          <w:p w14:paraId="656A3997" w14:textId="77777777" w:rsidR="000844E8" w:rsidRPr="00DF4AC2" w:rsidRDefault="000844E8" w:rsidP="00D07731">
            <w:pPr>
              <w:spacing w:line="276" w:lineRule="auto"/>
              <w:jc w:val="center"/>
              <w:rPr>
                <w:rFonts w:ascii="Arial Narrow" w:hAnsi="Arial Narrow" w:cs="Arial"/>
                <w:b/>
              </w:rPr>
            </w:pPr>
            <w:r w:rsidRPr="00DF4AC2">
              <w:rPr>
                <w:rFonts w:ascii="Arial Narrow" w:hAnsi="Arial Narrow" w:cs="Arial"/>
                <w:b/>
              </w:rPr>
              <w:t>SESION N° 03</w:t>
            </w:r>
          </w:p>
        </w:tc>
        <w:tc>
          <w:tcPr>
            <w:tcW w:w="12333" w:type="dxa"/>
            <w:shd w:val="clear" w:color="auto" w:fill="auto"/>
            <w:vAlign w:val="center"/>
          </w:tcPr>
          <w:p w14:paraId="373046C6" w14:textId="77777777" w:rsidR="000844E8" w:rsidRPr="00DF4AC2" w:rsidRDefault="000844E8" w:rsidP="00E16352">
            <w:pPr>
              <w:autoSpaceDE w:val="0"/>
              <w:autoSpaceDN w:val="0"/>
              <w:adjustRightInd w:val="0"/>
              <w:jc w:val="center"/>
              <w:rPr>
                <w:rFonts w:ascii="Arial Narrow" w:hAnsi="Arial Narrow" w:cs="Arial"/>
                <w:bCs/>
              </w:rPr>
            </w:pPr>
            <w:r w:rsidRPr="00DF4AC2">
              <w:rPr>
                <w:rFonts w:ascii="Arial Narrow" w:hAnsi="Arial Narrow" w:cs="Arial"/>
                <w:bCs/>
              </w:rPr>
              <w:t>“</w:t>
            </w:r>
            <w:r w:rsidRPr="00DF4AC2">
              <w:rPr>
                <w:rFonts w:ascii="Arial Narrow" w:eastAsia="Calibri" w:hAnsi="Arial Narrow" w:cs="Arial"/>
                <w:lang w:eastAsia="es-PE"/>
              </w:rPr>
              <w:t>Describe las características y partes que tendrá el manual  sobre  el Coronavirus que se elaborará en el aula</w:t>
            </w:r>
            <w:r w:rsidRPr="00DF4AC2">
              <w:rPr>
                <w:rFonts w:ascii="Arial Narrow" w:hAnsi="Arial Narrow" w:cs="Arial"/>
                <w:bCs/>
              </w:rPr>
              <w:t>”</w:t>
            </w:r>
          </w:p>
        </w:tc>
      </w:tr>
      <w:tr w:rsidR="000844E8" w:rsidRPr="00DF4AC2" w14:paraId="0A9EFAAC" w14:textId="77777777" w:rsidTr="00DF4AC2">
        <w:tc>
          <w:tcPr>
            <w:tcW w:w="2268" w:type="dxa"/>
            <w:shd w:val="clear" w:color="auto" w:fill="auto"/>
          </w:tcPr>
          <w:p w14:paraId="7A65CFF4" w14:textId="77777777" w:rsidR="000844E8" w:rsidRPr="00DF4AC2" w:rsidRDefault="000844E8" w:rsidP="00803311">
            <w:pPr>
              <w:spacing w:line="276" w:lineRule="auto"/>
              <w:jc w:val="center"/>
              <w:rPr>
                <w:rFonts w:ascii="Arial Narrow" w:hAnsi="Arial Narrow" w:cs="Arial"/>
                <w:b/>
              </w:rPr>
            </w:pPr>
            <w:r w:rsidRPr="00DF4AC2">
              <w:rPr>
                <w:rFonts w:ascii="Arial Narrow" w:hAnsi="Arial Narrow" w:cs="Arial"/>
                <w:b/>
              </w:rPr>
              <w:t>SESION N° 04</w:t>
            </w:r>
          </w:p>
        </w:tc>
        <w:tc>
          <w:tcPr>
            <w:tcW w:w="12333" w:type="dxa"/>
            <w:shd w:val="clear" w:color="auto" w:fill="auto"/>
            <w:vAlign w:val="center"/>
          </w:tcPr>
          <w:p w14:paraId="2EE7B888" w14:textId="77777777" w:rsidR="000844E8" w:rsidRPr="00DF4AC2" w:rsidRDefault="000844E8" w:rsidP="00E16352">
            <w:pPr>
              <w:autoSpaceDE w:val="0"/>
              <w:autoSpaceDN w:val="0"/>
              <w:adjustRightInd w:val="0"/>
              <w:jc w:val="center"/>
              <w:rPr>
                <w:rFonts w:ascii="Arial Narrow" w:hAnsi="Arial Narrow" w:cs="Arial"/>
                <w:bCs/>
              </w:rPr>
            </w:pPr>
            <w:r w:rsidRPr="00DF4AC2">
              <w:rPr>
                <w:rFonts w:ascii="Arial Narrow" w:hAnsi="Arial Narrow" w:cs="Arial"/>
                <w:bCs/>
              </w:rPr>
              <w:t>“Revisamos nuestra ponencia para la mesa redonda sobre los  cuidados  ante  el rebrote  del Coronavirus”</w:t>
            </w:r>
          </w:p>
        </w:tc>
      </w:tr>
      <w:tr w:rsidR="000844E8" w:rsidRPr="00DF4AC2" w14:paraId="69781152" w14:textId="77777777" w:rsidTr="00DF4AC2">
        <w:tc>
          <w:tcPr>
            <w:tcW w:w="2268" w:type="dxa"/>
            <w:shd w:val="clear" w:color="auto" w:fill="auto"/>
          </w:tcPr>
          <w:p w14:paraId="100353FB" w14:textId="77777777" w:rsidR="000844E8" w:rsidRPr="00DF4AC2" w:rsidRDefault="000844E8" w:rsidP="00803311">
            <w:pPr>
              <w:spacing w:line="276" w:lineRule="auto"/>
              <w:jc w:val="center"/>
              <w:rPr>
                <w:rFonts w:ascii="Arial Narrow" w:hAnsi="Arial Narrow" w:cs="Arial"/>
                <w:b/>
              </w:rPr>
            </w:pPr>
            <w:r w:rsidRPr="00DF4AC2">
              <w:rPr>
                <w:rFonts w:ascii="Arial Narrow" w:hAnsi="Arial Narrow" w:cs="Arial"/>
                <w:b/>
              </w:rPr>
              <w:t>SESION N° 05</w:t>
            </w:r>
          </w:p>
        </w:tc>
        <w:tc>
          <w:tcPr>
            <w:tcW w:w="12333" w:type="dxa"/>
            <w:shd w:val="clear" w:color="auto" w:fill="auto"/>
            <w:vAlign w:val="center"/>
          </w:tcPr>
          <w:p w14:paraId="6AB98033" w14:textId="77777777" w:rsidR="000844E8" w:rsidRPr="00DF4AC2" w:rsidRDefault="000844E8" w:rsidP="00803311">
            <w:pPr>
              <w:spacing w:line="276" w:lineRule="auto"/>
              <w:ind w:left="-57"/>
              <w:jc w:val="center"/>
              <w:rPr>
                <w:rFonts w:ascii="Arial Narrow" w:hAnsi="Arial Narrow" w:cs="Arial"/>
              </w:rPr>
            </w:pPr>
            <w:r w:rsidRPr="00DF4AC2">
              <w:rPr>
                <w:rFonts w:ascii="Arial Narrow" w:hAnsi="Arial Narrow" w:cs="Arial"/>
              </w:rPr>
              <w:t>“Redactemos curiosas y originales anécdotas”</w:t>
            </w:r>
          </w:p>
        </w:tc>
      </w:tr>
      <w:tr w:rsidR="000844E8" w:rsidRPr="00DF4AC2" w14:paraId="7623E6BC" w14:textId="77777777" w:rsidTr="00DF4AC2">
        <w:tc>
          <w:tcPr>
            <w:tcW w:w="2268" w:type="dxa"/>
            <w:shd w:val="clear" w:color="auto" w:fill="auto"/>
          </w:tcPr>
          <w:p w14:paraId="3E3D6D1A" w14:textId="77777777" w:rsidR="000844E8" w:rsidRPr="00DF4AC2" w:rsidRDefault="000844E8" w:rsidP="00803311">
            <w:pPr>
              <w:spacing w:line="276" w:lineRule="auto"/>
              <w:jc w:val="center"/>
              <w:rPr>
                <w:rFonts w:ascii="Arial Narrow" w:hAnsi="Arial Narrow" w:cs="Arial"/>
                <w:b/>
              </w:rPr>
            </w:pPr>
            <w:r w:rsidRPr="00DF4AC2">
              <w:rPr>
                <w:rFonts w:ascii="Arial Narrow" w:hAnsi="Arial Narrow" w:cs="Arial"/>
                <w:b/>
              </w:rPr>
              <w:t>SESION N° 06</w:t>
            </w:r>
          </w:p>
        </w:tc>
        <w:tc>
          <w:tcPr>
            <w:tcW w:w="12333" w:type="dxa"/>
            <w:shd w:val="clear" w:color="auto" w:fill="auto"/>
          </w:tcPr>
          <w:p w14:paraId="558F5104" w14:textId="77777777" w:rsidR="000844E8" w:rsidRPr="00DF4AC2" w:rsidRDefault="000844E8" w:rsidP="00803311">
            <w:pPr>
              <w:spacing w:line="276" w:lineRule="auto"/>
              <w:ind w:left="-57"/>
              <w:jc w:val="center"/>
              <w:rPr>
                <w:rFonts w:ascii="Arial Narrow" w:hAnsi="Arial Narrow" w:cs="Arial"/>
              </w:rPr>
            </w:pPr>
            <w:r w:rsidRPr="00DF4AC2">
              <w:rPr>
                <w:rFonts w:ascii="Arial Narrow" w:hAnsi="Arial Narrow" w:cs="Arial"/>
              </w:rPr>
              <w:t>“Leamos y analicemos textos continuos y discontinuos”</w:t>
            </w:r>
          </w:p>
        </w:tc>
      </w:tr>
      <w:tr w:rsidR="000844E8" w:rsidRPr="00DF4AC2" w14:paraId="298F2681" w14:textId="77777777" w:rsidTr="00DF4AC2">
        <w:tc>
          <w:tcPr>
            <w:tcW w:w="2268" w:type="dxa"/>
            <w:shd w:val="clear" w:color="auto" w:fill="auto"/>
          </w:tcPr>
          <w:p w14:paraId="5A57A3CB" w14:textId="77777777" w:rsidR="000844E8" w:rsidRPr="00DF4AC2" w:rsidRDefault="000844E8" w:rsidP="00803311">
            <w:pPr>
              <w:spacing w:line="276" w:lineRule="auto"/>
              <w:jc w:val="center"/>
              <w:rPr>
                <w:rFonts w:ascii="Arial Narrow" w:hAnsi="Arial Narrow" w:cs="Arial"/>
                <w:b/>
              </w:rPr>
            </w:pPr>
            <w:r w:rsidRPr="00DF4AC2">
              <w:rPr>
                <w:rFonts w:ascii="Arial Narrow" w:hAnsi="Arial Narrow" w:cs="Arial"/>
                <w:b/>
              </w:rPr>
              <w:t>SESION N° 07</w:t>
            </w:r>
          </w:p>
        </w:tc>
        <w:tc>
          <w:tcPr>
            <w:tcW w:w="12333" w:type="dxa"/>
            <w:shd w:val="clear" w:color="auto" w:fill="auto"/>
          </w:tcPr>
          <w:p w14:paraId="6F33995B" w14:textId="77777777" w:rsidR="000844E8" w:rsidRPr="00DF4AC2" w:rsidRDefault="000844E8" w:rsidP="00803311">
            <w:pPr>
              <w:spacing w:line="276" w:lineRule="auto"/>
              <w:ind w:left="-57"/>
              <w:jc w:val="center"/>
              <w:rPr>
                <w:rFonts w:ascii="Arial Narrow" w:hAnsi="Arial Narrow" w:cs="Arial"/>
              </w:rPr>
            </w:pPr>
            <w:r w:rsidRPr="00DF4AC2">
              <w:rPr>
                <w:rFonts w:ascii="Arial Narrow" w:hAnsi="Arial Narrow" w:cs="Arial"/>
              </w:rPr>
              <w:t>“Distingamos diversos tipos de textos entre literarios y no literarios”</w:t>
            </w:r>
          </w:p>
        </w:tc>
      </w:tr>
      <w:tr w:rsidR="000844E8" w:rsidRPr="00DF4AC2" w14:paraId="5C0D40C8" w14:textId="77777777" w:rsidTr="00DF4AC2">
        <w:tc>
          <w:tcPr>
            <w:tcW w:w="2268" w:type="dxa"/>
            <w:shd w:val="clear" w:color="auto" w:fill="auto"/>
          </w:tcPr>
          <w:p w14:paraId="73C4F2CF" w14:textId="77777777" w:rsidR="000844E8" w:rsidRPr="00DF4AC2" w:rsidRDefault="000844E8" w:rsidP="00803311">
            <w:pPr>
              <w:spacing w:line="276" w:lineRule="auto"/>
              <w:jc w:val="center"/>
              <w:rPr>
                <w:rFonts w:ascii="Arial Narrow" w:hAnsi="Arial Narrow" w:cs="Arial"/>
                <w:b/>
              </w:rPr>
            </w:pPr>
            <w:r w:rsidRPr="00DF4AC2">
              <w:rPr>
                <w:rFonts w:ascii="Arial Narrow" w:hAnsi="Arial Narrow" w:cs="Arial"/>
                <w:b/>
              </w:rPr>
              <w:t>SESION N° 08</w:t>
            </w:r>
          </w:p>
        </w:tc>
        <w:tc>
          <w:tcPr>
            <w:tcW w:w="12333" w:type="dxa"/>
            <w:shd w:val="clear" w:color="auto" w:fill="auto"/>
            <w:vAlign w:val="center"/>
          </w:tcPr>
          <w:p w14:paraId="65A3E822" w14:textId="77777777" w:rsidR="000844E8" w:rsidRPr="00DF4AC2" w:rsidRDefault="000844E8" w:rsidP="00803311">
            <w:pPr>
              <w:spacing w:line="276" w:lineRule="auto"/>
              <w:ind w:left="-57"/>
              <w:jc w:val="center"/>
              <w:rPr>
                <w:rFonts w:ascii="Arial Narrow" w:hAnsi="Arial Narrow" w:cs="Arial"/>
              </w:rPr>
            </w:pPr>
            <w:r w:rsidRPr="00DF4AC2">
              <w:rPr>
                <w:rFonts w:ascii="Arial Narrow" w:hAnsi="Arial Narrow" w:cs="Arial"/>
              </w:rPr>
              <w:t>“Discriminemos los tipos y formatos de textos según su propósito comunicativo”</w:t>
            </w:r>
          </w:p>
        </w:tc>
      </w:tr>
      <w:tr w:rsidR="000844E8" w:rsidRPr="00DF4AC2" w14:paraId="5C843866" w14:textId="77777777" w:rsidTr="00DF4AC2">
        <w:tc>
          <w:tcPr>
            <w:tcW w:w="2268" w:type="dxa"/>
            <w:shd w:val="clear" w:color="auto" w:fill="auto"/>
          </w:tcPr>
          <w:p w14:paraId="037B3019" w14:textId="77777777" w:rsidR="000844E8" w:rsidRPr="00DF4AC2" w:rsidRDefault="000844E8" w:rsidP="00803311">
            <w:pPr>
              <w:spacing w:line="276" w:lineRule="auto"/>
              <w:jc w:val="center"/>
              <w:rPr>
                <w:rFonts w:ascii="Arial Narrow" w:hAnsi="Arial Narrow" w:cs="Arial"/>
                <w:b/>
              </w:rPr>
            </w:pPr>
            <w:r w:rsidRPr="00DF4AC2">
              <w:rPr>
                <w:rFonts w:ascii="Arial Narrow" w:hAnsi="Arial Narrow" w:cs="Arial"/>
                <w:b/>
              </w:rPr>
              <w:t>SESION N° 09</w:t>
            </w:r>
          </w:p>
        </w:tc>
        <w:tc>
          <w:tcPr>
            <w:tcW w:w="12333" w:type="dxa"/>
            <w:shd w:val="clear" w:color="auto" w:fill="auto"/>
          </w:tcPr>
          <w:p w14:paraId="27F0D0BA" w14:textId="77777777" w:rsidR="000844E8" w:rsidRPr="00DF4AC2" w:rsidRDefault="000844E8" w:rsidP="00803311">
            <w:pPr>
              <w:spacing w:line="276" w:lineRule="auto"/>
              <w:ind w:left="-57"/>
              <w:jc w:val="center"/>
              <w:rPr>
                <w:rFonts w:ascii="Arial Narrow" w:hAnsi="Arial Narrow" w:cs="Arial"/>
              </w:rPr>
            </w:pPr>
            <w:r w:rsidRPr="00DF4AC2">
              <w:rPr>
                <w:rFonts w:ascii="Arial Narrow" w:hAnsi="Arial Narrow" w:cs="Arial"/>
              </w:rPr>
              <w:t>“Escribamos textos cortos en prosa y verso”</w:t>
            </w:r>
          </w:p>
        </w:tc>
      </w:tr>
      <w:tr w:rsidR="000844E8" w:rsidRPr="00DF4AC2" w14:paraId="7EFC949F" w14:textId="77777777" w:rsidTr="00DF4AC2">
        <w:tc>
          <w:tcPr>
            <w:tcW w:w="2268" w:type="dxa"/>
            <w:shd w:val="clear" w:color="auto" w:fill="auto"/>
          </w:tcPr>
          <w:p w14:paraId="5774902C" w14:textId="77777777" w:rsidR="000844E8" w:rsidRPr="00DF4AC2" w:rsidRDefault="000844E8" w:rsidP="00803311">
            <w:pPr>
              <w:spacing w:line="276" w:lineRule="auto"/>
              <w:jc w:val="center"/>
              <w:rPr>
                <w:rFonts w:ascii="Arial Narrow" w:hAnsi="Arial Narrow" w:cs="Arial"/>
                <w:b/>
              </w:rPr>
            </w:pPr>
            <w:r w:rsidRPr="00DF4AC2">
              <w:rPr>
                <w:rFonts w:ascii="Arial Narrow" w:hAnsi="Arial Narrow" w:cs="Arial"/>
                <w:b/>
              </w:rPr>
              <w:t>SESION N° 10</w:t>
            </w:r>
          </w:p>
        </w:tc>
        <w:tc>
          <w:tcPr>
            <w:tcW w:w="12333" w:type="dxa"/>
            <w:shd w:val="clear" w:color="auto" w:fill="auto"/>
          </w:tcPr>
          <w:p w14:paraId="2DCBD023" w14:textId="77777777" w:rsidR="000844E8" w:rsidRPr="00DF4AC2" w:rsidRDefault="000844E8" w:rsidP="00803311">
            <w:pPr>
              <w:spacing w:line="276" w:lineRule="auto"/>
              <w:ind w:left="-57"/>
              <w:jc w:val="center"/>
              <w:rPr>
                <w:rFonts w:ascii="Arial Narrow" w:hAnsi="Arial Narrow" w:cs="Arial"/>
              </w:rPr>
            </w:pPr>
            <w:r w:rsidRPr="00DF4AC2">
              <w:rPr>
                <w:rFonts w:ascii="Arial Narrow" w:hAnsi="Arial Narrow" w:cs="Arial"/>
              </w:rPr>
              <w:t>“Apliquemos la técnica de estudio para comprender diversos textos”</w:t>
            </w:r>
          </w:p>
        </w:tc>
      </w:tr>
      <w:tr w:rsidR="000844E8" w:rsidRPr="00DF4AC2" w14:paraId="5C8A2070" w14:textId="77777777" w:rsidTr="00DF4AC2">
        <w:tc>
          <w:tcPr>
            <w:tcW w:w="2268" w:type="dxa"/>
            <w:shd w:val="clear" w:color="auto" w:fill="auto"/>
          </w:tcPr>
          <w:p w14:paraId="3ADE83A9" w14:textId="77777777" w:rsidR="000844E8" w:rsidRPr="00DF4AC2" w:rsidRDefault="000844E8" w:rsidP="00803311">
            <w:pPr>
              <w:spacing w:line="276" w:lineRule="auto"/>
              <w:jc w:val="center"/>
              <w:rPr>
                <w:rFonts w:ascii="Arial Narrow" w:hAnsi="Arial Narrow"/>
              </w:rPr>
            </w:pPr>
            <w:r w:rsidRPr="00DF4AC2">
              <w:rPr>
                <w:rFonts w:ascii="Arial Narrow" w:hAnsi="Arial Narrow" w:cs="Arial"/>
                <w:b/>
              </w:rPr>
              <w:t>SESION N° 11</w:t>
            </w:r>
          </w:p>
        </w:tc>
        <w:tc>
          <w:tcPr>
            <w:tcW w:w="12333" w:type="dxa"/>
            <w:shd w:val="clear" w:color="auto" w:fill="auto"/>
          </w:tcPr>
          <w:p w14:paraId="056DB374" w14:textId="77777777" w:rsidR="000844E8" w:rsidRPr="00DF4AC2" w:rsidRDefault="000844E8" w:rsidP="00803311">
            <w:pPr>
              <w:spacing w:line="276" w:lineRule="auto"/>
              <w:ind w:left="-57"/>
              <w:jc w:val="center"/>
              <w:rPr>
                <w:rFonts w:ascii="Arial Narrow" w:hAnsi="Arial Narrow" w:cs="Arial"/>
              </w:rPr>
            </w:pPr>
            <w:r w:rsidRPr="00DF4AC2">
              <w:rPr>
                <w:rFonts w:ascii="Arial Narrow" w:hAnsi="Arial Narrow" w:cs="Arial"/>
              </w:rPr>
              <w:t>“Empleemos distintos determinantes en textos escritos”</w:t>
            </w:r>
          </w:p>
        </w:tc>
      </w:tr>
      <w:tr w:rsidR="000844E8" w:rsidRPr="00DF4AC2" w14:paraId="31A93507" w14:textId="77777777" w:rsidTr="00DF4AC2">
        <w:tc>
          <w:tcPr>
            <w:tcW w:w="2268" w:type="dxa"/>
            <w:shd w:val="clear" w:color="auto" w:fill="auto"/>
          </w:tcPr>
          <w:p w14:paraId="3A0B447A" w14:textId="77777777" w:rsidR="000844E8" w:rsidRPr="00DF4AC2" w:rsidRDefault="000844E8" w:rsidP="00803311">
            <w:pPr>
              <w:spacing w:line="276" w:lineRule="auto"/>
              <w:jc w:val="center"/>
              <w:rPr>
                <w:rFonts w:ascii="Arial Narrow" w:hAnsi="Arial Narrow"/>
              </w:rPr>
            </w:pPr>
            <w:r w:rsidRPr="00DF4AC2">
              <w:rPr>
                <w:rFonts w:ascii="Arial Narrow" w:hAnsi="Arial Narrow" w:cs="Arial"/>
                <w:b/>
              </w:rPr>
              <w:t>SESION N° 12</w:t>
            </w:r>
          </w:p>
        </w:tc>
        <w:tc>
          <w:tcPr>
            <w:tcW w:w="12333" w:type="dxa"/>
            <w:shd w:val="clear" w:color="auto" w:fill="auto"/>
          </w:tcPr>
          <w:p w14:paraId="5D4EC35A" w14:textId="77777777" w:rsidR="000844E8" w:rsidRPr="00DF4AC2" w:rsidRDefault="000844E8" w:rsidP="00803311">
            <w:pPr>
              <w:spacing w:line="276" w:lineRule="auto"/>
              <w:ind w:left="-57"/>
              <w:jc w:val="center"/>
              <w:rPr>
                <w:rFonts w:ascii="Arial Narrow" w:hAnsi="Arial Narrow" w:cs="Arial"/>
              </w:rPr>
            </w:pPr>
            <w:r w:rsidRPr="00DF4AC2">
              <w:rPr>
                <w:rFonts w:ascii="Arial Narrow" w:hAnsi="Arial Narrow" w:cs="Arial"/>
              </w:rPr>
              <w:t>“Escribamos con coherencia y  cohesión”</w:t>
            </w:r>
          </w:p>
        </w:tc>
      </w:tr>
      <w:tr w:rsidR="000844E8" w:rsidRPr="00DF4AC2" w14:paraId="37C87B8E" w14:textId="77777777" w:rsidTr="00DF4AC2">
        <w:tc>
          <w:tcPr>
            <w:tcW w:w="2268" w:type="dxa"/>
            <w:shd w:val="clear" w:color="auto" w:fill="auto"/>
          </w:tcPr>
          <w:p w14:paraId="43642582" w14:textId="77777777" w:rsidR="000844E8" w:rsidRPr="00DF4AC2" w:rsidRDefault="000844E8" w:rsidP="00803311">
            <w:pPr>
              <w:spacing w:line="276" w:lineRule="auto"/>
              <w:jc w:val="center"/>
              <w:rPr>
                <w:rFonts w:ascii="Arial Narrow" w:hAnsi="Arial Narrow"/>
              </w:rPr>
            </w:pPr>
            <w:r w:rsidRPr="00DF4AC2">
              <w:rPr>
                <w:rFonts w:ascii="Arial Narrow" w:hAnsi="Arial Narrow" w:cs="Arial"/>
                <w:b/>
              </w:rPr>
              <w:t>SESION N° 13</w:t>
            </w:r>
          </w:p>
        </w:tc>
        <w:tc>
          <w:tcPr>
            <w:tcW w:w="12333" w:type="dxa"/>
            <w:shd w:val="clear" w:color="auto" w:fill="auto"/>
            <w:vAlign w:val="center"/>
          </w:tcPr>
          <w:p w14:paraId="73FFCF81" w14:textId="77777777" w:rsidR="000844E8" w:rsidRPr="00DF4AC2" w:rsidRDefault="000844E8" w:rsidP="00803311">
            <w:pPr>
              <w:spacing w:line="276" w:lineRule="auto"/>
              <w:ind w:left="-57"/>
              <w:jc w:val="center"/>
              <w:rPr>
                <w:rFonts w:ascii="Arial Narrow" w:hAnsi="Arial Narrow" w:cs="Arial"/>
              </w:rPr>
            </w:pPr>
            <w:r w:rsidRPr="00DF4AC2">
              <w:rPr>
                <w:rFonts w:ascii="Arial Narrow" w:hAnsi="Arial Narrow" w:cs="Arial"/>
              </w:rPr>
              <w:t>“Planifiquemos y organicemos nuestras anécdotas”</w:t>
            </w:r>
          </w:p>
        </w:tc>
      </w:tr>
      <w:tr w:rsidR="000844E8" w:rsidRPr="00DF4AC2" w14:paraId="629FDA12" w14:textId="77777777" w:rsidTr="00DF4AC2">
        <w:tc>
          <w:tcPr>
            <w:tcW w:w="2268" w:type="dxa"/>
            <w:shd w:val="clear" w:color="auto" w:fill="auto"/>
          </w:tcPr>
          <w:p w14:paraId="2138BB72" w14:textId="77777777" w:rsidR="000844E8" w:rsidRPr="00DF4AC2" w:rsidRDefault="000844E8" w:rsidP="00803311">
            <w:pPr>
              <w:spacing w:line="276" w:lineRule="auto"/>
              <w:jc w:val="center"/>
              <w:rPr>
                <w:rFonts w:ascii="Arial Narrow" w:hAnsi="Arial Narrow"/>
              </w:rPr>
            </w:pPr>
            <w:r w:rsidRPr="00DF4AC2">
              <w:rPr>
                <w:rFonts w:ascii="Arial Narrow" w:hAnsi="Arial Narrow" w:cs="Arial"/>
                <w:b/>
              </w:rPr>
              <w:t>SESION N° 14</w:t>
            </w:r>
          </w:p>
        </w:tc>
        <w:tc>
          <w:tcPr>
            <w:tcW w:w="12333" w:type="dxa"/>
            <w:shd w:val="clear" w:color="auto" w:fill="auto"/>
          </w:tcPr>
          <w:p w14:paraId="187BDB7C" w14:textId="77777777" w:rsidR="000844E8" w:rsidRPr="00DF4AC2" w:rsidRDefault="000844E8" w:rsidP="00803311">
            <w:pPr>
              <w:spacing w:line="276" w:lineRule="auto"/>
              <w:ind w:left="-57"/>
              <w:jc w:val="center"/>
              <w:rPr>
                <w:rFonts w:ascii="Arial Narrow" w:hAnsi="Arial Narrow" w:cs="Arial"/>
              </w:rPr>
            </w:pPr>
            <w:r w:rsidRPr="00DF4AC2">
              <w:rPr>
                <w:rFonts w:ascii="Arial Narrow" w:hAnsi="Arial Narrow" w:cs="Arial"/>
              </w:rPr>
              <w:t>“Narremos nuestras anécdotas ”</w:t>
            </w:r>
          </w:p>
        </w:tc>
      </w:tr>
    </w:tbl>
    <w:p w14:paraId="297DBCF5" w14:textId="77777777" w:rsidR="00031471" w:rsidRPr="00DF4AC2" w:rsidRDefault="00031471" w:rsidP="00042305">
      <w:pPr>
        <w:tabs>
          <w:tab w:val="left" w:pos="3390"/>
        </w:tabs>
        <w:spacing w:after="0" w:line="240" w:lineRule="auto"/>
        <w:rPr>
          <w:rFonts w:ascii="Arial Narrow" w:hAnsi="Arial Narrow"/>
        </w:rPr>
      </w:pPr>
    </w:p>
    <w:p w14:paraId="57C6C35E" w14:textId="77777777" w:rsidR="005D1D72" w:rsidRDefault="005D1D72" w:rsidP="00042305">
      <w:pPr>
        <w:tabs>
          <w:tab w:val="left" w:pos="3390"/>
        </w:tabs>
        <w:spacing w:after="0" w:line="240" w:lineRule="auto"/>
        <w:rPr>
          <w:rFonts w:ascii="Cambria" w:hAnsi="Cambria"/>
          <w:sz w:val="20"/>
          <w:szCs w:val="20"/>
        </w:rPr>
      </w:pPr>
    </w:p>
    <w:p w14:paraId="7F41C81C" w14:textId="77777777" w:rsidR="005D1D72" w:rsidRPr="00D07731" w:rsidRDefault="005D1D72" w:rsidP="00042305">
      <w:pPr>
        <w:tabs>
          <w:tab w:val="left" w:pos="3390"/>
        </w:tabs>
        <w:spacing w:after="0" w:line="240" w:lineRule="auto"/>
        <w:rPr>
          <w:rFonts w:ascii="Cambria" w:hAnsi="Cambria"/>
          <w:sz w:val="20"/>
          <w:szCs w:val="20"/>
        </w:rPr>
      </w:pPr>
    </w:p>
    <w:p w14:paraId="19A6C7A5" w14:textId="77777777" w:rsidR="00396FA8" w:rsidRPr="00DF4AC2" w:rsidRDefault="00897CE0" w:rsidP="00AC67ED">
      <w:pPr>
        <w:numPr>
          <w:ilvl w:val="0"/>
          <w:numId w:val="1"/>
        </w:numPr>
        <w:shd w:val="clear" w:color="auto" w:fill="FFFFFF"/>
        <w:tabs>
          <w:tab w:val="left" w:pos="497"/>
        </w:tabs>
        <w:spacing w:after="0" w:line="276" w:lineRule="auto"/>
        <w:ind w:left="72" w:firstLine="0"/>
        <w:contextualSpacing/>
        <w:rPr>
          <w:rFonts w:ascii="Arial Narrow" w:eastAsia="Arial Unicode MS" w:hAnsi="Arial Narrow" w:cs="Arial"/>
          <w:b/>
          <w:color w:val="000000"/>
        </w:rPr>
      </w:pPr>
      <w:r w:rsidRPr="00DF4AC2">
        <w:rPr>
          <w:rFonts w:ascii="Arial Narrow" w:eastAsia="Arial Unicode MS" w:hAnsi="Arial Narrow" w:cs="Arial"/>
          <w:b/>
          <w:color w:val="000000"/>
        </w:rPr>
        <w:t xml:space="preserve">MEDIOS </w:t>
      </w:r>
      <w:r w:rsidR="008C774A" w:rsidRPr="00DF4AC2">
        <w:rPr>
          <w:rFonts w:ascii="Arial Narrow" w:eastAsia="Arial Unicode MS" w:hAnsi="Arial Narrow" w:cs="Arial"/>
          <w:b/>
          <w:color w:val="000000"/>
        </w:rPr>
        <w:t>Y MATERIALES</w:t>
      </w:r>
    </w:p>
    <w:p w14:paraId="2E45C6F4" w14:textId="77777777" w:rsidR="00CC2CD6" w:rsidRPr="00D07731" w:rsidRDefault="00CC2CD6" w:rsidP="00897CE0">
      <w:pPr>
        <w:shd w:val="clear" w:color="auto" w:fill="FFFFFF"/>
        <w:tabs>
          <w:tab w:val="left" w:pos="497"/>
        </w:tabs>
        <w:spacing w:after="0" w:line="276" w:lineRule="auto"/>
        <w:ind w:left="72"/>
        <w:contextualSpacing/>
        <w:rPr>
          <w:rFonts w:ascii="Arial" w:eastAsia="Arial Unicode MS" w:hAnsi="Arial" w:cs="Arial"/>
          <w:b/>
          <w:color w:val="000000"/>
          <w:sz w:val="20"/>
          <w:szCs w:val="20"/>
        </w:rPr>
      </w:pP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3450"/>
        <w:gridCol w:w="3578"/>
        <w:gridCol w:w="3731"/>
      </w:tblGrid>
      <w:tr w:rsidR="009476BC" w:rsidRPr="00D07731" w14:paraId="39A33507" w14:textId="77777777" w:rsidTr="00DF4AC2">
        <w:trPr>
          <w:trHeight w:val="268"/>
        </w:trPr>
        <w:tc>
          <w:tcPr>
            <w:tcW w:w="6536" w:type="dxa"/>
            <w:gridSpan w:val="2"/>
            <w:shd w:val="clear" w:color="auto" w:fill="auto"/>
          </w:tcPr>
          <w:p w14:paraId="45EE5974" w14:textId="77777777" w:rsidR="009476BC" w:rsidRPr="00D07731" w:rsidRDefault="008C774A" w:rsidP="00F33CE3">
            <w:pPr>
              <w:tabs>
                <w:tab w:val="num" w:pos="360"/>
                <w:tab w:val="num" w:pos="1069"/>
              </w:tabs>
              <w:spacing w:after="0" w:line="276" w:lineRule="auto"/>
              <w:jc w:val="center"/>
              <w:rPr>
                <w:rFonts w:ascii="Arial" w:hAnsi="Arial" w:cs="Arial"/>
                <w:b/>
                <w:sz w:val="20"/>
                <w:szCs w:val="20"/>
              </w:rPr>
            </w:pPr>
            <w:r w:rsidRPr="00D07731">
              <w:rPr>
                <w:rFonts w:ascii="Arial" w:eastAsia="Arial Unicode MS" w:hAnsi="Arial" w:cs="Arial"/>
                <w:b/>
                <w:color w:val="000000"/>
                <w:sz w:val="20"/>
                <w:szCs w:val="20"/>
              </w:rPr>
              <w:t xml:space="preserve"> </w:t>
            </w:r>
            <w:r w:rsidR="009476BC" w:rsidRPr="00D07731">
              <w:rPr>
                <w:rFonts w:ascii="Arial" w:hAnsi="Arial" w:cs="Arial"/>
                <w:b/>
                <w:sz w:val="20"/>
                <w:szCs w:val="20"/>
              </w:rPr>
              <w:t>MEDIOS</w:t>
            </w:r>
          </w:p>
        </w:tc>
        <w:tc>
          <w:tcPr>
            <w:tcW w:w="7309" w:type="dxa"/>
            <w:gridSpan w:val="2"/>
            <w:shd w:val="clear" w:color="auto" w:fill="auto"/>
          </w:tcPr>
          <w:p w14:paraId="63EA96AC" w14:textId="77777777" w:rsidR="009476BC" w:rsidRPr="00D07731" w:rsidRDefault="009476BC" w:rsidP="00F33CE3">
            <w:pPr>
              <w:tabs>
                <w:tab w:val="num" w:pos="360"/>
                <w:tab w:val="num" w:pos="1069"/>
              </w:tabs>
              <w:spacing w:after="0" w:line="276" w:lineRule="auto"/>
              <w:jc w:val="center"/>
              <w:rPr>
                <w:rFonts w:ascii="Arial" w:hAnsi="Arial" w:cs="Arial"/>
                <w:b/>
                <w:sz w:val="20"/>
                <w:szCs w:val="20"/>
              </w:rPr>
            </w:pPr>
            <w:r w:rsidRPr="00D07731">
              <w:rPr>
                <w:rFonts w:ascii="Arial" w:hAnsi="Arial" w:cs="Arial"/>
                <w:b/>
                <w:sz w:val="20"/>
                <w:szCs w:val="20"/>
              </w:rPr>
              <w:t>MATERIALES</w:t>
            </w:r>
          </w:p>
        </w:tc>
      </w:tr>
      <w:tr w:rsidR="00396FA8" w:rsidRPr="00D07731" w14:paraId="73620294" w14:textId="77777777" w:rsidTr="00DF4AC2">
        <w:trPr>
          <w:trHeight w:val="56"/>
        </w:trPr>
        <w:tc>
          <w:tcPr>
            <w:tcW w:w="3086" w:type="dxa"/>
            <w:shd w:val="clear" w:color="auto" w:fill="auto"/>
          </w:tcPr>
          <w:p w14:paraId="453620A3" w14:textId="77777777" w:rsidR="00396FA8" w:rsidRPr="00D07731" w:rsidRDefault="00396FA8" w:rsidP="00396FA8">
            <w:pPr>
              <w:numPr>
                <w:ilvl w:val="0"/>
                <w:numId w:val="7"/>
              </w:numPr>
              <w:tabs>
                <w:tab w:val="clear" w:pos="720"/>
                <w:tab w:val="num" w:pos="459"/>
              </w:tabs>
              <w:spacing w:after="0" w:line="276" w:lineRule="auto"/>
              <w:ind w:left="459" w:hanging="283"/>
              <w:rPr>
                <w:rFonts w:ascii="Arial" w:hAnsi="Arial" w:cs="Arial"/>
                <w:sz w:val="20"/>
                <w:szCs w:val="20"/>
              </w:rPr>
            </w:pPr>
            <w:r w:rsidRPr="00D07731">
              <w:rPr>
                <w:rFonts w:ascii="Arial" w:hAnsi="Arial" w:cs="Arial"/>
                <w:sz w:val="20"/>
                <w:szCs w:val="20"/>
              </w:rPr>
              <w:t xml:space="preserve">Impresiones </w:t>
            </w:r>
          </w:p>
          <w:p w14:paraId="488EF7EA" w14:textId="77777777" w:rsidR="00396FA8" w:rsidRPr="00D07731" w:rsidRDefault="00396FA8" w:rsidP="00396FA8">
            <w:pPr>
              <w:numPr>
                <w:ilvl w:val="0"/>
                <w:numId w:val="7"/>
              </w:numPr>
              <w:tabs>
                <w:tab w:val="clear" w:pos="720"/>
                <w:tab w:val="num" w:pos="459"/>
              </w:tabs>
              <w:spacing w:after="0" w:line="276" w:lineRule="auto"/>
              <w:ind w:left="459" w:hanging="283"/>
              <w:rPr>
                <w:rFonts w:ascii="Arial" w:hAnsi="Arial" w:cs="Arial"/>
                <w:sz w:val="20"/>
                <w:szCs w:val="20"/>
              </w:rPr>
            </w:pPr>
            <w:r w:rsidRPr="00D07731">
              <w:rPr>
                <w:rFonts w:ascii="Arial" w:hAnsi="Arial" w:cs="Arial"/>
                <w:sz w:val="20"/>
                <w:szCs w:val="20"/>
              </w:rPr>
              <w:t>Diapositivas</w:t>
            </w:r>
          </w:p>
          <w:p w14:paraId="2FC998A9" w14:textId="77777777" w:rsidR="00396FA8" w:rsidRPr="00D07731" w:rsidRDefault="00396FA8" w:rsidP="00396FA8">
            <w:pPr>
              <w:numPr>
                <w:ilvl w:val="0"/>
                <w:numId w:val="7"/>
              </w:numPr>
              <w:tabs>
                <w:tab w:val="clear" w:pos="720"/>
                <w:tab w:val="num" w:pos="459"/>
              </w:tabs>
              <w:spacing w:after="0" w:line="276" w:lineRule="auto"/>
              <w:ind w:left="459" w:hanging="283"/>
              <w:rPr>
                <w:rFonts w:ascii="Arial" w:hAnsi="Arial" w:cs="Arial"/>
                <w:sz w:val="20"/>
                <w:szCs w:val="20"/>
              </w:rPr>
            </w:pPr>
            <w:r w:rsidRPr="00D07731">
              <w:rPr>
                <w:rFonts w:ascii="Arial" w:hAnsi="Arial" w:cs="Arial"/>
                <w:sz w:val="20"/>
                <w:szCs w:val="20"/>
              </w:rPr>
              <w:lastRenderedPageBreak/>
              <w:t xml:space="preserve">Pizarra </w:t>
            </w:r>
          </w:p>
          <w:p w14:paraId="63F25E43" w14:textId="77777777" w:rsidR="00396FA8" w:rsidRPr="00D07731" w:rsidRDefault="00396FA8" w:rsidP="00396FA8">
            <w:pPr>
              <w:numPr>
                <w:ilvl w:val="0"/>
                <w:numId w:val="7"/>
              </w:numPr>
              <w:tabs>
                <w:tab w:val="clear" w:pos="720"/>
                <w:tab w:val="num" w:pos="459"/>
              </w:tabs>
              <w:spacing w:after="0" w:line="276" w:lineRule="auto"/>
              <w:ind w:left="459" w:hanging="283"/>
              <w:rPr>
                <w:rFonts w:ascii="Arial" w:hAnsi="Arial" w:cs="Arial"/>
                <w:sz w:val="20"/>
                <w:szCs w:val="20"/>
              </w:rPr>
            </w:pPr>
            <w:r w:rsidRPr="00D07731">
              <w:rPr>
                <w:rFonts w:ascii="Arial" w:hAnsi="Arial" w:cs="Arial"/>
                <w:sz w:val="20"/>
                <w:szCs w:val="20"/>
              </w:rPr>
              <w:t xml:space="preserve">Laptop </w:t>
            </w:r>
          </w:p>
          <w:p w14:paraId="64172C7F" w14:textId="77777777" w:rsidR="00396FA8" w:rsidRPr="00D07731" w:rsidRDefault="00C079EE" w:rsidP="00396FA8">
            <w:pPr>
              <w:numPr>
                <w:ilvl w:val="0"/>
                <w:numId w:val="7"/>
              </w:numPr>
              <w:tabs>
                <w:tab w:val="clear" w:pos="720"/>
                <w:tab w:val="num" w:pos="459"/>
              </w:tabs>
              <w:spacing w:after="0" w:line="276" w:lineRule="auto"/>
              <w:ind w:left="459" w:hanging="283"/>
              <w:rPr>
                <w:rFonts w:ascii="Arial" w:hAnsi="Arial" w:cs="Arial"/>
                <w:sz w:val="20"/>
                <w:szCs w:val="20"/>
              </w:rPr>
            </w:pPr>
            <w:r w:rsidRPr="00D07731">
              <w:rPr>
                <w:rFonts w:ascii="Arial" w:hAnsi="Arial" w:cs="Arial"/>
                <w:sz w:val="20"/>
                <w:szCs w:val="20"/>
              </w:rPr>
              <w:t>Palabra hablada</w:t>
            </w:r>
            <w:r w:rsidR="00396FA8" w:rsidRPr="00D07731">
              <w:rPr>
                <w:rFonts w:ascii="Arial" w:hAnsi="Arial" w:cs="Arial"/>
                <w:sz w:val="20"/>
                <w:szCs w:val="20"/>
              </w:rPr>
              <w:t xml:space="preserve"> </w:t>
            </w:r>
          </w:p>
          <w:p w14:paraId="6812DD26" w14:textId="77777777" w:rsidR="00396FA8" w:rsidRPr="00D07731" w:rsidRDefault="00396FA8" w:rsidP="00396FA8">
            <w:pPr>
              <w:numPr>
                <w:ilvl w:val="0"/>
                <w:numId w:val="7"/>
              </w:numPr>
              <w:tabs>
                <w:tab w:val="clear" w:pos="720"/>
                <w:tab w:val="num" w:pos="459"/>
              </w:tabs>
              <w:spacing w:after="0" w:line="276" w:lineRule="auto"/>
              <w:ind w:left="459" w:hanging="283"/>
              <w:rPr>
                <w:rFonts w:ascii="Arial" w:hAnsi="Arial" w:cs="Arial"/>
                <w:sz w:val="20"/>
                <w:szCs w:val="20"/>
              </w:rPr>
            </w:pPr>
            <w:r w:rsidRPr="00D07731">
              <w:rPr>
                <w:rFonts w:ascii="Arial" w:hAnsi="Arial" w:cs="Arial"/>
                <w:sz w:val="20"/>
                <w:szCs w:val="20"/>
              </w:rPr>
              <w:t>Equipo de sonido</w:t>
            </w:r>
          </w:p>
          <w:p w14:paraId="36BAF2EA" w14:textId="77777777" w:rsidR="00396FA8" w:rsidRPr="00D07731" w:rsidRDefault="00396FA8" w:rsidP="00396FA8">
            <w:pPr>
              <w:numPr>
                <w:ilvl w:val="0"/>
                <w:numId w:val="7"/>
              </w:numPr>
              <w:tabs>
                <w:tab w:val="clear" w:pos="720"/>
                <w:tab w:val="num" w:pos="459"/>
              </w:tabs>
              <w:spacing w:after="0" w:line="276" w:lineRule="auto"/>
              <w:ind w:left="459" w:hanging="283"/>
              <w:rPr>
                <w:rFonts w:ascii="Arial" w:hAnsi="Arial" w:cs="Arial"/>
                <w:sz w:val="20"/>
                <w:szCs w:val="20"/>
              </w:rPr>
            </w:pPr>
            <w:r w:rsidRPr="00D07731">
              <w:rPr>
                <w:rFonts w:ascii="Arial" w:hAnsi="Arial" w:cs="Arial"/>
                <w:sz w:val="20"/>
                <w:szCs w:val="20"/>
              </w:rPr>
              <w:t>Retroproyector</w:t>
            </w:r>
          </w:p>
          <w:p w14:paraId="3D05DB5E" w14:textId="77777777" w:rsidR="00396FA8" w:rsidRPr="00D07731" w:rsidRDefault="00396FA8" w:rsidP="00396FA8">
            <w:pPr>
              <w:numPr>
                <w:ilvl w:val="0"/>
                <w:numId w:val="7"/>
              </w:numPr>
              <w:tabs>
                <w:tab w:val="clear" w:pos="720"/>
                <w:tab w:val="num" w:pos="459"/>
              </w:tabs>
              <w:spacing w:after="0" w:line="276" w:lineRule="auto"/>
              <w:ind w:left="459" w:hanging="283"/>
              <w:rPr>
                <w:rFonts w:ascii="Arial" w:hAnsi="Arial" w:cs="Arial"/>
                <w:sz w:val="20"/>
                <w:szCs w:val="20"/>
              </w:rPr>
            </w:pPr>
            <w:r w:rsidRPr="00D07731">
              <w:rPr>
                <w:rFonts w:ascii="Arial" w:hAnsi="Arial" w:cs="Arial"/>
                <w:sz w:val="20"/>
                <w:szCs w:val="20"/>
              </w:rPr>
              <w:t>Sonoviso</w:t>
            </w:r>
          </w:p>
        </w:tc>
        <w:tc>
          <w:tcPr>
            <w:tcW w:w="3450" w:type="dxa"/>
            <w:shd w:val="clear" w:color="auto" w:fill="auto"/>
          </w:tcPr>
          <w:p w14:paraId="24BD6F41" w14:textId="77777777" w:rsidR="00396FA8" w:rsidRPr="00D07731" w:rsidRDefault="00396FA8" w:rsidP="00396FA8">
            <w:pPr>
              <w:numPr>
                <w:ilvl w:val="0"/>
                <w:numId w:val="7"/>
              </w:numPr>
              <w:tabs>
                <w:tab w:val="clear" w:pos="720"/>
                <w:tab w:val="num" w:pos="459"/>
              </w:tabs>
              <w:spacing w:after="0" w:line="276" w:lineRule="auto"/>
              <w:ind w:left="459" w:hanging="283"/>
              <w:rPr>
                <w:rFonts w:ascii="Arial" w:hAnsi="Arial" w:cs="Arial"/>
                <w:sz w:val="20"/>
                <w:szCs w:val="20"/>
              </w:rPr>
            </w:pPr>
            <w:r w:rsidRPr="00D07731">
              <w:rPr>
                <w:rFonts w:ascii="Arial" w:hAnsi="Arial" w:cs="Arial"/>
                <w:sz w:val="20"/>
                <w:szCs w:val="20"/>
              </w:rPr>
              <w:lastRenderedPageBreak/>
              <w:t xml:space="preserve">Vídeo </w:t>
            </w:r>
          </w:p>
          <w:p w14:paraId="1261DCBE" w14:textId="77777777" w:rsidR="00396FA8" w:rsidRPr="00D07731" w:rsidRDefault="00396FA8" w:rsidP="00396FA8">
            <w:pPr>
              <w:numPr>
                <w:ilvl w:val="0"/>
                <w:numId w:val="7"/>
              </w:numPr>
              <w:tabs>
                <w:tab w:val="clear" w:pos="720"/>
                <w:tab w:val="num" w:pos="459"/>
              </w:tabs>
              <w:spacing w:after="0" w:line="276" w:lineRule="auto"/>
              <w:ind w:left="459" w:hanging="283"/>
              <w:rPr>
                <w:rFonts w:ascii="Arial" w:hAnsi="Arial" w:cs="Arial"/>
                <w:sz w:val="20"/>
                <w:szCs w:val="20"/>
              </w:rPr>
            </w:pPr>
            <w:r w:rsidRPr="00D07731">
              <w:rPr>
                <w:rFonts w:ascii="Arial" w:hAnsi="Arial" w:cs="Arial"/>
                <w:sz w:val="20"/>
                <w:szCs w:val="20"/>
              </w:rPr>
              <w:t xml:space="preserve">Internet </w:t>
            </w:r>
          </w:p>
          <w:p w14:paraId="4F5E2D7A" w14:textId="77777777" w:rsidR="00396FA8" w:rsidRPr="00D07731" w:rsidRDefault="00396FA8" w:rsidP="00396FA8">
            <w:pPr>
              <w:numPr>
                <w:ilvl w:val="0"/>
                <w:numId w:val="7"/>
              </w:numPr>
              <w:tabs>
                <w:tab w:val="clear" w:pos="720"/>
                <w:tab w:val="num" w:pos="459"/>
              </w:tabs>
              <w:spacing w:after="0" w:line="276" w:lineRule="auto"/>
              <w:ind w:left="459" w:hanging="283"/>
              <w:rPr>
                <w:rFonts w:ascii="Arial" w:hAnsi="Arial" w:cs="Arial"/>
                <w:sz w:val="20"/>
                <w:szCs w:val="20"/>
              </w:rPr>
            </w:pPr>
            <w:r w:rsidRPr="00D07731">
              <w:rPr>
                <w:rFonts w:ascii="Arial" w:hAnsi="Arial" w:cs="Arial"/>
                <w:sz w:val="20"/>
                <w:szCs w:val="20"/>
              </w:rPr>
              <w:lastRenderedPageBreak/>
              <w:t xml:space="preserve">Intranet </w:t>
            </w:r>
          </w:p>
          <w:p w14:paraId="6B0393F5" w14:textId="77777777" w:rsidR="00396FA8" w:rsidRPr="00D07731" w:rsidRDefault="00396FA8" w:rsidP="00396FA8">
            <w:pPr>
              <w:numPr>
                <w:ilvl w:val="0"/>
                <w:numId w:val="7"/>
              </w:numPr>
              <w:tabs>
                <w:tab w:val="clear" w:pos="720"/>
                <w:tab w:val="num" w:pos="459"/>
              </w:tabs>
              <w:spacing w:after="0" w:line="276" w:lineRule="auto"/>
              <w:ind w:left="459" w:hanging="283"/>
              <w:rPr>
                <w:rFonts w:ascii="Arial" w:hAnsi="Arial" w:cs="Arial"/>
                <w:sz w:val="20"/>
                <w:szCs w:val="20"/>
              </w:rPr>
            </w:pPr>
            <w:r w:rsidRPr="00D07731">
              <w:rPr>
                <w:rFonts w:ascii="Arial" w:hAnsi="Arial" w:cs="Arial"/>
                <w:sz w:val="20"/>
                <w:szCs w:val="20"/>
              </w:rPr>
              <w:t>Correo electrónico</w:t>
            </w:r>
          </w:p>
          <w:p w14:paraId="03501AC3" w14:textId="77777777" w:rsidR="00396FA8" w:rsidRPr="00D07731" w:rsidRDefault="00396FA8" w:rsidP="00396FA8">
            <w:pPr>
              <w:numPr>
                <w:ilvl w:val="0"/>
                <w:numId w:val="7"/>
              </w:numPr>
              <w:tabs>
                <w:tab w:val="clear" w:pos="720"/>
                <w:tab w:val="num" w:pos="459"/>
              </w:tabs>
              <w:spacing w:after="0" w:line="276" w:lineRule="auto"/>
              <w:ind w:left="459" w:hanging="283"/>
              <w:rPr>
                <w:rFonts w:ascii="Arial" w:hAnsi="Arial" w:cs="Arial"/>
                <w:sz w:val="20"/>
                <w:szCs w:val="20"/>
              </w:rPr>
            </w:pPr>
            <w:r w:rsidRPr="00D07731">
              <w:rPr>
                <w:rFonts w:ascii="Arial" w:hAnsi="Arial" w:cs="Arial"/>
                <w:sz w:val="20"/>
                <w:szCs w:val="20"/>
              </w:rPr>
              <w:t>Whatsapp</w:t>
            </w:r>
          </w:p>
          <w:p w14:paraId="331F6EF3" w14:textId="77777777" w:rsidR="00396FA8" w:rsidRPr="00D07731" w:rsidRDefault="00396FA8" w:rsidP="00396FA8">
            <w:pPr>
              <w:numPr>
                <w:ilvl w:val="0"/>
                <w:numId w:val="7"/>
              </w:numPr>
              <w:tabs>
                <w:tab w:val="clear" w:pos="720"/>
                <w:tab w:val="num" w:pos="459"/>
              </w:tabs>
              <w:spacing w:after="0" w:line="276" w:lineRule="auto"/>
              <w:ind w:left="459" w:hanging="283"/>
              <w:rPr>
                <w:rFonts w:ascii="Arial" w:hAnsi="Arial" w:cs="Arial"/>
                <w:sz w:val="20"/>
                <w:szCs w:val="20"/>
              </w:rPr>
            </w:pPr>
            <w:r w:rsidRPr="00D07731">
              <w:rPr>
                <w:rFonts w:ascii="Arial" w:hAnsi="Arial" w:cs="Arial"/>
                <w:sz w:val="20"/>
                <w:szCs w:val="20"/>
              </w:rPr>
              <w:t xml:space="preserve">Ambiente virtual </w:t>
            </w:r>
          </w:p>
          <w:p w14:paraId="57F03E63" w14:textId="77777777" w:rsidR="00396FA8" w:rsidRPr="00D07731" w:rsidRDefault="00396FA8" w:rsidP="00396FA8">
            <w:pPr>
              <w:numPr>
                <w:ilvl w:val="0"/>
                <w:numId w:val="7"/>
              </w:numPr>
              <w:tabs>
                <w:tab w:val="clear" w:pos="720"/>
                <w:tab w:val="num" w:pos="459"/>
              </w:tabs>
              <w:spacing w:after="0" w:line="276" w:lineRule="auto"/>
              <w:ind w:left="459" w:hanging="283"/>
              <w:rPr>
                <w:rFonts w:ascii="Arial" w:hAnsi="Arial" w:cs="Arial"/>
                <w:sz w:val="20"/>
                <w:szCs w:val="20"/>
              </w:rPr>
            </w:pPr>
            <w:r w:rsidRPr="00D07731">
              <w:rPr>
                <w:rFonts w:ascii="Arial" w:hAnsi="Arial" w:cs="Arial"/>
                <w:sz w:val="20"/>
                <w:szCs w:val="20"/>
              </w:rPr>
              <w:t>Talleres de producción de textos</w:t>
            </w:r>
          </w:p>
        </w:tc>
        <w:tc>
          <w:tcPr>
            <w:tcW w:w="3578" w:type="dxa"/>
            <w:shd w:val="clear" w:color="auto" w:fill="auto"/>
          </w:tcPr>
          <w:p w14:paraId="36965234" w14:textId="77777777" w:rsidR="00396FA8" w:rsidRPr="00D07731" w:rsidRDefault="00396FA8" w:rsidP="00396FA8">
            <w:pPr>
              <w:numPr>
                <w:ilvl w:val="0"/>
                <w:numId w:val="7"/>
              </w:numPr>
              <w:tabs>
                <w:tab w:val="clear" w:pos="720"/>
                <w:tab w:val="num" w:pos="459"/>
              </w:tabs>
              <w:spacing w:after="0" w:line="276" w:lineRule="auto"/>
              <w:ind w:left="313" w:hanging="313"/>
              <w:rPr>
                <w:rFonts w:ascii="Arial" w:hAnsi="Arial" w:cs="Arial"/>
                <w:sz w:val="20"/>
                <w:szCs w:val="20"/>
              </w:rPr>
            </w:pPr>
            <w:r w:rsidRPr="00D07731">
              <w:rPr>
                <w:rFonts w:ascii="Arial" w:hAnsi="Arial" w:cs="Arial"/>
                <w:sz w:val="20"/>
                <w:szCs w:val="20"/>
              </w:rPr>
              <w:lastRenderedPageBreak/>
              <w:t xml:space="preserve">Módulos o separatas </w:t>
            </w:r>
          </w:p>
          <w:p w14:paraId="3FDC607E" w14:textId="77777777" w:rsidR="00396FA8" w:rsidRPr="00D07731" w:rsidRDefault="00396FA8" w:rsidP="00396FA8">
            <w:pPr>
              <w:numPr>
                <w:ilvl w:val="0"/>
                <w:numId w:val="7"/>
              </w:numPr>
              <w:tabs>
                <w:tab w:val="clear" w:pos="720"/>
                <w:tab w:val="num" w:pos="459"/>
              </w:tabs>
              <w:spacing w:after="0" w:line="276" w:lineRule="auto"/>
              <w:ind w:left="313" w:hanging="313"/>
              <w:rPr>
                <w:rFonts w:ascii="Arial" w:hAnsi="Arial" w:cs="Arial"/>
                <w:sz w:val="20"/>
                <w:szCs w:val="20"/>
              </w:rPr>
            </w:pPr>
            <w:r w:rsidRPr="00D07731">
              <w:rPr>
                <w:rFonts w:ascii="Arial" w:hAnsi="Arial" w:cs="Arial"/>
                <w:sz w:val="20"/>
                <w:szCs w:val="20"/>
              </w:rPr>
              <w:t>Fichas informativas y prácticas</w:t>
            </w:r>
          </w:p>
          <w:p w14:paraId="046EA62E" w14:textId="77777777" w:rsidR="00396FA8" w:rsidRPr="00D07731" w:rsidRDefault="00396FA8" w:rsidP="00396FA8">
            <w:pPr>
              <w:numPr>
                <w:ilvl w:val="0"/>
                <w:numId w:val="7"/>
              </w:numPr>
              <w:tabs>
                <w:tab w:val="clear" w:pos="720"/>
                <w:tab w:val="num" w:pos="459"/>
              </w:tabs>
              <w:spacing w:after="0" w:line="276" w:lineRule="auto"/>
              <w:ind w:left="313" w:hanging="313"/>
              <w:rPr>
                <w:rFonts w:ascii="Arial" w:hAnsi="Arial" w:cs="Arial"/>
                <w:sz w:val="20"/>
                <w:szCs w:val="20"/>
              </w:rPr>
            </w:pPr>
            <w:r w:rsidRPr="00D07731">
              <w:rPr>
                <w:rFonts w:ascii="Arial" w:hAnsi="Arial" w:cs="Arial"/>
                <w:sz w:val="20"/>
                <w:szCs w:val="20"/>
              </w:rPr>
              <w:lastRenderedPageBreak/>
              <w:t xml:space="preserve">Periódicos o revistas </w:t>
            </w:r>
          </w:p>
          <w:p w14:paraId="23E9F579" w14:textId="77777777" w:rsidR="00396FA8" w:rsidRPr="00D07731" w:rsidRDefault="00396FA8" w:rsidP="00396FA8">
            <w:pPr>
              <w:numPr>
                <w:ilvl w:val="0"/>
                <w:numId w:val="7"/>
              </w:numPr>
              <w:tabs>
                <w:tab w:val="clear" w:pos="720"/>
                <w:tab w:val="num" w:pos="459"/>
              </w:tabs>
              <w:spacing w:after="0" w:line="276" w:lineRule="auto"/>
              <w:ind w:left="313" w:hanging="313"/>
              <w:rPr>
                <w:rFonts w:ascii="Arial" w:hAnsi="Arial" w:cs="Arial"/>
                <w:sz w:val="20"/>
                <w:szCs w:val="20"/>
              </w:rPr>
            </w:pPr>
            <w:r w:rsidRPr="00D07731">
              <w:rPr>
                <w:rFonts w:ascii="Arial" w:hAnsi="Arial" w:cs="Arial"/>
                <w:sz w:val="20"/>
                <w:szCs w:val="20"/>
              </w:rPr>
              <w:t xml:space="preserve">Trípticos o dípticos </w:t>
            </w:r>
          </w:p>
          <w:p w14:paraId="617AF6BA" w14:textId="77777777" w:rsidR="00396FA8" w:rsidRPr="00D07731" w:rsidRDefault="00396FA8" w:rsidP="00396FA8">
            <w:pPr>
              <w:numPr>
                <w:ilvl w:val="0"/>
                <w:numId w:val="7"/>
              </w:numPr>
              <w:tabs>
                <w:tab w:val="clear" w:pos="720"/>
                <w:tab w:val="num" w:pos="459"/>
              </w:tabs>
              <w:spacing w:after="0" w:line="276" w:lineRule="auto"/>
              <w:ind w:left="313" w:hanging="313"/>
              <w:rPr>
                <w:rFonts w:ascii="Arial" w:hAnsi="Arial" w:cs="Arial"/>
                <w:sz w:val="20"/>
                <w:szCs w:val="20"/>
              </w:rPr>
            </w:pPr>
            <w:r w:rsidRPr="00D07731">
              <w:rPr>
                <w:rFonts w:ascii="Arial" w:hAnsi="Arial" w:cs="Arial"/>
                <w:sz w:val="20"/>
                <w:szCs w:val="20"/>
              </w:rPr>
              <w:t xml:space="preserve">Ilustraciones o gráficos </w:t>
            </w:r>
          </w:p>
          <w:p w14:paraId="45581A42" w14:textId="77777777" w:rsidR="00396FA8" w:rsidRPr="00D07731" w:rsidRDefault="00396FA8" w:rsidP="00396FA8">
            <w:pPr>
              <w:numPr>
                <w:ilvl w:val="0"/>
                <w:numId w:val="7"/>
              </w:numPr>
              <w:tabs>
                <w:tab w:val="clear" w:pos="720"/>
                <w:tab w:val="num" w:pos="459"/>
              </w:tabs>
              <w:spacing w:after="0" w:line="276" w:lineRule="auto"/>
              <w:ind w:left="313" w:hanging="313"/>
              <w:rPr>
                <w:rFonts w:ascii="Arial" w:hAnsi="Arial" w:cs="Arial"/>
                <w:sz w:val="20"/>
                <w:szCs w:val="20"/>
              </w:rPr>
            </w:pPr>
            <w:r w:rsidRPr="00D07731">
              <w:rPr>
                <w:rFonts w:ascii="Arial" w:hAnsi="Arial" w:cs="Arial"/>
                <w:sz w:val="20"/>
                <w:szCs w:val="20"/>
              </w:rPr>
              <w:t xml:space="preserve">Afiches o carteles </w:t>
            </w:r>
          </w:p>
          <w:p w14:paraId="5FF423E6" w14:textId="77777777" w:rsidR="00396FA8" w:rsidRPr="00D07731" w:rsidRDefault="00396FA8" w:rsidP="00396FA8">
            <w:pPr>
              <w:numPr>
                <w:ilvl w:val="0"/>
                <w:numId w:val="7"/>
              </w:numPr>
              <w:tabs>
                <w:tab w:val="clear" w:pos="720"/>
                <w:tab w:val="num" w:pos="459"/>
              </w:tabs>
              <w:spacing w:after="0" w:line="276" w:lineRule="auto"/>
              <w:ind w:left="313" w:hanging="313"/>
              <w:rPr>
                <w:rFonts w:ascii="Arial" w:hAnsi="Arial" w:cs="Arial"/>
                <w:sz w:val="20"/>
                <w:szCs w:val="20"/>
              </w:rPr>
            </w:pPr>
            <w:r w:rsidRPr="00D07731">
              <w:rPr>
                <w:rFonts w:ascii="Arial" w:hAnsi="Arial" w:cs="Arial"/>
                <w:sz w:val="20"/>
                <w:szCs w:val="20"/>
              </w:rPr>
              <w:t xml:space="preserve">Obras literarias                                                                                             </w:t>
            </w:r>
          </w:p>
          <w:p w14:paraId="34122B29" w14:textId="77777777" w:rsidR="00396FA8" w:rsidRPr="00D07731" w:rsidRDefault="00396FA8" w:rsidP="00396FA8">
            <w:pPr>
              <w:numPr>
                <w:ilvl w:val="0"/>
                <w:numId w:val="7"/>
              </w:numPr>
              <w:tabs>
                <w:tab w:val="clear" w:pos="720"/>
                <w:tab w:val="num" w:pos="459"/>
              </w:tabs>
              <w:spacing w:after="0" w:line="276" w:lineRule="auto"/>
              <w:ind w:left="313" w:hanging="313"/>
              <w:rPr>
                <w:rFonts w:ascii="Arial" w:hAnsi="Arial" w:cs="Arial"/>
                <w:sz w:val="20"/>
                <w:szCs w:val="20"/>
              </w:rPr>
            </w:pPr>
            <w:r w:rsidRPr="00D07731">
              <w:rPr>
                <w:rFonts w:ascii="Arial" w:hAnsi="Arial" w:cs="Arial"/>
                <w:sz w:val="20"/>
                <w:szCs w:val="20"/>
              </w:rPr>
              <w:t>Bibliografía actualizada</w:t>
            </w:r>
          </w:p>
        </w:tc>
        <w:tc>
          <w:tcPr>
            <w:tcW w:w="3731" w:type="dxa"/>
            <w:shd w:val="clear" w:color="auto" w:fill="auto"/>
          </w:tcPr>
          <w:p w14:paraId="380EA05B" w14:textId="77777777" w:rsidR="00396FA8" w:rsidRPr="00D07731" w:rsidRDefault="00396FA8" w:rsidP="00396FA8">
            <w:pPr>
              <w:numPr>
                <w:ilvl w:val="0"/>
                <w:numId w:val="7"/>
              </w:numPr>
              <w:tabs>
                <w:tab w:val="clear" w:pos="720"/>
                <w:tab w:val="num" w:pos="459"/>
              </w:tabs>
              <w:spacing w:after="0" w:line="276" w:lineRule="auto"/>
              <w:ind w:left="459" w:hanging="283"/>
              <w:rPr>
                <w:rFonts w:ascii="Arial" w:hAnsi="Arial" w:cs="Arial"/>
                <w:sz w:val="20"/>
                <w:szCs w:val="20"/>
              </w:rPr>
            </w:pPr>
            <w:r w:rsidRPr="00D07731">
              <w:rPr>
                <w:rFonts w:ascii="Arial" w:hAnsi="Arial" w:cs="Arial"/>
                <w:sz w:val="20"/>
                <w:szCs w:val="20"/>
              </w:rPr>
              <w:lastRenderedPageBreak/>
              <w:t>Papelotes</w:t>
            </w:r>
            <w:r w:rsidRPr="00D07731">
              <w:rPr>
                <w:rFonts w:ascii="Arial" w:hAnsi="Arial" w:cs="Arial"/>
                <w:sz w:val="20"/>
                <w:szCs w:val="20"/>
              </w:rPr>
              <w:tab/>
            </w:r>
          </w:p>
          <w:p w14:paraId="242AA272" w14:textId="77777777" w:rsidR="00396FA8" w:rsidRPr="00D07731" w:rsidRDefault="00396FA8" w:rsidP="00396FA8">
            <w:pPr>
              <w:numPr>
                <w:ilvl w:val="0"/>
                <w:numId w:val="7"/>
              </w:numPr>
              <w:tabs>
                <w:tab w:val="clear" w:pos="720"/>
                <w:tab w:val="num" w:pos="459"/>
              </w:tabs>
              <w:spacing w:after="0" w:line="276" w:lineRule="auto"/>
              <w:ind w:left="459" w:hanging="283"/>
              <w:rPr>
                <w:rFonts w:ascii="Arial" w:hAnsi="Arial" w:cs="Arial"/>
                <w:sz w:val="20"/>
                <w:szCs w:val="20"/>
              </w:rPr>
            </w:pPr>
            <w:r w:rsidRPr="00D07731">
              <w:rPr>
                <w:rFonts w:ascii="Arial" w:hAnsi="Arial" w:cs="Arial"/>
                <w:sz w:val="20"/>
                <w:szCs w:val="20"/>
              </w:rPr>
              <w:t xml:space="preserve">Mota, </w:t>
            </w:r>
            <w:r w:rsidR="00D07731" w:rsidRPr="00D07731">
              <w:rPr>
                <w:rFonts w:ascii="Arial" w:hAnsi="Arial" w:cs="Arial"/>
                <w:sz w:val="20"/>
                <w:szCs w:val="20"/>
              </w:rPr>
              <w:t>plumones, limpiatipo</w:t>
            </w:r>
            <w:r w:rsidRPr="00D07731">
              <w:rPr>
                <w:rFonts w:ascii="Arial" w:hAnsi="Arial" w:cs="Arial"/>
                <w:sz w:val="20"/>
                <w:szCs w:val="20"/>
              </w:rPr>
              <w:t xml:space="preserve">, </w:t>
            </w:r>
            <w:r w:rsidRPr="00D07731">
              <w:rPr>
                <w:rFonts w:ascii="Arial" w:hAnsi="Arial" w:cs="Arial"/>
                <w:sz w:val="20"/>
                <w:szCs w:val="20"/>
              </w:rPr>
              <w:lastRenderedPageBreak/>
              <w:t>pizarra</w:t>
            </w:r>
          </w:p>
          <w:p w14:paraId="12A6ABA9" w14:textId="77777777" w:rsidR="00396FA8" w:rsidRPr="00D07731" w:rsidRDefault="00396FA8" w:rsidP="00396FA8">
            <w:pPr>
              <w:numPr>
                <w:ilvl w:val="0"/>
                <w:numId w:val="7"/>
              </w:numPr>
              <w:tabs>
                <w:tab w:val="clear" w:pos="720"/>
                <w:tab w:val="num" w:pos="459"/>
              </w:tabs>
              <w:spacing w:after="0" w:line="276" w:lineRule="auto"/>
              <w:ind w:left="459" w:hanging="283"/>
              <w:rPr>
                <w:rFonts w:ascii="Arial" w:hAnsi="Arial" w:cs="Arial"/>
                <w:sz w:val="20"/>
                <w:szCs w:val="20"/>
              </w:rPr>
            </w:pPr>
            <w:r w:rsidRPr="00D07731">
              <w:rPr>
                <w:rFonts w:ascii="Arial" w:hAnsi="Arial" w:cs="Arial"/>
                <w:sz w:val="20"/>
                <w:szCs w:val="20"/>
              </w:rPr>
              <w:t>Útiles de escritorio</w:t>
            </w:r>
          </w:p>
          <w:p w14:paraId="1F14275F" w14:textId="77777777" w:rsidR="00396FA8" w:rsidRPr="00D07731" w:rsidRDefault="00396FA8" w:rsidP="00396FA8">
            <w:pPr>
              <w:numPr>
                <w:ilvl w:val="0"/>
                <w:numId w:val="7"/>
              </w:numPr>
              <w:tabs>
                <w:tab w:val="clear" w:pos="720"/>
                <w:tab w:val="num" w:pos="459"/>
              </w:tabs>
              <w:spacing w:after="0" w:line="276" w:lineRule="auto"/>
              <w:ind w:left="459" w:hanging="283"/>
              <w:rPr>
                <w:rFonts w:ascii="Arial" w:hAnsi="Arial" w:cs="Arial"/>
                <w:sz w:val="20"/>
                <w:szCs w:val="20"/>
              </w:rPr>
            </w:pPr>
            <w:r w:rsidRPr="00D07731">
              <w:rPr>
                <w:rFonts w:ascii="Arial" w:hAnsi="Arial" w:cs="Arial"/>
                <w:sz w:val="20"/>
                <w:szCs w:val="20"/>
              </w:rPr>
              <w:t>Vestimenta</w:t>
            </w:r>
            <w:r w:rsidRPr="00D07731">
              <w:rPr>
                <w:rFonts w:ascii="Arial" w:hAnsi="Arial" w:cs="Arial"/>
                <w:sz w:val="20"/>
                <w:szCs w:val="20"/>
              </w:rPr>
              <w:tab/>
              <w:t xml:space="preserve">           </w:t>
            </w:r>
          </w:p>
          <w:p w14:paraId="63372B18" w14:textId="77777777" w:rsidR="00396FA8" w:rsidRPr="00D07731" w:rsidRDefault="00396FA8" w:rsidP="00396FA8">
            <w:pPr>
              <w:numPr>
                <w:ilvl w:val="0"/>
                <w:numId w:val="7"/>
              </w:numPr>
              <w:tabs>
                <w:tab w:val="clear" w:pos="720"/>
                <w:tab w:val="num" w:pos="459"/>
              </w:tabs>
              <w:spacing w:after="0" w:line="276" w:lineRule="auto"/>
              <w:ind w:left="459" w:hanging="283"/>
              <w:rPr>
                <w:rFonts w:ascii="Arial" w:hAnsi="Arial" w:cs="Arial"/>
                <w:sz w:val="20"/>
                <w:szCs w:val="20"/>
              </w:rPr>
            </w:pPr>
            <w:r w:rsidRPr="00D07731">
              <w:rPr>
                <w:rFonts w:ascii="Arial" w:hAnsi="Arial" w:cs="Arial"/>
                <w:sz w:val="20"/>
                <w:szCs w:val="20"/>
              </w:rPr>
              <w:t>Papel bond</w:t>
            </w:r>
          </w:p>
          <w:p w14:paraId="567D31C7" w14:textId="77777777" w:rsidR="00396FA8" w:rsidRPr="00D07731" w:rsidRDefault="00396FA8" w:rsidP="00396FA8">
            <w:pPr>
              <w:numPr>
                <w:ilvl w:val="0"/>
                <w:numId w:val="7"/>
              </w:numPr>
              <w:tabs>
                <w:tab w:val="clear" w:pos="720"/>
                <w:tab w:val="num" w:pos="459"/>
              </w:tabs>
              <w:spacing w:after="0" w:line="276" w:lineRule="auto"/>
              <w:ind w:left="459" w:hanging="283"/>
              <w:rPr>
                <w:rFonts w:ascii="Arial" w:hAnsi="Arial" w:cs="Arial"/>
                <w:sz w:val="20"/>
                <w:szCs w:val="20"/>
              </w:rPr>
            </w:pPr>
            <w:r w:rsidRPr="00D07731">
              <w:rPr>
                <w:rFonts w:ascii="Arial" w:hAnsi="Arial" w:cs="Arial"/>
                <w:sz w:val="20"/>
                <w:szCs w:val="20"/>
              </w:rPr>
              <w:t xml:space="preserve">Diccionario                                                </w:t>
            </w:r>
          </w:p>
          <w:p w14:paraId="1BEB7503" w14:textId="77777777" w:rsidR="00396FA8" w:rsidRPr="00D07731" w:rsidRDefault="00396FA8" w:rsidP="00396FA8">
            <w:pPr>
              <w:numPr>
                <w:ilvl w:val="0"/>
                <w:numId w:val="7"/>
              </w:numPr>
              <w:tabs>
                <w:tab w:val="clear" w:pos="720"/>
                <w:tab w:val="num" w:pos="459"/>
              </w:tabs>
              <w:spacing w:after="0" w:line="276" w:lineRule="auto"/>
              <w:ind w:left="459" w:hanging="283"/>
              <w:rPr>
                <w:rFonts w:ascii="Arial" w:hAnsi="Arial" w:cs="Arial"/>
                <w:sz w:val="20"/>
                <w:szCs w:val="20"/>
              </w:rPr>
            </w:pPr>
            <w:r w:rsidRPr="00D07731">
              <w:rPr>
                <w:rFonts w:ascii="Arial" w:hAnsi="Arial" w:cs="Arial"/>
                <w:sz w:val="20"/>
                <w:szCs w:val="20"/>
              </w:rPr>
              <w:t>Películas</w:t>
            </w:r>
          </w:p>
          <w:p w14:paraId="32F4C623" w14:textId="77777777" w:rsidR="00396FA8" w:rsidRPr="00D07731" w:rsidRDefault="00396FA8" w:rsidP="00396FA8">
            <w:pPr>
              <w:numPr>
                <w:ilvl w:val="0"/>
                <w:numId w:val="7"/>
              </w:numPr>
              <w:tabs>
                <w:tab w:val="clear" w:pos="720"/>
                <w:tab w:val="num" w:pos="459"/>
              </w:tabs>
              <w:spacing w:after="0" w:line="276" w:lineRule="auto"/>
              <w:ind w:left="459" w:hanging="283"/>
              <w:rPr>
                <w:rFonts w:ascii="Arial" w:hAnsi="Arial" w:cs="Arial"/>
                <w:sz w:val="20"/>
                <w:szCs w:val="20"/>
              </w:rPr>
            </w:pPr>
            <w:r w:rsidRPr="00D07731">
              <w:rPr>
                <w:rFonts w:ascii="Arial" w:hAnsi="Arial" w:cs="Arial"/>
                <w:sz w:val="20"/>
                <w:szCs w:val="20"/>
              </w:rPr>
              <w:t xml:space="preserve">Libros especializados  </w:t>
            </w:r>
          </w:p>
        </w:tc>
      </w:tr>
    </w:tbl>
    <w:p w14:paraId="1209EE1D" w14:textId="77777777" w:rsidR="00897CE0" w:rsidRPr="00D07731" w:rsidRDefault="00897CE0" w:rsidP="00897CE0">
      <w:pPr>
        <w:shd w:val="clear" w:color="auto" w:fill="FFFFFF"/>
        <w:tabs>
          <w:tab w:val="left" w:pos="497"/>
        </w:tabs>
        <w:spacing w:after="0" w:line="276" w:lineRule="auto"/>
        <w:ind w:left="72"/>
        <w:contextualSpacing/>
        <w:rPr>
          <w:rFonts w:ascii="Arial" w:eastAsia="Arial Unicode MS" w:hAnsi="Arial" w:cs="Arial"/>
          <w:b/>
          <w:color w:val="000000"/>
          <w:sz w:val="20"/>
          <w:szCs w:val="20"/>
        </w:rPr>
      </w:pPr>
    </w:p>
    <w:p w14:paraId="22009C3D" w14:textId="77777777" w:rsidR="00042305" w:rsidRPr="00DF4AC2" w:rsidRDefault="00897CE0" w:rsidP="00AC67ED">
      <w:pPr>
        <w:numPr>
          <w:ilvl w:val="0"/>
          <w:numId w:val="1"/>
        </w:numPr>
        <w:shd w:val="clear" w:color="auto" w:fill="FFFFFF"/>
        <w:tabs>
          <w:tab w:val="left" w:pos="497"/>
        </w:tabs>
        <w:spacing w:after="0" w:line="276" w:lineRule="auto"/>
        <w:ind w:left="72" w:firstLine="0"/>
        <w:contextualSpacing/>
        <w:rPr>
          <w:rFonts w:ascii="Arial Narrow" w:eastAsia="Arial Unicode MS" w:hAnsi="Arial Narrow" w:cs="Arial"/>
          <w:b/>
          <w:color w:val="000000"/>
        </w:rPr>
      </w:pPr>
      <w:r w:rsidRPr="00DF4AC2">
        <w:rPr>
          <w:rFonts w:ascii="Arial Narrow" w:eastAsia="Arial Unicode MS" w:hAnsi="Arial Narrow" w:cs="Arial"/>
          <w:b/>
          <w:color w:val="000000"/>
        </w:rPr>
        <w:t>EVALUACIÓ</w:t>
      </w:r>
      <w:r w:rsidR="001F2C5A" w:rsidRPr="00DF4AC2">
        <w:rPr>
          <w:rFonts w:ascii="Arial Narrow" w:eastAsia="Arial Unicode MS" w:hAnsi="Arial Narrow" w:cs="Arial"/>
          <w:b/>
          <w:color w:val="000000"/>
        </w:rPr>
        <w:t xml:space="preserve">N </w:t>
      </w:r>
    </w:p>
    <w:p w14:paraId="0C769180" w14:textId="77777777" w:rsidR="00897CE0" w:rsidRPr="00D07731" w:rsidRDefault="00897CE0" w:rsidP="00897CE0">
      <w:pPr>
        <w:shd w:val="clear" w:color="auto" w:fill="FFFFFF"/>
        <w:tabs>
          <w:tab w:val="left" w:pos="497"/>
        </w:tabs>
        <w:spacing w:after="0" w:line="276" w:lineRule="auto"/>
        <w:ind w:left="72"/>
        <w:contextualSpacing/>
        <w:rPr>
          <w:rFonts w:ascii="Arial" w:eastAsia="Arial Unicode MS" w:hAnsi="Arial" w:cs="Arial"/>
          <w:b/>
          <w:color w:val="000000"/>
          <w:sz w:val="20"/>
          <w:szCs w:val="20"/>
        </w:rPr>
      </w:pP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7381"/>
        <w:gridCol w:w="3939"/>
      </w:tblGrid>
      <w:tr w:rsidR="00B014B1" w:rsidRPr="00D07731" w14:paraId="5427FF09" w14:textId="77777777" w:rsidTr="00DF4AC2">
        <w:trPr>
          <w:trHeight w:val="176"/>
        </w:trPr>
        <w:tc>
          <w:tcPr>
            <w:tcW w:w="2542" w:type="dxa"/>
            <w:shd w:val="clear" w:color="auto" w:fill="auto"/>
            <w:vAlign w:val="center"/>
          </w:tcPr>
          <w:p w14:paraId="3BB89DF6" w14:textId="77777777" w:rsidR="00B014B1" w:rsidRPr="00D07731" w:rsidRDefault="00B014B1" w:rsidP="00C54847">
            <w:pPr>
              <w:spacing w:after="0" w:line="276" w:lineRule="auto"/>
              <w:jc w:val="center"/>
              <w:rPr>
                <w:rFonts w:ascii="Arial" w:hAnsi="Arial" w:cs="Arial"/>
                <w:b/>
                <w:bCs/>
                <w:sz w:val="20"/>
                <w:szCs w:val="20"/>
              </w:rPr>
            </w:pPr>
            <w:r w:rsidRPr="00D07731">
              <w:rPr>
                <w:rFonts w:ascii="Arial" w:hAnsi="Arial" w:cs="Arial"/>
                <w:b/>
                <w:bCs/>
                <w:sz w:val="20"/>
                <w:szCs w:val="20"/>
              </w:rPr>
              <w:t>COMPETENCIA</w:t>
            </w:r>
          </w:p>
        </w:tc>
        <w:tc>
          <w:tcPr>
            <w:tcW w:w="7381" w:type="dxa"/>
            <w:shd w:val="clear" w:color="auto" w:fill="auto"/>
            <w:vAlign w:val="center"/>
          </w:tcPr>
          <w:p w14:paraId="3490C4A1" w14:textId="77777777" w:rsidR="00B014B1" w:rsidRPr="00D07731" w:rsidRDefault="00B014B1" w:rsidP="00C54847">
            <w:pPr>
              <w:spacing w:after="0" w:line="276" w:lineRule="auto"/>
              <w:jc w:val="center"/>
              <w:rPr>
                <w:rFonts w:ascii="Arial" w:hAnsi="Arial" w:cs="Arial"/>
                <w:b/>
                <w:bCs/>
                <w:sz w:val="20"/>
                <w:szCs w:val="20"/>
              </w:rPr>
            </w:pPr>
            <w:r w:rsidRPr="00D07731">
              <w:rPr>
                <w:rFonts w:ascii="Arial" w:hAnsi="Arial" w:cs="Arial"/>
                <w:b/>
                <w:bCs/>
                <w:sz w:val="20"/>
                <w:szCs w:val="20"/>
              </w:rPr>
              <w:t>DESEMPEÑO</w:t>
            </w:r>
          </w:p>
        </w:tc>
        <w:tc>
          <w:tcPr>
            <w:tcW w:w="3939" w:type="dxa"/>
            <w:shd w:val="clear" w:color="auto" w:fill="auto"/>
            <w:vAlign w:val="center"/>
          </w:tcPr>
          <w:p w14:paraId="30D41B4C" w14:textId="77777777" w:rsidR="00B014B1" w:rsidRPr="00D07731" w:rsidRDefault="00B014B1" w:rsidP="00C54847">
            <w:pPr>
              <w:spacing w:after="0" w:line="276" w:lineRule="auto"/>
              <w:jc w:val="center"/>
              <w:rPr>
                <w:rFonts w:ascii="Arial" w:hAnsi="Arial" w:cs="Arial"/>
                <w:b/>
                <w:bCs/>
                <w:sz w:val="20"/>
                <w:szCs w:val="20"/>
              </w:rPr>
            </w:pPr>
            <w:r w:rsidRPr="00D07731">
              <w:rPr>
                <w:rFonts w:ascii="Arial" w:hAnsi="Arial" w:cs="Arial"/>
                <w:b/>
                <w:bCs/>
                <w:sz w:val="20"/>
                <w:szCs w:val="20"/>
              </w:rPr>
              <w:t>INSTRUMENTOS DE EVALUACIÓN</w:t>
            </w:r>
          </w:p>
        </w:tc>
      </w:tr>
      <w:tr w:rsidR="00150753" w:rsidRPr="00D07731" w14:paraId="393D2738" w14:textId="77777777" w:rsidTr="00DF4AC2">
        <w:trPr>
          <w:trHeight w:val="256"/>
        </w:trPr>
        <w:tc>
          <w:tcPr>
            <w:tcW w:w="2542" w:type="dxa"/>
            <w:vMerge w:val="restart"/>
            <w:shd w:val="clear" w:color="auto" w:fill="auto"/>
            <w:vAlign w:val="center"/>
          </w:tcPr>
          <w:p w14:paraId="1D6FE09A" w14:textId="77777777" w:rsidR="00150753" w:rsidRPr="00D07731" w:rsidRDefault="00150753" w:rsidP="00150753">
            <w:pPr>
              <w:spacing w:after="0" w:line="276" w:lineRule="auto"/>
              <w:jc w:val="center"/>
              <w:rPr>
                <w:rFonts w:ascii="Arial" w:hAnsi="Arial" w:cs="Arial"/>
                <w:b/>
                <w:bCs/>
                <w:color w:val="FFFFFF"/>
                <w:sz w:val="20"/>
                <w:szCs w:val="20"/>
              </w:rPr>
            </w:pPr>
            <w:r w:rsidRPr="00D07731">
              <w:rPr>
                <w:rStyle w:val="Cuerpodeltexto29pto"/>
                <w:rFonts w:ascii="Arial" w:eastAsia="Arial Narrow" w:hAnsi="Arial" w:cs="Arial"/>
                <w:b/>
                <w:bCs/>
                <w:sz w:val="20"/>
                <w:szCs w:val="20"/>
              </w:rPr>
              <w:t>LEE DIVERSOS TIPOS DE TEXTOS ESCRITOS EN LENGUA MATERNA</w:t>
            </w:r>
          </w:p>
        </w:tc>
        <w:tc>
          <w:tcPr>
            <w:tcW w:w="7381" w:type="dxa"/>
            <w:shd w:val="clear" w:color="auto" w:fill="auto"/>
            <w:vAlign w:val="bottom"/>
          </w:tcPr>
          <w:p w14:paraId="68082FBC" w14:textId="77777777" w:rsidR="00150753" w:rsidRPr="00D07731" w:rsidRDefault="00150753" w:rsidP="00150753">
            <w:pPr>
              <w:pStyle w:val="Prrafodelista"/>
              <w:numPr>
                <w:ilvl w:val="0"/>
                <w:numId w:val="6"/>
              </w:numPr>
              <w:shd w:val="clear" w:color="auto" w:fill="FFFFFF"/>
              <w:tabs>
                <w:tab w:val="left" w:pos="-2905"/>
              </w:tabs>
              <w:spacing w:after="0" w:line="276" w:lineRule="auto"/>
              <w:ind w:left="318" w:hanging="284"/>
              <w:jc w:val="both"/>
              <w:rPr>
                <w:rFonts w:ascii="Arial" w:hAnsi="Arial" w:cs="Arial"/>
                <w:sz w:val="20"/>
                <w:szCs w:val="20"/>
              </w:rPr>
            </w:pPr>
            <w:r w:rsidRPr="00D07731">
              <w:rPr>
                <w:rFonts w:ascii="Arial" w:hAnsi="Arial" w:cs="Arial"/>
                <w:sz w:val="20"/>
                <w:szCs w:val="20"/>
              </w:rPr>
              <w:t xml:space="preserve">Identifica </w:t>
            </w:r>
            <w:r w:rsidRPr="00D07731">
              <w:rPr>
                <w:rFonts w:ascii="Arial" w:hAnsi="Arial" w:cs="Arial"/>
                <w:b/>
                <w:i/>
                <w:sz w:val="20"/>
                <w:szCs w:val="20"/>
              </w:rPr>
              <w:t>los elementos de la comunicación</w:t>
            </w:r>
            <w:r w:rsidRPr="00D07731">
              <w:rPr>
                <w:rFonts w:ascii="Arial" w:hAnsi="Arial" w:cs="Arial"/>
                <w:sz w:val="20"/>
                <w:szCs w:val="20"/>
              </w:rPr>
              <w:t xml:space="preserve"> seleccionando datos específicos y detalles en diversos tipos de texto de estructura compleja y con información contrapuesta.</w:t>
            </w:r>
          </w:p>
        </w:tc>
        <w:tc>
          <w:tcPr>
            <w:tcW w:w="3939" w:type="dxa"/>
            <w:shd w:val="clear" w:color="auto" w:fill="auto"/>
          </w:tcPr>
          <w:p w14:paraId="1D1C3D8E" w14:textId="77777777" w:rsidR="00494A3B" w:rsidRPr="00D07731" w:rsidRDefault="00494A3B" w:rsidP="00494A3B">
            <w:pPr>
              <w:numPr>
                <w:ilvl w:val="0"/>
                <w:numId w:val="8"/>
              </w:numPr>
              <w:spacing w:after="0" w:line="276" w:lineRule="auto"/>
              <w:jc w:val="both"/>
              <w:rPr>
                <w:rFonts w:ascii="Arial" w:hAnsi="Arial" w:cs="Arial"/>
                <w:sz w:val="20"/>
                <w:szCs w:val="20"/>
              </w:rPr>
            </w:pPr>
            <w:r w:rsidRPr="00D07731">
              <w:rPr>
                <w:rFonts w:ascii="Arial" w:hAnsi="Arial" w:cs="Arial"/>
                <w:sz w:val="20"/>
                <w:szCs w:val="20"/>
              </w:rPr>
              <w:t>Examen oral (ejercicios propuestos)</w:t>
            </w:r>
          </w:p>
          <w:p w14:paraId="5F722688" w14:textId="77777777" w:rsidR="00150753" w:rsidRPr="00D07731" w:rsidRDefault="00494A3B" w:rsidP="00494A3B">
            <w:pPr>
              <w:numPr>
                <w:ilvl w:val="0"/>
                <w:numId w:val="8"/>
              </w:numPr>
              <w:spacing w:after="0" w:line="276" w:lineRule="auto"/>
              <w:jc w:val="both"/>
              <w:rPr>
                <w:rFonts w:ascii="Arial" w:hAnsi="Arial" w:cs="Arial"/>
                <w:sz w:val="20"/>
                <w:szCs w:val="20"/>
              </w:rPr>
            </w:pPr>
            <w:r w:rsidRPr="00D07731">
              <w:rPr>
                <w:rFonts w:ascii="Arial" w:hAnsi="Arial" w:cs="Arial"/>
                <w:sz w:val="20"/>
                <w:szCs w:val="20"/>
              </w:rPr>
              <w:t>Trabajo de ejecución (trabajo grupal)</w:t>
            </w:r>
          </w:p>
        </w:tc>
      </w:tr>
      <w:tr w:rsidR="00150753" w:rsidRPr="00D07731" w14:paraId="2FBFAD76" w14:textId="77777777" w:rsidTr="00DF4AC2">
        <w:trPr>
          <w:trHeight w:val="331"/>
        </w:trPr>
        <w:tc>
          <w:tcPr>
            <w:tcW w:w="2542" w:type="dxa"/>
            <w:vMerge/>
            <w:shd w:val="clear" w:color="auto" w:fill="auto"/>
            <w:vAlign w:val="center"/>
          </w:tcPr>
          <w:p w14:paraId="7A1653D3" w14:textId="77777777" w:rsidR="00150753" w:rsidRPr="00D07731" w:rsidRDefault="00150753" w:rsidP="00150753">
            <w:pPr>
              <w:spacing w:after="0" w:line="276" w:lineRule="auto"/>
              <w:jc w:val="center"/>
              <w:rPr>
                <w:rStyle w:val="Cuerpodeltexto29pto"/>
                <w:rFonts w:ascii="Arial" w:eastAsia="Arial Narrow" w:hAnsi="Arial" w:cs="Arial"/>
                <w:b/>
                <w:bCs/>
                <w:sz w:val="20"/>
                <w:szCs w:val="20"/>
              </w:rPr>
            </w:pPr>
          </w:p>
        </w:tc>
        <w:tc>
          <w:tcPr>
            <w:tcW w:w="7381" w:type="dxa"/>
            <w:shd w:val="clear" w:color="auto" w:fill="auto"/>
          </w:tcPr>
          <w:p w14:paraId="459AC69B" w14:textId="77777777" w:rsidR="00150753" w:rsidRPr="00D07731" w:rsidRDefault="00150753" w:rsidP="00150753">
            <w:pPr>
              <w:pStyle w:val="Prrafodelista"/>
              <w:numPr>
                <w:ilvl w:val="0"/>
                <w:numId w:val="6"/>
              </w:numPr>
              <w:shd w:val="clear" w:color="auto" w:fill="FFFFFF"/>
              <w:tabs>
                <w:tab w:val="left" w:pos="-2905"/>
              </w:tabs>
              <w:spacing w:after="0" w:line="276" w:lineRule="auto"/>
              <w:ind w:left="318" w:hanging="284"/>
              <w:jc w:val="both"/>
              <w:rPr>
                <w:rFonts w:ascii="Arial" w:hAnsi="Arial" w:cs="Arial"/>
                <w:sz w:val="20"/>
                <w:szCs w:val="20"/>
              </w:rPr>
            </w:pPr>
            <w:r w:rsidRPr="00D07731">
              <w:rPr>
                <w:rFonts w:ascii="Arial" w:hAnsi="Arial" w:cs="Arial"/>
                <w:sz w:val="20"/>
                <w:szCs w:val="20"/>
              </w:rPr>
              <w:t xml:space="preserve">Identifica información explícita, relevante y complementaria seleccionando datos específicos y algunos detalles en </w:t>
            </w:r>
            <w:r w:rsidRPr="00D07731">
              <w:rPr>
                <w:rFonts w:ascii="Arial" w:hAnsi="Arial" w:cs="Arial"/>
                <w:b/>
                <w:i/>
                <w:sz w:val="20"/>
                <w:szCs w:val="20"/>
              </w:rPr>
              <w:t>diversos tipos de texto propuestos</w:t>
            </w:r>
            <w:r w:rsidRPr="00D07731">
              <w:rPr>
                <w:rFonts w:ascii="Arial" w:hAnsi="Arial" w:cs="Arial"/>
                <w:sz w:val="20"/>
                <w:szCs w:val="20"/>
              </w:rPr>
              <w:t xml:space="preserve"> con varios elementos complejos en su estructura, así como vocabulario variado; e, integra información explícita cuando se encuentra en distintas partes del texto, o en distintos textos al realizar una lectura intertextual.</w:t>
            </w:r>
          </w:p>
        </w:tc>
        <w:tc>
          <w:tcPr>
            <w:tcW w:w="3939" w:type="dxa"/>
            <w:shd w:val="clear" w:color="auto" w:fill="auto"/>
          </w:tcPr>
          <w:p w14:paraId="5DC1F303" w14:textId="77777777" w:rsidR="00494A3B" w:rsidRPr="00D07731" w:rsidRDefault="00494A3B" w:rsidP="00494A3B">
            <w:pPr>
              <w:numPr>
                <w:ilvl w:val="0"/>
                <w:numId w:val="8"/>
              </w:numPr>
              <w:spacing w:after="0" w:line="276" w:lineRule="auto"/>
              <w:jc w:val="both"/>
              <w:rPr>
                <w:rFonts w:ascii="Arial" w:hAnsi="Arial" w:cs="Arial"/>
                <w:sz w:val="20"/>
                <w:szCs w:val="20"/>
              </w:rPr>
            </w:pPr>
            <w:r w:rsidRPr="00D07731">
              <w:rPr>
                <w:rFonts w:ascii="Arial" w:hAnsi="Arial" w:cs="Arial"/>
                <w:sz w:val="20"/>
                <w:szCs w:val="20"/>
              </w:rPr>
              <w:t>Trabajo práctico (cuestionario)</w:t>
            </w:r>
          </w:p>
          <w:p w14:paraId="74949799" w14:textId="77777777" w:rsidR="00494A3B" w:rsidRPr="00D07731" w:rsidRDefault="00494A3B" w:rsidP="00494A3B">
            <w:pPr>
              <w:numPr>
                <w:ilvl w:val="0"/>
                <w:numId w:val="8"/>
              </w:numPr>
              <w:spacing w:after="0" w:line="276" w:lineRule="auto"/>
              <w:jc w:val="both"/>
              <w:rPr>
                <w:rFonts w:ascii="Arial" w:hAnsi="Arial" w:cs="Arial"/>
                <w:sz w:val="20"/>
                <w:szCs w:val="20"/>
              </w:rPr>
            </w:pPr>
            <w:r w:rsidRPr="00D07731">
              <w:rPr>
                <w:rFonts w:ascii="Arial" w:hAnsi="Arial" w:cs="Arial"/>
                <w:sz w:val="20"/>
                <w:szCs w:val="20"/>
              </w:rPr>
              <w:t>Trabajo de ejecución (trabajo grupal)</w:t>
            </w:r>
          </w:p>
          <w:p w14:paraId="0388BCCD" w14:textId="77777777" w:rsidR="00150753" w:rsidRPr="00D07731" w:rsidRDefault="00494A3B" w:rsidP="00494A3B">
            <w:pPr>
              <w:numPr>
                <w:ilvl w:val="0"/>
                <w:numId w:val="8"/>
              </w:numPr>
              <w:spacing w:after="0" w:line="276" w:lineRule="auto"/>
              <w:jc w:val="both"/>
              <w:rPr>
                <w:rFonts w:ascii="Arial" w:hAnsi="Arial" w:cs="Arial"/>
                <w:sz w:val="20"/>
                <w:szCs w:val="20"/>
              </w:rPr>
            </w:pPr>
            <w:r w:rsidRPr="00D07731">
              <w:rPr>
                <w:rFonts w:ascii="Arial" w:hAnsi="Arial" w:cs="Arial"/>
                <w:sz w:val="20"/>
                <w:szCs w:val="20"/>
              </w:rPr>
              <w:t>Examen oral (ejercicios propuestos)</w:t>
            </w:r>
          </w:p>
        </w:tc>
      </w:tr>
      <w:tr w:rsidR="00150753" w:rsidRPr="00D07731" w14:paraId="7F2D1E10" w14:textId="77777777" w:rsidTr="00DF4AC2">
        <w:trPr>
          <w:trHeight w:val="92"/>
        </w:trPr>
        <w:tc>
          <w:tcPr>
            <w:tcW w:w="2542" w:type="dxa"/>
            <w:vMerge/>
            <w:shd w:val="clear" w:color="auto" w:fill="auto"/>
            <w:vAlign w:val="center"/>
          </w:tcPr>
          <w:p w14:paraId="676E490D" w14:textId="77777777" w:rsidR="00150753" w:rsidRPr="00D07731" w:rsidRDefault="00150753" w:rsidP="00150753">
            <w:pPr>
              <w:spacing w:after="0" w:line="276" w:lineRule="auto"/>
              <w:jc w:val="center"/>
              <w:rPr>
                <w:rStyle w:val="Cuerpodeltexto29pto"/>
                <w:rFonts w:ascii="Arial" w:eastAsia="Arial Narrow" w:hAnsi="Arial" w:cs="Arial"/>
                <w:b/>
                <w:bCs/>
                <w:sz w:val="20"/>
                <w:szCs w:val="20"/>
              </w:rPr>
            </w:pPr>
          </w:p>
        </w:tc>
        <w:tc>
          <w:tcPr>
            <w:tcW w:w="7381" w:type="dxa"/>
            <w:shd w:val="clear" w:color="auto" w:fill="auto"/>
          </w:tcPr>
          <w:p w14:paraId="0CF578FA" w14:textId="77777777" w:rsidR="00150753" w:rsidRPr="00D07731" w:rsidRDefault="00150753" w:rsidP="00150753">
            <w:pPr>
              <w:pStyle w:val="Prrafodelista"/>
              <w:numPr>
                <w:ilvl w:val="0"/>
                <w:numId w:val="6"/>
              </w:numPr>
              <w:shd w:val="clear" w:color="auto" w:fill="FFFFFF"/>
              <w:tabs>
                <w:tab w:val="left" w:pos="-2905"/>
              </w:tabs>
              <w:spacing w:after="0" w:line="276" w:lineRule="auto"/>
              <w:ind w:left="318" w:hanging="284"/>
              <w:jc w:val="both"/>
              <w:rPr>
                <w:rFonts w:ascii="Arial" w:hAnsi="Arial" w:cs="Arial"/>
                <w:sz w:val="20"/>
                <w:szCs w:val="20"/>
              </w:rPr>
            </w:pPr>
            <w:r w:rsidRPr="00D07731">
              <w:rPr>
                <w:rFonts w:ascii="Arial" w:hAnsi="Arial" w:cs="Arial"/>
                <w:sz w:val="20"/>
                <w:szCs w:val="20"/>
              </w:rPr>
              <w:t xml:space="preserve">Obtiene información explícita, relevante y complementaria, e integra datos que se encuentran en distintas partes del texto, o mediante una lectura intertextual, en </w:t>
            </w:r>
            <w:r w:rsidRPr="00D07731">
              <w:rPr>
                <w:rFonts w:ascii="Arial" w:hAnsi="Arial" w:cs="Arial"/>
                <w:b/>
                <w:i/>
                <w:sz w:val="20"/>
                <w:szCs w:val="20"/>
              </w:rPr>
              <w:t>diversos tipos de texto</w:t>
            </w:r>
            <w:r w:rsidRPr="00D07731">
              <w:rPr>
                <w:rFonts w:ascii="Arial" w:hAnsi="Arial" w:cs="Arial"/>
                <w:sz w:val="20"/>
                <w:szCs w:val="20"/>
              </w:rPr>
              <w:t xml:space="preserve"> de estructura compleja y vocabulario variado. </w:t>
            </w:r>
          </w:p>
        </w:tc>
        <w:tc>
          <w:tcPr>
            <w:tcW w:w="3939" w:type="dxa"/>
            <w:shd w:val="clear" w:color="auto" w:fill="auto"/>
          </w:tcPr>
          <w:p w14:paraId="402ECEF6" w14:textId="77777777" w:rsidR="00150753" w:rsidRPr="00D07731" w:rsidRDefault="00275463" w:rsidP="00150753">
            <w:pPr>
              <w:numPr>
                <w:ilvl w:val="0"/>
                <w:numId w:val="8"/>
              </w:numPr>
              <w:spacing w:after="0" w:line="276" w:lineRule="auto"/>
              <w:jc w:val="both"/>
              <w:rPr>
                <w:rFonts w:ascii="Arial" w:hAnsi="Arial" w:cs="Arial"/>
                <w:sz w:val="20"/>
                <w:szCs w:val="20"/>
              </w:rPr>
            </w:pPr>
            <w:r w:rsidRPr="00D07731">
              <w:rPr>
                <w:rFonts w:ascii="Arial" w:hAnsi="Arial" w:cs="Arial"/>
                <w:sz w:val="20"/>
                <w:szCs w:val="20"/>
              </w:rPr>
              <w:t>Trabajo de ejecución (desarrollo de ejercicios)</w:t>
            </w:r>
          </w:p>
          <w:p w14:paraId="5EC6796C" w14:textId="77777777" w:rsidR="00275463" w:rsidRPr="00D07731" w:rsidRDefault="00275463" w:rsidP="00150753">
            <w:pPr>
              <w:numPr>
                <w:ilvl w:val="0"/>
                <w:numId w:val="8"/>
              </w:numPr>
              <w:spacing w:after="0" w:line="276" w:lineRule="auto"/>
              <w:jc w:val="both"/>
              <w:rPr>
                <w:rFonts w:ascii="Arial" w:hAnsi="Arial" w:cs="Arial"/>
                <w:sz w:val="20"/>
                <w:szCs w:val="20"/>
              </w:rPr>
            </w:pPr>
            <w:r w:rsidRPr="00D07731">
              <w:rPr>
                <w:rFonts w:ascii="Arial" w:hAnsi="Arial" w:cs="Arial"/>
                <w:sz w:val="20"/>
                <w:szCs w:val="20"/>
              </w:rPr>
              <w:t>Trabajo propuesto (</w:t>
            </w:r>
            <w:r w:rsidRPr="00D07731">
              <w:rPr>
                <w:rFonts w:ascii="Arial" w:hAnsi="Arial" w:cs="Arial"/>
                <w:bCs/>
                <w:sz w:val="20"/>
                <w:szCs w:val="20"/>
              </w:rPr>
              <w:t>tarea domiciliaria</w:t>
            </w:r>
            <w:r w:rsidRPr="00D07731">
              <w:rPr>
                <w:rFonts w:ascii="Arial" w:hAnsi="Arial" w:cs="Arial"/>
                <w:sz w:val="20"/>
                <w:szCs w:val="20"/>
              </w:rPr>
              <w:t>)</w:t>
            </w:r>
          </w:p>
        </w:tc>
      </w:tr>
      <w:tr w:rsidR="00150753" w:rsidRPr="00D07731" w14:paraId="7018D60F" w14:textId="77777777" w:rsidTr="00DF4AC2">
        <w:trPr>
          <w:trHeight w:val="68"/>
        </w:trPr>
        <w:tc>
          <w:tcPr>
            <w:tcW w:w="2542" w:type="dxa"/>
            <w:vMerge/>
            <w:shd w:val="clear" w:color="auto" w:fill="auto"/>
            <w:vAlign w:val="center"/>
          </w:tcPr>
          <w:p w14:paraId="00E7595B" w14:textId="77777777" w:rsidR="00150753" w:rsidRPr="00D07731" w:rsidRDefault="00150753" w:rsidP="00150753">
            <w:pPr>
              <w:spacing w:after="0" w:line="276" w:lineRule="auto"/>
              <w:jc w:val="center"/>
              <w:rPr>
                <w:rStyle w:val="Cuerpodeltexto29pto"/>
                <w:rFonts w:ascii="Arial" w:eastAsia="Arial Narrow" w:hAnsi="Arial" w:cs="Arial"/>
                <w:b/>
                <w:bCs/>
                <w:sz w:val="20"/>
                <w:szCs w:val="20"/>
              </w:rPr>
            </w:pPr>
          </w:p>
        </w:tc>
        <w:tc>
          <w:tcPr>
            <w:tcW w:w="7381" w:type="dxa"/>
            <w:shd w:val="clear" w:color="auto" w:fill="auto"/>
          </w:tcPr>
          <w:p w14:paraId="465BB02E" w14:textId="77777777" w:rsidR="00150753" w:rsidRPr="00D07731" w:rsidRDefault="00150753" w:rsidP="00150753">
            <w:pPr>
              <w:pStyle w:val="Prrafodelista"/>
              <w:numPr>
                <w:ilvl w:val="0"/>
                <w:numId w:val="6"/>
              </w:numPr>
              <w:shd w:val="clear" w:color="auto" w:fill="FFFFFF"/>
              <w:tabs>
                <w:tab w:val="left" w:pos="-2905"/>
              </w:tabs>
              <w:spacing w:after="0" w:line="276" w:lineRule="auto"/>
              <w:ind w:left="318" w:hanging="284"/>
              <w:jc w:val="both"/>
              <w:rPr>
                <w:rFonts w:ascii="Arial" w:hAnsi="Arial" w:cs="Arial"/>
                <w:sz w:val="20"/>
                <w:szCs w:val="20"/>
              </w:rPr>
            </w:pPr>
            <w:r w:rsidRPr="00D07731">
              <w:rPr>
                <w:rFonts w:ascii="Arial" w:hAnsi="Arial" w:cs="Arial"/>
                <w:sz w:val="20"/>
                <w:szCs w:val="20"/>
              </w:rPr>
              <w:t xml:space="preserve">Distingue el </w:t>
            </w:r>
            <w:r w:rsidRPr="00D07731">
              <w:rPr>
                <w:rFonts w:ascii="Arial" w:hAnsi="Arial" w:cs="Arial"/>
                <w:b/>
                <w:i/>
                <w:sz w:val="20"/>
                <w:szCs w:val="20"/>
              </w:rPr>
              <w:t>texto literario del no literario</w:t>
            </w:r>
            <w:r w:rsidRPr="00D07731">
              <w:rPr>
                <w:rFonts w:ascii="Arial" w:hAnsi="Arial" w:cs="Arial"/>
                <w:sz w:val="20"/>
                <w:szCs w:val="20"/>
              </w:rPr>
              <w:t xml:space="preserve"> estableciendo conclusiones sobre lo comprendido, vinculando el texto con su experiencia y los contextos socioculturales en que se desenvuelve.</w:t>
            </w:r>
          </w:p>
        </w:tc>
        <w:tc>
          <w:tcPr>
            <w:tcW w:w="3939" w:type="dxa"/>
            <w:shd w:val="clear" w:color="auto" w:fill="auto"/>
          </w:tcPr>
          <w:p w14:paraId="4682B06D" w14:textId="77777777" w:rsidR="00275463" w:rsidRPr="00D07731" w:rsidRDefault="00275463" w:rsidP="00275463">
            <w:pPr>
              <w:numPr>
                <w:ilvl w:val="0"/>
                <w:numId w:val="8"/>
              </w:numPr>
              <w:spacing w:after="0" w:line="276" w:lineRule="auto"/>
              <w:jc w:val="both"/>
              <w:rPr>
                <w:rFonts w:ascii="Arial" w:hAnsi="Arial" w:cs="Arial"/>
                <w:sz w:val="20"/>
                <w:szCs w:val="20"/>
              </w:rPr>
            </w:pPr>
            <w:r w:rsidRPr="00D07731">
              <w:rPr>
                <w:rFonts w:ascii="Arial" w:hAnsi="Arial" w:cs="Arial"/>
                <w:sz w:val="20"/>
                <w:szCs w:val="20"/>
              </w:rPr>
              <w:t>Examen oral (ejercicios propuestos)</w:t>
            </w:r>
          </w:p>
          <w:p w14:paraId="1EB71121" w14:textId="77777777" w:rsidR="006B43CD" w:rsidRPr="00D07731" w:rsidRDefault="00275463" w:rsidP="006B43CD">
            <w:pPr>
              <w:numPr>
                <w:ilvl w:val="0"/>
                <w:numId w:val="8"/>
              </w:numPr>
              <w:spacing w:after="0" w:line="276" w:lineRule="auto"/>
              <w:jc w:val="both"/>
              <w:rPr>
                <w:rFonts w:ascii="Arial" w:hAnsi="Arial" w:cs="Arial"/>
                <w:sz w:val="20"/>
                <w:szCs w:val="20"/>
              </w:rPr>
            </w:pPr>
            <w:r w:rsidRPr="00D07731">
              <w:rPr>
                <w:rFonts w:ascii="Arial" w:hAnsi="Arial" w:cs="Arial"/>
                <w:sz w:val="20"/>
                <w:szCs w:val="20"/>
              </w:rPr>
              <w:t>Trabajo de ejecución (desarrollo de ejercicios)</w:t>
            </w:r>
          </w:p>
        </w:tc>
      </w:tr>
      <w:tr w:rsidR="00150753" w:rsidRPr="00D07731" w14:paraId="1638FC05" w14:textId="77777777" w:rsidTr="00DF4AC2">
        <w:trPr>
          <w:trHeight w:val="68"/>
        </w:trPr>
        <w:tc>
          <w:tcPr>
            <w:tcW w:w="2542" w:type="dxa"/>
            <w:vMerge/>
            <w:shd w:val="clear" w:color="auto" w:fill="auto"/>
            <w:vAlign w:val="center"/>
          </w:tcPr>
          <w:p w14:paraId="03D8EAB3" w14:textId="77777777" w:rsidR="00150753" w:rsidRPr="00D07731" w:rsidRDefault="00150753" w:rsidP="00150753">
            <w:pPr>
              <w:spacing w:after="0" w:line="276" w:lineRule="auto"/>
              <w:jc w:val="center"/>
              <w:rPr>
                <w:rStyle w:val="Cuerpodeltexto29pto"/>
                <w:rFonts w:ascii="Arial" w:eastAsia="Arial Narrow" w:hAnsi="Arial" w:cs="Arial"/>
                <w:b/>
                <w:bCs/>
                <w:sz w:val="20"/>
                <w:szCs w:val="20"/>
              </w:rPr>
            </w:pPr>
          </w:p>
        </w:tc>
        <w:tc>
          <w:tcPr>
            <w:tcW w:w="7381" w:type="dxa"/>
            <w:shd w:val="clear" w:color="auto" w:fill="auto"/>
          </w:tcPr>
          <w:p w14:paraId="33B08236" w14:textId="77777777" w:rsidR="00150753" w:rsidRPr="00D07731" w:rsidRDefault="00150753" w:rsidP="00150753">
            <w:pPr>
              <w:pStyle w:val="Prrafodelista"/>
              <w:numPr>
                <w:ilvl w:val="0"/>
                <w:numId w:val="6"/>
              </w:numPr>
              <w:shd w:val="clear" w:color="auto" w:fill="FFFFFF"/>
              <w:tabs>
                <w:tab w:val="left" w:pos="-2905"/>
              </w:tabs>
              <w:spacing w:after="0" w:line="276" w:lineRule="auto"/>
              <w:ind w:left="318" w:hanging="284"/>
              <w:jc w:val="both"/>
              <w:rPr>
                <w:rFonts w:ascii="Arial" w:hAnsi="Arial" w:cs="Arial"/>
                <w:sz w:val="20"/>
                <w:szCs w:val="20"/>
              </w:rPr>
            </w:pPr>
            <w:r w:rsidRPr="00D07731">
              <w:rPr>
                <w:rFonts w:ascii="Arial" w:hAnsi="Arial" w:cs="Arial"/>
                <w:sz w:val="20"/>
                <w:szCs w:val="20"/>
              </w:rPr>
              <w:t xml:space="preserve">Obtiene información explícita, relevante y complementaria, e integra datos que se encuentran en distintas partes del texto, mediante el </w:t>
            </w:r>
            <w:r w:rsidRPr="00D07731">
              <w:rPr>
                <w:rFonts w:ascii="Arial" w:hAnsi="Arial" w:cs="Arial"/>
                <w:b/>
                <w:i/>
                <w:sz w:val="20"/>
                <w:szCs w:val="20"/>
              </w:rPr>
              <w:t>uso del diccionario</w:t>
            </w:r>
            <w:r w:rsidRPr="00D07731">
              <w:rPr>
                <w:rFonts w:ascii="Arial" w:hAnsi="Arial" w:cs="Arial"/>
                <w:sz w:val="20"/>
                <w:szCs w:val="20"/>
              </w:rPr>
              <w:t xml:space="preserve">, en diversos tipos de texto de estructura compleja y vocabulario variado. </w:t>
            </w:r>
          </w:p>
        </w:tc>
        <w:tc>
          <w:tcPr>
            <w:tcW w:w="3939" w:type="dxa"/>
            <w:shd w:val="clear" w:color="auto" w:fill="auto"/>
          </w:tcPr>
          <w:p w14:paraId="15801967" w14:textId="77777777" w:rsidR="00275463" w:rsidRPr="00D07731" w:rsidRDefault="00275463" w:rsidP="00275463">
            <w:pPr>
              <w:numPr>
                <w:ilvl w:val="0"/>
                <w:numId w:val="8"/>
              </w:numPr>
              <w:spacing w:after="0" w:line="276" w:lineRule="auto"/>
              <w:jc w:val="both"/>
              <w:rPr>
                <w:rFonts w:ascii="Arial" w:hAnsi="Arial" w:cs="Arial"/>
                <w:sz w:val="20"/>
                <w:szCs w:val="20"/>
              </w:rPr>
            </w:pPr>
            <w:r w:rsidRPr="00D07731">
              <w:rPr>
                <w:rFonts w:ascii="Arial" w:hAnsi="Arial" w:cs="Arial"/>
                <w:sz w:val="20"/>
                <w:szCs w:val="20"/>
              </w:rPr>
              <w:t>Trabajo de ejecución (trabajo grupal)</w:t>
            </w:r>
          </w:p>
          <w:p w14:paraId="6E5B3857" w14:textId="77777777" w:rsidR="00150753" w:rsidRPr="00D07731" w:rsidRDefault="00275463" w:rsidP="00275463">
            <w:pPr>
              <w:numPr>
                <w:ilvl w:val="0"/>
                <w:numId w:val="8"/>
              </w:numPr>
              <w:spacing w:after="0" w:line="276" w:lineRule="auto"/>
              <w:jc w:val="both"/>
              <w:rPr>
                <w:rFonts w:ascii="Arial" w:hAnsi="Arial" w:cs="Arial"/>
                <w:sz w:val="20"/>
                <w:szCs w:val="20"/>
              </w:rPr>
            </w:pPr>
            <w:r w:rsidRPr="00D07731">
              <w:rPr>
                <w:rFonts w:ascii="Arial" w:hAnsi="Arial" w:cs="Arial"/>
                <w:sz w:val="20"/>
                <w:szCs w:val="20"/>
              </w:rPr>
              <w:t>Trabajo propuesto (</w:t>
            </w:r>
            <w:r w:rsidRPr="00D07731">
              <w:rPr>
                <w:rFonts w:ascii="Arial" w:hAnsi="Arial" w:cs="Arial"/>
                <w:bCs/>
                <w:sz w:val="20"/>
                <w:szCs w:val="20"/>
              </w:rPr>
              <w:t>tarea domiciliaria</w:t>
            </w:r>
            <w:r w:rsidRPr="00D07731">
              <w:rPr>
                <w:rFonts w:ascii="Arial" w:hAnsi="Arial" w:cs="Arial"/>
                <w:sz w:val="20"/>
                <w:szCs w:val="20"/>
              </w:rPr>
              <w:t>)</w:t>
            </w:r>
          </w:p>
          <w:p w14:paraId="3C8D5D16" w14:textId="77777777" w:rsidR="006B43CD" w:rsidRPr="00D07731" w:rsidRDefault="006B43CD" w:rsidP="00275463">
            <w:pPr>
              <w:numPr>
                <w:ilvl w:val="0"/>
                <w:numId w:val="8"/>
              </w:numPr>
              <w:spacing w:after="0" w:line="276" w:lineRule="auto"/>
              <w:jc w:val="both"/>
              <w:rPr>
                <w:rFonts w:ascii="Arial" w:hAnsi="Arial" w:cs="Arial"/>
                <w:sz w:val="20"/>
                <w:szCs w:val="20"/>
              </w:rPr>
            </w:pPr>
            <w:r w:rsidRPr="00D07731">
              <w:rPr>
                <w:rFonts w:ascii="Arial" w:hAnsi="Arial" w:cs="Arial"/>
                <w:sz w:val="20"/>
                <w:szCs w:val="20"/>
              </w:rPr>
              <w:t xml:space="preserve">Examen escrito  </w:t>
            </w:r>
          </w:p>
        </w:tc>
      </w:tr>
      <w:tr w:rsidR="00150753" w:rsidRPr="00D07731" w14:paraId="085C8662" w14:textId="77777777" w:rsidTr="00DF4AC2">
        <w:trPr>
          <w:trHeight w:val="68"/>
        </w:trPr>
        <w:tc>
          <w:tcPr>
            <w:tcW w:w="2542" w:type="dxa"/>
            <w:vMerge/>
            <w:shd w:val="clear" w:color="auto" w:fill="auto"/>
            <w:vAlign w:val="center"/>
          </w:tcPr>
          <w:p w14:paraId="23291C4B" w14:textId="77777777" w:rsidR="00150753" w:rsidRPr="00D07731" w:rsidRDefault="00150753" w:rsidP="00150753">
            <w:pPr>
              <w:spacing w:after="0" w:line="276" w:lineRule="auto"/>
              <w:jc w:val="center"/>
              <w:rPr>
                <w:rStyle w:val="Cuerpodeltexto29pto"/>
                <w:rFonts w:ascii="Arial" w:eastAsia="Arial Narrow" w:hAnsi="Arial" w:cs="Arial"/>
                <w:b/>
                <w:bCs/>
                <w:sz w:val="20"/>
                <w:szCs w:val="20"/>
              </w:rPr>
            </w:pPr>
          </w:p>
        </w:tc>
        <w:tc>
          <w:tcPr>
            <w:tcW w:w="7381" w:type="dxa"/>
            <w:shd w:val="clear" w:color="auto" w:fill="auto"/>
          </w:tcPr>
          <w:p w14:paraId="7B2F1FDE" w14:textId="77777777" w:rsidR="00150753" w:rsidRPr="00D07731" w:rsidRDefault="00150753" w:rsidP="00150753">
            <w:pPr>
              <w:pStyle w:val="Prrafodelista"/>
              <w:numPr>
                <w:ilvl w:val="0"/>
                <w:numId w:val="6"/>
              </w:numPr>
              <w:shd w:val="clear" w:color="auto" w:fill="FFFFFF"/>
              <w:tabs>
                <w:tab w:val="left" w:pos="-2905"/>
              </w:tabs>
              <w:spacing w:after="0" w:line="276" w:lineRule="auto"/>
              <w:ind w:left="318" w:hanging="284"/>
              <w:jc w:val="both"/>
              <w:rPr>
                <w:rFonts w:ascii="Arial" w:hAnsi="Arial" w:cs="Arial"/>
                <w:sz w:val="20"/>
                <w:szCs w:val="20"/>
              </w:rPr>
            </w:pPr>
            <w:r w:rsidRPr="00D07731">
              <w:rPr>
                <w:rFonts w:ascii="Arial" w:hAnsi="Arial" w:cs="Arial"/>
                <w:sz w:val="20"/>
                <w:szCs w:val="20"/>
              </w:rPr>
              <w:t xml:space="preserve">Identifica </w:t>
            </w:r>
            <w:r w:rsidRPr="00D07731">
              <w:rPr>
                <w:rFonts w:ascii="Arial" w:hAnsi="Arial" w:cs="Arial"/>
                <w:b/>
                <w:i/>
                <w:sz w:val="20"/>
                <w:szCs w:val="20"/>
              </w:rPr>
              <w:t>diversos tipos de determinantes</w:t>
            </w:r>
            <w:r w:rsidRPr="00D07731">
              <w:rPr>
                <w:rFonts w:ascii="Arial" w:hAnsi="Arial" w:cs="Arial"/>
                <w:sz w:val="20"/>
                <w:szCs w:val="20"/>
              </w:rPr>
              <w:t xml:space="preserve"> seleccionando datos específicos y detalles en diversos tipos de texto de estructura compleja y con información contrapuesta y vocabulario especializado.</w:t>
            </w:r>
          </w:p>
        </w:tc>
        <w:tc>
          <w:tcPr>
            <w:tcW w:w="3939" w:type="dxa"/>
            <w:shd w:val="clear" w:color="auto" w:fill="auto"/>
          </w:tcPr>
          <w:p w14:paraId="59E67172" w14:textId="77777777" w:rsidR="002C16CE" w:rsidRPr="00D07731" w:rsidRDefault="002C16CE" w:rsidP="002C16CE">
            <w:pPr>
              <w:numPr>
                <w:ilvl w:val="0"/>
                <w:numId w:val="8"/>
              </w:numPr>
              <w:spacing w:after="0" w:line="276" w:lineRule="auto"/>
              <w:jc w:val="both"/>
              <w:rPr>
                <w:rFonts w:ascii="Arial" w:hAnsi="Arial" w:cs="Arial"/>
                <w:sz w:val="20"/>
                <w:szCs w:val="20"/>
              </w:rPr>
            </w:pPr>
            <w:r w:rsidRPr="00D07731">
              <w:rPr>
                <w:rFonts w:ascii="Arial" w:hAnsi="Arial" w:cs="Arial"/>
                <w:sz w:val="20"/>
                <w:szCs w:val="20"/>
              </w:rPr>
              <w:t>Trabajo de ejecución (trabajo grupal)</w:t>
            </w:r>
          </w:p>
          <w:p w14:paraId="789B0E88" w14:textId="77777777" w:rsidR="00150753" w:rsidRPr="00D07731" w:rsidRDefault="002C16CE" w:rsidP="002C16CE">
            <w:pPr>
              <w:numPr>
                <w:ilvl w:val="0"/>
                <w:numId w:val="8"/>
              </w:numPr>
              <w:spacing w:after="0" w:line="276" w:lineRule="auto"/>
              <w:jc w:val="both"/>
              <w:rPr>
                <w:rFonts w:ascii="Arial" w:hAnsi="Arial" w:cs="Arial"/>
                <w:sz w:val="20"/>
                <w:szCs w:val="20"/>
              </w:rPr>
            </w:pPr>
            <w:r w:rsidRPr="00D07731">
              <w:rPr>
                <w:rFonts w:ascii="Arial" w:hAnsi="Arial" w:cs="Arial"/>
                <w:sz w:val="20"/>
                <w:szCs w:val="20"/>
              </w:rPr>
              <w:t>Examen oral (ejercicios propuestos)</w:t>
            </w:r>
          </w:p>
          <w:p w14:paraId="6F897BBA" w14:textId="77777777" w:rsidR="004E6C1D" w:rsidRPr="00D07731" w:rsidRDefault="004E6C1D" w:rsidP="002C16CE">
            <w:pPr>
              <w:numPr>
                <w:ilvl w:val="0"/>
                <w:numId w:val="8"/>
              </w:numPr>
              <w:spacing w:after="0" w:line="276" w:lineRule="auto"/>
              <w:jc w:val="both"/>
              <w:rPr>
                <w:rFonts w:ascii="Arial" w:hAnsi="Arial" w:cs="Arial"/>
                <w:sz w:val="20"/>
                <w:szCs w:val="20"/>
              </w:rPr>
            </w:pPr>
            <w:r w:rsidRPr="00D07731">
              <w:rPr>
                <w:rFonts w:ascii="Arial" w:hAnsi="Arial" w:cs="Arial"/>
                <w:sz w:val="20"/>
                <w:szCs w:val="20"/>
              </w:rPr>
              <w:t xml:space="preserve">Examen escrito  </w:t>
            </w:r>
          </w:p>
        </w:tc>
      </w:tr>
      <w:tr w:rsidR="00150753" w:rsidRPr="00D07731" w14:paraId="150E0B31" w14:textId="77777777" w:rsidTr="00DF4AC2">
        <w:trPr>
          <w:trHeight w:val="68"/>
        </w:trPr>
        <w:tc>
          <w:tcPr>
            <w:tcW w:w="2542" w:type="dxa"/>
            <w:vMerge/>
            <w:shd w:val="clear" w:color="auto" w:fill="auto"/>
            <w:vAlign w:val="center"/>
          </w:tcPr>
          <w:p w14:paraId="609C2229" w14:textId="77777777" w:rsidR="00150753" w:rsidRPr="00D07731" w:rsidRDefault="00150753" w:rsidP="00150753">
            <w:pPr>
              <w:spacing w:after="0" w:line="276" w:lineRule="auto"/>
              <w:jc w:val="center"/>
              <w:rPr>
                <w:rStyle w:val="Cuerpodeltexto29pto"/>
                <w:rFonts w:ascii="Arial" w:eastAsia="Arial Narrow" w:hAnsi="Arial" w:cs="Arial"/>
                <w:b/>
                <w:bCs/>
                <w:sz w:val="20"/>
                <w:szCs w:val="20"/>
              </w:rPr>
            </w:pPr>
          </w:p>
        </w:tc>
        <w:tc>
          <w:tcPr>
            <w:tcW w:w="7381" w:type="dxa"/>
            <w:shd w:val="clear" w:color="auto" w:fill="auto"/>
            <w:vAlign w:val="bottom"/>
          </w:tcPr>
          <w:p w14:paraId="60D76073" w14:textId="77777777" w:rsidR="00150753" w:rsidRPr="00D07731" w:rsidRDefault="00150753" w:rsidP="00150753">
            <w:pPr>
              <w:pStyle w:val="Prrafodelista"/>
              <w:numPr>
                <w:ilvl w:val="0"/>
                <w:numId w:val="6"/>
              </w:numPr>
              <w:shd w:val="clear" w:color="auto" w:fill="FFFFFF"/>
              <w:tabs>
                <w:tab w:val="left" w:pos="-2905"/>
              </w:tabs>
              <w:spacing w:after="0" w:line="276" w:lineRule="auto"/>
              <w:ind w:left="318" w:hanging="284"/>
              <w:jc w:val="both"/>
              <w:rPr>
                <w:rFonts w:ascii="Arial" w:hAnsi="Arial" w:cs="Arial"/>
                <w:sz w:val="20"/>
                <w:szCs w:val="20"/>
              </w:rPr>
            </w:pPr>
            <w:r w:rsidRPr="00D07731">
              <w:rPr>
                <w:rFonts w:ascii="Arial" w:hAnsi="Arial" w:cs="Arial"/>
                <w:sz w:val="20"/>
                <w:szCs w:val="20"/>
              </w:rPr>
              <w:t xml:space="preserve">Deduce las </w:t>
            </w:r>
            <w:r w:rsidRPr="00D07731">
              <w:rPr>
                <w:rFonts w:ascii="Arial" w:hAnsi="Arial" w:cs="Arial"/>
                <w:b/>
                <w:i/>
                <w:sz w:val="20"/>
                <w:szCs w:val="20"/>
              </w:rPr>
              <w:t>clases y tipos de comunicación</w:t>
            </w:r>
            <w:r w:rsidRPr="00D07731">
              <w:rPr>
                <w:rFonts w:ascii="Arial" w:hAnsi="Arial" w:cs="Arial"/>
                <w:sz w:val="20"/>
                <w:szCs w:val="20"/>
              </w:rPr>
              <w:t xml:space="preserve"> entre las ideas del texto escrito a partir de información relevante y complementaria del texto, o al realizar una lectura intertextual.</w:t>
            </w:r>
          </w:p>
        </w:tc>
        <w:tc>
          <w:tcPr>
            <w:tcW w:w="3939" w:type="dxa"/>
            <w:shd w:val="clear" w:color="auto" w:fill="auto"/>
          </w:tcPr>
          <w:p w14:paraId="419C08A6" w14:textId="77777777" w:rsidR="004E6C1D" w:rsidRPr="00D07731" w:rsidRDefault="004E6C1D" w:rsidP="004E6C1D">
            <w:pPr>
              <w:numPr>
                <w:ilvl w:val="0"/>
                <w:numId w:val="8"/>
              </w:numPr>
              <w:spacing w:after="0" w:line="276" w:lineRule="auto"/>
              <w:jc w:val="both"/>
              <w:rPr>
                <w:rFonts w:ascii="Arial" w:hAnsi="Arial" w:cs="Arial"/>
                <w:sz w:val="20"/>
                <w:szCs w:val="20"/>
              </w:rPr>
            </w:pPr>
            <w:r w:rsidRPr="00D07731">
              <w:rPr>
                <w:rFonts w:ascii="Arial" w:hAnsi="Arial" w:cs="Arial"/>
                <w:sz w:val="20"/>
                <w:szCs w:val="20"/>
              </w:rPr>
              <w:t>Examen oral (ejercicios propuestos)</w:t>
            </w:r>
          </w:p>
          <w:p w14:paraId="1A049F39" w14:textId="77777777" w:rsidR="00150753" w:rsidRPr="00D07731" w:rsidRDefault="004E6C1D" w:rsidP="00150753">
            <w:pPr>
              <w:numPr>
                <w:ilvl w:val="0"/>
                <w:numId w:val="8"/>
              </w:numPr>
              <w:spacing w:after="0" w:line="276" w:lineRule="auto"/>
              <w:jc w:val="both"/>
              <w:rPr>
                <w:rFonts w:ascii="Arial" w:hAnsi="Arial" w:cs="Arial"/>
                <w:sz w:val="20"/>
                <w:szCs w:val="20"/>
              </w:rPr>
            </w:pPr>
            <w:r w:rsidRPr="00D07731">
              <w:rPr>
                <w:rFonts w:ascii="Arial" w:hAnsi="Arial" w:cs="Arial"/>
                <w:sz w:val="20"/>
                <w:szCs w:val="20"/>
              </w:rPr>
              <w:t>Trabajo de ejecución (trabajo grupal)</w:t>
            </w:r>
          </w:p>
          <w:p w14:paraId="3E5D1C28" w14:textId="77777777" w:rsidR="004E6C1D" w:rsidRPr="00D07731" w:rsidRDefault="004E6C1D" w:rsidP="00150753">
            <w:pPr>
              <w:numPr>
                <w:ilvl w:val="0"/>
                <w:numId w:val="8"/>
              </w:numPr>
              <w:spacing w:after="0" w:line="276" w:lineRule="auto"/>
              <w:jc w:val="both"/>
              <w:rPr>
                <w:rFonts w:ascii="Arial" w:hAnsi="Arial" w:cs="Arial"/>
                <w:sz w:val="20"/>
                <w:szCs w:val="20"/>
              </w:rPr>
            </w:pPr>
            <w:r w:rsidRPr="00D07731">
              <w:rPr>
                <w:rFonts w:ascii="Arial" w:hAnsi="Arial" w:cs="Arial"/>
                <w:sz w:val="20"/>
                <w:szCs w:val="20"/>
              </w:rPr>
              <w:t xml:space="preserve">Examen escrito  </w:t>
            </w:r>
          </w:p>
        </w:tc>
      </w:tr>
      <w:tr w:rsidR="00150753" w:rsidRPr="00D07731" w14:paraId="7A778D96" w14:textId="77777777" w:rsidTr="00DF4AC2">
        <w:trPr>
          <w:trHeight w:val="68"/>
        </w:trPr>
        <w:tc>
          <w:tcPr>
            <w:tcW w:w="2542" w:type="dxa"/>
            <w:vMerge/>
            <w:shd w:val="clear" w:color="auto" w:fill="auto"/>
            <w:vAlign w:val="center"/>
          </w:tcPr>
          <w:p w14:paraId="56D0166A" w14:textId="77777777" w:rsidR="00150753" w:rsidRPr="00D07731" w:rsidRDefault="00150753" w:rsidP="00150753">
            <w:pPr>
              <w:spacing w:after="0" w:line="276" w:lineRule="auto"/>
              <w:jc w:val="center"/>
              <w:rPr>
                <w:rStyle w:val="Cuerpodeltexto29pto"/>
                <w:rFonts w:ascii="Arial" w:eastAsia="Arial Narrow" w:hAnsi="Arial" w:cs="Arial"/>
                <w:b/>
                <w:bCs/>
                <w:sz w:val="20"/>
                <w:szCs w:val="20"/>
              </w:rPr>
            </w:pPr>
          </w:p>
        </w:tc>
        <w:tc>
          <w:tcPr>
            <w:tcW w:w="7381" w:type="dxa"/>
            <w:shd w:val="clear" w:color="auto" w:fill="auto"/>
            <w:vAlign w:val="bottom"/>
          </w:tcPr>
          <w:p w14:paraId="07F8C285" w14:textId="77777777" w:rsidR="00150753" w:rsidRPr="00D07731" w:rsidRDefault="00150753" w:rsidP="00150753">
            <w:pPr>
              <w:pStyle w:val="Prrafodelista"/>
              <w:numPr>
                <w:ilvl w:val="0"/>
                <w:numId w:val="6"/>
              </w:numPr>
              <w:shd w:val="clear" w:color="auto" w:fill="FFFFFF"/>
              <w:tabs>
                <w:tab w:val="left" w:pos="-2905"/>
              </w:tabs>
              <w:spacing w:after="0" w:line="276" w:lineRule="auto"/>
              <w:ind w:left="318" w:hanging="284"/>
              <w:jc w:val="both"/>
              <w:rPr>
                <w:rFonts w:ascii="Arial" w:hAnsi="Arial" w:cs="Arial"/>
                <w:sz w:val="20"/>
                <w:szCs w:val="20"/>
              </w:rPr>
            </w:pPr>
            <w:r w:rsidRPr="00D07731">
              <w:rPr>
                <w:rFonts w:ascii="Arial" w:hAnsi="Arial" w:cs="Arial"/>
                <w:sz w:val="20"/>
                <w:szCs w:val="20"/>
              </w:rPr>
              <w:t xml:space="preserve">Infiere información deduciendo características de seres, objetos, hechos y lugares, el significado de palabras en contexto y expresiones con sentido figurado, así como diversas relaciones lógicas y jerárquicas a partir de la </w:t>
            </w:r>
            <w:r w:rsidRPr="00D07731">
              <w:rPr>
                <w:rFonts w:ascii="Arial" w:hAnsi="Arial" w:cs="Arial"/>
                <w:b/>
                <w:i/>
                <w:sz w:val="20"/>
                <w:szCs w:val="20"/>
              </w:rPr>
              <w:t>información contrapuesta de los text</w:t>
            </w:r>
            <w:r w:rsidRPr="00D07731">
              <w:rPr>
                <w:rFonts w:ascii="Arial" w:hAnsi="Arial" w:cs="Arial"/>
                <w:b/>
                <w:sz w:val="20"/>
                <w:szCs w:val="20"/>
              </w:rPr>
              <w:t>os</w:t>
            </w:r>
            <w:r w:rsidRPr="00D07731">
              <w:rPr>
                <w:rFonts w:ascii="Arial" w:hAnsi="Arial" w:cs="Arial"/>
                <w:sz w:val="20"/>
                <w:szCs w:val="20"/>
              </w:rPr>
              <w:t xml:space="preserve"> propuestos, o mediante una lectura intertextual. </w:t>
            </w:r>
          </w:p>
        </w:tc>
        <w:tc>
          <w:tcPr>
            <w:tcW w:w="3939" w:type="dxa"/>
            <w:shd w:val="clear" w:color="auto" w:fill="auto"/>
          </w:tcPr>
          <w:p w14:paraId="6D4B0BE8" w14:textId="77777777" w:rsidR="00150753" w:rsidRPr="00D07731" w:rsidRDefault="004E6C1D" w:rsidP="00150753">
            <w:pPr>
              <w:numPr>
                <w:ilvl w:val="0"/>
                <w:numId w:val="8"/>
              </w:numPr>
              <w:spacing w:after="0" w:line="276" w:lineRule="auto"/>
              <w:jc w:val="both"/>
              <w:rPr>
                <w:rFonts w:ascii="Arial" w:hAnsi="Arial" w:cs="Arial"/>
                <w:sz w:val="20"/>
                <w:szCs w:val="20"/>
              </w:rPr>
            </w:pPr>
            <w:r w:rsidRPr="00D07731">
              <w:rPr>
                <w:rFonts w:ascii="Arial" w:hAnsi="Arial" w:cs="Arial"/>
                <w:sz w:val="20"/>
                <w:szCs w:val="20"/>
              </w:rPr>
              <w:t>Trabajo de ejecución (trabajo grupal)</w:t>
            </w:r>
          </w:p>
          <w:p w14:paraId="7314A7D5" w14:textId="77777777" w:rsidR="004E6C1D" w:rsidRPr="00D07731" w:rsidRDefault="004E6C1D" w:rsidP="004E6C1D">
            <w:pPr>
              <w:numPr>
                <w:ilvl w:val="0"/>
                <w:numId w:val="8"/>
              </w:numPr>
              <w:spacing w:after="0" w:line="276" w:lineRule="auto"/>
              <w:jc w:val="both"/>
              <w:rPr>
                <w:rFonts w:ascii="Arial" w:hAnsi="Arial" w:cs="Arial"/>
                <w:sz w:val="20"/>
                <w:szCs w:val="20"/>
              </w:rPr>
            </w:pPr>
            <w:r w:rsidRPr="00D07731">
              <w:rPr>
                <w:rFonts w:ascii="Arial" w:hAnsi="Arial" w:cs="Arial"/>
                <w:sz w:val="20"/>
                <w:szCs w:val="20"/>
              </w:rPr>
              <w:t>Trabajo práctico (cuestionario)</w:t>
            </w:r>
          </w:p>
        </w:tc>
      </w:tr>
      <w:tr w:rsidR="00150753" w:rsidRPr="00D07731" w14:paraId="608FD489" w14:textId="77777777" w:rsidTr="00DF4AC2">
        <w:trPr>
          <w:trHeight w:val="68"/>
        </w:trPr>
        <w:tc>
          <w:tcPr>
            <w:tcW w:w="2542" w:type="dxa"/>
            <w:vMerge/>
            <w:shd w:val="clear" w:color="auto" w:fill="auto"/>
            <w:vAlign w:val="center"/>
          </w:tcPr>
          <w:p w14:paraId="577FB365" w14:textId="77777777" w:rsidR="00150753" w:rsidRPr="00D07731" w:rsidRDefault="00150753" w:rsidP="00150753">
            <w:pPr>
              <w:spacing w:after="0" w:line="276" w:lineRule="auto"/>
              <w:jc w:val="center"/>
              <w:rPr>
                <w:rStyle w:val="Cuerpodeltexto29pto"/>
                <w:rFonts w:ascii="Arial" w:eastAsia="Arial Narrow" w:hAnsi="Arial" w:cs="Arial"/>
                <w:b/>
                <w:bCs/>
                <w:sz w:val="20"/>
                <w:szCs w:val="20"/>
              </w:rPr>
            </w:pPr>
          </w:p>
        </w:tc>
        <w:tc>
          <w:tcPr>
            <w:tcW w:w="7381" w:type="dxa"/>
            <w:shd w:val="clear" w:color="auto" w:fill="auto"/>
          </w:tcPr>
          <w:p w14:paraId="591205ED" w14:textId="77777777" w:rsidR="00150753" w:rsidRPr="00D07731" w:rsidRDefault="00150753" w:rsidP="00150753">
            <w:pPr>
              <w:pStyle w:val="Prrafodelista"/>
              <w:numPr>
                <w:ilvl w:val="0"/>
                <w:numId w:val="6"/>
              </w:numPr>
              <w:shd w:val="clear" w:color="auto" w:fill="FFFFFF"/>
              <w:tabs>
                <w:tab w:val="left" w:pos="-2905"/>
              </w:tabs>
              <w:spacing w:after="0" w:line="276" w:lineRule="auto"/>
              <w:ind w:left="318" w:hanging="284"/>
              <w:jc w:val="both"/>
              <w:rPr>
                <w:rFonts w:ascii="Arial" w:hAnsi="Arial" w:cs="Arial"/>
                <w:sz w:val="20"/>
                <w:szCs w:val="20"/>
              </w:rPr>
            </w:pPr>
            <w:r w:rsidRPr="00D07731">
              <w:rPr>
                <w:rFonts w:ascii="Arial" w:hAnsi="Arial" w:cs="Arial"/>
                <w:sz w:val="20"/>
                <w:szCs w:val="20"/>
              </w:rPr>
              <w:t>Interpreta el sentido global del texto, explicando el tema y propósito, el diseño y la composición visual considerando las características de</w:t>
            </w:r>
            <w:r w:rsidRPr="00D07731">
              <w:rPr>
                <w:rFonts w:ascii="Arial" w:hAnsi="Arial" w:cs="Arial"/>
                <w:b/>
                <w:i/>
                <w:sz w:val="20"/>
                <w:szCs w:val="20"/>
              </w:rPr>
              <w:t xml:space="preserve"> los tipos y géneros textuales</w:t>
            </w:r>
            <w:r w:rsidRPr="00D07731">
              <w:rPr>
                <w:rFonts w:ascii="Arial" w:hAnsi="Arial" w:cs="Arial"/>
                <w:sz w:val="20"/>
                <w:szCs w:val="20"/>
              </w:rPr>
              <w:t xml:space="preserve">, clasificando y sintetizando la información, y elaborando conclusiones sobre el texto. </w:t>
            </w:r>
          </w:p>
        </w:tc>
        <w:tc>
          <w:tcPr>
            <w:tcW w:w="3939" w:type="dxa"/>
            <w:shd w:val="clear" w:color="auto" w:fill="auto"/>
          </w:tcPr>
          <w:p w14:paraId="237A45F1" w14:textId="77777777" w:rsidR="004E6C1D" w:rsidRPr="00D07731" w:rsidRDefault="004E6C1D" w:rsidP="004E6C1D">
            <w:pPr>
              <w:numPr>
                <w:ilvl w:val="0"/>
                <w:numId w:val="8"/>
              </w:numPr>
              <w:spacing w:after="0" w:line="276" w:lineRule="auto"/>
              <w:jc w:val="both"/>
              <w:rPr>
                <w:rFonts w:ascii="Arial" w:hAnsi="Arial" w:cs="Arial"/>
                <w:sz w:val="20"/>
                <w:szCs w:val="20"/>
              </w:rPr>
            </w:pPr>
            <w:r w:rsidRPr="00D07731">
              <w:rPr>
                <w:rFonts w:ascii="Arial" w:hAnsi="Arial" w:cs="Arial"/>
                <w:sz w:val="20"/>
                <w:szCs w:val="20"/>
              </w:rPr>
              <w:t>Examen oral (ejercicios propuestos)</w:t>
            </w:r>
          </w:p>
          <w:p w14:paraId="24D9F729" w14:textId="77777777" w:rsidR="00150753" w:rsidRPr="00D07731" w:rsidRDefault="004E6C1D" w:rsidP="004E6C1D">
            <w:pPr>
              <w:numPr>
                <w:ilvl w:val="0"/>
                <w:numId w:val="8"/>
              </w:numPr>
              <w:spacing w:after="0" w:line="276" w:lineRule="auto"/>
              <w:jc w:val="both"/>
              <w:rPr>
                <w:rFonts w:ascii="Arial" w:hAnsi="Arial" w:cs="Arial"/>
                <w:sz w:val="20"/>
                <w:szCs w:val="20"/>
              </w:rPr>
            </w:pPr>
            <w:r w:rsidRPr="00D07731">
              <w:rPr>
                <w:rFonts w:ascii="Arial" w:hAnsi="Arial" w:cs="Arial"/>
                <w:sz w:val="20"/>
                <w:szCs w:val="20"/>
              </w:rPr>
              <w:t>Trabajo de ejecución (desarrollo de ejercicios)</w:t>
            </w:r>
          </w:p>
          <w:p w14:paraId="58EB93BE" w14:textId="77777777" w:rsidR="004E6C1D" w:rsidRPr="00D07731" w:rsidRDefault="004E6C1D" w:rsidP="004E6C1D">
            <w:pPr>
              <w:numPr>
                <w:ilvl w:val="0"/>
                <w:numId w:val="8"/>
              </w:numPr>
              <w:spacing w:after="0" w:line="276" w:lineRule="auto"/>
              <w:jc w:val="both"/>
              <w:rPr>
                <w:rFonts w:ascii="Arial" w:hAnsi="Arial" w:cs="Arial"/>
                <w:sz w:val="20"/>
                <w:szCs w:val="20"/>
              </w:rPr>
            </w:pPr>
            <w:r w:rsidRPr="00D07731">
              <w:rPr>
                <w:rFonts w:ascii="Arial" w:hAnsi="Arial" w:cs="Arial"/>
                <w:sz w:val="20"/>
                <w:szCs w:val="20"/>
              </w:rPr>
              <w:t xml:space="preserve">Examen escrito  </w:t>
            </w:r>
          </w:p>
        </w:tc>
      </w:tr>
      <w:tr w:rsidR="00150753" w:rsidRPr="00D07731" w14:paraId="6E545D4B" w14:textId="77777777" w:rsidTr="00DF4AC2">
        <w:trPr>
          <w:trHeight w:val="68"/>
        </w:trPr>
        <w:tc>
          <w:tcPr>
            <w:tcW w:w="2542" w:type="dxa"/>
            <w:vMerge/>
            <w:shd w:val="clear" w:color="auto" w:fill="auto"/>
            <w:vAlign w:val="center"/>
          </w:tcPr>
          <w:p w14:paraId="08D976EC" w14:textId="77777777" w:rsidR="00150753" w:rsidRPr="00D07731" w:rsidRDefault="00150753" w:rsidP="00150753">
            <w:pPr>
              <w:spacing w:after="0" w:line="276" w:lineRule="auto"/>
              <w:jc w:val="center"/>
              <w:rPr>
                <w:rStyle w:val="Cuerpodeltexto29pto"/>
                <w:rFonts w:ascii="Arial" w:eastAsia="Arial Narrow" w:hAnsi="Arial" w:cs="Arial"/>
                <w:b/>
                <w:bCs/>
                <w:sz w:val="20"/>
                <w:szCs w:val="20"/>
              </w:rPr>
            </w:pPr>
          </w:p>
        </w:tc>
        <w:tc>
          <w:tcPr>
            <w:tcW w:w="7381" w:type="dxa"/>
            <w:shd w:val="clear" w:color="auto" w:fill="auto"/>
          </w:tcPr>
          <w:p w14:paraId="19B3E579" w14:textId="77777777" w:rsidR="00150753" w:rsidRPr="00D07731" w:rsidRDefault="00150753" w:rsidP="00150753">
            <w:pPr>
              <w:pStyle w:val="Prrafodelista"/>
              <w:numPr>
                <w:ilvl w:val="0"/>
                <w:numId w:val="6"/>
              </w:numPr>
              <w:shd w:val="clear" w:color="auto" w:fill="FFFFFF"/>
              <w:tabs>
                <w:tab w:val="left" w:pos="-2905"/>
              </w:tabs>
              <w:spacing w:after="0" w:line="276" w:lineRule="auto"/>
              <w:ind w:left="318" w:hanging="284"/>
              <w:jc w:val="both"/>
              <w:rPr>
                <w:rFonts w:ascii="Arial" w:hAnsi="Arial" w:cs="Arial"/>
                <w:bCs/>
                <w:sz w:val="20"/>
                <w:szCs w:val="20"/>
              </w:rPr>
            </w:pPr>
            <w:r w:rsidRPr="00D07731">
              <w:rPr>
                <w:rFonts w:ascii="Arial" w:hAnsi="Arial" w:cs="Arial"/>
                <w:bCs/>
                <w:sz w:val="20"/>
                <w:szCs w:val="20"/>
              </w:rPr>
              <w:t xml:space="preserve">Infiere información deduciendo el </w:t>
            </w:r>
            <w:r w:rsidRPr="00D07731">
              <w:rPr>
                <w:rFonts w:ascii="Arial" w:hAnsi="Arial" w:cs="Arial"/>
                <w:b/>
                <w:bCs/>
                <w:i/>
                <w:sz w:val="20"/>
                <w:szCs w:val="20"/>
              </w:rPr>
              <w:t>significado de palabras</w:t>
            </w:r>
            <w:r w:rsidRPr="00D07731">
              <w:rPr>
                <w:rFonts w:ascii="Arial" w:hAnsi="Arial" w:cs="Arial"/>
                <w:bCs/>
                <w:sz w:val="20"/>
                <w:szCs w:val="20"/>
              </w:rPr>
              <w:t xml:space="preserve"> en contexto y expresiones con sentido figurado, así como diversas relaciones lógicas de información contrapuesta del texto. </w:t>
            </w:r>
          </w:p>
        </w:tc>
        <w:tc>
          <w:tcPr>
            <w:tcW w:w="3939" w:type="dxa"/>
            <w:shd w:val="clear" w:color="auto" w:fill="auto"/>
          </w:tcPr>
          <w:p w14:paraId="25770D1A" w14:textId="77777777" w:rsidR="004E6C1D" w:rsidRPr="00D07731" w:rsidRDefault="004E6C1D" w:rsidP="004E6C1D">
            <w:pPr>
              <w:numPr>
                <w:ilvl w:val="0"/>
                <w:numId w:val="8"/>
              </w:numPr>
              <w:spacing w:after="0" w:line="276" w:lineRule="auto"/>
              <w:jc w:val="both"/>
              <w:rPr>
                <w:rFonts w:ascii="Arial" w:hAnsi="Arial" w:cs="Arial"/>
                <w:sz w:val="20"/>
                <w:szCs w:val="20"/>
              </w:rPr>
            </w:pPr>
            <w:r w:rsidRPr="00D07731">
              <w:rPr>
                <w:rFonts w:ascii="Arial" w:hAnsi="Arial" w:cs="Arial"/>
                <w:sz w:val="20"/>
                <w:szCs w:val="20"/>
              </w:rPr>
              <w:t>Trabajo de ejecución (desarrollo de ejercicios)</w:t>
            </w:r>
          </w:p>
          <w:p w14:paraId="633E767C" w14:textId="77777777" w:rsidR="00150753" w:rsidRPr="00D07731" w:rsidRDefault="004E6C1D" w:rsidP="004E6C1D">
            <w:pPr>
              <w:numPr>
                <w:ilvl w:val="0"/>
                <w:numId w:val="8"/>
              </w:numPr>
              <w:spacing w:after="0" w:line="276" w:lineRule="auto"/>
              <w:jc w:val="both"/>
              <w:rPr>
                <w:rFonts w:ascii="Arial" w:hAnsi="Arial" w:cs="Arial"/>
                <w:sz w:val="20"/>
                <w:szCs w:val="20"/>
              </w:rPr>
            </w:pPr>
            <w:r w:rsidRPr="00D07731">
              <w:rPr>
                <w:rFonts w:ascii="Arial" w:hAnsi="Arial" w:cs="Arial"/>
                <w:sz w:val="20"/>
                <w:szCs w:val="20"/>
              </w:rPr>
              <w:t>Trabajo propuesto (tarea domiciliaria)</w:t>
            </w:r>
          </w:p>
        </w:tc>
      </w:tr>
      <w:tr w:rsidR="00150753" w:rsidRPr="00D07731" w14:paraId="41EF63DF" w14:textId="77777777" w:rsidTr="00DF4AC2">
        <w:trPr>
          <w:trHeight w:val="68"/>
        </w:trPr>
        <w:tc>
          <w:tcPr>
            <w:tcW w:w="2542" w:type="dxa"/>
            <w:vMerge/>
            <w:shd w:val="clear" w:color="auto" w:fill="auto"/>
            <w:vAlign w:val="center"/>
          </w:tcPr>
          <w:p w14:paraId="358BF5D1" w14:textId="77777777" w:rsidR="00150753" w:rsidRPr="00D07731" w:rsidRDefault="00150753" w:rsidP="00150753">
            <w:pPr>
              <w:spacing w:after="0" w:line="276" w:lineRule="auto"/>
              <w:jc w:val="center"/>
              <w:rPr>
                <w:rStyle w:val="Cuerpodeltexto29pto"/>
                <w:rFonts w:ascii="Arial" w:eastAsia="Arial Narrow" w:hAnsi="Arial" w:cs="Arial"/>
                <w:b/>
                <w:bCs/>
                <w:sz w:val="20"/>
                <w:szCs w:val="20"/>
              </w:rPr>
            </w:pPr>
          </w:p>
        </w:tc>
        <w:tc>
          <w:tcPr>
            <w:tcW w:w="7381" w:type="dxa"/>
            <w:shd w:val="clear" w:color="auto" w:fill="auto"/>
          </w:tcPr>
          <w:p w14:paraId="5562183C" w14:textId="77777777" w:rsidR="00150753" w:rsidRPr="00D07731" w:rsidRDefault="00150753" w:rsidP="00150753">
            <w:pPr>
              <w:pStyle w:val="Default"/>
              <w:numPr>
                <w:ilvl w:val="0"/>
                <w:numId w:val="6"/>
              </w:numPr>
              <w:spacing w:line="276" w:lineRule="auto"/>
              <w:ind w:left="318" w:hanging="284"/>
              <w:jc w:val="both"/>
              <w:rPr>
                <w:rFonts w:ascii="Arial" w:hAnsi="Arial" w:cs="Arial"/>
                <w:sz w:val="20"/>
                <w:szCs w:val="20"/>
              </w:rPr>
            </w:pPr>
            <w:r w:rsidRPr="00D07731">
              <w:rPr>
                <w:rFonts w:ascii="Arial" w:hAnsi="Arial" w:cs="Arial"/>
                <w:bCs/>
                <w:color w:val="auto"/>
                <w:sz w:val="20"/>
                <w:szCs w:val="20"/>
                <w:lang w:val="es-PE"/>
              </w:rPr>
              <w:t xml:space="preserve">Justifica la elección o recomendación de </w:t>
            </w:r>
            <w:r w:rsidRPr="00D07731">
              <w:rPr>
                <w:rFonts w:ascii="Arial" w:hAnsi="Arial" w:cs="Arial"/>
                <w:b/>
                <w:bCs/>
                <w:i/>
                <w:color w:val="auto"/>
                <w:sz w:val="20"/>
                <w:szCs w:val="20"/>
                <w:lang w:val="es-PE"/>
              </w:rPr>
              <w:t>textos propuestos</w:t>
            </w:r>
            <w:r w:rsidRPr="00D07731">
              <w:rPr>
                <w:rFonts w:ascii="Arial" w:hAnsi="Arial" w:cs="Arial"/>
                <w:bCs/>
                <w:color w:val="auto"/>
                <w:sz w:val="20"/>
                <w:szCs w:val="20"/>
                <w:lang w:val="es-PE"/>
              </w:rPr>
              <w:t xml:space="preserve">, sustentando su posición sobre estereotipos y valores presentes en los textos cuando los comparte con otros, y comparando textos entre sí para sistematizar características comunes de tipos textuales y géneros discursivos. </w:t>
            </w:r>
          </w:p>
        </w:tc>
        <w:tc>
          <w:tcPr>
            <w:tcW w:w="3939" w:type="dxa"/>
            <w:shd w:val="clear" w:color="auto" w:fill="auto"/>
          </w:tcPr>
          <w:p w14:paraId="2F489050" w14:textId="77777777" w:rsidR="004E6C1D" w:rsidRPr="00D07731" w:rsidRDefault="004E6C1D" w:rsidP="004E6C1D">
            <w:pPr>
              <w:numPr>
                <w:ilvl w:val="0"/>
                <w:numId w:val="8"/>
              </w:numPr>
              <w:spacing w:after="0" w:line="276" w:lineRule="auto"/>
              <w:jc w:val="both"/>
              <w:rPr>
                <w:rFonts w:ascii="Arial" w:hAnsi="Arial" w:cs="Arial"/>
                <w:sz w:val="20"/>
                <w:szCs w:val="20"/>
              </w:rPr>
            </w:pPr>
            <w:r w:rsidRPr="00D07731">
              <w:rPr>
                <w:rFonts w:ascii="Arial" w:hAnsi="Arial" w:cs="Arial"/>
                <w:sz w:val="20"/>
                <w:szCs w:val="20"/>
              </w:rPr>
              <w:t>Examen oral (ejercicios propuestos)</w:t>
            </w:r>
          </w:p>
          <w:p w14:paraId="0DD510BA" w14:textId="77777777" w:rsidR="004E6C1D" w:rsidRPr="00D07731" w:rsidRDefault="004E6C1D" w:rsidP="004E6C1D">
            <w:pPr>
              <w:numPr>
                <w:ilvl w:val="0"/>
                <w:numId w:val="8"/>
              </w:numPr>
              <w:spacing w:after="0" w:line="276" w:lineRule="auto"/>
              <w:jc w:val="both"/>
              <w:rPr>
                <w:rFonts w:ascii="Arial" w:hAnsi="Arial" w:cs="Arial"/>
                <w:sz w:val="20"/>
                <w:szCs w:val="20"/>
              </w:rPr>
            </w:pPr>
            <w:r w:rsidRPr="00D07731">
              <w:rPr>
                <w:rFonts w:ascii="Arial" w:hAnsi="Arial" w:cs="Arial"/>
                <w:sz w:val="20"/>
                <w:szCs w:val="20"/>
              </w:rPr>
              <w:t>Trabajo de ejecución (trabajo grupal)</w:t>
            </w:r>
          </w:p>
        </w:tc>
      </w:tr>
      <w:tr w:rsidR="00493D53" w:rsidRPr="00D07731" w14:paraId="2F44573C" w14:textId="77777777" w:rsidTr="00DF4AC2">
        <w:trPr>
          <w:trHeight w:val="44"/>
        </w:trPr>
        <w:tc>
          <w:tcPr>
            <w:tcW w:w="2542" w:type="dxa"/>
            <w:vMerge w:val="restart"/>
            <w:shd w:val="clear" w:color="auto" w:fill="auto"/>
            <w:vAlign w:val="center"/>
          </w:tcPr>
          <w:p w14:paraId="17D7339D" w14:textId="77777777" w:rsidR="00493D53" w:rsidRPr="00D07731" w:rsidRDefault="00493D53" w:rsidP="00493D53">
            <w:pPr>
              <w:spacing w:after="0" w:line="276" w:lineRule="auto"/>
              <w:jc w:val="center"/>
              <w:rPr>
                <w:rFonts w:ascii="Arial" w:hAnsi="Arial" w:cs="Arial"/>
                <w:b/>
                <w:bCs/>
                <w:sz w:val="20"/>
                <w:szCs w:val="20"/>
              </w:rPr>
            </w:pPr>
            <w:r w:rsidRPr="00D07731">
              <w:rPr>
                <w:rStyle w:val="Cuerpodeltexto29pto"/>
                <w:rFonts w:ascii="Arial" w:eastAsia="Arial Narrow" w:hAnsi="Arial" w:cs="Arial"/>
                <w:b/>
                <w:bCs/>
                <w:sz w:val="20"/>
                <w:szCs w:val="20"/>
              </w:rPr>
              <w:t>ESCRIBE DIVERSOS TIPOS DE TEXTOS EN LENGUA MATERNA</w:t>
            </w:r>
          </w:p>
        </w:tc>
        <w:tc>
          <w:tcPr>
            <w:tcW w:w="7381" w:type="dxa"/>
            <w:shd w:val="clear" w:color="auto" w:fill="auto"/>
            <w:vAlign w:val="bottom"/>
          </w:tcPr>
          <w:p w14:paraId="35E3BA18" w14:textId="77777777" w:rsidR="00493D53" w:rsidRPr="00D07731" w:rsidRDefault="00493D53" w:rsidP="00493D53">
            <w:pPr>
              <w:pStyle w:val="Default"/>
              <w:numPr>
                <w:ilvl w:val="0"/>
                <w:numId w:val="6"/>
              </w:numPr>
              <w:spacing w:line="276" w:lineRule="auto"/>
              <w:ind w:left="318" w:hanging="284"/>
              <w:jc w:val="both"/>
              <w:rPr>
                <w:rFonts w:ascii="Arial" w:hAnsi="Arial" w:cs="Arial"/>
                <w:bCs/>
                <w:sz w:val="20"/>
                <w:szCs w:val="20"/>
              </w:rPr>
            </w:pPr>
            <w:r w:rsidRPr="00D07731">
              <w:rPr>
                <w:rFonts w:ascii="Arial" w:hAnsi="Arial" w:cs="Arial"/>
                <w:bCs/>
                <w:color w:val="auto"/>
                <w:sz w:val="20"/>
                <w:szCs w:val="20"/>
                <w:lang w:val="es-PE"/>
              </w:rPr>
              <w:t xml:space="preserve">Adecúa </w:t>
            </w:r>
            <w:r w:rsidRPr="00D07731">
              <w:rPr>
                <w:rFonts w:ascii="Arial" w:hAnsi="Arial" w:cs="Arial"/>
                <w:b/>
                <w:bCs/>
                <w:i/>
                <w:color w:val="auto"/>
                <w:sz w:val="20"/>
                <w:szCs w:val="20"/>
                <w:lang w:val="es-PE"/>
              </w:rPr>
              <w:t>la anécdota</w:t>
            </w:r>
            <w:r w:rsidRPr="00D07731">
              <w:rPr>
                <w:rFonts w:ascii="Arial" w:hAnsi="Arial" w:cs="Arial"/>
                <w:bCs/>
                <w:color w:val="auto"/>
                <w:sz w:val="20"/>
                <w:szCs w:val="20"/>
                <w:lang w:val="es-PE"/>
              </w:rPr>
              <w:t xml:space="preserve"> de manera </w:t>
            </w:r>
            <w:r w:rsidRPr="00D07731">
              <w:rPr>
                <w:rFonts w:ascii="Arial" w:hAnsi="Arial" w:cs="Arial"/>
                <w:b/>
                <w:bCs/>
                <w:color w:val="auto"/>
                <w:sz w:val="20"/>
                <w:szCs w:val="20"/>
                <w:lang w:val="es-PE"/>
              </w:rPr>
              <w:t>coherente y cohesiva</w:t>
            </w:r>
            <w:r w:rsidRPr="00D07731">
              <w:rPr>
                <w:rFonts w:ascii="Arial" w:hAnsi="Arial" w:cs="Arial"/>
                <w:bCs/>
                <w:color w:val="auto"/>
                <w:sz w:val="20"/>
                <w:szCs w:val="20"/>
                <w:lang w:val="es-PE"/>
              </w:rPr>
              <w:t xml:space="preserve"> a la situación comunicativa considerando el propósito comunicativo, el tipo textual y algunas características del género discursivo, así como el formato y el soporte. Mantiene el registro formal o informal adaptándose a los destinatarios y seleccionando diversas fuentes de información complementaria</w:t>
            </w:r>
            <w:r w:rsidRPr="00D07731">
              <w:rPr>
                <w:rFonts w:ascii="Arial" w:hAnsi="Arial" w:cs="Arial"/>
                <w:color w:val="auto"/>
                <w:sz w:val="20"/>
                <w:szCs w:val="20"/>
              </w:rPr>
              <w:t>.</w:t>
            </w:r>
          </w:p>
        </w:tc>
        <w:tc>
          <w:tcPr>
            <w:tcW w:w="3939" w:type="dxa"/>
            <w:shd w:val="clear" w:color="auto" w:fill="auto"/>
          </w:tcPr>
          <w:p w14:paraId="7C66FD10" w14:textId="77777777" w:rsidR="00493D53" w:rsidRPr="00D07731" w:rsidRDefault="00493D53" w:rsidP="00493D53">
            <w:pPr>
              <w:numPr>
                <w:ilvl w:val="0"/>
                <w:numId w:val="8"/>
              </w:numPr>
              <w:spacing w:after="0" w:line="276" w:lineRule="auto"/>
              <w:jc w:val="both"/>
              <w:rPr>
                <w:rFonts w:ascii="Arial" w:hAnsi="Arial" w:cs="Arial"/>
                <w:sz w:val="20"/>
                <w:szCs w:val="20"/>
              </w:rPr>
            </w:pPr>
            <w:r w:rsidRPr="00D07731">
              <w:rPr>
                <w:rFonts w:ascii="Arial" w:hAnsi="Arial" w:cs="Arial"/>
                <w:sz w:val="20"/>
                <w:szCs w:val="20"/>
              </w:rPr>
              <w:t>Trabajo de ejecución (desarrollo de ejercicios)</w:t>
            </w:r>
          </w:p>
          <w:p w14:paraId="1607408E" w14:textId="77777777" w:rsidR="00493D53" w:rsidRPr="00D07731" w:rsidRDefault="00493D53" w:rsidP="00493D53">
            <w:pPr>
              <w:numPr>
                <w:ilvl w:val="0"/>
                <w:numId w:val="8"/>
              </w:numPr>
              <w:spacing w:after="0" w:line="276" w:lineRule="auto"/>
              <w:jc w:val="both"/>
              <w:rPr>
                <w:rFonts w:ascii="Arial" w:hAnsi="Arial" w:cs="Arial"/>
                <w:sz w:val="20"/>
                <w:szCs w:val="20"/>
              </w:rPr>
            </w:pPr>
            <w:r w:rsidRPr="00D07731">
              <w:rPr>
                <w:rFonts w:ascii="Arial" w:hAnsi="Arial" w:cs="Arial"/>
                <w:sz w:val="20"/>
                <w:szCs w:val="20"/>
              </w:rPr>
              <w:t>Guía de observación (primera versión)</w:t>
            </w:r>
          </w:p>
        </w:tc>
      </w:tr>
      <w:tr w:rsidR="00493D53" w:rsidRPr="00D07731" w14:paraId="72905715" w14:textId="77777777" w:rsidTr="00DF4AC2">
        <w:trPr>
          <w:trHeight w:val="20"/>
        </w:trPr>
        <w:tc>
          <w:tcPr>
            <w:tcW w:w="2542" w:type="dxa"/>
            <w:vMerge/>
            <w:shd w:val="clear" w:color="auto" w:fill="auto"/>
            <w:vAlign w:val="center"/>
          </w:tcPr>
          <w:p w14:paraId="6BD375DB" w14:textId="77777777" w:rsidR="00493D53" w:rsidRPr="00D07731" w:rsidRDefault="00493D53" w:rsidP="00493D53">
            <w:pPr>
              <w:spacing w:after="0" w:line="276" w:lineRule="auto"/>
              <w:jc w:val="center"/>
              <w:rPr>
                <w:rStyle w:val="Cuerpodeltexto29pto"/>
                <w:rFonts w:ascii="Arial" w:eastAsia="Arial Narrow" w:hAnsi="Arial" w:cs="Arial"/>
                <w:b/>
                <w:bCs/>
                <w:sz w:val="20"/>
                <w:szCs w:val="20"/>
              </w:rPr>
            </w:pPr>
          </w:p>
        </w:tc>
        <w:tc>
          <w:tcPr>
            <w:tcW w:w="7381" w:type="dxa"/>
            <w:shd w:val="clear" w:color="auto" w:fill="auto"/>
            <w:vAlign w:val="bottom"/>
          </w:tcPr>
          <w:p w14:paraId="2A5D4354" w14:textId="77777777" w:rsidR="00493D53" w:rsidRPr="00D07731" w:rsidRDefault="00493D53" w:rsidP="00493D53">
            <w:pPr>
              <w:pStyle w:val="Default"/>
              <w:numPr>
                <w:ilvl w:val="0"/>
                <w:numId w:val="6"/>
              </w:numPr>
              <w:spacing w:line="276" w:lineRule="auto"/>
              <w:ind w:left="318" w:hanging="284"/>
              <w:jc w:val="both"/>
              <w:rPr>
                <w:rFonts w:ascii="Arial" w:hAnsi="Arial" w:cs="Arial"/>
                <w:bCs/>
                <w:sz w:val="20"/>
                <w:szCs w:val="20"/>
              </w:rPr>
            </w:pPr>
            <w:r w:rsidRPr="00D07731">
              <w:rPr>
                <w:rFonts w:ascii="Arial" w:hAnsi="Arial" w:cs="Arial"/>
                <w:bCs/>
                <w:color w:val="auto"/>
                <w:sz w:val="20"/>
                <w:szCs w:val="20"/>
                <w:lang w:val="es-PE"/>
              </w:rPr>
              <w:t xml:space="preserve">Escribe </w:t>
            </w:r>
            <w:r w:rsidRPr="00D07731">
              <w:rPr>
                <w:rFonts w:ascii="Arial" w:hAnsi="Arial" w:cs="Arial"/>
                <w:b/>
                <w:bCs/>
                <w:i/>
                <w:color w:val="auto"/>
                <w:sz w:val="20"/>
                <w:szCs w:val="20"/>
                <w:lang w:val="es-PE"/>
              </w:rPr>
              <w:t>anécdotas</w:t>
            </w:r>
            <w:r w:rsidRPr="00D07731">
              <w:rPr>
                <w:rFonts w:ascii="Arial" w:hAnsi="Arial" w:cs="Arial"/>
                <w:bCs/>
                <w:color w:val="auto"/>
                <w:sz w:val="20"/>
                <w:szCs w:val="20"/>
                <w:lang w:val="es-PE"/>
              </w:rPr>
              <w:t xml:space="preserve"> de forma </w:t>
            </w:r>
            <w:r w:rsidRPr="00D07731">
              <w:rPr>
                <w:rFonts w:ascii="Arial" w:hAnsi="Arial" w:cs="Arial"/>
                <w:b/>
                <w:bCs/>
                <w:i/>
                <w:color w:val="auto"/>
                <w:sz w:val="20"/>
                <w:szCs w:val="20"/>
                <w:lang w:val="es-PE"/>
              </w:rPr>
              <w:t>coherente y cohesionada</w:t>
            </w:r>
            <w:r w:rsidRPr="00D07731">
              <w:rPr>
                <w:rFonts w:ascii="Arial" w:hAnsi="Arial" w:cs="Arial"/>
                <w:bCs/>
                <w:color w:val="auto"/>
                <w:sz w:val="20"/>
                <w:szCs w:val="20"/>
                <w:lang w:val="es-PE"/>
              </w:rPr>
              <w:t>, ordenando las ideas en torno a un tema, las jerarquiza en subtemas e ideas principales, y las desarrolla para ampliar o precisar la información sin digresiones o vacíos.</w:t>
            </w:r>
          </w:p>
          <w:p w14:paraId="56ECAF3A" w14:textId="77777777" w:rsidR="004A1138" w:rsidRPr="00D07731" w:rsidRDefault="004A1138" w:rsidP="004A1138">
            <w:pPr>
              <w:pStyle w:val="Default"/>
              <w:spacing w:line="276" w:lineRule="auto"/>
              <w:ind w:left="318"/>
              <w:jc w:val="both"/>
              <w:rPr>
                <w:rFonts w:ascii="Arial" w:hAnsi="Arial" w:cs="Arial"/>
                <w:bCs/>
                <w:sz w:val="20"/>
                <w:szCs w:val="20"/>
              </w:rPr>
            </w:pPr>
          </w:p>
        </w:tc>
        <w:tc>
          <w:tcPr>
            <w:tcW w:w="3939" w:type="dxa"/>
            <w:shd w:val="clear" w:color="auto" w:fill="auto"/>
          </w:tcPr>
          <w:p w14:paraId="510B295F" w14:textId="77777777" w:rsidR="00493D53" w:rsidRPr="00D07731" w:rsidRDefault="00493D53" w:rsidP="00493D53">
            <w:pPr>
              <w:numPr>
                <w:ilvl w:val="0"/>
                <w:numId w:val="8"/>
              </w:numPr>
              <w:spacing w:after="0" w:line="276" w:lineRule="auto"/>
              <w:jc w:val="both"/>
              <w:rPr>
                <w:rFonts w:ascii="Arial" w:hAnsi="Arial" w:cs="Arial"/>
                <w:sz w:val="20"/>
                <w:szCs w:val="20"/>
              </w:rPr>
            </w:pPr>
            <w:r w:rsidRPr="00D07731">
              <w:rPr>
                <w:rFonts w:ascii="Arial" w:hAnsi="Arial" w:cs="Arial"/>
                <w:sz w:val="20"/>
                <w:szCs w:val="20"/>
              </w:rPr>
              <w:t>Guía de observación (segunda versión)</w:t>
            </w:r>
          </w:p>
          <w:p w14:paraId="343F1188" w14:textId="77777777" w:rsidR="00493D53" w:rsidRPr="00D07731" w:rsidRDefault="00493D53" w:rsidP="00493D53">
            <w:pPr>
              <w:numPr>
                <w:ilvl w:val="0"/>
                <w:numId w:val="8"/>
              </w:numPr>
              <w:spacing w:after="0" w:line="276" w:lineRule="auto"/>
              <w:jc w:val="both"/>
              <w:rPr>
                <w:rFonts w:ascii="Arial" w:hAnsi="Arial" w:cs="Arial"/>
                <w:sz w:val="20"/>
                <w:szCs w:val="20"/>
              </w:rPr>
            </w:pPr>
            <w:r w:rsidRPr="00D07731">
              <w:rPr>
                <w:rFonts w:ascii="Arial" w:hAnsi="Arial" w:cs="Arial"/>
                <w:sz w:val="20"/>
                <w:szCs w:val="20"/>
              </w:rPr>
              <w:t>Trabajo de ejecución (desarrollo de ejercicios)</w:t>
            </w:r>
          </w:p>
        </w:tc>
      </w:tr>
      <w:tr w:rsidR="00493D53" w:rsidRPr="00D07731" w14:paraId="7A6C5A65" w14:textId="77777777" w:rsidTr="00DF4AC2">
        <w:trPr>
          <w:trHeight w:val="96"/>
        </w:trPr>
        <w:tc>
          <w:tcPr>
            <w:tcW w:w="2542" w:type="dxa"/>
            <w:vMerge/>
            <w:shd w:val="clear" w:color="auto" w:fill="auto"/>
            <w:vAlign w:val="center"/>
          </w:tcPr>
          <w:p w14:paraId="2669C82D" w14:textId="77777777" w:rsidR="00493D53" w:rsidRPr="00D07731" w:rsidRDefault="00493D53" w:rsidP="00493D53">
            <w:pPr>
              <w:spacing w:after="0" w:line="276" w:lineRule="auto"/>
              <w:jc w:val="center"/>
              <w:rPr>
                <w:rStyle w:val="Cuerpodeltexto29pto"/>
                <w:rFonts w:ascii="Arial" w:eastAsia="Arial Narrow" w:hAnsi="Arial" w:cs="Arial"/>
                <w:b/>
                <w:bCs/>
                <w:sz w:val="20"/>
                <w:szCs w:val="20"/>
              </w:rPr>
            </w:pPr>
          </w:p>
        </w:tc>
        <w:tc>
          <w:tcPr>
            <w:tcW w:w="7381" w:type="dxa"/>
            <w:shd w:val="clear" w:color="auto" w:fill="auto"/>
            <w:vAlign w:val="bottom"/>
          </w:tcPr>
          <w:p w14:paraId="43313074" w14:textId="77777777" w:rsidR="00493D53" w:rsidRPr="00D07731" w:rsidRDefault="00493D53" w:rsidP="00493D53">
            <w:pPr>
              <w:pStyle w:val="Default"/>
              <w:numPr>
                <w:ilvl w:val="0"/>
                <w:numId w:val="6"/>
              </w:numPr>
              <w:spacing w:line="276" w:lineRule="auto"/>
              <w:ind w:left="318" w:hanging="284"/>
              <w:jc w:val="both"/>
              <w:rPr>
                <w:rFonts w:ascii="Arial" w:hAnsi="Arial" w:cs="Arial"/>
                <w:bCs/>
                <w:color w:val="auto"/>
                <w:sz w:val="20"/>
                <w:szCs w:val="20"/>
                <w:lang w:val="es-PE"/>
              </w:rPr>
            </w:pPr>
            <w:r w:rsidRPr="00D07731">
              <w:rPr>
                <w:rFonts w:ascii="Arial" w:hAnsi="Arial" w:cs="Arial"/>
                <w:bCs/>
                <w:color w:val="auto"/>
                <w:sz w:val="20"/>
                <w:szCs w:val="20"/>
                <w:lang w:val="es-PE"/>
              </w:rPr>
              <w:t xml:space="preserve">Desarrolla sus ideas en torno a un tema en forma de </w:t>
            </w:r>
            <w:r w:rsidRPr="00D07731">
              <w:rPr>
                <w:rFonts w:ascii="Arial" w:hAnsi="Arial" w:cs="Arial"/>
                <w:b/>
                <w:bCs/>
                <w:i/>
                <w:color w:val="auto"/>
                <w:sz w:val="20"/>
                <w:szCs w:val="20"/>
                <w:lang w:val="es-PE"/>
              </w:rPr>
              <w:t xml:space="preserve">prosa o verso </w:t>
            </w:r>
            <w:r w:rsidRPr="00D07731">
              <w:rPr>
                <w:rFonts w:ascii="Arial" w:hAnsi="Arial" w:cs="Arial"/>
                <w:bCs/>
                <w:color w:val="auto"/>
                <w:sz w:val="20"/>
                <w:szCs w:val="20"/>
                <w:lang w:val="es-PE"/>
              </w:rPr>
              <w:t xml:space="preserve">de acuerdo al propósito comunicativo y ampliando la información de forma pertinente. </w:t>
            </w:r>
          </w:p>
        </w:tc>
        <w:tc>
          <w:tcPr>
            <w:tcW w:w="3939" w:type="dxa"/>
            <w:shd w:val="clear" w:color="auto" w:fill="auto"/>
          </w:tcPr>
          <w:p w14:paraId="511C9E44" w14:textId="77777777" w:rsidR="00493D53" w:rsidRPr="00D07731" w:rsidRDefault="00493D53" w:rsidP="00493D53">
            <w:pPr>
              <w:numPr>
                <w:ilvl w:val="0"/>
                <w:numId w:val="8"/>
              </w:numPr>
              <w:spacing w:after="0" w:line="276" w:lineRule="auto"/>
              <w:jc w:val="both"/>
              <w:rPr>
                <w:rFonts w:ascii="Arial" w:hAnsi="Arial" w:cs="Arial"/>
                <w:sz w:val="20"/>
                <w:szCs w:val="20"/>
              </w:rPr>
            </w:pPr>
            <w:r w:rsidRPr="00D07731">
              <w:rPr>
                <w:rFonts w:ascii="Arial" w:hAnsi="Arial" w:cs="Arial"/>
                <w:sz w:val="20"/>
                <w:szCs w:val="20"/>
              </w:rPr>
              <w:t>Trabajo de ejecución (trabajo grupal)</w:t>
            </w:r>
          </w:p>
          <w:p w14:paraId="51F08585" w14:textId="77777777" w:rsidR="00493D53" w:rsidRPr="00D07731" w:rsidRDefault="00493D53" w:rsidP="00493D53">
            <w:pPr>
              <w:numPr>
                <w:ilvl w:val="0"/>
                <w:numId w:val="8"/>
              </w:numPr>
              <w:spacing w:after="0" w:line="276" w:lineRule="auto"/>
              <w:jc w:val="both"/>
              <w:rPr>
                <w:rFonts w:ascii="Arial" w:hAnsi="Arial" w:cs="Arial"/>
                <w:sz w:val="20"/>
                <w:szCs w:val="20"/>
              </w:rPr>
            </w:pPr>
            <w:r w:rsidRPr="00D07731">
              <w:rPr>
                <w:rFonts w:ascii="Arial" w:hAnsi="Arial" w:cs="Arial"/>
                <w:sz w:val="20"/>
                <w:szCs w:val="20"/>
              </w:rPr>
              <w:t>Trabajo propuesto (</w:t>
            </w:r>
            <w:r w:rsidRPr="00D07731">
              <w:rPr>
                <w:rFonts w:ascii="Arial" w:hAnsi="Arial" w:cs="Arial"/>
                <w:bCs/>
                <w:sz w:val="20"/>
                <w:szCs w:val="20"/>
              </w:rPr>
              <w:t>tarea domiciliaria</w:t>
            </w:r>
            <w:r w:rsidRPr="00D07731">
              <w:rPr>
                <w:rFonts w:ascii="Arial" w:hAnsi="Arial" w:cs="Arial"/>
                <w:sz w:val="20"/>
                <w:szCs w:val="20"/>
              </w:rPr>
              <w:t>)</w:t>
            </w:r>
          </w:p>
          <w:p w14:paraId="133F31F6" w14:textId="77777777" w:rsidR="00493D53" w:rsidRPr="00D07731" w:rsidRDefault="00493D53" w:rsidP="00493D53">
            <w:pPr>
              <w:numPr>
                <w:ilvl w:val="0"/>
                <w:numId w:val="8"/>
              </w:numPr>
              <w:spacing w:after="0" w:line="276" w:lineRule="auto"/>
              <w:jc w:val="both"/>
              <w:rPr>
                <w:rFonts w:ascii="Arial" w:hAnsi="Arial" w:cs="Arial"/>
                <w:sz w:val="20"/>
                <w:szCs w:val="20"/>
              </w:rPr>
            </w:pPr>
            <w:r w:rsidRPr="00D07731">
              <w:rPr>
                <w:rFonts w:ascii="Arial" w:hAnsi="Arial" w:cs="Arial"/>
                <w:sz w:val="20"/>
                <w:szCs w:val="20"/>
              </w:rPr>
              <w:t>Examen oral (ejercicios propuestos)</w:t>
            </w:r>
          </w:p>
        </w:tc>
      </w:tr>
      <w:tr w:rsidR="00493D53" w:rsidRPr="00D07731" w14:paraId="67097046" w14:textId="77777777" w:rsidTr="00DF4AC2">
        <w:trPr>
          <w:trHeight w:val="251"/>
        </w:trPr>
        <w:tc>
          <w:tcPr>
            <w:tcW w:w="2542" w:type="dxa"/>
            <w:vMerge/>
            <w:shd w:val="clear" w:color="auto" w:fill="auto"/>
            <w:vAlign w:val="center"/>
          </w:tcPr>
          <w:p w14:paraId="29D4BF17" w14:textId="77777777" w:rsidR="00493D53" w:rsidRPr="00D07731" w:rsidRDefault="00493D53" w:rsidP="00493D53">
            <w:pPr>
              <w:spacing w:after="0" w:line="276" w:lineRule="auto"/>
              <w:jc w:val="center"/>
              <w:rPr>
                <w:rStyle w:val="Cuerpodeltexto29pto"/>
                <w:rFonts w:ascii="Arial" w:eastAsia="Arial Narrow" w:hAnsi="Arial" w:cs="Arial"/>
                <w:b/>
                <w:bCs/>
                <w:sz w:val="20"/>
                <w:szCs w:val="20"/>
              </w:rPr>
            </w:pPr>
          </w:p>
        </w:tc>
        <w:tc>
          <w:tcPr>
            <w:tcW w:w="7381" w:type="dxa"/>
            <w:shd w:val="clear" w:color="auto" w:fill="auto"/>
            <w:vAlign w:val="bottom"/>
          </w:tcPr>
          <w:p w14:paraId="61B3AC7F" w14:textId="77777777" w:rsidR="00493D53" w:rsidRPr="00D07731" w:rsidRDefault="00493D53" w:rsidP="00493D53">
            <w:pPr>
              <w:pStyle w:val="Prrafodelista"/>
              <w:numPr>
                <w:ilvl w:val="0"/>
                <w:numId w:val="6"/>
              </w:numPr>
              <w:shd w:val="clear" w:color="auto" w:fill="FFFFFF"/>
              <w:tabs>
                <w:tab w:val="left" w:pos="-2905"/>
              </w:tabs>
              <w:spacing w:after="0" w:line="276" w:lineRule="auto"/>
              <w:ind w:left="318" w:hanging="284"/>
              <w:jc w:val="both"/>
              <w:rPr>
                <w:rFonts w:ascii="Arial" w:hAnsi="Arial" w:cs="Arial"/>
                <w:bCs/>
                <w:sz w:val="20"/>
                <w:szCs w:val="20"/>
              </w:rPr>
            </w:pPr>
            <w:r w:rsidRPr="00D07731">
              <w:rPr>
                <w:rFonts w:ascii="Arial" w:hAnsi="Arial" w:cs="Arial"/>
                <w:bCs/>
                <w:sz w:val="20"/>
                <w:szCs w:val="20"/>
              </w:rPr>
              <w:t xml:space="preserve">Utiliza las reglas generales del </w:t>
            </w:r>
            <w:r w:rsidRPr="00D07731">
              <w:rPr>
                <w:rFonts w:ascii="Arial" w:hAnsi="Arial" w:cs="Arial"/>
                <w:b/>
                <w:bCs/>
                <w:i/>
                <w:sz w:val="20"/>
                <w:szCs w:val="20"/>
              </w:rPr>
              <w:t>uso de mayúsculas</w:t>
            </w:r>
            <w:r w:rsidRPr="00D07731">
              <w:rPr>
                <w:rFonts w:ascii="Arial" w:hAnsi="Arial" w:cs="Arial"/>
                <w:bCs/>
                <w:sz w:val="20"/>
                <w:szCs w:val="20"/>
              </w:rPr>
              <w:t xml:space="preserve"> para dar sentido a los textos que escribe.</w:t>
            </w:r>
          </w:p>
        </w:tc>
        <w:tc>
          <w:tcPr>
            <w:tcW w:w="3939" w:type="dxa"/>
            <w:shd w:val="clear" w:color="auto" w:fill="auto"/>
          </w:tcPr>
          <w:p w14:paraId="44ED677E" w14:textId="77777777" w:rsidR="00493D53" w:rsidRPr="00D07731" w:rsidRDefault="00493D53" w:rsidP="00493D53">
            <w:pPr>
              <w:numPr>
                <w:ilvl w:val="0"/>
                <w:numId w:val="8"/>
              </w:numPr>
              <w:spacing w:after="0" w:line="276" w:lineRule="auto"/>
              <w:jc w:val="both"/>
              <w:rPr>
                <w:rFonts w:ascii="Arial" w:hAnsi="Arial" w:cs="Arial"/>
                <w:sz w:val="20"/>
                <w:szCs w:val="20"/>
              </w:rPr>
            </w:pPr>
            <w:r w:rsidRPr="00D07731">
              <w:rPr>
                <w:rFonts w:ascii="Arial" w:hAnsi="Arial" w:cs="Arial"/>
                <w:sz w:val="20"/>
                <w:szCs w:val="20"/>
              </w:rPr>
              <w:t>Trabajo de ejecución (trabajo grupal)</w:t>
            </w:r>
          </w:p>
          <w:p w14:paraId="62A82111" w14:textId="77777777" w:rsidR="00493D53" w:rsidRPr="00D07731" w:rsidRDefault="00493D53" w:rsidP="00493D53">
            <w:pPr>
              <w:numPr>
                <w:ilvl w:val="0"/>
                <w:numId w:val="8"/>
              </w:numPr>
              <w:spacing w:after="0" w:line="276" w:lineRule="auto"/>
              <w:jc w:val="both"/>
              <w:rPr>
                <w:rFonts w:ascii="Arial" w:hAnsi="Arial" w:cs="Arial"/>
                <w:sz w:val="20"/>
                <w:szCs w:val="20"/>
              </w:rPr>
            </w:pPr>
            <w:r w:rsidRPr="00D07731">
              <w:rPr>
                <w:rFonts w:ascii="Arial" w:hAnsi="Arial" w:cs="Arial"/>
                <w:sz w:val="20"/>
                <w:szCs w:val="20"/>
              </w:rPr>
              <w:t>Examen oral (ejercicios propuestos)</w:t>
            </w:r>
          </w:p>
        </w:tc>
      </w:tr>
      <w:tr w:rsidR="00493D53" w:rsidRPr="00D07731" w14:paraId="61BCA5ED" w14:textId="77777777" w:rsidTr="00DF4AC2">
        <w:trPr>
          <w:trHeight w:val="20"/>
        </w:trPr>
        <w:tc>
          <w:tcPr>
            <w:tcW w:w="2542" w:type="dxa"/>
            <w:vMerge/>
            <w:shd w:val="clear" w:color="auto" w:fill="auto"/>
            <w:vAlign w:val="center"/>
          </w:tcPr>
          <w:p w14:paraId="70252B3B" w14:textId="77777777" w:rsidR="00493D53" w:rsidRPr="00D07731" w:rsidRDefault="00493D53" w:rsidP="00493D53">
            <w:pPr>
              <w:spacing w:after="0" w:line="276" w:lineRule="auto"/>
              <w:jc w:val="center"/>
              <w:rPr>
                <w:rStyle w:val="Cuerpodeltexto29pto"/>
                <w:rFonts w:ascii="Arial" w:eastAsia="Arial Narrow" w:hAnsi="Arial" w:cs="Arial"/>
                <w:b/>
                <w:bCs/>
                <w:sz w:val="20"/>
                <w:szCs w:val="20"/>
              </w:rPr>
            </w:pPr>
          </w:p>
        </w:tc>
        <w:tc>
          <w:tcPr>
            <w:tcW w:w="7381" w:type="dxa"/>
            <w:shd w:val="clear" w:color="auto" w:fill="auto"/>
            <w:vAlign w:val="bottom"/>
          </w:tcPr>
          <w:p w14:paraId="5CF875A9" w14:textId="77777777" w:rsidR="00493D53" w:rsidRPr="00D07731" w:rsidRDefault="00493D53" w:rsidP="00493D53">
            <w:pPr>
              <w:pStyle w:val="Prrafodelista"/>
              <w:numPr>
                <w:ilvl w:val="0"/>
                <w:numId w:val="6"/>
              </w:numPr>
              <w:shd w:val="clear" w:color="auto" w:fill="FFFFFF"/>
              <w:tabs>
                <w:tab w:val="left" w:pos="-2905"/>
              </w:tabs>
              <w:spacing w:after="0" w:line="276" w:lineRule="auto"/>
              <w:ind w:left="318" w:hanging="284"/>
              <w:jc w:val="both"/>
              <w:rPr>
                <w:rFonts w:ascii="Arial" w:hAnsi="Arial" w:cs="Arial"/>
                <w:bCs/>
                <w:sz w:val="20"/>
                <w:szCs w:val="20"/>
              </w:rPr>
            </w:pPr>
            <w:r w:rsidRPr="00D07731">
              <w:rPr>
                <w:rFonts w:ascii="Arial" w:hAnsi="Arial" w:cs="Arial"/>
                <w:bCs/>
                <w:sz w:val="20"/>
                <w:szCs w:val="20"/>
              </w:rPr>
              <w:t xml:space="preserve">Emplea </w:t>
            </w:r>
            <w:r w:rsidRPr="00D07731">
              <w:rPr>
                <w:rFonts w:ascii="Arial" w:hAnsi="Arial" w:cs="Arial"/>
                <w:b/>
                <w:bCs/>
                <w:i/>
                <w:sz w:val="20"/>
                <w:szCs w:val="20"/>
              </w:rPr>
              <w:t>diferentes tipos de</w:t>
            </w:r>
            <w:r w:rsidRPr="00D07731">
              <w:rPr>
                <w:rFonts w:ascii="Arial" w:hAnsi="Arial" w:cs="Arial"/>
                <w:bCs/>
                <w:sz w:val="20"/>
                <w:szCs w:val="20"/>
              </w:rPr>
              <w:t xml:space="preserve"> </w:t>
            </w:r>
            <w:r w:rsidR="00C079EE" w:rsidRPr="00D07731">
              <w:rPr>
                <w:rFonts w:ascii="Arial" w:hAnsi="Arial" w:cs="Arial"/>
                <w:b/>
                <w:bCs/>
                <w:i/>
                <w:sz w:val="20"/>
                <w:szCs w:val="20"/>
              </w:rPr>
              <w:t>determinantes</w:t>
            </w:r>
            <w:r w:rsidR="00C079EE" w:rsidRPr="00D07731">
              <w:rPr>
                <w:rFonts w:ascii="Arial" w:hAnsi="Arial" w:cs="Arial"/>
                <w:bCs/>
                <w:sz w:val="20"/>
                <w:szCs w:val="20"/>
              </w:rPr>
              <w:t xml:space="preserve"> con</w:t>
            </w:r>
            <w:r w:rsidRPr="00D07731">
              <w:rPr>
                <w:rFonts w:ascii="Arial" w:hAnsi="Arial" w:cs="Arial"/>
                <w:bCs/>
                <w:sz w:val="20"/>
                <w:szCs w:val="20"/>
              </w:rPr>
              <w:t xml:space="preserve"> distintos propósitos, como aclarar ideas, reforzar o sugerir sentidos en el texto. </w:t>
            </w:r>
          </w:p>
        </w:tc>
        <w:tc>
          <w:tcPr>
            <w:tcW w:w="3939" w:type="dxa"/>
            <w:shd w:val="clear" w:color="auto" w:fill="auto"/>
          </w:tcPr>
          <w:p w14:paraId="42C6BEB8" w14:textId="77777777" w:rsidR="00493D53" w:rsidRPr="00D07731" w:rsidRDefault="00493D53" w:rsidP="00493D53">
            <w:pPr>
              <w:numPr>
                <w:ilvl w:val="0"/>
                <w:numId w:val="8"/>
              </w:numPr>
              <w:spacing w:after="0" w:line="276" w:lineRule="auto"/>
              <w:jc w:val="both"/>
              <w:rPr>
                <w:rFonts w:ascii="Arial" w:hAnsi="Arial" w:cs="Arial"/>
                <w:sz w:val="20"/>
                <w:szCs w:val="20"/>
              </w:rPr>
            </w:pPr>
            <w:r w:rsidRPr="00D07731">
              <w:rPr>
                <w:rFonts w:ascii="Arial" w:hAnsi="Arial" w:cs="Arial"/>
                <w:sz w:val="20"/>
                <w:szCs w:val="20"/>
              </w:rPr>
              <w:t xml:space="preserve">Examen escrito  </w:t>
            </w:r>
          </w:p>
          <w:p w14:paraId="5D8F6904" w14:textId="77777777" w:rsidR="00493D53" w:rsidRPr="00D07731" w:rsidRDefault="00493D53" w:rsidP="00493D53">
            <w:pPr>
              <w:numPr>
                <w:ilvl w:val="0"/>
                <w:numId w:val="8"/>
              </w:numPr>
              <w:spacing w:after="0" w:line="276" w:lineRule="auto"/>
              <w:jc w:val="both"/>
              <w:rPr>
                <w:rFonts w:ascii="Arial" w:hAnsi="Arial" w:cs="Arial"/>
                <w:sz w:val="20"/>
                <w:szCs w:val="20"/>
              </w:rPr>
            </w:pPr>
            <w:r w:rsidRPr="00D07731">
              <w:rPr>
                <w:rFonts w:ascii="Arial" w:hAnsi="Arial" w:cs="Arial"/>
                <w:sz w:val="20"/>
                <w:szCs w:val="20"/>
              </w:rPr>
              <w:t>Examen oral (ejercicios propuestos)</w:t>
            </w:r>
          </w:p>
        </w:tc>
      </w:tr>
      <w:tr w:rsidR="00493D53" w:rsidRPr="00D07731" w14:paraId="5F79977C" w14:textId="77777777" w:rsidTr="00DF4AC2">
        <w:trPr>
          <w:trHeight w:val="83"/>
        </w:trPr>
        <w:tc>
          <w:tcPr>
            <w:tcW w:w="2542" w:type="dxa"/>
            <w:vMerge/>
            <w:shd w:val="clear" w:color="auto" w:fill="auto"/>
            <w:vAlign w:val="center"/>
          </w:tcPr>
          <w:p w14:paraId="1D366F62" w14:textId="77777777" w:rsidR="00493D53" w:rsidRPr="00D07731" w:rsidRDefault="00493D53" w:rsidP="00493D53">
            <w:pPr>
              <w:spacing w:after="0" w:line="276" w:lineRule="auto"/>
              <w:jc w:val="center"/>
              <w:rPr>
                <w:rStyle w:val="Cuerpodeltexto29pto"/>
                <w:rFonts w:ascii="Arial" w:eastAsia="Arial Narrow" w:hAnsi="Arial" w:cs="Arial"/>
                <w:b/>
                <w:bCs/>
                <w:sz w:val="20"/>
                <w:szCs w:val="20"/>
              </w:rPr>
            </w:pPr>
          </w:p>
        </w:tc>
        <w:tc>
          <w:tcPr>
            <w:tcW w:w="7381" w:type="dxa"/>
            <w:shd w:val="clear" w:color="auto" w:fill="auto"/>
            <w:vAlign w:val="bottom"/>
          </w:tcPr>
          <w:p w14:paraId="4C5BC6DC" w14:textId="77777777" w:rsidR="00493D53" w:rsidRPr="00D07731" w:rsidRDefault="00493D53" w:rsidP="00493D53">
            <w:pPr>
              <w:pStyle w:val="Prrafodelista"/>
              <w:numPr>
                <w:ilvl w:val="0"/>
                <w:numId w:val="6"/>
              </w:numPr>
              <w:shd w:val="clear" w:color="auto" w:fill="FFFFFF"/>
              <w:tabs>
                <w:tab w:val="left" w:pos="-2905"/>
              </w:tabs>
              <w:spacing w:after="0" w:line="276" w:lineRule="auto"/>
              <w:ind w:left="318" w:hanging="284"/>
              <w:jc w:val="both"/>
              <w:rPr>
                <w:rFonts w:ascii="Arial" w:hAnsi="Arial" w:cs="Arial"/>
                <w:bCs/>
                <w:sz w:val="20"/>
                <w:szCs w:val="20"/>
              </w:rPr>
            </w:pPr>
            <w:r w:rsidRPr="00D07731">
              <w:rPr>
                <w:rFonts w:ascii="Arial" w:hAnsi="Arial" w:cs="Arial"/>
                <w:bCs/>
                <w:sz w:val="20"/>
                <w:szCs w:val="20"/>
              </w:rPr>
              <w:t xml:space="preserve">Reflexiona y evalúa de manera permanente el texto que escribe, revisando si se adecúa a la situación comunicativa, si las ideas son coherentes entre sí, así como el </w:t>
            </w:r>
            <w:r w:rsidRPr="00D07731">
              <w:rPr>
                <w:rFonts w:ascii="Arial" w:hAnsi="Arial" w:cs="Arial"/>
                <w:b/>
                <w:bCs/>
                <w:i/>
                <w:sz w:val="20"/>
                <w:szCs w:val="20"/>
              </w:rPr>
              <w:t>uso de mayúsculas</w:t>
            </w:r>
            <w:r w:rsidRPr="00D07731">
              <w:rPr>
                <w:rFonts w:ascii="Arial" w:hAnsi="Arial" w:cs="Arial"/>
                <w:bCs/>
                <w:sz w:val="20"/>
                <w:szCs w:val="20"/>
              </w:rPr>
              <w:t xml:space="preserve"> empleadas para mejorar y garantizar el sentido de su texto. </w:t>
            </w:r>
          </w:p>
        </w:tc>
        <w:tc>
          <w:tcPr>
            <w:tcW w:w="3939" w:type="dxa"/>
            <w:shd w:val="clear" w:color="auto" w:fill="auto"/>
          </w:tcPr>
          <w:p w14:paraId="77E8D1F7" w14:textId="77777777" w:rsidR="00493D53" w:rsidRPr="00D07731" w:rsidRDefault="00493D53" w:rsidP="00493D53">
            <w:pPr>
              <w:numPr>
                <w:ilvl w:val="0"/>
                <w:numId w:val="8"/>
              </w:numPr>
              <w:spacing w:after="0" w:line="276" w:lineRule="auto"/>
              <w:jc w:val="both"/>
              <w:rPr>
                <w:rFonts w:ascii="Arial" w:hAnsi="Arial" w:cs="Arial"/>
                <w:sz w:val="20"/>
                <w:szCs w:val="20"/>
              </w:rPr>
            </w:pPr>
            <w:r w:rsidRPr="00D07731">
              <w:rPr>
                <w:rFonts w:ascii="Arial" w:hAnsi="Arial" w:cs="Arial"/>
                <w:sz w:val="20"/>
                <w:szCs w:val="20"/>
              </w:rPr>
              <w:t>Examen oral (ejercicios propuestos)</w:t>
            </w:r>
          </w:p>
          <w:p w14:paraId="39CBEE16" w14:textId="77777777" w:rsidR="00493D53" w:rsidRPr="00D07731" w:rsidRDefault="00493D53" w:rsidP="00493D53">
            <w:pPr>
              <w:numPr>
                <w:ilvl w:val="0"/>
                <w:numId w:val="8"/>
              </w:numPr>
              <w:spacing w:after="0" w:line="276" w:lineRule="auto"/>
              <w:jc w:val="both"/>
              <w:rPr>
                <w:rFonts w:ascii="Arial" w:hAnsi="Arial" w:cs="Arial"/>
                <w:sz w:val="20"/>
                <w:szCs w:val="20"/>
              </w:rPr>
            </w:pPr>
            <w:r w:rsidRPr="00D07731">
              <w:rPr>
                <w:rFonts w:ascii="Arial" w:hAnsi="Arial" w:cs="Arial"/>
                <w:sz w:val="20"/>
                <w:szCs w:val="20"/>
              </w:rPr>
              <w:t xml:space="preserve">Examen escrito  </w:t>
            </w:r>
          </w:p>
        </w:tc>
      </w:tr>
      <w:tr w:rsidR="00493D53" w:rsidRPr="00D07731" w14:paraId="5CFE6F30" w14:textId="77777777" w:rsidTr="00DF4AC2">
        <w:trPr>
          <w:trHeight w:val="20"/>
        </w:trPr>
        <w:tc>
          <w:tcPr>
            <w:tcW w:w="2542" w:type="dxa"/>
            <w:vMerge w:val="restart"/>
            <w:shd w:val="clear" w:color="auto" w:fill="auto"/>
            <w:vAlign w:val="center"/>
          </w:tcPr>
          <w:p w14:paraId="56B5538D" w14:textId="77777777" w:rsidR="00493D53" w:rsidRPr="00D07731" w:rsidRDefault="00493D53" w:rsidP="00493D53">
            <w:pPr>
              <w:spacing w:after="0" w:line="276" w:lineRule="auto"/>
              <w:jc w:val="center"/>
              <w:rPr>
                <w:rStyle w:val="Cuerpodeltexto29pto"/>
                <w:rFonts w:ascii="Arial" w:eastAsia="Arial Narrow" w:hAnsi="Arial" w:cs="Arial"/>
                <w:b/>
                <w:bCs/>
                <w:sz w:val="20"/>
                <w:szCs w:val="20"/>
              </w:rPr>
            </w:pPr>
            <w:r w:rsidRPr="00D07731">
              <w:rPr>
                <w:rStyle w:val="Cuerpodeltexto29pto"/>
                <w:rFonts w:ascii="Arial" w:eastAsia="Arial Narrow" w:hAnsi="Arial" w:cs="Arial"/>
                <w:b/>
                <w:bCs/>
                <w:sz w:val="20"/>
                <w:szCs w:val="20"/>
              </w:rPr>
              <w:t>SE EXPRESA ORALMENTE EN SU LENGUA MATERNA</w:t>
            </w:r>
          </w:p>
        </w:tc>
        <w:tc>
          <w:tcPr>
            <w:tcW w:w="7381" w:type="dxa"/>
            <w:shd w:val="clear" w:color="auto" w:fill="auto"/>
            <w:vAlign w:val="bottom"/>
          </w:tcPr>
          <w:p w14:paraId="05532A75" w14:textId="77777777" w:rsidR="00493D53" w:rsidRPr="00D07731" w:rsidRDefault="00493D53" w:rsidP="00493D53">
            <w:pPr>
              <w:pStyle w:val="Prrafodelista"/>
              <w:numPr>
                <w:ilvl w:val="0"/>
                <w:numId w:val="6"/>
              </w:numPr>
              <w:shd w:val="clear" w:color="auto" w:fill="FFFFFF"/>
              <w:tabs>
                <w:tab w:val="left" w:pos="-2905"/>
              </w:tabs>
              <w:spacing w:after="0" w:line="276" w:lineRule="auto"/>
              <w:ind w:left="318" w:hanging="284"/>
              <w:jc w:val="both"/>
              <w:rPr>
                <w:rFonts w:ascii="Arial" w:hAnsi="Arial" w:cs="Arial"/>
                <w:sz w:val="20"/>
                <w:szCs w:val="20"/>
              </w:rPr>
            </w:pPr>
            <w:r w:rsidRPr="00D07731">
              <w:rPr>
                <w:rFonts w:ascii="Arial" w:hAnsi="Arial" w:cs="Arial"/>
                <w:sz w:val="20"/>
                <w:szCs w:val="20"/>
              </w:rPr>
              <w:t xml:space="preserve">Desarrolla ideas en torno a su </w:t>
            </w:r>
            <w:r w:rsidRPr="00D07731">
              <w:rPr>
                <w:rFonts w:ascii="Arial" w:hAnsi="Arial" w:cs="Arial"/>
                <w:b/>
                <w:i/>
                <w:sz w:val="20"/>
                <w:szCs w:val="20"/>
              </w:rPr>
              <w:t>anécdota</w:t>
            </w:r>
            <w:r w:rsidRPr="00D07731">
              <w:rPr>
                <w:rFonts w:ascii="Arial" w:hAnsi="Arial" w:cs="Arial"/>
                <w:sz w:val="20"/>
                <w:szCs w:val="20"/>
              </w:rPr>
              <w:t>, ampliando información de forma pertinente, organizando y jerarquizando las ideas, estableciendo relaciones lógicas entre ellas a través de diversos referentes y conectores, e incorporando un vocabulario pertinente que incluye sinónimos.</w:t>
            </w:r>
          </w:p>
        </w:tc>
        <w:tc>
          <w:tcPr>
            <w:tcW w:w="3939" w:type="dxa"/>
            <w:shd w:val="clear" w:color="auto" w:fill="auto"/>
          </w:tcPr>
          <w:p w14:paraId="62908300" w14:textId="77777777" w:rsidR="00493D53" w:rsidRPr="00D07731" w:rsidRDefault="00CD67DF" w:rsidP="00493D53">
            <w:pPr>
              <w:numPr>
                <w:ilvl w:val="0"/>
                <w:numId w:val="8"/>
              </w:numPr>
              <w:spacing w:after="0" w:line="276" w:lineRule="auto"/>
              <w:jc w:val="both"/>
              <w:rPr>
                <w:rFonts w:ascii="Arial" w:hAnsi="Arial" w:cs="Arial"/>
                <w:sz w:val="20"/>
                <w:szCs w:val="20"/>
              </w:rPr>
            </w:pPr>
            <w:r w:rsidRPr="00D07731">
              <w:rPr>
                <w:rFonts w:ascii="Arial" w:hAnsi="Arial" w:cs="Arial"/>
                <w:sz w:val="20"/>
                <w:szCs w:val="20"/>
              </w:rPr>
              <w:t>Trabajo propuesto (tarea domiciliaria)</w:t>
            </w:r>
          </w:p>
        </w:tc>
      </w:tr>
      <w:tr w:rsidR="00493D53" w:rsidRPr="00D07731" w14:paraId="08026D1C" w14:textId="77777777" w:rsidTr="00DF4AC2">
        <w:trPr>
          <w:trHeight w:val="20"/>
        </w:trPr>
        <w:tc>
          <w:tcPr>
            <w:tcW w:w="2542" w:type="dxa"/>
            <w:vMerge/>
            <w:shd w:val="clear" w:color="auto" w:fill="auto"/>
            <w:vAlign w:val="center"/>
          </w:tcPr>
          <w:p w14:paraId="27FC7CA0" w14:textId="77777777" w:rsidR="00493D53" w:rsidRPr="00D07731" w:rsidRDefault="00493D53" w:rsidP="00493D53">
            <w:pPr>
              <w:spacing w:after="0" w:line="276" w:lineRule="auto"/>
              <w:jc w:val="center"/>
              <w:rPr>
                <w:rStyle w:val="Cuerpodeltexto29pto"/>
                <w:rFonts w:ascii="Arial" w:eastAsia="Arial Narrow" w:hAnsi="Arial" w:cs="Arial"/>
                <w:b/>
                <w:bCs/>
                <w:sz w:val="20"/>
                <w:szCs w:val="20"/>
              </w:rPr>
            </w:pPr>
          </w:p>
        </w:tc>
        <w:tc>
          <w:tcPr>
            <w:tcW w:w="7381" w:type="dxa"/>
            <w:shd w:val="clear" w:color="auto" w:fill="auto"/>
            <w:vAlign w:val="bottom"/>
          </w:tcPr>
          <w:p w14:paraId="1C45C717" w14:textId="77777777" w:rsidR="00493D53" w:rsidRPr="00D07731" w:rsidRDefault="00493D53" w:rsidP="00493D53">
            <w:pPr>
              <w:pStyle w:val="Prrafodelista"/>
              <w:numPr>
                <w:ilvl w:val="0"/>
                <w:numId w:val="6"/>
              </w:numPr>
              <w:shd w:val="clear" w:color="auto" w:fill="FFFFFF"/>
              <w:tabs>
                <w:tab w:val="left" w:pos="-2905"/>
              </w:tabs>
              <w:spacing w:after="0" w:line="276" w:lineRule="auto"/>
              <w:ind w:left="318" w:hanging="284"/>
              <w:jc w:val="both"/>
              <w:rPr>
                <w:rFonts w:ascii="Arial" w:hAnsi="Arial" w:cs="Arial"/>
                <w:sz w:val="20"/>
                <w:szCs w:val="20"/>
              </w:rPr>
            </w:pPr>
            <w:r w:rsidRPr="00D07731">
              <w:rPr>
                <w:rFonts w:ascii="Arial" w:hAnsi="Arial" w:cs="Arial"/>
                <w:sz w:val="20"/>
                <w:szCs w:val="20"/>
              </w:rPr>
              <w:t xml:space="preserve">Expresa oralmente ideas y emociones, adecuando su </w:t>
            </w:r>
            <w:r w:rsidRPr="00D07731">
              <w:rPr>
                <w:rFonts w:ascii="Arial" w:hAnsi="Arial" w:cs="Arial"/>
                <w:b/>
                <w:i/>
                <w:sz w:val="20"/>
                <w:szCs w:val="20"/>
              </w:rPr>
              <w:t xml:space="preserve">anécdota </w:t>
            </w:r>
            <w:r w:rsidRPr="00D07731">
              <w:rPr>
                <w:rFonts w:ascii="Arial" w:hAnsi="Arial" w:cs="Arial"/>
                <w:sz w:val="20"/>
                <w:szCs w:val="20"/>
              </w:rPr>
              <w:t xml:space="preserve">a sus interlocutores, contexto, tipo textual y a algunas características del género discursivo, de acuerdo al propósito comunicativo, usando un registro formal o informal de modo pertinente, así como recursos no verbales y paraverbales para mantener el interés, conmover al público o producir diversos efectos. </w:t>
            </w:r>
          </w:p>
        </w:tc>
        <w:tc>
          <w:tcPr>
            <w:tcW w:w="3939" w:type="dxa"/>
            <w:shd w:val="clear" w:color="auto" w:fill="auto"/>
          </w:tcPr>
          <w:p w14:paraId="3BF38357" w14:textId="77777777" w:rsidR="00493D53" w:rsidRPr="00D07731" w:rsidRDefault="00CD67DF" w:rsidP="00CD67DF">
            <w:pPr>
              <w:numPr>
                <w:ilvl w:val="0"/>
                <w:numId w:val="8"/>
              </w:numPr>
              <w:spacing w:after="0" w:line="276" w:lineRule="auto"/>
              <w:jc w:val="both"/>
              <w:rPr>
                <w:rFonts w:ascii="Arial" w:hAnsi="Arial" w:cs="Arial"/>
                <w:sz w:val="20"/>
                <w:szCs w:val="20"/>
              </w:rPr>
            </w:pPr>
            <w:r w:rsidRPr="00D07731">
              <w:rPr>
                <w:rFonts w:ascii="Arial" w:hAnsi="Arial" w:cs="Arial"/>
                <w:bCs/>
                <w:sz w:val="20"/>
                <w:szCs w:val="20"/>
              </w:rPr>
              <w:t>Escala de apreciación</w:t>
            </w:r>
            <w:r w:rsidRPr="00D07731">
              <w:rPr>
                <w:rFonts w:ascii="Arial" w:hAnsi="Arial" w:cs="Arial"/>
                <w:sz w:val="20"/>
                <w:szCs w:val="20"/>
              </w:rPr>
              <w:t xml:space="preserve"> </w:t>
            </w:r>
            <w:r w:rsidR="00493D53" w:rsidRPr="00D07731">
              <w:rPr>
                <w:rFonts w:ascii="Arial" w:hAnsi="Arial" w:cs="Arial"/>
                <w:sz w:val="20"/>
                <w:szCs w:val="20"/>
              </w:rPr>
              <w:t>de narraciones orales</w:t>
            </w:r>
          </w:p>
        </w:tc>
      </w:tr>
      <w:tr w:rsidR="00493D53" w:rsidRPr="00D07731" w14:paraId="45086416" w14:textId="77777777" w:rsidTr="00DF4AC2">
        <w:trPr>
          <w:trHeight w:val="103"/>
        </w:trPr>
        <w:tc>
          <w:tcPr>
            <w:tcW w:w="2542" w:type="dxa"/>
            <w:vMerge/>
            <w:shd w:val="clear" w:color="auto" w:fill="auto"/>
            <w:vAlign w:val="center"/>
          </w:tcPr>
          <w:p w14:paraId="6020901B" w14:textId="77777777" w:rsidR="00493D53" w:rsidRPr="00D07731" w:rsidRDefault="00493D53" w:rsidP="00493D53">
            <w:pPr>
              <w:spacing w:after="0" w:line="276" w:lineRule="auto"/>
              <w:jc w:val="center"/>
              <w:rPr>
                <w:rStyle w:val="Cuerpodeltexto29pto"/>
                <w:rFonts w:ascii="Arial" w:eastAsia="Arial Narrow" w:hAnsi="Arial" w:cs="Arial"/>
                <w:b/>
                <w:bCs/>
                <w:sz w:val="20"/>
                <w:szCs w:val="20"/>
              </w:rPr>
            </w:pPr>
          </w:p>
        </w:tc>
        <w:tc>
          <w:tcPr>
            <w:tcW w:w="7381" w:type="dxa"/>
            <w:shd w:val="clear" w:color="auto" w:fill="auto"/>
            <w:vAlign w:val="bottom"/>
          </w:tcPr>
          <w:p w14:paraId="5C4539D8" w14:textId="77777777" w:rsidR="00493D53" w:rsidRPr="00D07731" w:rsidRDefault="00493D53" w:rsidP="00493D53">
            <w:pPr>
              <w:pStyle w:val="Prrafodelista"/>
              <w:numPr>
                <w:ilvl w:val="0"/>
                <w:numId w:val="6"/>
              </w:numPr>
              <w:shd w:val="clear" w:color="auto" w:fill="FFFFFF"/>
              <w:tabs>
                <w:tab w:val="left" w:pos="-2905"/>
              </w:tabs>
              <w:spacing w:after="0" w:line="276" w:lineRule="auto"/>
              <w:ind w:left="318" w:hanging="284"/>
              <w:jc w:val="both"/>
              <w:rPr>
                <w:rFonts w:ascii="Arial" w:hAnsi="Arial" w:cs="Arial"/>
                <w:sz w:val="20"/>
                <w:szCs w:val="20"/>
              </w:rPr>
            </w:pPr>
            <w:r w:rsidRPr="00D07731">
              <w:rPr>
                <w:rFonts w:ascii="Arial" w:hAnsi="Arial" w:cs="Arial"/>
                <w:sz w:val="20"/>
                <w:szCs w:val="20"/>
              </w:rPr>
              <w:t xml:space="preserve">Reflexiona y evalúa como hablante y oyente </w:t>
            </w:r>
            <w:r w:rsidRPr="00D07731">
              <w:rPr>
                <w:rFonts w:ascii="Arial" w:hAnsi="Arial" w:cs="Arial"/>
                <w:b/>
                <w:i/>
                <w:sz w:val="20"/>
                <w:szCs w:val="20"/>
              </w:rPr>
              <w:t>anécdotas</w:t>
            </w:r>
            <w:r w:rsidRPr="00D07731">
              <w:rPr>
                <w:rFonts w:ascii="Arial" w:hAnsi="Arial" w:cs="Arial"/>
                <w:b/>
                <w:i/>
                <w:color w:val="FF0000"/>
                <w:sz w:val="20"/>
                <w:szCs w:val="20"/>
              </w:rPr>
              <w:t xml:space="preserve"> </w:t>
            </w:r>
            <w:r w:rsidRPr="00D07731">
              <w:rPr>
                <w:rFonts w:ascii="Arial" w:hAnsi="Arial" w:cs="Arial"/>
                <w:sz w:val="20"/>
                <w:szCs w:val="20"/>
              </w:rPr>
              <w:t xml:space="preserve">del ámbito escolar y social, considerando las diferentes variedades lingüísticas del país para valorar su diversidad a partir de su experiencia y de los contextos socioculturales en que se desenvuelve. </w:t>
            </w:r>
          </w:p>
        </w:tc>
        <w:tc>
          <w:tcPr>
            <w:tcW w:w="3939" w:type="dxa"/>
            <w:shd w:val="clear" w:color="auto" w:fill="auto"/>
          </w:tcPr>
          <w:p w14:paraId="66C8EBBB" w14:textId="77777777" w:rsidR="00493D53" w:rsidRPr="00D07731" w:rsidRDefault="00CD67DF" w:rsidP="00493D53">
            <w:pPr>
              <w:numPr>
                <w:ilvl w:val="0"/>
                <w:numId w:val="8"/>
              </w:numPr>
              <w:spacing w:after="0" w:line="276" w:lineRule="auto"/>
              <w:jc w:val="both"/>
              <w:rPr>
                <w:rFonts w:ascii="Arial" w:hAnsi="Arial" w:cs="Arial"/>
                <w:sz w:val="20"/>
                <w:szCs w:val="20"/>
              </w:rPr>
            </w:pPr>
            <w:r w:rsidRPr="00D07731">
              <w:rPr>
                <w:rFonts w:ascii="Arial" w:hAnsi="Arial" w:cs="Arial"/>
                <w:bCs/>
                <w:sz w:val="20"/>
                <w:szCs w:val="20"/>
              </w:rPr>
              <w:t>Ficha de observación</w:t>
            </w:r>
          </w:p>
        </w:tc>
      </w:tr>
    </w:tbl>
    <w:p w14:paraId="6DF48332" w14:textId="77777777" w:rsidR="004A1138" w:rsidRPr="00DF4AC2" w:rsidRDefault="004A1138" w:rsidP="004A1138">
      <w:pPr>
        <w:shd w:val="clear" w:color="auto" w:fill="FFFFFF"/>
        <w:tabs>
          <w:tab w:val="left" w:pos="497"/>
        </w:tabs>
        <w:spacing w:after="0" w:line="276" w:lineRule="auto"/>
        <w:ind w:left="72"/>
        <w:contextualSpacing/>
        <w:rPr>
          <w:rFonts w:ascii="Arial Narrow" w:eastAsia="Arial Unicode MS" w:hAnsi="Arial Narrow" w:cs="Arial"/>
          <w:b/>
          <w:color w:val="000000"/>
        </w:rPr>
      </w:pPr>
    </w:p>
    <w:p w14:paraId="585A01E2" w14:textId="77777777" w:rsidR="006F1696" w:rsidRPr="00DF4AC2" w:rsidRDefault="006F1696" w:rsidP="00AC67ED">
      <w:pPr>
        <w:numPr>
          <w:ilvl w:val="0"/>
          <w:numId w:val="1"/>
        </w:numPr>
        <w:shd w:val="clear" w:color="auto" w:fill="FFFFFF"/>
        <w:tabs>
          <w:tab w:val="left" w:pos="497"/>
          <w:tab w:val="num" w:pos="1560"/>
        </w:tabs>
        <w:spacing w:after="0" w:line="276" w:lineRule="auto"/>
        <w:ind w:left="72" w:firstLine="0"/>
        <w:contextualSpacing/>
        <w:rPr>
          <w:rFonts w:ascii="Arial Narrow" w:eastAsia="Arial Unicode MS" w:hAnsi="Arial Narrow" w:cs="Arial"/>
          <w:b/>
          <w:color w:val="000000"/>
        </w:rPr>
      </w:pPr>
      <w:r w:rsidRPr="00DF4AC2">
        <w:rPr>
          <w:rFonts w:ascii="Arial Narrow" w:eastAsia="Arial Unicode MS" w:hAnsi="Arial Narrow" w:cs="Arial"/>
          <w:b/>
          <w:color w:val="000000"/>
        </w:rPr>
        <w:t>BIBLIOGRAFÍA</w:t>
      </w:r>
    </w:p>
    <w:p w14:paraId="10072A86" w14:textId="77777777" w:rsidR="005E3DA7" w:rsidRPr="00DF4AC2" w:rsidRDefault="005E3DA7" w:rsidP="002B0927">
      <w:pPr>
        <w:spacing w:after="0" w:line="276" w:lineRule="auto"/>
        <w:rPr>
          <w:rFonts w:ascii="Arial Narrow" w:hAnsi="Arial Narrow" w:cs="Arial"/>
        </w:rPr>
      </w:pPr>
    </w:p>
    <w:p w14:paraId="7DF70DF9" w14:textId="77777777" w:rsidR="006F1696" w:rsidRPr="00DF4AC2" w:rsidRDefault="006F1696" w:rsidP="00BF64E8">
      <w:pPr>
        <w:pStyle w:val="Prrafodelista"/>
        <w:numPr>
          <w:ilvl w:val="1"/>
          <w:numId w:val="1"/>
        </w:numPr>
        <w:spacing w:after="0" w:line="276" w:lineRule="auto"/>
        <w:ind w:left="1134" w:hanging="567"/>
        <w:rPr>
          <w:rFonts w:ascii="Arial Narrow" w:eastAsia="Calibri" w:hAnsi="Arial Narrow" w:cs="Arial"/>
          <w:b/>
        </w:rPr>
      </w:pPr>
      <w:r w:rsidRPr="00DF4AC2">
        <w:rPr>
          <w:rFonts w:ascii="Arial Narrow" w:eastAsia="Calibri" w:hAnsi="Arial Narrow" w:cs="Arial"/>
          <w:b/>
        </w:rPr>
        <w:t>PARA EL DOCENTE</w:t>
      </w:r>
    </w:p>
    <w:p w14:paraId="09E00B9C" w14:textId="77777777" w:rsidR="006F1696" w:rsidRPr="00DF4AC2" w:rsidRDefault="006F1696" w:rsidP="002B0927">
      <w:pPr>
        <w:pStyle w:val="Prrafodelista"/>
        <w:spacing w:after="0" w:line="276" w:lineRule="auto"/>
        <w:ind w:left="284"/>
        <w:rPr>
          <w:rFonts w:ascii="Arial Narrow" w:eastAsia="Calibri" w:hAnsi="Arial Narrow" w:cs="Arial"/>
          <w:b/>
        </w:rPr>
      </w:pPr>
    </w:p>
    <w:p w14:paraId="732A26C7" w14:textId="77777777" w:rsidR="00BF64E8" w:rsidRPr="00DF4AC2" w:rsidRDefault="00CD67DF" w:rsidP="00BF64E8">
      <w:pPr>
        <w:pStyle w:val="Prrafodelista"/>
        <w:numPr>
          <w:ilvl w:val="0"/>
          <w:numId w:val="9"/>
        </w:numPr>
        <w:spacing w:after="0" w:line="240" w:lineRule="auto"/>
        <w:ind w:left="1418" w:hanging="284"/>
        <w:rPr>
          <w:rFonts w:ascii="Arial Narrow" w:eastAsia="SimSun" w:hAnsi="Arial Narrow" w:cs="Arial"/>
          <w:lang w:val="es-ES" w:eastAsia="zh-CN"/>
        </w:rPr>
      </w:pPr>
      <w:r w:rsidRPr="00DF4AC2">
        <w:rPr>
          <w:rFonts w:ascii="Arial Narrow" w:eastAsia="SimSun" w:hAnsi="Arial Narrow" w:cs="Arial"/>
          <w:lang w:val="es-ES" w:eastAsia="zh-CN"/>
        </w:rPr>
        <w:t>MINISTERIO DE EDUCACIÓN. (2019</w:t>
      </w:r>
      <w:r w:rsidR="00BF64E8" w:rsidRPr="00DF4AC2">
        <w:rPr>
          <w:rFonts w:ascii="Arial Narrow" w:eastAsia="SimSun" w:hAnsi="Arial Narrow" w:cs="Arial"/>
          <w:lang w:val="es-ES" w:eastAsia="zh-CN"/>
        </w:rPr>
        <w:t>) Currículo Nacional de la Educación Básica”. Lima</w:t>
      </w:r>
    </w:p>
    <w:p w14:paraId="331E8898" w14:textId="77777777" w:rsidR="00BF64E8" w:rsidRPr="00DF4AC2" w:rsidRDefault="00BF64E8" w:rsidP="00BF64E8">
      <w:pPr>
        <w:pStyle w:val="Prrafodelista"/>
        <w:numPr>
          <w:ilvl w:val="0"/>
          <w:numId w:val="9"/>
        </w:numPr>
        <w:spacing w:after="0" w:line="240" w:lineRule="auto"/>
        <w:ind w:left="1418" w:hanging="284"/>
        <w:rPr>
          <w:rFonts w:ascii="Arial Narrow" w:eastAsia="SimSun" w:hAnsi="Arial Narrow" w:cs="Arial"/>
          <w:lang w:val="es-ES" w:eastAsia="zh-CN"/>
        </w:rPr>
      </w:pPr>
      <w:r w:rsidRPr="00DF4AC2">
        <w:rPr>
          <w:rFonts w:ascii="Arial Narrow" w:eastAsia="SimSun" w:hAnsi="Arial Narrow" w:cs="Arial"/>
          <w:lang w:val="es-ES" w:eastAsia="zh-CN"/>
        </w:rPr>
        <w:t>OJEDA ZAÑARTU, Erlit</w:t>
      </w:r>
      <w:r w:rsidR="00CD67DF" w:rsidRPr="00DF4AC2">
        <w:rPr>
          <w:rFonts w:ascii="Arial Narrow" w:eastAsia="SimSun" w:hAnsi="Arial Narrow" w:cs="Arial"/>
          <w:lang w:val="es-ES" w:eastAsia="zh-CN"/>
        </w:rPr>
        <w:t>a (2019</w:t>
      </w:r>
      <w:r w:rsidRPr="00DF4AC2">
        <w:rPr>
          <w:rFonts w:ascii="Arial Narrow" w:eastAsia="SimSun" w:hAnsi="Arial Narrow" w:cs="Arial"/>
          <w:lang w:val="es-ES" w:eastAsia="zh-CN"/>
        </w:rPr>
        <w:t>). “Comunicación” – “Razonamiento Verbal” I. Primera Edición. Lima: Ediciones Corefo S.A.C. – Guía del docente.</w:t>
      </w:r>
    </w:p>
    <w:p w14:paraId="356B0311" w14:textId="77777777" w:rsidR="00BF64E8" w:rsidRPr="00DF4AC2" w:rsidRDefault="00BF64E8" w:rsidP="00BF64E8">
      <w:pPr>
        <w:pStyle w:val="Prrafodelista"/>
        <w:numPr>
          <w:ilvl w:val="0"/>
          <w:numId w:val="9"/>
        </w:numPr>
        <w:spacing w:after="0" w:line="240" w:lineRule="auto"/>
        <w:ind w:left="1418" w:hanging="284"/>
        <w:rPr>
          <w:rFonts w:ascii="Arial Narrow" w:eastAsia="SimSun" w:hAnsi="Arial Narrow" w:cs="Arial"/>
          <w:lang w:val="es-ES" w:eastAsia="zh-CN"/>
        </w:rPr>
      </w:pPr>
      <w:r w:rsidRPr="00DF4AC2">
        <w:rPr>
          <w:rFonts w:ascii="Arial Narrow" w:eastAsia="SimSun" w:hAnsi="Arial Narrow" w:cs="Arial"/>
          <w:lang w:val="es-ES" w:eastAsia="zh-CN"/>
        </w:rPr>
        <w:t xml:space="preserve">GRUPO EDITORIAL NORMA S.A.C. </w:t>
      </w:r>
      <w:r w:rsidR="00CD67DF" w:rsidRPr="00DF4AC2">
        <w:rPr>
          <w:rFonts w:ascii="Arial Narrow" w:eastAsia="SimSun" w:hAnsi="Arial Narrow" w:cs="Arial"/>
          <w:lang w:val="es-ES" w:eastAsia="zh-CN"/>
        </w:rPr>
        <w:t>(2019</w:t>
      </w:r>
      <w:r w:rsidRPr="00DF4AC2">
        <w:rPr>
          <w:rFonts w:ascii="Arial Narrow" w:eastAsia="SimSun" w:hAnsi="Arial Narrow" w:cs="Arial"/>
          <w:lang w:val="es-ES" w:eastAsia="zh-CN"/>
        </w:rPr>
        <w:t>). “</w:t>
      </w:r>
      <w:r w:rsidR="00CD67DF" w:rsidRPr="00DF4AC2">
        <w:rPr>
          <w:rFonts w:ascii="Arial Narrow" w:eastAsia="SimSun" w:hAnsi="Arial Narrow" w:cs="Arial"/>
          <w:lang w:val="es-ES" w:eastAsia="zh-CN"/>
        </w:rPr>
        <w:t>Construye</w:t>
      </w:r>
      <w:r w:rsidRPr="00DF4AC2">
        <w:rPr>
          <w:rFonts w:ascii="Arial Narrow" w:eastAsia="SimSun" w:hAnsi="Arial Narrow" w:cs="Arial"/>
          <w:lang w:val="es-ES" w:eastAsia="zh-CN"/>
        </w:rPr>
        <w:t xml:space="preserve"> I” – Guía del docente.</w:t>
      </w:r>
    </w:p>
    <w:p w14:paraId="65616077" w14:textId="77777777" w:rsidR="00BF64E8" w:rsidRPr="00DF4AC2" w:rsidRDefault="00BF64E8" w:rsidP="00BF64E8">
      <w:pPr>
        <w:pStyle w:val="Prrafodelista"/>
        <w:numPr>
          <w:ilvl w:val="0"/>
          <w:numId w:val="9"/>
        </w:numPr>
        <w:spacing w:after="0" w:line="240" w:lineRule="auto"/>
        <w:ind w:left="1418" w:hanging="284"/>
        <w:rPr>
          <w:rFonts w:ascii="Arial Narrow" w:eastAsia="SimSun" w:hAnsi="Arial Narrow" w:cs="Arial"/>
          <w:lang w:val="es-ES" w:eastAsia="zh-CN"/>
        </w:rPr>
      </w:pPr>
      <w:r w:rsidRPr="00DF4AC2">
        <w:rPr>
          <w:rFonts w:ascii="Arial Narrow" w:eastAsia="SimSun" w:hAnsi="Arial Narrow" w:cs="Arial"/>
          <w:lang w:val="es-ES" w:eastAsia="zh-CN"/>
        </w:rPr>
        <w:t>GRUPO ED</w:t>
      </w:r>
      <w:r w:rsidR="00CD67DF" w:rsidRPr="00DF4AC2">
        <w:rPr>
          <w:rFonts w:ascii="Arial Narrow" w:eastAsia="SimSun" w:hAnsi="Arial Narrow" w:cs="Arial"/>
          <w:lang w:val="es-ES" w:eastAsia="zh-CN"/>
        </w:rPr>
        <w:t>ITORIAL SANTAMARÍA S.A.C.  (2017</w:t>
      </w:r>
      <w:r w:rsidRPr="00DF4AC2">
        <w:rPr>
          <w:rFonts w:ascii="Arial Narrow" w:eastAsia="SimSun" w:hAnsi="Arial Narrow" w:cs="Arial"/>
          <w:lang w:val="es-ES" w:eastAsia="zh-CN"/>
        </w:rPr>
        <w:t>). “Proyecto encuentros Comunicación - I”.  Guía del docente. Lima.</w:t>
      </w:r>
    </w:p>
    <w:p w14:paraId="63BEA565" w14:textId="77777777" w:rsidR="00BF64E8" w:rsidRPr="00DF4AC2" w:rsidRDefault="00BF64E8" w:rsidP="00BF64E8">
      <w:pPr>
        <w:pStyle w:val="Prrafodelista"/>
        <w:numPr>
          <w:ilvl w:val="0"/>
          <w:numId w:val="9"/>
        </w:numPr>
        <w:spacing w:after="0" w:line="240" w:lineRule="auto"/>
        <w:ind w:left="1418" w:hanging="284"/>
        <w:rPr>
          <w:rFonts w:ascii="Arial Narrow" w:eastAsia="SimSun" w:hAnsi="Arial Narrow" w:cs="Arial"/>
          <w:lang w:val="es-ES" w:eastAsia="zh-CN"/>
        </w:rPr>
      </w:pPr>
      <w:r w:rsidRPr="00DF4AC2">
        <w:rPr>
          <w:rFonts w:ascii="Arial Narrow" w:eastAsia="SimSun" w:hAnsi="Arial Narrow" w:cs="Arial"/>
          <w:lang w:val="es-ES" w:eastAsia="zh-CN"/>
        </w:rPr>
        <w:t>NAVARRO SALVADOR, Virginia. (2016).  “Comprensión y producción de lenguaje” - Manual autoformativo interactivo. Primera edición.  Huancayo. Universidad Continental.</w:t>
      </w:r>
    </w:p>
    <w:p w14:paraId="23DC10AD" w14:textId="77777777" w:rsidR="00BF64E8" w:rsidRPr="00DF4AC2" w:rsidRDefault="00C079EE" w:rsidP="00BF64E8">
      <w:pPr>
        <w:pStyle w:val="Prrafodelista"/>
        <w:numPr>
          <w:ilvl w:val="0"/>
          <w:numId w:val="9"/>
        </w:numPr>
        <w:spacing w:after="0" w:line="240" w:lineRule="auto"/>
        <w:ind w:left="1418" w:hanging="284"/>
        <w:rPr>
          <w:rFonts w:ascii="Arial Narrow" w:eastAsia="SimSun" w:hAnsi="Arial Narrow" w:cs="Arial"/>
          <w:lang w:val="es-ES" w:eastAsia="zh-CN"/>
        </w:rPr>
      </w:pPr>
      <w:r w:rsidRPr="00DF4AC2">
        <w:rPr>
          <w:rFonts w:ascii="Arial Narrow" w:eastAsia="SimSun" w:hAnsi="Arial Narrow" w:cs="Arial"/>
          <w:lang w:val="es-ES" w:eastAsia="zh-CN"/>
        </w:rPr>
        <w:t>DÍAZ MERINO, Julio</w:t>
      </w:r>
      <w:r w:rsidR="00BF64E8" w:rsidRPr="00DF4AC2">
        <w:rPr>
          <w:rFonts w:ascii="Arial Narrow" w:eastAsia="SimSun" w:hAnsi="Arial Narrow" w:cs="Arial"/>
          <w:lang w:val="es-ES" w:eastAsia="zh-CN"/>
        </w:rPr>
        <w:t xml:space="preserve"> (2012). “Habilidades comunicativas”. Segunda edición.  Lambayeque.</w:t>
      </w:r>
    </w:p>
    <w:p w14:paraId="4C786F6C" w14:textId="77777777" w:rsidR="00BF64E8" w:rsidRPr="00DF4AC2" w:rsidRDefault="00BF64E8" w:rsidP="00BF64E8">
      <w:pPr>
        <w:pStyle w:val="Prrafodelista"/>
        <w:numPr>
          <w:ilvl w:val="0"/>
          <w:numId w:val="9"/>
        </w:numPr>
        <w:spacing w:after="0" w:line="240" w:lineRule="auto"/>
        <w:ind w:left="1418" w:hanging="284"/>
        <w:rPr>
          <w:rFonts w:ascii="Arial Narrow" w:eastAsia="SimSun" w:hAnsi="Arial Narrow" w:cs="Arial"/>
          <w:lang w:val="es-ES" w:eastAsia="zh-CN"/>
        </w:rPr>
      </w:pPr>
      <w:r w:rsidRPr="00DF4AC2">
        <w:rPr>
          <w:rFonts w:ascii="Arial Narrow" w:eastAsia="SimSun" w:hAnsi="Arial Narrow" w:cs="Arial"/>
          <w:lang w:val="es-ES" w:eastAsia="zh-CN"/>
        </w:rPr>
        <w:t>EDITORIAL SAN MARCOS (2017). “Compendio de lengua”. Tercera edición. Lima.  Colección de compendios</w:t>
      </w:r>
    </w:p>
    <w:p w14:paraId="43577360" w14:textId="77777777" w:rsidR="00BF64E8" w:rsidRPr="00DF4AC2" w:rsidRDefault="00BF64E8" w:rsidP="00BF64E8">
      <w:pPr>
        <w:pStyle w:val="Prrafodelista"/>
        <w:numPr>
          <w:ilvl w:val="0"/>
          <w:numId w:val="9"/>
        </w:numPr>
        <w:spacing w:after="0" w:line="240" w:lineRule="auto"/>
        <w:ind w:left="1418" w:hanging="284"/>
        <w:rPr>
          <w:rFonts w:ascii="Arial Narrow" w:eastAsia="SimSun" w:hAnsi="Arial Narrow" w:cs="Arial"/>
          <w:lang w:val="es-ES" w:eastAsia="zh-CN"/>
        </w:rPr>
      </w:pPr>
      <w:r w:rsidRPr="00DF4AC2">
        <w:rPr>
          <w:rFonts w:ascii="Arial Narrow" w:eastAsia="SimSun" w:hAnsi="Arial Narrow" w:cs="Arial"/>
          <w:lang w:val="es-ES" w:eastAsia="zh-CN"/>
        </w:rPr>
        <w:t xml:space="preserve">CORAL, K. Y PÉREZ, J. (2014). “Manual de Gramática del Castellano”. Primera Edición.  Lima </w:t>
      </w:r>
    </w:p>
    <w:p w14:paraId="0CF20E5B" w14:textId="77777777" w:rsidR="00BF64E8" w:rsidRPr="00DF4AC2" w:rsidRDefault="00BF64E8" w:rsidP="00BF64E8">
      <w:pPr>
        <w:pStyle w:val="Prrafodelista"/>
        <w:numPr>
          <w:ilvl w:val="0"/>
          <w:numId w:val="9"/>
        </w:numPr>
        <w:spacing w:after="0" w:line="240" w:lineRule="auto"/>
        <w:ind w:left="1418" w:hanging="284"/>
        <w:rPr>
          <w:rFonts w:ascii="Arial Narrow" w:eastAsia="SimSun" w:hAnsi="Arial Narrow" w:cs="Arial"/>
          <w:lang w:val="es-ES" w:eastAsia="zh-CN"/>
        </w:rPr>
      </w:pPr>
      <w:r w:rsidRPr="00DF4AC2">
        <w:rPr>
          <w:rFonts w:ascii="Arial Narrow" w:eastAsia="SimSun" w:hAnsi="Arial Narrow" w:cs="Arial"/>
          <w:lang w:val="es-ES" w:eastAsia="zh-CN"/>
        </w:rPr>
        <w:lastRenderedPageBreak/>
        <w:t>INSTITUTO DE CIENCIAS Y HUMANIDADES (2009). “Razonamiento Verbal”. Tomo I y II. Lima: Lumbreras Editores.</w:t>
      </w:r>
    </w:p>
    <w:p w14:paraId="3D1D82CA" w14:textId="77777777" w:rsidR="00BF64E8" w:rsidRPr="00DF4AC2" w:rsidRDefault="00BF64E8" w:rsidP="00BF64E8">
      <w:pPr>
        <w:pStyle w:val="Prrafodelista"/>
        <w:numPr>
          <w:ilvl w:val="0"/>
          <w:numId w:val="9"/>
        </w:numPr>
        <w:spacing w:after="0" w:line="240" w:lineRule="auto"/>
        <w:ind w:left="1418" w:hanging="284"/>
        <w:rPr>
          <w:rFonts w:ascii="Arial Narrow" w:eastAsia="SimSun" w:hAnsi="Arial Narrow" w:cs="Arial"/>
          <w:lang w:val="es-ES" w:eastAsia="zh-CN"/>
        </w:rPr>
      </w:pPr>
      <w:r w:rsidRPr="00DF4AC2">
        <w:rPr>
          <w:rFonts w:ascii="Arial Narrow" w:eastAsia="SimSun" w:hAnsi="Arial Narrow" w:cs="Arial"/>
          <w:lang w:val="es-ES" w:eastAsia="zh-CN"/>
        </w:rPr>
        <w:t xml:space="preserve">FALCÓN, Nathaly (2015). “Razonamiento </w:t>
      </w:r>
      <w:r w:rsidR="00C079EE" w:rsidRPr="00DF4AC2">
        <w:rPr>
          <w:rFonts w:ascii="Arial Narrow" w:eastAsia="SimSun" w:hAnsi="Arial Narrow" w:cs="Arial"/>
          <w:lang w:val="es-ES" w:eastAsia="zh-CN"/>
        </w:rPr>
        <w:t>verbal” Primera</w:t>
      </w:r>
      <w:r w:rsidRPr="00DF4AC2">
        <w:rPr>
          <w:rFonts w:ascii="Arial Narrow" w:eastAsia="SimSun" w:hAnsi="Arial Narrow" w:cs="Arial"/>
          <w:lang w:val="es-ES" w:eastAsia="zh-CN"/>
        </w:rPr>
        <w:t xml:space="preserve"> Edición. Lima. </w:t>
      </w:r>
      <w:r w:rsidR="00C079EE" w:rsidRPr="00DF4AC2">
        <w:rPr>
          <w:rFonts w:ascii="Arial Narrow" w:eastAsia="SimSun" w:hAnsi="Arial Narrow" w:cs="Arial"/>
          <w:lang w:val="es-ES" w:eastAsia="zh-CN"/>
        </w:rPr>
        <w:t>Editorial Santa</w:t>
      </w:r>
      <w:r w:rsidRPr="00DF4AC2">
        <w:rPr>
          <w:rFonts w:ascii="Arial Narrow" w:eastAsia="SimSun" w:hAnsi="Arial Narrow" w:cs="Arial"/>
          <w:lang w:val="es-ES" w:eastAsia="zh-CN"/>
        </w:rPr>
        <w:t xml:space="preserve"> Esperanza S.A.C.</w:t>
      </w:r>
    </w:p>
    <w:p w14:paraId="302F4F08" w14:textId="77777777" w:rsidR="00BF64E8" w:rsidRPr="00DF4AC2" w:rsidRDefault="00BF64E8" w:rsidP="00BF64E8">
      <w:pPr>
        <w:pStyle w:val="Prrafodelista"/>
        <w:numPr>
          <w:ilvl w:val="0"/>
          <w:numId w:val="9"/>
        </w:numPr>
        <w:spacing w:after="0" w:line="240" w:lineRule="auto"/>
        <w:ind w:left="1418" w:hanging="284"/>
        <w:rPr>
          <w:rFonts w:ascii="Arial Narrow" w:eastAsia="SimSun" w:hAnsi="Arial Narrow" w:cs="Arial"/>
          <w:lang w:val="es-ES" w:eastAsia="zh-CN"/>
        </w:rPr>
      </w:pPr>
      <w:r w:rsidRPr="00DF4AC2">
        <w:rPr>
          <w:rFonts w:ascii="Arial Narrow" w:eastAsia="SimSun" w:hAnsi="Arial Narrow" w:cs="Arial"/>
          <w:lang w:val="es-ES" w:eastAsia="zh-CN"/>
        </w:rPr>
        <w:t>SÁNCHEZ ANTÓN, Oswaldo (2010). “Ortografía”. Segunda Edición. Lima</w:t>
      </w:r>
      <w:r w:rsidR="00EC1667" w:rsidRPr="00DF4AC2">
        <w:rPr>
          <w:rFonts w:ascii="Arial Narrow" w:eastAsia="SimSun" w:hAnsi="Arial Narrow" w:cs="Arial"/>
          <w:lang w:val="es-ES" w:eastAsia="zh-CN"/>
        </w:rPr>
        <w:t>-</w:t>
      </w:r>
    </w:p>
    <w:p w14:paraId="21F7C2F8" w14:textId="77777777" w:rsidR="00BF64E8" w:rsidRPr="00DF4AC2" w:rsidRDefault="00BF64E8" w:rsidP="00BF64E8">
      <w:pPr>
        <w:pStyle w:val="Prrafodelista"/>
        <w:numPr>
          <w:ilvl w:val="0"/>
          <w:numId w:val="9"/>
        </w:numPr>
        <w:spacing w:after="0" w:line="240" w:lineRule="auto"/>
        <w:ind w:left="1418" w:hanging="284"/>
        <w:rPr>
          <w:rFonts w:ascii="Arial Narrow" w:eastAsia="SimSun" w:hAnsi="Arial Narrow" w:cs="Arial"/>
          <w:lang w:val="es-ES" w:eastAsia="zh-CN"/>
        </w:rPr>
      </w:pPr>
      <w:r w:rsidRPr="00DF4AC2">
        <w:rPr>
          <w:rFonts w:ascii="Arial Narrow" w:eastAsia="SimSun" w:hAnsi="Arial Narrow" w:cs="Arial"/>
          <w:lang w:val="es-ES" w:eastAsia="zh-CN"/>
        </w:rPr>
        <w:t>ALEZA, Milagros. (2011). “Signos ortográficos, ortotipografía, y normas actuales. Primera Edición. Valencia</w:t>
      </w:r>
      <w:r w:rsidR="00EC1667" w:rsidRPr="00DF4AC2">
        <w:rPr>
          <w:rFonts w:ascii="Arial Narrow" w:eastAsia="SimSun" w:hAnsi="Arial Narrow" w:cs="Arial"/>
          <w:lang w:val="es-ES" w:eastAsia="zh-CN"/>
        </w:rPr>
        <w:t>.</w:t>
      </w:r>
    </w:p>
    <w:p w14:paraId="38FF6E80" w14:textId="77777777" w:rsidR="00BF64E8" w:rsidRPr="00DF4AC2" w:rsidRDefault="00BF64E8" w:rsidP="00BF64E8">
      <w:pPr>
        <w:pStyle w:val="Prrafodelista"/>
        <w:numPr>
          <w:ilvl w:val="0"/>
          <w:numId w:val="9"/>
        </w:numPr>
        <w:spacing w:after="0" w:line="240" w:lineRule="auto"/>
        <w:ind w:left="1418" w:hanging="284"/>
        <w:rPr>
          <w:rFonts w:ascii="Arial Narrow" w:eastAsia="SimSun" w:hAnsi="Arial Narrow" w:cs="Arial"/>
          <w:lang w:val="es-ES" w:eastAsia="zh-CN"/>
        </w:rPr>
      </w:pPr>
      <w:r w:rsidRPr="00DF4AC2">
        <w:rPr>
          <w:rFonts w:ascii="Arial Narrow" w:eastAsia="SimSun" w:hAnsi="Arial Narrow" w:cs="Arial"/>
          <w:lang w:val="es-ES" w:eastAsia="zh-CN"/>
        </w:rPr>
        <w:t>SOTO MEDRANO, Vladimiro (2003). “Organizadores del conocimiento y su importancia en el aprendizaje”. Primera Edición. Lima.</w:t>
      </w:r>
    </w:p>
    <w:p w14:paraId="3A3EE623" w14:textId="77777777" w:rsidR="00BF64E8" w:rsidRPr="00DF4AC2" w:rsidRDefault="00BF64E8" w:rsidP="00BF64E8">
      <w:pPr>
        <w:pStyle w:val="Prrafodelista"/>
        <w:numPr>
          <w:ilvl w:val="0"/>
          <w:numId w:val="9"/>
        </w:numPr>
        <w:spacing w:after="0" w:line="240" w:lineRule="auto"/>
        <w:ind w:left="1418" w:hanging="284"/>
        <w:rPr>
          <w:rFonts w:ascii="Arial Narrow" w:eastAsia="SimSun" w:hAnsi="Arial Narrow" w:cs="Arial"/>
          <w:lang w:val="es-ES" w:eastAsia="zh-CN"/>
        </w:rPr>
      </w:pPr>
      <w:r w:rsidRPr="00DF4AC2">
        <w:rPr>
          <w:rFonts w:ascii="Arial Narrow" w:eastAsia="SimSun" w:hAnsi="Arial Narrow" w:cs="Arial"/>
          <w:lang w:val="es-ES" w:eastAsia="zh-CN"/>
        </w:rPr>
        <w:t>Páginas web de Internet</w:t>
      </w:r>
    </w:p>
    <w:p w14:paraId="1A0FAB0D" w14:textId="77777777" w:rsidR="00BF64E8" w:rsidRPr="00DF4AC2" w:rsidRDefault="00BF64E8" w:rsidP="00BF64E8">
      <w:pPr>
        <w:pStyle w:val="Prrafodelista"/>
        <w:numPr>
          <w:ilvl w:val="0"/>
          <w:numId w:val="9"/>
        </w:numPr>
        <w:spacing w:after="0" w:line="240" w:lineRule="auto"/>
        <w:ind w:left="1418" w:hanging="284"/>
        <w:rPr>
          <w:rFonts w:ascii="Arial Narrow" w:eastAsia="SimSun" w:hAnsi="Arial Narrow" w:cs="Arial"/>
          <w:lang w:val="es-ES" w:eastAsia="zh-CN"/>
        </w:rPr>
      </w:pPr>
      <w:r w:rsidRPr="00DF4AC2">
        <w:rPr>
          <w:rFonts w:ascii="Arial Narrow" w:eastAsia="SimSun" w:hAnsi="Arial Narrow" w:cs="Arial"/>
          <w:lang w:val="es-ES" w:eastAsia="zh-CN"/>
        </w:rPr>
        <w:t>Obras literarias juveniles y obras literarias clásicas</w:t>
      </w:r>
    </w:p>
    <w:p w14:paraId="6621DF7F" w14:textId="77777777" w:rsidR="006F1696" w:rsidRPr="00DF4AC2" w:rsidRDefault="006F1696" w:rsidP="002B0927">
      <w:pPr>
        <w:spacing w:after="0" w:line="276" w:lineRule="auto"/>
        <w:rPr>
          <w:rFonts w:ascii="Arial Narrow" w:eastAsia="SimSun" w:hAnsi="Arial Narrow" w:cs="Arial"/>
          <w:b/>
          <w:lang w:val="es-ES" w:eastAsia="zh-CN"/>
        </w:rPr>
      </w:pPr>
    </w:p>
    <w:p w14:paraId="3C87F9CE" w14:textId="77777777" w:rsidR="006F1696" w:rsidRPr="00DF4AC2" w:rsidRDefault="006F1696" w:rsidP="00BF64E8">
      <w:pPr>
        <w:pStyle w:val="Prrafodelista"/>
        <w:numPr>
          <w:ilvl w:val="1"/>
          <w:numId w:val="1"/>
        </w:numPr>
        <w:spacing w:after="0" w:line="276" w:lineRule="auto"/>
        <w:ind w:left="1134" w:hanging="567"/>
        <w:rPr>
          <w:rFonts w:ascii="Arial Narrow" w:eastAsia="Calibri" w:hAnsi="Arial Narrow" w:cs="Arial"/>
          <w:b/>
        </w:rPr>
      </w:pPr>
      <w:r w:rsidRPr="00DF4AC2">
        <w:rPr>
          <w:rFonts w:ascii="Arial Narrow" w:eastAsia="Calibri" w:hAnsi="Arial Narrow" w:cs="Arial"/>
          <w:b/>
        </w:rPr>
        <w:t>PARA EL ESTUDIANTE</w:t>
      </w:r>
    </w:p>
    <w:p w14:paraId="4787388A" w14:textId="77777777" w:rsidR="00BF64E8" w:rsidRPr="00DF4AC2" w:rsidRDefault="00BF64E8" w:rsidP="00BF64E8">
      <w:pPr>
        <w:pStyle w:val="Prrafodelista"/>
        <w:spacing w:after="0" w:line="276" w:lineRule="auto"/>
        <w:ind w:left="1134"/>
        <w:rPr>
          <w:rFonts w:ascii="Arial Narrow" w:eastAsia="Calibri" w:hAnsi="Arial Narrow" w:cs="Arial"/>
          <w:b/>
        </w:rPr>
      </w:pPr>
    </w:p>
    <w:p w14:paraId="2990E4C5" w14:textId="77777777" w:rsidR="00BF64E8" w:rsidRPr="00DF4AC2" w:rsidRDefault="00BF64E8" w:rsidP="00BF64E8">
      <w:pPr>
        <w:pStyle w:val="Prrafodelista"/>
        <w:numPr>
          <w:ilvl w:val="0"/>
          <w:numId w:val="9"/>
        </w:numPr>
        <w:spacing w:after="0" w:line="240" w:lineRule="auto"/>
        <w:ind w:left="1418" w:hanging="284"/>
        <w:rPr>
          <w:rFonts w:ascii="Arial Narrow" w:eastAsia="SimSun" w:hAnsi="Arial Narrow" w:cs="Arial"/>
          <w:lang w:val="es-ES" w:eastAsia="zh-CN"/>
        </w:rPr>
      </w:pPr>
      <w:r w:rsidRPr="00DF4AC2">
        <w:rPr>
          <w:rFonts w:ascii="Arial Narrow" w:eastAsia="SimSun" w:hAnsi="Arial Narrow" w:cs="Arial"/>
          <w:lang w:val="es-ES" w:eastAsia="zh-CN"/>
        </w:rPr>
        <w:t xml:space="preserve">GRUPO EDITORIAL SANTAMARÍA S.A.C.  (2017). “Proyecto encuentros Comunicación - I”.  Libro del estudiante. Primera Edición.  Lima  </w:t>
      </w:r>
    </w:p>
    <w:p w14:paraId="36A51CDA" w14:textId="77777777" w:rsidR="00BF64E8" w:rsidRPr="00DF4AC2" w:rsidRDefault="00BF64E8" w:rsidP="00BF64E8">
      <w:pPr>
        <w:pStyle w:val="Prrafodelista"/>
        <w:numPr>
          <w:ilvl w:val="0"/>
          <w:numId w:val="9"/>
        </w:numPr>
        <w:spacing w:after="0" w:line="240" w:lineRule="auto"/>
        <w:ind w:left="1418" w:hanging="284"/>
        <w:rPr>
          <w:rFonts w:ascii="Arial Narrow" w:eastAsia="SimSun" w:hAnsi="Arial Narrow" w:cs="Arial"/>
          <w:lang w:val="es-ES" w:eastAsia="zh-CN"/>
        </w:rPr>
      </w:pPr>
      <w:r w:rsidRPr="00DF4AC2">
        <w:rPr>
          <w:rFonts w:ascii="Arial Narrow" w:eastAsia="SimSun" w:hAnsi="Arial Narrow" w:cs="Arial"/>
          <w:lang w:val="es-ES" w:eastAsia="zh-CN"/>
        </w:rPr>
        <w:t>GR</w:t>
      </w:r>
      <w:r w:rsidR="00CD67DF" w:rsidRPr="00DF4AC2">
        <w:rPr>
          <w:rFonts w:ascii="Arial Narrow" w:eastAsia="SimSun" w:hAnsi="Arial Narrow" w:cs="Arial"/>
          <w:lang w:val="es-ES" w:eastAsia="zh-CN"/>
        </w:rPr>
        <w:t>UPO EDITORIAL NORMA S.A.C. (2019</w:t>
      </w:r>
      <w:r w:rsidRPr="00DF4AC2">
        <w:rPr>
          <w:rFonts w:ascii="Arial Narrow" w:eastAsia="SimSun" w:hAnsi="Arial Narrow" w:cs="Arial"/>
          <w:lang w:val="es-ES" w:eastAsia="zh-CN"/>
        </w:rPr>
        <w:t>). “</w:t>
      </w:r>
      <w:r w:rsidR="00CD67DF" w:rsidRPr="00DF4AC2">
        <w:rPr>
          <w:rFonts w:ascii="Arial Narrow" w:eastAsia="SimSun" w:hAnsi="Arial Narrow" w:cs="Arial"/>
          <w:lang w:val="es-ES" w:eastAsia="zh-CN"/>
        </w:rPr>
        <w:t>Construye</w:t>
      </w:r>
      <w:r w:rsidRPr="00DF4AC2">
        <w:rPr>
          <w:rFonts w:ascii="Arial Narrow" w:eastAsia="SimSun" w:hAnsi="Arial Narrow" w:cs="Arial"/>
          <w:lang w:val="es-ES" w:eastAsia="zh-CN"/>
        </w:rPr>
        <w:t xml:space="preserve"> I” – Libro del estudiante. Primera Edición.  Lima.</w:t>
      </w:r>
    </w:p>
    <w:p w14:paraId="7750B561" w14:textId="77777777" w:rsidR="00BF64E8" w:rsidRPr="00DF4AC2" w:rsidRDefault="00BF64E8" w:rsidP="00BF64E8">
      <w:pPr>
        <w:pStyle w:val="Prrafodelista"/>
        <w:numPr>
          <w:ilvl w:val="0"/>
          <w:numId w:val="9"/>
        </w:numPr>
        <w:spacing w:after="0" w:line="240" w:lineRule="auto"/>
        <w:ind w:left="1418" w:hanging="284"/>
        <w:rPr>
          <w:rFonts w:ascii="Arial Narrow" w:eastAsia="SimSun" w:hAnsi="Arial Narrow" w:cs="Arial"/>
          <w:lang w:val="es-ES" w:eastAsia="zh-CN"/>
        </w:rPr>
      </w:pPr>
      <w:r w:rsidRPr="00DF4AC2">
        <w:rPr>
          <w:rFonts w:ascii="Arial Narrow" w:eastAsia="SimSun" w:hAnsi="Arial Narrow" w:cs="Arial"/>
          <w:lang w:val="es-ES" w:eastAsia="zh-CN"/>
        </w:rPr>
        <w:t>OJEDA ZAÑARTU, Erlit</w:t>
      </w:r>
      <w:r w:rsidR="00CD67DF" w:rsidRPr="00DF4AC2">
        <w:rPr>
          <w:rFonts w:ascii="Arial Narrow" w:eastAsia="SimSun" w:hAnsi="Arial Narrow" w:cs="Arial"/>
          <w:lang w:val="es-ES" w:eastAsia="zh-CN"/>
        </w:rPr>
        <w:t>a (2019</w:t>
      </w:r>
      <w:r w:rsidRPr="00DF4AC2">
        <w:rPr>
          <w:rFonts w:ascii="Arial Narrow" w:eastAsia="SimSun" w:hAnsi="Arial Narrow" w:cs="Arial"/>
          <w:lang w:val="es-ES" w:eastAsia="zh-CN"/>
        </w:rPr>
        <w:t>). “Comunicación” – “Razonamiento Verbal” I. Primera Edición. Lima: Ediciones Corefo S.A.C.</w:t>
      </w:r>
    </w:p>
    <w:p w14:paraId="6E4B3070" w14:textId="77777777" w:rsidR="00BF64E8" w:rsidRPr="00DF4AC2" w:rsidRDefault="00BF64E8" w:rsidP="00BF64E8">
      <w:pPr>
        <w:pStyle w:val="Prrafodelista"/>
        <w:numPr>
          <w:ilvl w:val="0"/>
          <w:numId w:val="9"/>
        </w:numPr>
        <w:spacing w:after="0" w:line="240" w:lineRule="auto"/>
        <w:ind w:left="1418" w:hanging="284"/>
        <w:rPr>
          <w:rFonts w:ascii="Arial Narrow" w:eastAsia="SimSun" w:hAnsi="Arial Narrow" w:cs="Arial"/>
          <w:lang w:val="es-ES" w:eastAsia="zh-CN"/>
        </w:rPr>
      </w:pPr>
      <w:r w:rsidRPr="00DF4AC2">
        <w:rPr>
          <w:rFonts w:ascii="Arial Narrow" w:eastAsia="SimSun" w:hAnsi="Arial Narrow" w:cs="Arial"/>
          <w:lang w:val="es-ES" w:eastAsia="zh-CN"/>
        </w:rPr>
        <w:t>Módulos de biblioteca</w:t>
      </w:r>
    </w:p>
    <w:p w14:paraId="558E2F99" w14:textId="77777777" w:rsidR="00BF64E8" w:rsidRPr="00DF4AC2" w:rsidRDefault="00BF64E8" w:rsidP="00BF64E8">
      <w:pPr>
        <w:pStyle w:val="Prrafodelista"/>
        <w:numPr>
          <w:ilvl w:val="0"/>
          <w:numId w:val="9"/>
        </w:numPr>
        <w:spacing w:after="0" w:line="240" w:lineRule="auto"/>
        <w:ind w:left="1418" w:hanging="284"/>
        <w:rPr>
          <w:rFonts w:ascii="Arial Narrow" w:eastAsia="SimSun" w:hAnsi="Arial Narrow" w:cs="Arial"/>
          <w:lang w:val="es-ES" w:eastAsia="zh-CN"/>
        </w:rPr>
      </w:pPr>
      <w:r w:rsidRPr="00DF4AC2">
        <w:rPr>
          <w:rFonts w:ascii="Arial Narrow" w:eastAsia="SimSun" w:hAnsi="Arial Narrow" w:cs="Arial"/>
          <w:lang w:val="es-ES" w:eastAsia="zh-CN"/>
        </w:rPr>
        <w:t>Páginas web de Internet</w:t>
      </w:r>
    </w:p>
    <w:p w14:paraId="4AC4E49C" w14:textId="77777777" w:rsidR="00BF64E8" w:rsidRPr="00DF4AC2" w:rsidRDefault="00BF64E8" w:rsidP="00BF64E8">
      <w:pPr>
        <w:pStyle w:val="Prrafodelista"/>
        <w:numPr>
          <w:ilvl w:val="0"/>
          <w:numId w:val="9"/>
        </w:numPr>
        <w:spacing w:after="0" w:line="240" w:lineRule="auto"/>
        <w:ind w:left="1418" w:hanging="284"/>
        <w:rPr>
          <w:rFonts w:ascii="Arial Narrow" w:eastAsia="SimSun" w:hAnsi="Arial Narrow" w:cs="Arial"/>
          <w:lang w:val="es-ES" w:eastAsia="zh-CN"/>
        </w:rPr>
      </w:pPr>
      <w:r w:rsidRPr="00DF4AC2">
        <w:rPr>
          <w:rFonts w:ascii="Arial Narrow" w:eastAsia="SimSun" w:hAnsi="Arial Narrow" w:cs="Arial"/>
          <w:lang w:val="es-ES" w:eastAsia="zh-CN"/>
        </w:rPr>
        <w:t>Diccionarios</w:t>
      </w:r>
    </w:p>
    <w:p w14:paraId="7E832150" w14:textId="77777777" w:rsidR="005E3DA7" w:rsidRPr="00DF4AC2" w:rsidRDefault="00BF64E8" w:rsidP="00BF64E8">
      <w:pPr>
        <w:pStyle w:val="Prrafodelista"/>
        <w:numPr>
          <w:ilvl w:val="0"/>
          <w:numId w:val="9"/>
        </w:numPr>
        <w:spacing w:after="0" w:line="240" w:lineRule="auto"/>
        <w:ind w:left="1418" w:hanging="284"/>
        <w:rPr>
          <w:rFonts w:ascii="Arial Narrow" w:eastAsia="SimSun" w:hAnsi="Arial Narrow" w:cs="Arial"/>
          <w:lang w:val="es-ES" w:eastAsia="zh-CN"/>
        </w:rPr>
      </w:pPr>
      <w:r w:rsidRPr="00DF4AC2">
        <w:rPr>
          <w:rFonts w:ascii="Arial Narrow" w:eastAsia="SimSun" w:hAnsi="Arial Narrow" w:cs="Arial"/>
          <w:lang w:val="es-ES" w:eastAsia="zh-CN"/>
        </w:rPr>
        <w:t>Obras literarias juveniles y obras literarias clásicas.</w:t>
      </w:r>
    </w:p>
    <w:p w14:paraId="07A208CE" w14:textId="77777777" w:rsidR="00AF22C2" w:rsidRPr="00DF4AC2" w:rsidRDefault="00AF22C2" w:rsidP="00AF22C2">
      <w:pPr>
        <w:spacing w:after="0" w:line="240" w:lineRule="auto"/>
        <w:rPr>
          <w:rFonts w:ascii="Arial Narrow" w:eastAsia="SimSun" w:hAnsi="Arial Narrow" w:cs="Arial"/>
          <w:lang w:val="es-ES" w:eastAsia="zh-CN"/>
        </w:rPr>
      </w:pPr>
    </w:p>
    <w:p w14:paraId="6E387B5C" w14:textId="77777777" w:rsidR="00AF22C2" w:rsidRPr="00DF4AC2" w:rsidRDefault="00AF22C2" w:rsidP="00AF22C2">
      <w:pPr>
        <w:spacing w:after="0" w:line="240" w:lineRule="auto"/>
        <w:rPr>
          <w:rFonts w:ascii="Arial Narrow" w:eastAsia="SimSun" w:hAnsi="Arial Narrow" w:cs="Arial"/>
          <w:lang w:val="es-ES" w:eastAsia="zh-CN"/>
        </w:rPr>
      </w:pPr>
    </w:p>
    <w:p w14:paraId="07E15EED" w14:textId="77777777" w:rsidR="00AF22C2" w:rsidRPr="00DF4AC2" w:rsidRDefault="00AF22C2" w:rsidP="00AF22C2">
      <w:pPr>
        <w:spacing w:after="0" w:line="240" w:lineRule="auto"/>
        <w:rPr>
          <w:rFonts w:ascii="Arial Narrow" w:eastAsia="SimSun" w:hAnsi="Arial Narrow" w:cs="Arial"/>
          <w:lang w:val="es-ES" w:eastAsia="zh-CN"/>
        </w:rPr>
      </w:pPr>
    </w:p>
    <w:sectPr w:rsidR="00AF22C2" w:rsidRPr="00DF4AC2" w:rsidSect="00730934">
      <w:headerReference w:type="default" r:id="rId8"/>
      <w:pgSz w:w="16838" w:h="11906" w:orient="landscape" w:code="9"/>
      <w:pgMar w:top="1276" w:right="1245" w:bottom="851" w:left="1134"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75001" w14:textId="77777777" w:rsidR="00582151" w:rsidRDefault="00582151" w:rsidP="00BC4616">
      <w:pPr>
        <w:spacing w:after="0" w:line="240" w:lineRule="auto"/>
      </w:pPr>
      <w:r>
        <w:separator/>
      </w:r>
    </w:p>
  </w:endnote>
  <w:endnote w:type="continuationSeparator" w:id="0">
    <w:p w14:paraId="7EE970A4" w14:textId="77777777" w:rsidR="00582151" w:rsidRDefault="00582151"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enfrew">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37027" w14:textId="77777777" w:rsidR="00582151" w:rsidRDefault="00582151" w:rsidP="00BC4616">
      <w:pPr>
        <w:spacing w:after="0" w:line="240" w:lineRule="auto"/>
      </w:pPr>
      <w:r>
        <w:separator/>
      </w:r>
    </w:p>
  </w:footnote>
  <w:footnote w:type="continuationSeparator" w:id="0">
    <w:p w14:paraId="24722154" w14:textId="77777777" w:rsidR="00582151" w:rsidRDefault="00582151"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2A3FE" w14:textId="77777777" w:rsidR="00F33CE3" w:rsidRPr="00017B5F" w:rsidRDefault="00F33CE3" w:rsidP="00AD2DD9">
    <w:pPr>
      <w:spacing w:after="0" w:line="240" w:lineRule="auto"/>
      <w:ind w:left="142"/>
      <w:rPr>
        <w:rFonts w:cstheme="minorHAnsi"/>
        <w:b/>
        <w:sz w:val="20"/>
        <w:szCs w:val="20"/>
      </w:rPr>
    </w:pPr>
    <w:r w:rsidRPr="00017B5F">
      <w:rPr>
        <w:rFonts w:cstheme="minorHAnsi"/>
        <w:b/>
        <w:sz w:val="20"/>
        <w:szCs w:val="20"/>
      </w:rPr>
      <w:t xml:space="preserve">Colegio Algarrobos                                                                                                                                                                 </w:t>
    </w:r>
  </w:p>
  <w:p w14:paraId="1B3A06F7" w14:textId="77777777" w:rsidR="00F33CE3" w:rsidRPr="00017B5F" w:rsidRDefault="00F33CE3" w:rsidP="00AD2DD9">
    <w:pPr>
      <w:spacing w:after="0" w:line="240" w:lineRule="auto"/>
      <w:ind w:left="142"/>
      <w:rPr>
        <w:rFonts w:cstheme="minorHAnsi"/>
        <w:sz w:val="20"/>
        <w:szCs w:val="20"/>
      </w:rPr>
    </w:pPr>
    <w:r w:rsidRPr="00017B5F">
      <w:rPr>
        <w:rFonts w:cstheme="minorHAnsi"/>
        <w:sz w:val="20"/>
        <w:szCs w:val="20"/>
      </w:rPr>
      <w:t>Prof. Franco Sergio Mejía Pérez.</w:t>
    </w:r>
  </w:p>
  <w:p w14:paraId="1C29F458" w14:textId="77777777" w:rsidR="00F33CE3" w:rsidRPr="00383D17" w:rsidRDefault="00F33CE3" w:rsidP="00383D17">
    <w:pPr>
      <w:spacing w:after="0" w:line="240" w:lineRule="auto"/>
      <w:rPr>
        <w:rFonts w:ascii="Renfrew" w:hAnsi="Renfre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6A5F"/>
    <w:multiLevelType w:val="hybridMultilevel"/>
    <w:tmpl w:val="F5F666CE"/>
    <w:lvl w:ilvl="0" w:tplc="0C0A000B">
      <w:start w:val="1"/>
      <w:numFmt w:val="bullet"/>
      <w:lvlText w:val=""/>
      <w:lvlJc w:val="left"/>
      <w:pPr>
        <w:ind w:left="743" w:hanging="360"/>
      </w:pPr>
      <w:rPr>
        <w:rFonts w:ascii="Wingdings" w:hAnsi="Wingdings" w:hint="default"/>
      </w:rPr>
    </w:lvl>
    <w:lvl w:ilvl="1" w:tplc="0C0A0003" w:tentative="1">
      <w:start w:val="1"/>
      <w:numFmt w:val="bullet"/>
      <w:lvlText w:val="o"/>
      <w:lvlJc w:val="left"/>
      <w:pPr>
        <w:ind w:left="1463" w:hanging="360"/>
      </w:pPr>
      <w:rPr>
        <w:rFonts w:ascii="Courier New" w:hAnsi="Courier New" w:cs="Courier New" w:hint="default"/>
      </w:rPr>
    </w:lvl>
    <w:lvl w:ilvl="2" w:tplc="0C0A0005" w:tentative="1">
      <w:start w:val="1"/>
      <w:numFmt w:val="bullet"/>
      <w:lvlText w:val=""/>
      <w:lvlJc w:val="left"/>
      <w:pPr>
        <w:ind w:left="2183" w:hanging="360"/>
      </w:pPr>
      <w:rPr>
        <w:rFonts w:ascii="Wingdings" w:hAnsi="Wingdings" w:hint="default"/>
      </w:rPr>
    </w:lvl>
    <w:lvl w:ilvl="3" w:tplc="0C0A0001" w:tentative="1">
      <w:start w:val="1"/>
      <w:numFmt w:val="bullet"/>
      <w:lvlText w:val=""/>
      <w:lvlJc w:val="left"/>
      <w:pPr>
        <w:ind w:left="2903" w:hanging="360"/>
      </w:pPr>
      <w:rPr>
        <w:rFonts w:ascii="Symbol" w:hAnsi="Symbol" w:hint="default"/>
      </w:rPr>
    </w:lvl>
    <w:lvl w:ilvl="4" w:tplc="0C0A0003" w:tentative="1">
      <w:start w:val="1"/>
      <w:numFmt w:val="bullet"/>
      <w:lvlText w:val="o"/>
      <w:lvlJc w:val="left"/>
      <w:pPr>
        <w:ind w:left="3623" w:hanging="360"/>
      </w:pPr>
      <w:rPr>
        <w:rFonts w:ascii="Courier New" w:hAnsi="Courier New" w:cs="Courier New" w:hint="default"/>
      </w:rPr>
    </w:lvl>
    <w:lvl w:ilvl="5" w:tplc="0C0A0005" w:tentative="1">
      <w:start w:val="1"/>
      <w:numFmt w:val="bullet"/>
      <w:lvlText w:val=""/>
      <w:lvlJc w:val="left"/>
      <w:pPr>
        <w:ind w:left="4343" w:hanging="360"/>
      </w:pPr>
      <w:rPr>
        <w:rFonts w:ascii="Wingdings" w:hAnsi="Wingdings" w:hint="default"/>
      </w:rPr>
    </w:lvl>
    <w:lvl w:ilvl="6" w:tplc="0C0A0001" w:tentative="1">
      <w:start w:val="1"/>
      <w:numFmt w:val="bullet"/>
      <w:lvlText w:val=""/>
      <w:lvlJc w:val="left"/>
      <w:pPr>
        <w:ind w:left="5063" w:hanging="360"/>
      </w:pPr>
      <w:rPr>
        <w:rFonts w:ascii="Symbol" w:hAnsi="Symbol" w:hint="default"/>
      </w:rPr>
    </w:lvl>
    <w:lvl w:ilvl="7" w:tplc="0C0A0003" w:tentative="1">
      <w:start w:val="1"/>
      <w:numFmt w:val="bullet"/>
      <w:lvlText w:val="o"/>
      <w:lvlJc w:val="left"/>
      <w:pPr>
        <w:ind w:left="5783" w:hanging="360"/>
      </w:pPr>
      <w:rPr>
        <w:rFonts w:ascii="Courier New" w:hAnsi="Courier New" w:cs="Courier New" w:hint="default"/>
      </w:rPr>
    </w:lvl>
    <w:lvl w:ilvl="8" w:tplc="0C0A0005" w:tentative="1">
      <w:start w:val="1"/>
      <w:numFmt w:val="bullet"/>
      <w:lvlText w:val=""/>
      <w:lvlJc w:val="left"/>
      <w:pPr>
        <w:ind w:left="6503" w:hanging="360"/>
      </w:pPr>
      <w:rPr>
        <w:rFonts w:ascii="Wingdings" w:hAnsi="Wingdings" w:hint="default"/>
      </w:rPr>
    </w:lvl>
  </w:abstractNum>
  <w:abstractNum w:abstractNumId="1" w15:restartNumberingAfterBreak="0">
    <w:nsid w:val="03BA30DE"/>
    <w:multiLevelType w:val="hybridMultilevel"/>
    <w:tmpl w:val="07A6DD54"/>
    <w:lvl w:ilvl="0" w:tplc="7F36A956">
      <w:start w:val="1"/>
      <w:numFmt w:val="bullet"/>
      <w:lvlText w:val=""/>
      <w:lvlJc w:val="left"/>
      <w:pPr>
        <w:ind w:left="720" w:hanging="360"/>
      </w:pPr>
      <w:rPr>
        <w:rFonts w:ascii="Wingdings" w:hAnsi="Wingdings"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4800A2"/>
    <w:multiLevelType w:val="hybridMultilevel"/>
    <w:tmpl w:val="DC9A9C14"/>
    <w:lvl w:ilvl="0" w:tplc="53E00E2A">
      <w:start w:val="1"/>
      <w:numFmt w:val="lowerLetter"/>
      <w:lvlText w:val="%1."/>
      <w:lvlJc w:val="left"/>
      <w:pPr>
        <w:ind w:left="792" w:hanging="360"/>
      </w:pPr>
      <w:rPr>
        <w:rFonts w:ascii="Arial" w:hAnsi="Arial" w:cs="Arial" w:hint="default"/>
        <w:b/>
        <w:sz w:val="22"/>
      </w:rPr>
    </w:lvl>
    <w:lvl w:ilvl="1" w:tplc="280A0019" w:tentative="1">
      <w:start w:val="1"/>
      <w:numFmt w:val="lowerLetter"/>
      <w:lvlText w:val="%2."/>
      <w:lvlJc w:val="left"/>
      <w:pPr>
        <w:ind w:left="1512" w:hanging="360"/>
      </w:pPr>
    </w:lvl>
    <w:lvl w:ilvl="2" w:tplc="280A001B" w:tentative="1">
      <w:start w:val="1"/>
      <w:numFmt w:val="lowerRoman"/>
      <w:lvlText w:val="%3."/>
      <w:lvlJc w:val="right"/>
      <w:pPr>
        <w:ind w:left="2232" w:hanging="180"/>
      </w:pPr>
    </w:lvl>
    <w:lvl w:ilvl="3" w:tplc="280A000F" w:tentative="1">
      <w:start w:val="1"/>
      <w:numFmt w:val="decimal"/>
      <w:lvlText w:val="%4."/>
      <w:lvlJc w:val="left"/>
      <w:pPr>
        <w:ind w:left="2952" w:hanging="360"/>
      </w:pPr>
    </w:lvl>
    <w:lvl w:ilvl="4" w:tplc="280A0019" w:tentative="1">
      <w:start w:val="1"/>
      <w:numFmt w:val="lowerLetter"/>
      <w:lvlText w:val="%5."/>
      <w:lvlJc w:val="left"/>
      <w:pPr>
        <w:ind w:left="3672" w:hanging="360"/>
      </w:pPr>
    </w:lvl>
    <w:lvl w:ilvl="5" w:tplc="280A001B" w:tentative="1">
      <w:start w:val="1"/>
      <w:numFmt w:val="lowerRoman"/>
      <w:lvlText w:val="%6."/>
      <w:lvlJc w:val="right"/>
      <w:pPr>
        <w:ind w:left="4392" w:hanging="180"/>
      </w:pPr>
    </w:lvl>
    <w:lvl w:ilvl="6" w:tplc="280A000F" w:tentative="1">
      <w:start w:val="1"/>
      <w:numFmt w:val="decimal"/>
      <w:lvlText w:val="%7."/>
      <w:lvlJc w:val="left"/>
      <w:pPr>
        <w:ind w:left="5112" w:hanging="360"/>
      </w:pPr>
    </w:lvl>
    <w:lvl w:ilvl="7" w:tplc="280A0019" w:tentative="1">
      <w:start w:val="1"/>
      <w:numFmt w:val="lowerLetter"/>
      <w:lvlText w:val="%8."/>
      <w:lvlJc w:val="left"/>
      <w:pPr>
        <w:ind w:left="5832" w:hanging="360"/>
      </w:pPr>
    </w:lvl>
    <w:lvl w:ilvl="8" w:tplc="280A001B" w:tentative="1">
      <w:start w:val="1"/>
      <w:numFmt w:val="lowerRoman"/>
      <w:lvlText w:val="%9."/>
      <w:lvlJc w:val="right"/>
      <w:pPr>
        <w:ind w:left="6552" w:hanging="180"/>
      </w:pPr>
    </w:lvl>
  </w:abstractNum>
  <w:abstractNum w:abstractNumId="3" w15:restartNumberingAfterBreak="0">
    <w:nsid w:val="06DA1601"/>
    <w:multiLevelType w:val="hybridMultilevel"/>
    <w:tmpl w:val="B300779C"/>
    <w:lvl w:ilvl="0" w:tplc="7F36A956">
      <w:start w:val="1"/>
      <w:numFmt w:val="bullet"/>
      <w:lvlText w:val=""/>
      <w:lvlJc w:val="left"/>
      <w:pPr>
        <w:ind w:left="2134" w:hanging="360"/>
      </w:pPr>
      <w:rPr>
        <w:rFonts w:ascii="Wingdings" w:hAnsi="Wingdings" w:hint="default"/>
        <w:color w:val="auto"/>
        <w:sz w:val="18"/>
        <w:szCs w:val="18"/>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4" w15:restartNumberingAfterBreak="0">
    <w:nsid w:val="121977AC"/>
    <w:multiLevelType w:val="hybridMultilevel"/>
    <w:tmpl w:val="C3169CE8"/>
    <w:lvl w:ilvl="0" w:tplc="7F36A956">
      <w:start w:val="1"/>
      <w:numFmt w:val="bullet"/>
      <w:lvlText w:val=""/>
      <w:lvlJc w:val="left"/>
      <w:pPr>
        <w:ind w:left="2134" w:hanging="360"/>
      </w:pPr>
      <w:rPr>
        <w:rFonts w:ascii="Wingdings" w:hAnsi="Wingdings" w:hint="default"/>
        <w:color w:val="auto"/>
        <w:sz w:val="18"/>
        <w:szCs w:val="18"/>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5" w15:restartNumberingAfterBreak="0">
    <w:nsid w:val="13DE4F1A"/>
    <w:multiLevelType w:val="hybridMultilevel"/>
    <w:tmpl w:val="D4100322"/>
    <w:lvl w:ilvl="0" w:tplc="7F36A956">
      <w:start w:val="1"/>
      <w:numFmt w:val="bullet"/>
      <w:lvlText w:val=""/>
      <w:lvlJc w:val="left"/>
      <w:pPr>
        <w:ind w:left="1271" w:hanging="360"/>
      </w:pPr>
      <w:rPr>
        <w:rFonts w:ascii="Wingdings" w:hAnsi="Wingdings" w:hint="default"/>
        <w:sz w:val="18"/>
        <w:szCs w:val="18"/>
      </w:rPr>
    </w:lvl>
    <w:lvl w:ilvl="1" w:tplc="280A0003" w:tentative="1">
      <w:start w:val="1"/>
      <w:numFmt w:val="bullet"/>
      <w:lvlText w:val="o"/>
      <w:lvlJc w:val="left"/>
      <w:pPr>
        <w:ind w:left="1991" w:hanging="360"/>
      </w:pPr>
      <w:rPr>
        <w:rFonts w:ascii="Courier New" w:hAnsi="Courier New" w:cs="Courier New" w:hint="default"/>
      </w:rPr>
    </w:lvl>
    <w:lvl w:ilvl="2" w:tplc="280A0005" w:tentative="1">
      <w:start w:val="1"/>
      <w:numFmt w:val="bullet"/>
      <w:lvlText w:val=""/>
      <w:lvlJc w:val="left"/>
      <w:pPr>
        <w:ind w:left="2711" w:hanging="360"/>
      </w:pPr>
      <w:rPr>
        <w:rFonts w:ascii="Wingdings" w:hAnsi="Wingdings" w:hint="default"/>
      </w:rPr>
    </w:lvl>
    <w:lvl w:ilvl="3" w:tplc="280A0001" w:tentative="1">
      <w:start w:val="1"/>
      <w:numFmt w:val="bullet"/>
      <w:lvlText w:val=""/>
      <w:lvlJc w:val="left"/>
      <w:pPr>
        <w:ind w:left="3431" w:hanging="360"/>
      </w:pPr>
      <w:rPr>
        <w:rFonts w:ascii="Symbol" w:hAnsi="Symbol" w:hint="default"/>
      </w:rPr>
    </w:lvl>
    <w:lvl w:ilvl="4" w:tplc="280A0003" w:tentative="1">
      <w:start w:val="1"/>
      <w:numFmt w:val="bullet"/>
      <w:lvlText w:val="o"/>
      <w:lvlJc w:val="left"/>
      <w:pPr>
        <w:ind w:left="4151" w:hanging="360"/>
      </w:pPr>
      <w:rPr>
        <w:rFonts w:ascii="Courier New" w:hAnsi="Courier New" w:cs="Courier New" w:hint="default"/>
      </w:rPr>
    </w:lvl>
    <w:lvl w:ilvl="5" w:tplc="280A0005" w:tentative="1">
      <w:start w:val="1"/>
      <w:numFmt w:val="bullet"/>
      <w:lvlText w:val=""/>
      <w:lvlJc w:val="left"/>
      <w:pPr>
        <w:ind w:left="4871" w:hanging="360"/>
      </w:pPr>
      <w:rPr>
        <w:rFonts w:ascii="Wingdings" w:hAnsi="Wingdings" w:hint="default"/>
      </w:rPr>
    </w:lvl>
    <w:lvl w:ilvl="6" w:tplc="280A0001" w:tentative="1">
      <w:start w:val="1"/>
      <w:numFmt w:val="bullet"/>
      <w:lvlText w:val=""/>
      <w:lvlJc w:val="left"/>
      <w:pPr>
        <w:ind w:left="5591" w:hanging="360"/>
      </w:pPr>
      <w:rPr>
        <w:rFonts w:ascii="Symbol" w:hAnsi="Symbol" w:hint="default"/>
      </w:rPr>
    </w:lvl>
    <w:lvl w:ilvl="7" w:tplc="280A0003" w:tentative="1">
      <w:start w:val="1"/>
      <w:numFmt w:val="bullet"/>
      <w:lvlText w:val="o"/>
      <w:lvlJc w:val="left"/>
      <w:pPr>
        <w:ind w:left="6311" w:hanging="360"/>
      </w:pPr>
      <w:rPr>
        <w:rFonts w:ascii="Courier New" w:hAnsi="Courier New" w:cs="Courier New" w:hint="default"/>
      </w:rPr>
    </w:lvl>
    <w:lvl w:ilvl="8" w:tplc="280A0005" w:tentative="1">
      <w:start w:val="1"/>
      <w:numFmt w:val="bullet"/>
      <w:lvlText w:val=""/>
      <w:lvlJc w:val="left"/>
      <w:pPr>
        <w:ind w:left="7031" w:hanging="360"/>
      </w:pPr>
      <w:rPr>
        <w:rFonts w:ascii="Wingdings" w:hAnsi="Wingdings" w:hint="default"/>
      </w:rPr>
    </w:lvl>
  </w:abstractNum>
  <w:abstractNum w:abstractNumId="6"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992840"/>
    <w:multiLevelType w:val="multilevel"/>
    <w:tmpl w:val="A09857D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50F65DC"/>
    <w:multiLevelType w:val="hybridMultilevel"/>
    <w:tmpl w:val="0FCC517C"/>
    <w:lvl w:ilvl="0" w:tplc="7F36A956">
      <w:start w:val="1"/>
      <w:numFmt w:val="bullet"/>
      <w:lvlText w:val=""/>
      <w:lvlJc w:val="left"/>
      <w:pPr>
        <w:ind w:left="720" w:hanging="360"/>
      </w:pPr>
      <w:rPr>
        <w:rFonts w:ascii="Wingdings" w:hAnsi="Wingdings"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55048F"/>
    <w:multiLevelType w:val="hybridMultilevel"/>
    <w:tmpl w:val="4894AD64"/>
    <w:lvl w:ilvl="0" w:tplc="7F36A956">
      <w:start w:val="1"/>
      <w:numFmt w:val="bullet"/>
      <w:lvlText w:val=""/>
      <w:lvlJc w:val="left"/>
      <w:pPr>
        <w:ind w:left="720" w:hanging="360"/>
      </w:pPr>
      <w:rPr>
        <w:rFonts w:ascii="Wingdings" w:hAnsi="Wingdings" w:hint="default"/>
        <w:sz w:val="18"/>
        <w:szCs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C032A4E"/>
    <w:multiLevelType w:val="hybridMultilevel"/>
    <w:tmpl w:val="EB269640"/>
    <w:lvl w:ilvl="0" w:tplc="7F36A956">
      <w:start w:val="1"/>
      <w:numFmt w:val="bullet"/>
      <w:lvlText w:val=""/>
      <w:lvlJc w:val="left"/>
      <w:pPr>
        <w:ind w:left="720" w:hanging="360"/>
      </w:pPr>
      <w:rPr>
        <w:rFonts w:ascii="Wingdings" w:hAnsi="Wingdings"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F8966BD"/>
    <w:multiLevelType w:val="hybridMultilevel"/>
    <w:tmpl w:val="3A08D8FC"/>
    <w:lvl w:ilvl="0" w:tplc="7F36A956">
      <w:start w:val="1"/>
      <w:numFmt w:val="bullet"/>
      <w:lvlText w:val=""/>
      <w:lvlJc w:val="left"/>
      <w:pPr>
        <w:ind w:left="720" w:hanging="360"/>
      </w:pPr>
      <w:rPr>
        <w:rFonts w:ascii="Wingdings" w:hAnsi="Wingdings" w:hint="default"/>
        <w:sz w:val="18"/>
        <w:szCs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0C81F1A"/>
    <w:multiLevelType w:val="hybridMultilevel"/>
    <w:tmpl w:val="22BE1DC0"/>
    <w:lvl w:ilvl="0" w:tplc="280A0009">
      <w:start w:val="1"/>
      <w:numFmt w:val="bullet"/>
      <w:lvlText w:val=""/>
      <w:lvlJc w:val="left"/>
      <w:pPr>
        <w:tabs>
          <w:tab w:val="num" w:pos="284"/>
        </w:tabs>
        <w:ind w:left="284" w:hanging="284"/>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35AE0E52"/>
    <w:multiLevelType w:val="hybridMultilevel"/>
    <w:tmpl w:val="46AA332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EC5478A"/>
    <w:multiLevelType w:val="hybridMultilevel"/>
    <w:tmpl w:val="65C22CD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55042B8"/>
    <w:multiLevelType w:val="hybridMultilevel"/>
    <w:tmpl w:val="87705D26"/>
    <w:lvl w:ilvl="0" w:tplc="7F36A956">
      <w:start w:val="1"/>
      <w:numFmt w:val="bullet"/>
      <w:lvlText w:val=""/>
      <w:lvlJc w:val="left"/>
      <w:pPr>
        <w:ind w:left="2134" w:hanging="360"/>
      </w:pPr>
      <w:rPr>
        <w:rFonts w:ascii="Wingdings" w:hAnsi="Wingdings" w:hint="default"/>
        <w:color w:val="auto"/>
        <w:sz w:val="18"/>
        <w:szCs w:val="18"/>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7" w15:restartNumberingAfterBreak="0">
    <w:nsid w:val="4A7C42B8"/>
    <w:multiLevelType w:val="hybridMultilevel"/>
    <w:tmpl w:val="BE960F54"/>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F065885"/>
    <w:multiLevelType w:val="hybridMultilevel"/>
    <w:tmpl w:val="706A2A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A094BC1"/>
    <w:multiLevelType w:val="hybridMultilevel"/>
    <w:tmpl w:val="C7BAD89C"/>
    <w:lvl w:ilvl="0" w:tplc="7F36A956">
      <w:start w:val="1"/>
      <w:numFmt w:val="bullet"/>
      <w:lvlText w:val=""/>
      <w:lvlJc w:val="left"/>
      <w:pPr>
        <w:ind w:left="720" w:hanging="360"/>
      </w:pPr>
      <w:rPr>
        <w:rFonts w:ascii="Wingdings" w:hAnsi="Wingdings"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53B4729"/>
    <w:multiLevelType w:val="hybridMultilevel"/>
    <w:tmpl w:val="1C8207A6"/>
    <w:lvl w:ilvl="0" w:tplc="AF7EF414">
      <w:start w:val="1"/>
      <w:numFmt w:val="bullet"/>
      <w:lvlText w:val=""/>
      <w:lvlJc w:val="left"/>
      <w:pPr>
        <w:ind w:left="2134" w:hanging="360"/>
      </w:pPr>
      <w:rPr>
        <w:rFonts w:ascii="Symbol" w:hAnsi="Symbol" w:hint="default"/>
        <w:color w:val="auto"/>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21" w15:restartNumberingAfterBreak="0">
    <w:nsid w:val="66DE3002"/>
    <w:multiLevelType w:val="multilevel"/>
    <w:tmpl w:val="0458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841D49"/>
    <w:multiLevelType w:val="hybridMultilevel"/>
    <w:tmpl w:val="82BAA2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1E525A4"/>
    <w:multiLevelType w:val="multilevel"/>
    <w:tmpl w:val="7E9A71E2"/>
    <w:lvl w:ilvl="0">
      <w:start w:val="1"/>
      <w:numFmt w:val="bullet"/>
      <w:lvlText w:val="✔"/>
      <w:lvlJc w:val="left"/>
      <w:pPr>
        <w:ind w:left="587" w:hanging="360"/>
      </w:pPr>
      <w:rPr>
        <w:rFonts w:ascii="Noto Sans Symbols" w:eastAsia="Noto Sans Symbols" w:hAnsi="Noto Sans Symbols" w:cs="Noto Sans Symbols"/>
        <w:color w:val="000000"/>
        <w:sz w:val="18"/>
        <w:szCs w:val="18"/>
      </w:rPr>
    </w:lvl>
    <w:lvl w:ilvl="1">
      <w:start w:val="1"/>
      <w:numFmt w:val="bullet"/>
      <w:lvlText w:val="o"/>
      <w:lvlJc w:val="left"/>
      <w:pPr>
        <w:ind w:left="1307" w:hanging="360"/>
      </w:pPr>
      <w:rPr>
        <w:rFonts w:ascii="Courier New" w:eastAsia="Courier New" w:hAnsi="Courier New" w:cs="Courier New"/>
      </w:rPr>
    </w:lvl>
    <w:lvl w:ilvl="2">
      <w:start w:val="1"/>
      <w:numFmt w:val="bullet"/>
      <w:lvlText w:val="▪"/>
      <w:lvlJc w:val="left"/>
      <w:pPr>
        <w:ind w:left="2027" w:hanging="360"/>
      </w:pPr>
      <w:rPr>
        <w:rFonts w:ascii="Noto Sans Symbols" w:eastAsia="Noto Sans Symbols" w:hAnsi="Noto Sans Symbols" w:cs="Noto Sans Symbols"/>
      </w:rPr>
    </w:lvl>
    <w:lvl w:ilvl="3">
      <w:start w:val="1"/>
      <w:numFmt w:val="bullet"/>
      <w:lvlText w:val="●"/>
      <w:lvlJc w:val="left"/>
      <w:pPr>
        <w:ind w:left="2747" w:hanging="360"/>
      </w:pPr>
      <w:rPr>
        <w:rFonts w:ascii="Noto Sans Symbols" w:eastAsia="Noto Sans Symbols" w:hAnsi="Noto Sans Symbols" w:cs="Noto Sans Symbols"/>
      </w:rPr>
    </w:lvl>
    <w:lvl w:ilvl="4">
      <w:start w:val="1"/>
      <w:numFmt w:val="bullet"/>
      <w:lvlText w:val="o"/>
      <w:lvlJc w:val="left"/>
      <w:pPr>
        <w:ind w:left="3467" w:hanging="360"/>
      </w:pPr>
      <w:rPr>
        <w:rFonts w:ascii="Courier New" w:eastAsia="Courier New" w:hAnsi="Courier New" w:cs="Courier New"/>
      </w:rPr>
    </w:lvl>
    <w:lvl w:ilvl="5">
      <w:start w:val="1"/>
      <w:numFmt w:val="bullet"/>
      <w:lvlText w:val="▪"/>
      <w:lvlJc w:val="left"/>
      <w:pPr>
        <w:ind w:left="4187" w:hanging="360"/>
      </w:pPr>
      <w:rPr>
        <w:rFonts w:ascii="Noto Sans Symbols" w:eastAsia="Noto Sans Symbols" w:hAnsi="Noto Sans Symbols" w:cs="Noto Sans Symbols"/>
      </w:rPr>
    </w:lvl>
    <w:lvl w:ilvl="6">
      <w:start w:val="1"/>
      <w:numFmt w:val="bullet"/>
      <w:lvlText w:val="●"/>
      <w:lvlJc w:val="left"/>
      <w:pPr>
        <w:ind w:left="4907" w:hanging="360"/>
      </w:pPr>
      <w:rPr>
        <w:rFonts w:ascii="Noto Sans Symbols" w:eastAsia="Noto Sans Symbols" w:hAnsi="Noto Sans Symbols" w:cs="Noto Sans Symbols"/>
      </w:rPr>
    </w:lvl>
    <w:lvl w:ilvl="7">
      <w:start w:val="1"/>
      <w:numFmt w:val="bullet"/>
      <w:lvlText w:val="o"/>
      <w:lvlJc w:val="left"/>
      <w:pPr>
        <w:ind w:left="5627" w:hanging="360"/>
      </w:pPr>
      <w:rPr>
        <w:rFonts w:ascii="Courier New" w:eastAsia="Courier New" w:hAnsi="Courier New" w:cs="Courier New"/>
      </w:rPr>
    </w:lvl>
    <w:lvl w:ilvl="8">
      <w:start w:val="1"/>
      <w:numFmt w:val="bullet"/>
      <w:lvlText w:val="▪"/>
      <w:lvlJc w:val="left"/>
      <w:pPr>
        <w:ind w:left="6347" w:hanging="360"/>
      </w:pPr>
      <w:rPr>
        <w:rFonts w:ascii="Noto Sans Symbols" w:eastAsia="Noto Sans Symbols" w:hAnsi="Noto Sans Symbols" w:cs="Noto Sans Symbols"/>
      </w:rPr>
    </w:lvl>
  </w:abstractNum>
  <w:abstractNum w:abstractNumId="24" w15:restartNumberingAfterBreak="0">
    <w:nsid w:val="72F155B0"/>
    <w:multiLevelType w:val="hybridMultilevel"/>
    <w:tmpl w:val="0E82E22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34D1B4D"/>
    <w:multiLevelType w:val="hybridMultilevel"/>
    <w:tmpl w:val="44A6EBB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A637704"/>
    <w:multiLevelType w:val="multilevel"/>
    <w:tmpl w:val="8BC6A2E2"/>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D5B4DC5"/>
    <w:multiLevelType w:val="hybridMultilevel"/>
    <w:tmpl w:val="A0FA041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18"/>
  </w:num>
  <w:num w:numId="4">
    <w:abstractNumId w:val="15"/>
  </w:num>
  <w:num w:numId="5">
    <w:abstractNumId w:val="10"/>
  </w:num>
  <w:num w:numId="6">
    <w:abstractNumId w:val="0"/>
  </w:num>
  <w:num w:numId="7">
    <w:abstractNumId w:val="6"/>
  </w:num>
  <w:num w:numId="8">
    <w:abstractNumId w:val="12"/>
  </w:num>
  <w:num w:numId="9">
    <w:abstractNumId w:val="14"/>
  </w:num>
  <w:num w:numId="10">
    <w:abstractNumId w:val="7"/>
  </w:num>
  <w:num w:numId="11">
    <w:abstractNumId w:val="2"/>
  </w:num>
  <w:num w:numId="12">
    <w:abstractNumId w:val="5"/>
  </w:num>
  <w:num w:numId="13">
    <w:abstractNumId w:val="16"/>
  </w:num>
  <w:num w:numId="14">
    <w:abstractNumId w:val="4"/>
  </w:num>
  <w:num w:numId="15">
    <w:abstractNumId w:val="17"/>
  </w:num>
  <w:num w:numId="16">
    <w:abstractNumId w:val="22"/>
  </w:num>
  <w:num w:numId="17">
    <w:abstractNumId w:val="25"/>
  </w:num>
  <w:num w:numId="18">
    <w:abstractNumId w:val="27"/>
  </w:num>
  <w:num w:numId="19">
    <w:abstractNumId w:val="13"/>
  </w:num>
  <w:num w:numId="20">
    <w:abstractNumId w:val="24"/>
  </w:num>
  <w:num w:numId="21">
    <w:abstractNumId w:val="23"/>
  </w:num>
  <w:num w:numId="22">
    <w:abstractNumId w:val="3"/>
  </w:num>
  <w:num w:numId="23">
    <w:abstractNumId w:val="1"/>
  </w:num>
  <w:num w:numId="24">
    <w:abstractNumId w:val="19"/>
  </w:num>
  <w:num w:numId="25">
    <w:abstractNumId w:val="11"/>
  </w:num>
  <w:num w:numId="26">
    <w:abstractNumId w:val="9"/>
  </w:num>
  <w:num w:numId="27">
    <w:abstractNumId w:val="21"/>
  </w:num>
  <w:num w:numId="2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616"/>
    <w:rsid w:val="00000C12"/>
    <w:rsid w:val="00006C3C"/>
    <w:rsid w:val="00010574"/>
    <w:rsid w:val="0001456F"/>
    <w:rsid w:val="00015E39"/>
    <w:rsid w:val="00017B5F"/>
    <w:rsid w:val="00020432"/>
    <w:rsid w:val="00020B5A"/>
    <w:rsid w:val="00024BF4"/>
    <w:rsid w:val="0002741E"/>
    <w:rsid w:val="00031471"/>
    <w:rsid w:val="00034D0E"/>
    <w:rsid w:val="00037DD2"/>
    <w:rsid w:val="00040CB8"/>
    <w:rsid w:val="00042305"/>
    <w:rsid w:val="00057CFE"/>
    <w:rsid w:val="00064BEF"/>
    <w:rsid w:val="0006659B"/>
    <w:rsid w:val="00066C6E"/>
    <w:rsid w:val="0007298E"/>
    <w:rsid w:val="00080B18"/>
    <w:rsid w:val="000844E8"/>
    <w:rsid w:val="000926C7"/>
    <w:rsid w:val="000943DC"/>
    <w:rsid w:val="0009628A"/>
    <w:rsid w:val="000A4D13"/>
    <w:rsid w:val="000B2304"/>
    <w:rsid w:val="000D66BA"/>
    <w:rsid w:val="000E79F6"/>
    <w:rsid w:val="00103322"/>
    <w:rsid w:val="00104F37"/>
    <w:rsid w:val="001068D0"/>
    <w:rsid w:val="00110363"/>
    <w:rsid w:val="001162CF"/>
    <w:rsid w:val="001175DD"/>
    <w:rsid w:val="00133905"/>
    <w:rsid w:val="00140658"/>
    <w:rsid w:val="0014321D"/>
    <w:rsid w:val="0014514D"/>
    <w:rsid w:val="00145D7A"/>
    <w:rsid w:val="00146620"/>
    <w:rsid w:val="00150753"/>
    <w:rsid w:val="00154945"/>
    <w:rsid w:val="0015499C"/>
    <w:rsid w:val="00160AE3"/>
    <w:rsid w:val="00164D95"/>
    <w:rsid w:val="00171CD3"/>
    <w:rsid w:val="00171D65"/>
    <w:rsid w:val="0017379A"/>
    <w:rsid w:val="00184F2C"/>
    <w:rsid w:val="001A389C"/>
    <w:rsid w:val="001A580E"/>
    <w:rsid w:val="001A60B4"/>
    <w:rsid w:val="001C0D3F"/>
    <w:rsid w:val="001D3C3C"/>
    <w:rsid w:val="001D4996"/>
    <w:rsid w:val="001E4DE1"/>
    <w:rsid w:val="001F2C5A"/>
    <w:rsid w:val="001F2F9E"/>
    <w:rsid w:val="001F6395"/>
    <w:rsid w:val="00204C21"/>
    <w:rsid w:val="002158EE"/>
    <w:rsid w:val="00217BB4"/>
    <w:rsid w:val="0022094B"/>
    <w:rsid w:val="0022635D"/>
    <w:rsid w:val="00234565"/>
    <w:rsid w:val="00241A3C"/>
    <w:rsid w:val="00244957"/>
    <w:rsid w:val="002523AF"/>
    <w:rsid w:val="00256A4D"/>
    <w:rsid w:val="00261651"/>
    <w:rsid w:val="00275463"/>
    <w:rsid w:val="0029031B"/>
    <w:rsid w:val="00290BF4"/>
    <w:rsid w:val="00296902"/>
    <w:rsid w:val="002A2F4F"/>
    <w:rsid w:val="002A338B"/>
    <w:rsid w:val="002A6ABB"/>
    <w:rsid w:val="002B0927"/>
    <w:rsid w:val="002C16CE"/>
    <w:rsid w:val="002D3042"/>
    <w:rsid w:val="002D4FFD"/>
    <w:rsid w:val="002E49C3"/>
    <w:rsid w:val="002F4EDE"/>
    <w:rsid w:val="002F528D"/>
    <w:rsid w:val="002F5945"/>
    <w:rsid w:val="002F737B"/>
    <w:rsid w:val="00334E42"/>
    <w:rsid w:val="0034227C"/>
    <w:rsid w:val="0034239B"/>
    <w:rsid w:val="0034262E"/>
    <w:rsid w:val="003551A9"/>
    <w:rsid w:val="00360770"/>
    <w:rsid w:val="003657B6"/>
    <w:rsid w:val="00366AB2"/>
    <w:rsid w:val="00370093"/>
    <w:rsid w:val="003803F4"/>
    <w:rsid w:val="00383D17"/>
    <w:rsid w:val="00387D7B"/>
    <w:rsid w:val="0039097C"/>
    <w:rsid w:val="00396FA8"/>
    <w:rsid w:val="003977AB"/>
    <w:rsid w:val="003B0110"/>
    <w:rsid w:val="003B6539"/>
    <w:rsid w:val="003B6B13"/>
    <w:rsid w:val="003C177A"/>
    <w:rsid w:val="003C261D"/>
    <w:rsid w:val="003C7225"/>
    <w:rsid w:val="003D2FDF"/>
    <w:rsid w:val="003E0762"/>
    <w:rsid w:val="003E0D1C"/>
    <w:rsid w:val="003E6AD0"/>
    <w:rsid w:val="003F6B32"/>
    <w:rsid w:val="004001A1"/>
    <w:rsid w:val="00404D92"/>
    <w:rsid w:val="0041206B"/>
    <w:rsid w:val="0041219E"/>
    <w:rsid w:val="00415220"/>
    <w:rsid w:val="00434F5F"/>
    <w:rsid w:val="0044052A"/>
    <w:rsid w:val="00467FFB"/>
    <w:rsid w:val="0047019E"/>
    <w:rsid w:val="00481FFB"/>
    <w:rsid w:val="00483F4F"/>
    <w:rsid w:val="004859DF"/>
    <w:rsid w:val="00493D53"/>
    <w:rsid w:val="00494A3B"/>
    <w:rsid w:val="00495F97"/>
    <w:rsid w:val="004A0787"/>
    <w:rsid w:val="004A1138"/>
    <w:rsid w:val="004A17EA"/>
    <w:rsid w:val="004A2A8B"/>
    <w:rsid w:val="004B189B"/>
    <w:rsid w:val="004B61EE"/>
    <w:rsid w:val="004D1216"/>
    <w:rsid w:val="004D3F49"/>
    <w:rsid w:val="004D46E7"/>
    <w:rsid w:val="004D785D"/>
    <w:rsid w:val="004E2F40"/>
    <w:rsid w:val="004E6C1D"/>
    <w:rsid w:val="004E7AF5"/>
    <w:rsid w:val="0050017F"/>
    <w:rsid w:val="00501C87"/>
    <w:rsid w:val="00510629"/>
    <w:rsid w:val="0051180B"/>
    <w:rsid w:val="00525452"/>
    <w:rsid w:val="00537DAC"/>
    <w:rsid w:val="00546DF4"/>
    <w:rsid w:val="0056589C"/>
    <w:rsid w:val="00582151"/>
    <w:rsid w:val="00587002"/>
    <w:rsid w:val="00594F30"/>
    <w:rsid w:val="00595E49"/>
    <w:rsid w:val="005A490F"/>
    <w:rsid w:val="005B3374"/>
    <w:rsid w:val="005C07B1"/>
    <w:rsid w:val="005C17E8"/>
    <w:rsid w:val="005D1D72"/>
    <w:rsid w:val="005D2EAA"/>
    <w:rsid w:val="005E3DA7"/>
    <w:rsid w:val="005E6CB4"/>
    <w:rsid w:val="005E7670"/>
    <w:rsid w:val="005F2505"/>
    <w:rsid w:val="005F2C42"/>
    <w:rsid w:val="005F5182"/>
    <w:rsid w:val="006004AB"/>
    <w:rsid w:val="0060384D"/>
    <w:rsid w:val="0061350F"/>
    <w:rsid w:val="00647014"/>
    <w:rsid w:val="00647DDA"/>
    <w:rsid w:val="00653D99"/>
    <w:rsid w:val="00670ABE"/>
    <w:rsid w:val="00670EFD"/>
    <w:rsid w:val="00685BF2"/>
    <w:rsid w:val="00697E56"/>
    <w:rsid w:val="006B3409"/>
    <w:rsid w:val="006B43CD"/>
    <w:rsid w:val="006B5FCB"/>
    <w:rsid w:val="006B6926"/>
    <w:rsid w:val="006D2045"/>
    <w:rsid w:val="006D2BA9"/>
    <w:rsid w:val="006D3C59"/>
    <w:rsid w:val="006D6487"/>
    <w:rsid w:val="006D73F0"/>
    <w:rsid w:val="006E2341"/>
    <w:rsid w:val="006E5B8F"/>
    <w:rsid w:val="006F04EE"/>
    <w:rsid w:val="006F0B78"/>
    <w:rsid w:val="006F1696"/>
    <w:rsid w:val="006F7269"/>
    <w:rsid w:val="0070359C"/>
    <w:rsid w:val="007051B2"/>
    <w:rsid w:val="00714F81"/>
    <w:rsid w:val="00717093"/>
    <w:rsid w:val="00717578"/>
    <w:rsid w:val="0072062D"/>
    <w:rsid w:val="00723F59"/>
    <w:rsid w:val="00730934"/>
    <w:rsid w:val="007402B8"/>
    <w:rsid w:val="00766C8A"/>
    <w:rsid w:val="00767A2E"/>
    <w:rsid w:val="007723C3"/>
    <w:rsid w:val="00775941"/>
    <w:rsid w:val="00783827"/>
    <w:rsid w:val="00791115"/>
    <w:rsid w:val="00791FE8"/>
    <w:rsid w:val="007A6454"/>
    <w:rsid w:val="007B72B8"/>
    <w:rsid w:val="007B77B2"/>
    <w:rsid w:val="007B7FA9"/>
    <w:rsid w:val="007C2F60"/>
    <w:rsid w:val="007C7A03"/>
    <w:rsid w:val="007D739A"/>
    <w:rsid w:val="007F5590"/>
    <w:rsid w:val="00803311"/>
    <w:rsid w:val="008117CD"/>
    <w:rsid w:val="00820458"/>
    <w:rsid w:val="008247CF"/>
    <w:rsid w:val="00824C49"/>
    <w:rsid w:val="00826751"/>
    <w:rsid w:val="00837239"/>
    <w:rsid w:val="00837410"/>
    <w:rsid w:val="008419DD"/>
    <w:rsid w:val="00841AC4"/>
    <w:rsid w:val="00843B0E"/>
    <w:rsid w:val="0085244A"/>
    <w:rsid w:val="008534C8"/>
    <w:rsid w:val="008610B3"/>
    <w:rsid w:val="00881014"/>
    <w:rsid w:val="00883FEA"/>
    <w:rsid w:val="0088409F"/>
    <w:rsid w:val="0088786B"/>
    <w:rsid w:val="00895BB2"/>
    <w:rsid w:val="00895EF1"/>
    <w:rsid w:val="00897CE0"/>
    <w:rsid w:val="008A3E85"/>
    <w:rsid w:val="008A738C"/>
    <w:rsid w:val="008A77FB"/>
    <w:rsid w:val="008B09FB"/>
    <w:rsid w:val="008B5FE8"/>
    <w:rsid w:val="008B6DCA"/>
    <w:rsid w:val="008B6FAE"/>
    <w:rsid w:val="008C2265"/>
    <w:rsid w:val="008C43AA"/>
    <w:rsid w:val="008C774A"/>
    <w:rsid w:val="008C7D53"/>
    <w:rsid w:val="008E5887"/>
    <w:rsid w:val="008F69A4"/>
    <w:rsid w:val="008F7D71"/>
    <w:rsid w:val="0090269A"/>
    <w:rsid w:val="00923D4B"/>
    <w:rsid w:val="00927291"/>
    <w:rsid w:val="00930D1B"/>
    <w:rsid w:val="0093299A"/>
    <w:rsid w:val="00933655"/>
    <w:rsid w:val="009476BC"/>
    <w:rsid w:val="0095055E"/>
    <w:rsid w:val="00950D90"/>
    <w:rsid w:val="00955A87"/>
    <w:rsid w:val="00961725"/>
    <w:rsid w:val="0096377F"/>
    <w:rsid w:val="00963D65"/>
    <w:rsid w:val="00965B52"/>
    <w:rsid w:val="0096727F"/>
    <w:rsid w:val="00970B5E"/>
    <w:rsid w:val="0097359C"/>
    <w:rsid w:val="009757AB"/>
    <w:rsid w:val="00977B6D"/>
    <w:rsid w:val="00991A99"/>
    <w:rsid w:val="00996EFC"/>
    <w:rsid w:val="00997F9E"/>
    <w:rsid w:val="009A06E2"/>
    <w:rsid w:val="009A5B69"/>
    <w:rsid w:val="009B2B36"/>
    <w:rsid w:val="009B43EC"/>
    <w:rsid w:val="009B4BFC"/>
    <w:rsid w:val="009B517D"/>
    <w:rsid w:val="009C1158"/>
    <w:rsid w:val="009E0340"/>
    <w:rsid w:val="009E60C0"/>
    <w:rsid w:val="009F4CDA"/>
    <w:rsid w:val="009F6A70"/>
    <w:rsid w:val="00A1099C"/>
    <w:rsid w:val="00A1279B"/>
    <w:rsid w:val="00A15634"/>
    <w:rsid w:val="00A24F52"/>
    <w:rsid w:val="00A26B4A"/>
    <w:rsid w:val="00A34B8E"/>
    <w:rsid w:val="00A372EB"/>
    <w:rsid w:val="00A407B9"/>
    <w:rsid w:val="00A47169"/>
    <w:rsid w:val="00A67BF4"/>
    <w:rsid w:val="00A74F12"/>
    <w:rsid w:val="00A81B1C"/>
    <w:rsid w:val="00A82B92"/>
    <w:rsid w:val="00A85E9B"/>
    <w:rsid w:val="00AA34EC"/>
    <w:rsid w:val="00AB5761"/>
    <w:rsid w:val="00AC09D1"/>
    <w:rsid w:val="00AC67ED"/>
    <w:rsid w:val="00AD2DD9"/>
    <w:rsid w:val="00AD415F"/>
    <w:rsid w:val="00AD52E6"/>
    <w:rsid w:val="00AD6921"/>
    <w:rsid w:val="00AF22C2"/>
    <w:rsid w:val="00AF76E3"/>
    <w:rsid w:val="00B014B1"/>
    <w:rsid w:val="00B144A0"/>
    <w:rsid w:val="00B20487"/>
    <w:rsid w:val="00B451CC"/>
    <w:rsid w:val="00B53900"/>
    <w:rsid w:val="00B751D2"/>
    <w:rsid w:val="00B86635"/>
    <w:rsid w:val="00BA1387"/>
    <w:rsid w:val="00BB5AFA"/>
    <w:rsid w:val="00BB6C84"/>
    <w:rsid w:val="00BC3462"/>
    <w:rsid w:val="00BC4616"/>
    <w:rsid w:val="00BC6204"/>
    <w:rsid w:val="00BD0DA6"/>
    <w:rsid w:val="00BE3E35"/>
    <w:rsid w:val="00BF5F93"/>
    <w:rsid w:val="00BF64E8"/>
    <w:rsid w:val="00C00004"/>
    <w:rsid w:val="00C0498A"/>
    <w:rsid w:val="00C079EE"/>
    <w:rsid w:val="00C13A24"/>
    <w:rsid w:val="00C13D2A"/>
    <w:rsid w:val="00C23601"/>
    <w:rsid w:val="00C324BB"/>
    <w:rsid w:val="00C36B2D"/>
    <w:rsid w:val="00C426BC"/>
    <w:rsid w:val="00C54847"/>
    <w:rsid w:val="00C62258"/>
    <w:rsid w:val="00C63DA1"/>
    <w:rsid w:val="00C6581E"/>
    <w:rsid w:val="00C65CA4"/>
    <w:rsid w:val="00C72F64"/>
    <w:rsid w:val="00C81C48"/>
    <w:rsid w:val="00C9063C"/>
    <w:rsid w:val="00C94793"/>
    <w:rsid w:val="00CA4CB1"/>
    <w:rsid w:val="00CB3A93"/>
    <w:rsid w:val="00CC010C"/>
    <w:rsid w:val="00CC2CD6"/>
    <w:rsid w:val="00CC3A49"/>
    <w:rsid w:val="00CC5547"/>
    <w:rsid w:val="00CD4E3A"/>
    <w:rsid w:val="00CD67DF"/>
    <w:rsid w:val="00CE1385"/>
    <w:rsid w:val="00CE4258"/>
    <w:rsid w:val="00CE565A"/>
    <w:rsid w:val="00CE7F37"/>
    <w:rsid w:val="00D068F2"/>
    <w:rsid w:val="00D07731"/>
    <w:rsid w:val="00D139CF"/>
    <w:rsid w:val="00D16502"/>
    <w:rsid w:val="00D21D59"/>
    <w:rsid w:val="00D2299B"/>
    <w:rsid w:val="00D27BF8"/>
    <w:rsid w:val="00D33741"/>
    <w:rsid w:val="00D33FAD"/>
    <w:rsid w:val="00D35B6B"/>
    <w:rsid w:val="00D41EEF"/>
    <w:rsid w:val="00D477A0"/>
    <w:rsid w:val="00D7077F"/>
    <w:rsid w:val="00D70C86"/>
    <w:rsid w:val="00D74D51"/>
    <w:rsid w:val="00D91CA2"/>
    <w:rsid w:val="00DA096A"/>
    <w:rsid w:val="00DA2D38"/>
    <w:rsid w:val="00DB6473"/>
    <w:rsid w:val="00DB6B54"/>
    <w:rsid w:val="00DC18D0"/>
    <w:rsid w:val="00DF2F6F"/>
    <w:rsid w:val="00DF4AC2"/>
    <w:rsid w:val="00E027A1"/>
    <w:rsid w:val="00E1136F"/>
    <w:rsid w:val="00E11577"/>
    <w:rsid w:val="00E2444B"/>
    <w:rsid w:val="00E248A2"/>
    <w:rsid w:val="00E35301"/>
    <w:rsid w:val="00E44F57"/>
    <w:rsid w:val="00E454D8"/>
    <w:rsid w:val="00E5021E"/>
    <w:rsid w:val="00E50265"/>
    <w:rsid w:val="00E575EE"/>
    <w:rsid w:val="00E65BA3"/>
    <w:rsid w:val="00E87152"/>
    <w:rsid w:val="00E8721E"/>
    <w:rsid w:val="00E95F9C"/>
    <w:rsid w:val="00E962DB"/>
    <w:rsid w:val="00EA4047"/>
    <w:rsid w:val="00EB5FCA"/>
    <w:rsid w:val="00EC1143"/>
    <w:rsid w:val="00EC1667"/>
    <w:rsid w:val="00EC1F11"/>
    <w:rsid w:val="00EC2D49"/>
    <w:rsid w:val="00EC363A"/>
    <w:rsid w:val="00ED1E2F"/>
    <w:rsid w:val="00ED221A"/>
    <w:rsid w:val="00EE4E4F"/>
    <w:rsid w:val="00EE7FBE"/>
    <w:rsid w:val="00EF046C"/>
    <w:rsid w:val="00EF0B7E"/>
    <w:rsid w:val="00EF2B8B"/>
    <w:rsid w:val="00EF461E"/>
    <w:rsid w:val="00EF4FE0"/>
    <w:rsid w:val="00EF53FF"/>
    <w:rsid w:val="00EF60C0"/>
    <w:rsid w:val="00EF6EB2"/>
    <w:rsid w:val="00F04007"/>
    <w:rsid w:val="00F07F44"/>
    <w:rsid w:val="00F1688B"/>
    <w:rsid w:val="00F16F45"/>
    <w:rsid w:val="00F238ED"/>
    <w:rsid w:val="00F33CE3"/>
    <w:rsid w:val="00F36F38"/>
    <w:rsid w:val="00F502F3"/>
    <w:rsid w:val="00F508E9"/>
    <w:rsid w:val="00F526E4"/>
    <w:rsid w:val="00F531C8"/>
    <w:rsid w:val="00F56691"/>
    <w:rsid w:val="00F56B7E"/>
    <w:rsid w:val="00F66660"/>
    <w:rsid w:val="00F74A67"/>
    <w:rsid w:val="00F80833"/>
    <w:rsid w:val="00F85118"/>
    <w:rsid w:val="00F95390"/>
    <w:rsid w:val="00F95814"/>
    <w:rsid w:val="00FA0AAF"/>
    <w:rsid w:val="00FA1575"/>
    <w:rsid w:val="00FC6195"/>
    <w:rsid w:val="00FD5DAB"/>
    <w:rsid w:val="00FD70BF"/>
    <w:rsid w:val="00FE3ED0"/>
    <w:rsid w:val="00FF07B2"/>
    <w:rsid w:val="00FF664B"/>
    <w:rsid w:val="00FF6E1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CAB2A7"/>
  <w15:docId w15:val="{5D1C8B58-F493-4708-B7E6-50FDAAEB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rsid w:val="00BC4616"/>
  </w:style>
  <w:style w:type="paragraph" w:styleId="Prrafodelista">
    <w:name w:val="List Paragraph"/>
    <w:aliases w:val="Bulleted List,Fundamentacion"/>
    <w:basedOn w:val="Normal"/>
    <w:link w:val="PrrafodelistaCar"/>
    <w:qFormat/>
    <w:rsid w:val="00930D1B"/>
    <w:pPr>
      <w:ind w:left="720"/>
      <w:contextualSpacing/>
    </w:pPr>
  </w:style>
  <w:style w:type="paragraph" w:customStyle="1" w:styleId="Default">
    <w:name w:val="Default"/>
    <w:rsid w:val="00F66660"/>
    <w:pPr>
      <w:autoSpaceDE w:val="0"/>
      <w:autoSpaceDN w:val="0"/>
      <w:adjustRightInd w:val="0"/>
      <w:spacing w:after="0" w:line="240" w:lineRule="auto"/>
    </w:pPr>
    <w:rPr>
      <w:rFonts w:ascii="Calibri" w:hAnsi="Calibri" w:cs="Calibri"/>
      <w:color w:val="000000"/>
      <w:sz w:val="24"/>
      <w:szCs w:val="24"/>
      <w:lang w:val="es-ES"/>
    </w:rPr>
  </w:style>
  <w:style w:type="character" w:customStyle="1" w:styleId="Cuerpodeltexto29pto">
    <w:name w:val="Cuerpo del texto (2) + 9 pto"/>
    <w:rsid w:val="00670ABE"/>
    <w:rPr>
      <w:rFonts w:ascii="Calibri" w:eastAsia="Calibri" w:hAnsi="Calibri" w:cs="Calibri"/>
      <w:b w:val="0"/>
      <w:bCs w:val="0"/>
      <w:i w:val="0"/>
      <w:iCs w:val="0"/>
      <w:smallCaps w:val="0"/>
      <w:strike w:val="0"/>
      <w:color w:val="231F20"/>
      <w:spacing w:val="0"/>
      <w:w w:val="100"/>
      <w:position w:val="0"/>
      <w:sz w:val="18"/>
      <w:szCs w:val="18"/>
      <w:u w:val="none"/>
      <w:shd w:val="clear" w:color="auto" w:fill="FFFFFF"/>
      <w:lang w:val="es-ES" w:eastAsia="es-ES" w:bidi="es-ES"/>
    </w:rPr>
  </w:style>
  <w:style w:type="paragraph" w:customStyle="1" w:styleId="a">
    <w:basedOn w:val="Normal"/>
    <w:next w:val="Ttulo"/>
    <w:qFormat/>
    <w:rsid w:val="004859DF"/>
    <w:pPr>
      <w:spacing w:after="0" w:line="240" w:lineRule="auto"/>
      <w:jc w:val="center"/>
    </w:pPr>
    <w:rPr>
      <w:rFonts w:ascii="Times New Roman" w:eastAsia="Times New Roman" w:hAnsi="Times New Roman" w:cs="Times New Roman"/>
      <w:b/>
      <w:bCs/>
      <w:sz w:val="24"/>
      <w:szCs w:val="24"/>
      <w:lang w:eastAsia="es-ES"/>
    </w:rPr>
  </w:style>
  <w:style w:type="paragraph" w:styleId="Ttulo">
    <w:name w:val="Title"/>
    <w:basedOn w:val="Normal"/>
    <w:next w:val="Normal"/>
    <w:link w:val="TtuloCar"/>
    <w:uiPriority w:val="10"/>
    <w:qFormat/>
    <w:rsid w:val="004859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859DF"/>
    <w:rPr>
      <w:rFonts w:asciiTheme="majorHAnsi" w:eastAsiaTheme="majorEastAsia" w:hAnsiTheme="majorHAnsi" w:cstheme="majorBidi"/>
      <w:spacing w:val="-10"/>
      <w:kern w:val="28"/>
      <w:sz w:val="56"/>
      <w:szCs w:val="56"/>
    </w:rPr>
  </w:style>
  <w:style w:type="character" w:customStyle="1" w:styleId="Cuerpodeltexto2">
    <w:name w:val="Cuerpo del texto (2)_"/>
    <w:basedOn w:val="Fuentedeprrafopredeter"/>
    <w:link w:val="Cuerpodeltexto20"/>
    <w:rsid w:val="004859DF"/>
    <w:rPr>
      <w:rFonts w:ascii="Calibri" w:eastAsia="Calibri" w:hAnsi="Calibri" w:cs="Calibri"/>
      <w:sz w:val="12"/>
      <w:szCs w:val="12"/>
      <w:shd w:val="clear" w:color="auto" w:fill="FFFFFF"/>
    </w:rPr>
  </w:style>
  <w:style w:type="paragraph" w:customStyle="1" w:styleId="Cuerpodeltexto20">
    <w:name w:val="Cuerpo del texto (2)"/>
    <w:basedOn w:val="Normal"/>
    <w:link w:val="Cuerpodeltexto2"/>
    <w:rsid w:val="004859DF"/>
    <w:pPr>
      <w:widowControl w:val="0"/>
      <w:shd w:val="clear" w:color="auto" w:fill="FFFFFF"/>
      <w:spacing w:after="0" w:line="146" w:lineRule="exact"/>
    </w:pPr>
    <w:rPr>
      <w:rFonts w:ascii="Calibri" w:eastAsia="Calibri" w:hAnsi="Calibri" w:cs="Calibri"/>
      <w:sz w:val="12"/>
      <w:szCs w:val="12"/>
    </w:rPr>
  </w:style>
  <w:style w:type="character" w:customStyle="1" w:styleId="LeyendadelatablaExact">
    <w:name w:val="Leyenda de la tabla Exact"/>
    <w:basedOn w:val="Fuentedeprrafopredeter"/>
    <w:rsid w:val="00A15634"/>
    <w:rPr>
      <w:rFonts w:ascii="Calibri" w:eastAsia="Calibri" w:hAnsi="Calibri" w:cs="Calibri"/>
      <w:b w:val="0"/>
      <w:bCs w:val="0"/>
      <w:i w:val="0"/>
      <w:iCs w:val="0"/>
      <w:smallCaps w:val="0"/>
      <w:strike w:val="0"/>
      <w:color w:val="231F20"/>
      <w:spacing w:val="0"/>
      <w:w w:val="100"/>
      <w:position w:val="0"/>
      <w:sz w:val="18"/>
      <w:szCs w:val="18"/>
      <w:u w:val="none"/>
      <w:lang w:val="es-ES" w:eastAsia="es-ES" w:bidi="es-ES"/>
    </w:rPr>
  </w:style>
  <w:style w:type="paragraph" w:styleId="Textodeglobo">
    <w:name w:val="Balloon Text"/>
    <w:basedOn w:val="Normal"/>
    <w:link w:val="TextodegloboCar"/>
    <w:uiPriority w:val="99"/>
    <w:semiHidden/>
    <w:unhideWhenUsed/>
    <w:rsid w:val="009B4B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4BFC"/>
    <w:rPr>
      <w:rFonts w:ascii="Segoe UI" w:hAnsi="Segoe UI" w:cs="Segoe UI"/>
      <w:sz w:val="18"/>
      <w:szCs w:val="18"/>
    </w:rPr>
  </w:style>
  <w:style w:type="character" w:customStyle="1" w:styleId="Cuerpodeltexto2TrebuchetMS">
    <w:name w:val="Cuerpo del texto (2) + Trebuchet MS"/>
    <w:aliases w:val="10.5 pto,Escala 70%,8.5 pto,Escala 60%"/>
    <w:basedOn w:val="Cuerpodeltexto2"/>
    <w:rsid w:val="00FD5DAB"/>
    <w:rPr>
      <w:rFonts w:ascii="Trebuchet MS" w:eastAsia="Trebuchet MS" w:hAnsi="Trebuchet MS" w:cs="Trebuchet MS"/>
      <w:b w:val="0"/>
      <w:bCs w:val="0"/>
      <w:i w:val="0"/>
      <w:iCs w:val="0"/>
      <w:smallCaps w:val="0"/>
      <w:strike w:val="0"/>
      <w:color w:val="000000"/>
      <w:spacing w:val="0"/>
      <w:w w:val="70"/>
      <w:position w:val="0"/>
      <w:sz w:val="21"/>
      <w:szCs w:val="21"/>
      <w:u w:val="none"/>
      <w:shd w:val="clear" w:color="auto" w:fill="FFFFFF"/>
      <w:lang w:val="es-ES" w:eastAsia="es-ES" w:bidi="es-ES"/>
    </w:rPr>
  </w:style>
  <w:style w:type="character" w:customStyle="1" w:styleId="Cuerpodeltexto2FranklinGothicHeavy">
    <w:name w:val="Cuerpo del texto (2) + Franklin Gothic Heavy"/>
    <w:aliases w:val="9.5 pto,Sin negrita,Escala 50%"/>
    <w:basedOn w:val="Cuerpodeltexto2"/>
    <w:rsid w:val="002D4FFD"/>
    <w:rPr>
      <w:rFonts w:ascii="Franklin Gothic Heavy" w:eastAsia="Franklin Gothic Heavy" w:hAnsi="Franklin Gothic Heavy" w:cs="Franklin Gothic Heavy"/>
      <w:b/>
      <w:bCs/>
      <w:i w:val="0"/>
      <w:iCs w:val="0"/>
      <w:smallCaps w:val="0"/>
      <w:strike w:val="0"/>
      <w:color w:val="000000"/>
      <w:spacing w:val="0"/>
      <w:w w:val="50"/>
      <w:position w:val="0"/>
      <w:sz w:val="19"/>
      <w:szCs w:val="19"/>
      <w:u w:val="none"/>
      <w:shd w:val="clear" w:color="auto" w:fill="FFFFFF"/>
      <w:lang w:val="es-ES" w:eastAsia="es-ES" w:bidi="es-ES"/>
    </w:rPr>
  </w:style>
  <w:style w:type="character" w:customStyle="1" w:styleId="Ttulo1">
    <w:name w:val="Título #1_"/>
    <w:basedOn w:val="Fuentedeprrafopredeter"/>
    <w:link w:val="Ttulo10"/>
    <w:rsid w:val="004B61EE"/>
    <w:rPr>
      <w:rFonts w:ascii="Palatino Linotype" w:eastAsia="Palatino Linotype" w:hAnsi="Palatino Linotype" w:cs="Palatino Linotype"/>
      <w:b/>
      <w:bCs/>
      <w:sz w:val="28"/>
      <w:szCs w:val="28"/>
      <w:shd w:val="clear" w:color="auto" w:fill="FFFFFF"/>
    </w:rPr>
  </w:style>
  <w:style w:type="paragraph" w:customStyle="1" w:styleId="Ttulo10">
    <w:name w:val="Título #1"/>
    <w:basedOn w:val="Normal"/>
    <w:link w:val="Ttulo1"/>
    <w:rsid w:val="004B61EE"/>
    <w:pPr>
      <w:widowControl w:val="0"/>
      <w:shd w:val="clear" w:color="auto" w:fill="FFFFFF"/>
      <w:spacing w:after="0" w:line="0" w:lineRule="atLeast"/>
      <w:outlineLvl w:val="0"/>
    </w:pPr>
    <w:rPr>
      <w:rFonts w:ascii="Palatino Linotype" w:eastAsia="Palatino Linotype" w:hAnsi="Palatino Linotype" w:cs="Palatino Linotype"/>
      <w:b/>
      <w:bCs/>
      <w:sz w:val="28"/>
      <w:szCs w:val="28"/>
    </w:rPr>
  </w:style>
  <w:style w:type="character" w:customStyle="1" w:styleId="PrrafodelistaCar">
    <w:name w:val="Párrafo de lista Car"/>
    <w:aliases w:val="Bulleted List Car,Fundamentacion Car"/>
    <w:link w:val="Prrafodelista"/>
    <w:locked/>
    <w:rsid w:val="00853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22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50930-4BEA-4282-B1C8-2D26612D5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11</Pages>
  <Words>3585</Words>
  <Characters>19718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Elmer Guevara</dc:creator>
  <cp:lastModifiedBy>franco mejía</cp:lastModifiedBy>
  <cp:revision>337</cp:revision>
  <cp:lastPrinted>2019-02-28T15:08:00Z</cp:lastPrinted>
  <dcterms:created xsi:type="dcterms:W3CDTF">2017-03-28T20:28:00Z</dcterms:created>
  <dcterms:modified xsi:type="dcterms:W3CDTF">2020-10-08T02:41:00Z</dcterms:modified>
</cp:coreProperties>
</file>