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B741" w14:textId="77777777" w:rsidR="00614196" w:rsidRPr="00F04EAA" w:rsidRDefault="00614196">
      <w:pPr>
        <w:rPr>
          <w:rFonts w:ascii="Renfrew" w:hAnsi="Renfrew"/>
          <w:sz w:val="20"/>
          <w:szCs w:val="20"/>
        </w:rPr>
      </w:pPr>
      <w:r w:rsidRPr="00F04EAA">
        <w:rPr>
          <w:rFonts w:ascii="Renfrew" w:hAnsi="Renfrew"/>
          <w:sz w:val="20"/>
          <w:szCs w:val="20"/>
        </w:rPr>
        <w:t>Colegio Algarrobos</w:t>
      </w:r>
    </w:p>
    <w:p w14:paraId="7F0CEDA9" w14:textId="7FCA18FC" w:rsidR="00A808F7" w:rsidRPr="00F04EAA" w:rsidRDefault="00A808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 w:rsidRPr="00F04EAA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9905FF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3</w:t>
      </w:r>
      <w:r w:rsidR="00A24A0D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</w:t>
      </w:r>
      <w:r w:rsidR="00DF29A1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4t</w:t>
      </w:r>
      <w:r w:rsidR="00A24A0D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o secundaria</w:t>
      </w:r>
    </w:p>
    <w:p w14:paraId="2E065D50" w14:textId="77777777" w:rsidR="00A808F7" w:rsidRPr="00F04EAA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F04EAA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453695B6" w14:textId="22D4E0F4" w:rsidR="00A808F7" w:rsidRPr="00F04EAA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F04EAA">
        <w:rPr>
          <w:rFonts w:ascii="Cambria" w:eastAsia="Calibri" w:hAnsi="Cambria" w:cs="Arial"/>
          <w:sz w:val="18"/>
          <w:szCs w:val="18"/>
        </w:rPr>
        <w:t xml:space="preserve">               </w:t>
      </w:r>
      <w:r w:rsidR="00F04EAA">
        <w:rPr>
          <w:rFonts w:ascii="Cambria" w:eastAsia="Calibri" w:hAnsi="Cambria" w:cs="Arial"/>
          <w:sz w:val="18"/>
          <w:szCs w:val="18"/>
        </w:rPr>
        <w:tab/>
        <w:t xml:space="preserve">        </w:t>
      </w:r>
      <w:r w:rsidRPr="00F04EAA">
        <w:rPr>
          <w:rFonts w:ascii="Cambria" w:eastAsia="Calibri" w:hAnsi="Cambria" w:cs="Arial"/>
          <w:sz w:val="18"/>
          <w:szCs w:val="18"/>
        </w:rPr>
        <w:t xml:space="preserve"> </w:t>
      </w:r>
      <w:r w:rsidR="00DF29A1" w:rsidRPr="00D45CE7">
        <w:rPr>
          <w:rFonts w:ascii="Cambria" w:eastAsia="Calibri" w:hAnsi="Cambria" w:cs="Arial"/>
          <w:sz w:val="18"/>
          <w:szCs w:val="18"/>
        </w:rPr>
        <w:t>“</w:t>
      </w:r>
      <w:r w:rsidR="00DF29A1" w:rsidRPr="00D45CE7">
        <w:rPr>
          <w:rFonts w:ascii="Cambria" w:hAnsi="Cambria" w:cs="Arial"/>
          <w:sz w:val="18"/>
          <w:szCs w:val="18"/>
        </w:rPr>
        <w:t>Celebramos con alegría nuestro aniversario para sentirnos más identificados con nuestra institución</w:t>
      </w:r>
      <w:r w:rsidR="00DF29A1" w:rsidRPr="00D45CE7">
        <w:rPr>
          <w:rFonts w:ascii="Cambria" w:eastAsia="Calibri" w:hAnsi="Cambria" w:cs="Arial"/>
          <w:sz w:val="18"/>
          <w:szCs w:val="18"/>
        </w:rPr>
        <w:t>”</w:t>
      </w:r>
    </w:p>
    <w:p w14:paraId="5A1A442D" w14:textId="77777777" w:rsidR="00A808F7" w:rsidRPr="00F04EAA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b/>
          <w:sz w:val="18"/>
          <w:szCs w:val="18"/>
          <w:lang w:eastAsia="es-ES"/>
        </w:rPr>
      </w:pPr>
    </w:p>
    <w:p w14:paraId="3CB6631E" w14:textId="77777777" w:rsidR="00A808F7" w:rsidRPr="00F04EAA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F04EAA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3C053789" w14:textId="08B590CB" w:rsidR="00A808F7" w:rsidRPr="00F04EAA" w:rsidRDefault="00DF29A1" w:rsidP="00A808F7">
      <w:pPr>
        <w:shd w:val="clear" w:color="auto" w:fill="FFFFFF"/>
        <w:tabs>
          <w:tab w:val="left" w:pos="284"/>
        </w:tabs>
        <w:spacing w:after="0" w:line="360" w:lineRule="auto"/>
        <w:ind w:left="1059"/>
        <w:contextualSpacing/>
        <w:jc w:val="both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2F30611B" w14:textId="77777777" w:rsidR="00A808F7" w:rsidRPr="00F04EAA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sz w:val="18"/>
          <w:szCs w:val="18"/>
        </w:rPr>
      </w:pPr>
    </w:p>
    <w:p w14:paraId="6E0A1695" w14:textId="77777777" w:rsidR="00A808F7" w:rsidRPr="00F04EAA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F04EAA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141140CD" w14:textId="77777777" w:rsidR="00F04EAA" w:rsidRDefault="00F04EAA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  <w:sectPr w:rsidR="00F04EAA" w:rsidSect="00A808F7">
          <w:pgSz w:w="16838" w:h="11906" w:orient="landscape"/>
          <w:pgMar w:top="567" w:right="1103" w:bottom="426" w:left="993" w:header="708" w:footer="708" w:gutter="0"/>
          <w:cols w:space="708"/>
          <w:docGrid w:linePitch="360"/>
        </w:sectPr>
      </w:pPr>
    </w:p>
    <w:p w14:paraId="74EFB6E3" w14:textId="77777777" w:rsidR="00A808F7" w:rsidRPr="00F04EAA" w:rsidRDefault="00A808F7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F04EAA">
        <w:rPr>
          <w:rFonts w:ascii="Cambria" w:eastAsia="Arial Unicode MS" w:hAnsi="Cambria" w:cs="Arial"/>
          <w:sz w:val="18"/>
          <w:szCs w:val="18"/>
          <w:lang w:val="es-ES" w:eastAsia="es-ES"/>
        </w:rPr>
        <w:t>Trabajos de investigación</w:t>
      </w:r>
    </w:p>
    <w:p w14:paraId="2B480812" w14:textId="77777777" w:rsidR="00A808F7" w:rsidRPr="00F04EAA" w:rsidRDefault="00A808F7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F04EAA">
        <w:rPr>
          <w:rFonts w:ascii="Cambria" w:eastAsia="Arial Unicode MS" w:hAnsi="Cambria" w:cs="Arial"/>
          <w:sz w:val="18"/>
          <w:szCs w:val="18"/>
          <w:lang w:val="es-ES" w:eastAsia="es-ES"/>
        </w:rPr>
        <w:t>Carta</w:t>
      </w:r>
    </w:p>
    <w:p w14:paraId="056A59B5" w14:textId="77777777" w:rsidR="00F04EAA" w:rsidRDefault="00F04EAA" w:rsidP="00A808F7">
      <w:pPr>
        <w:spacing w:after="0"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  <w:sectPr w:rsidR="00F04EAA" w:rsidSect="00F04EAA">
          <w:type w:val="continuous"/>
          <w:pgSz w:w="16838" w:h="11906" w:orient="landscape"/>
          <w:pgMar w:top="567" w:right="1103" w:bottom="426" w:left="993" w:header="708" w:footer="708" w:gutter="0"/>
          <w:cols w:num="2" w:space="708"/>
          <w:docGrid w:linePitch="360"/>
        </w:sectPr>
      </w:pPr>
    </w:p>
    <w:p w14:paraId="5C002CF3" w14:textId="77777777" w:rsidR="00A808F7" w:rsidRPr="00F04EAA" w:rsidRDefault="00A808F7" w:rsidP="00A808F7">
      <w:pPr>
        <w:spacing w:after="0"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0DC948F6" w14:textId="77777777" w:rsidR="00A808F7" w:rsidRPr="00F04EAA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F04EAA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F04EAA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7E00C14E" w14:textId="5DA57461" w:rsidR="00A808F7" w:rsidRPr="00F04EAA" w:rsidRDefault="00BF7534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21</w:t>
      </w:r>
      <w:r w:rsidR="00CF6A09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</w:t>
      </w:r>
      <w:r w:rsidR="00CF6A09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  <w:r w:rsidR="00CF6A09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 w:rsidR="00F63D93"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CF6A09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Diciembre</w:t>
      </w:r>
    </w:p>
    <w:p w14:paraId="7E04D986" w14:textId="77777777" w:rsidR="00A808F7" w:rsidRPr="00F04EAA" w:rsidRDefault="00A808F7" w:rsidP="001941E9">
      <w:p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1B19E431" w14:textId="77777777" w:rsidR="00A808F7" w:rsidRPr="00F04EAA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F04EAA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2968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0924"/>
      </w:tblGrid>
      <w:tr w:rsidR="00A808F7" w:rsidRPr="00F04EAA" w14:paraId="6D4BF77E" w14:textId="77777777" w:rsidTr="00A808F7">
        <w:trPr>
          <w:trHeight w:val="354"/>
          <w:jc w:val="center"/>
        </w:trPr>
        <w:tc>
          <w:tcPr>
            <w:tcW w:w="2044" w:type="dxa"/>
            <w:shd w:val="clear" w:color="auto" w:fill="auto"/>
          </w:tcPr>
          <w:p w14:paraId="4B53DEAD" w14:textId="77777777" w:rsidR="00A808F7" w:rsidRPr="00F04EAA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0924" w:type="dxa"/>
            <w:shd w:val="clear" w:color="auto" w:fill="auto"/>
            <w:vAlign w:val="center"/>
          </w:tcPr>
          <w:p w14:paraId="6B92797F" w14:textId="77777777" w:rsidR="00A808F7" w:rsidRPr="00F04EAA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F04EAA" w14:paraId="1DA8276B" w14:textId="77777777" w:rsidTr="00F04EAA">
        <w:trPr>
          <w:trHeight w:val="814"/>
          <w:jc w:val="center"/>
        </w:trPr>
        <w:tc>
          <w:tcPr>
            <w:tcW w:w="2044" w:type="dxa"/>
          </w:tcPr>
          <w:p w14:paraId="16628E71" w14:textId="77777777" w:rsidR="00A808F7" w:rsidRPr="00F04EAA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0924" w:type="dxa"/>
            <w:vAlign w:val="center"/>
          </w:tcPr>
          <w:p w14:paraId="5DFF4DA8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2653003F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93D3F09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F04EAA" w14:paraId="39835C51" w14:textId="77777777" w:rsidTr="00A808F7">
        <w:trPr>
          <w:trHeight w:val="2553"/>
          <w:jc w:val="center"/>
        </w:trPr>
        <w:tc>
          <w:tcPr>
            <w:tcW w:w="2044" w:type="dxa"/>
          </w:tcPr>
          <w:p w14:paraId="56FD03F8" w14:textId="77777777" w:rsidR="00A808F7" w:rsidRPr="00F04EAA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0924" w:type="dxa"/>
            <w:vAlign w:val="center"/>
          </w:tcPr>
          <w:p w14:paraId="438E219A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3EABE8FD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6415F5CB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F04EAA" w14:paraId="05CF8A94" w14:textId="77777777" w:rsidTr="00F04EAA">
        <w:trPr>
          <w:trHeight w:val="1414"/>
          <w:jc w:val="center"/>
        </w:trPr>
        <w:tc>
          <w:tcPr>
            <w:tcW w:w="2044" w:type="dxa"/>
          </w:tcPr>
          <w:p w14:paraId="7F7954A8" w14:textId="77777777" w:rsidR="00A808F7" w:rsidRPr="00F04EAA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lastRenderedPageBreak/>
              <w:t>Respeto</w:t>
            </w:r>
          </w:p>
        </w:tc>
        <w:tc>
          <w:tcPr>
            <w:tcW w:w="10924" w:type="dxa"/>
            <w:vAlign w:val="center"/>
          </w:tcPr>
          <w:p w14:paraId="6CB1AAF0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6F7A767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15DE221E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F04EAA" w14:paraId="431699DC" w14:textId="77777777" w:rsidTr="00F04EAA">
        <w:trPr>
          <w:trHeight w:val="1635"/>
          <w:jc w:val="center"/>
        </w:trPr>
        <w:tc>
          <w:tcPr>
            <w:tcW w:w="2044" w:type="dxa"/>
          </w:tcPr>
          <w:p w14:paraId="060413A8" w14:textId="77777777" w:rsidR="00A808F7" w:rsidRPr="00F04EAA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Justicia</w:t>
            </w:r>
          </w:p>
        </w:tc>
        <w:tc>
          <w:tcPr>
            <w:tcW w:w="10924" w:type="dxa"/>
            <w:vAlign w:val="center"/>
          </w:tcPr>
          <w:p w14:paraId="6572B6DF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7CDE749B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7D2C5837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29412434" w14:textId="77777777" w:rsidR="00A808F7" w:rsidRPr="00F04EAA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51964E3" w14:textId="77777777" w:rsidR="00A808F7" w:rsidRPr="00F04EAA" w:rsidRDefault="00A808F7" w:rsidP="00614196">
      <w:pPr>
        <w:tabs>
          <w:tab w:val="left" w:pos="284"/>
        </w:tabs>
        <w:spacing w:line="360" w:lineRule="auto"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F04EAA" w14:paraId="1D40DBB7" w14:textId="77777777" w:rsidTr="004F0BCF">
        <w:trPr>
          <w:trHeight w:val="422"/>
          <w:jc w:val="center"/>
        </w:trPr>
        <w:tc>
          <w:tcPr>
            <w:tcW w:w="13972" w:type="dxa"/>
            <w:gridSpan w:val="5"/>
            <w:shd w:val="clear" w:color="auto" w:fill="auto"/>
          </w:tcPr>
          <w:p w14:paraId="4A403BBF" w14:textId="77777777" w:rsidR="00BC4616" w:rsidRPr="00F04EAA" w:rsidRDefault="00A808F7" w:rsidP="00353A52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 xml:space="preserve">VI. </w:t>
            </w:r>
            <w:r w:rsidR="00101AAF" w:rsidRPr="00F04EAA">
              <w:rPr>
                <w:rFonts w:ascii="Cambria" w:hAnsi="Cambria" w:cs="Arial"/>
                <w:b/>
                <w:caps/>
                <w:sz w:val="18"/>
                <w:szCs w:val="18"/>
              </w:rPr>
              <w:t>Aprendizajes esperados</w:t>
            </w:r>
          </w:p>
        </w:tc>
      </w:tr>
      <w:tr w:rsidR="00BC4616" w:rsidRPr="00F04EAA" w14:paraId="57717C1D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5C39C057" w14:textId="77777777" w:rsidR="00BC4616" w:rsidRPr="00F04EAA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2E94A0AC" w14:textId="77777777" w:rsidR="00BC4616" w:rsidRPr="00F04EAA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16E4C2E0" w14:textId="77777777" w:rsidR="00BC4616" w:rsidRPr="00F04EAA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14BD6D" w14:textId="77777777" w:rsidR="00BC4616" w:rsidRPr="00F04EAA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73B3E552" w14:textId="77777777" w:rsidR="00BC4616" w:rsidRPr="00F04EAA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F04EAA" w14:paraId="3AAF1680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37B35228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75639867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08DA9963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453B2915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9A3D45D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6D169D11" w14:textId="77777777" w:rsidR="00435848" w:rsidRPr="00F04EAA" w:rsidRDefault="00435848" w:rsidP="00433634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318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Navega en entornos virtuales recomendados adaptando funcionalidades básicas de acuerdo con sus necesidades de manera pertinente y responsable.</w:t>
            </w:r>
          </w:p>
        </w:tc>
        <w:tc>
          <w:tcPr>
            <w:tcW w:w="2811" w:type="dxa"/>
            <w:vMerge w:val="restart"/>
          </w:tcPr>
          <w:p w14:paraId="1794989A" w14:textId="77777777" w:rsidR="00435848" w:rsidRPr="00F04EAA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Utilizando el menú “Referencias” de Microsoft Word</w:t>
            </w:r>
          </w:p>
        </w:tc>
      </w:tr>
      <w:tr w:rsidR="00435848" w:rsidRPr="00F04EAA" w14:paraId="6E84E95D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FEFC12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6193AFE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40F91729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2EFA6786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7623B2C" w14:textId="77777777" w:rsidR="00435848" w:rsidRPr="00F04EAA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F04EAA" w14:paraId="31A70E68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7BF98194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2DED0114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84F2EE9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10C787E6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1B541B8" w14:textId="77777777" w:rsidR="00435848" w:rsidRPr="00F04EAA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F04EAA" w14:paraId="714DDE1B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70E06819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6C066963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4D05E0CB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758D9FE3" w14:textId="77777777" w:rsidR="00435848" w:rsidRPr="00F04EAA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53BC6FE" w14:textId="77777777" w:rsidR="00435848" w:rsidRPr="00F04EAA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534E97DC" w14:textId="77777777" w:rsidR="00D2411C" w:rsidRPr="00F04EAA" w:rsidRDefault="00D2411C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</w:p>
    <w:p w14:paraId="0924BC0D" w14:textId="77777777" w:rsidR="00F31487" w:rsidRPr="00F04EAA" w:rsidRDefault="00F31487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F04EAA">
        <w:rPr>
          <w:rFonts w:ascii="Cambria" w:hAnsi="Cambria" w:cs="Arial"/>
          <w:b/>
          <w:sz w:val="18"/>
          <w:szCs w:val="18"/>
        </w:rPr>
        <w:t xml:space="preserve">     </w:t>
      </w:r>
      <w:r w:rsidR="00353A52" w:rsidRPr="00F04EAA">
        <w:rPr>
          <w:rFonts w:ascii="Cambria" w:hAnsi="Cambria" w:cs="Arial"/>
          <w:b/>
          <w:sz w:val="18"/>
          <w:szCs w:val="18"/>
        </w:rPr>
        <w:t>VII</w:t>
      </w:r>
      <w:r w:rsidRPr="00F04EAA">
        <w:rPr>
          <w:rFonts w:ascii="Cambria" w:hAnsi="Cambria" w:cs="Arial"/>
          <w:b/>
          <w:sz w:val="18"/>
          <w:szCs w:val="18"/>
        </w:rPr>
        <w:t>. SECUENCIA DE SESIONES DE APRENDIZAJE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A25D3D" w:rsidRPr="00CD26B9" w14:paraId="2BC58AA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14EEC21" w14:textId="5EEDE539" w:rsidR="00A25D3D" w:rsidRPr="00CD26B9" w:rsidRDefault="00A25D3D" w:rsidP="00F04EAA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nota al pie de página</w:t>
            </w:r>
          </w:p>
        </w:tc>
      </w:tr>
      <w:tr w:rsidR="00A25D3D" w:rsidRPr="00CD26B9" w14:paraId="62D36E2C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465DCC6" w14:textId="48F8129C" w:rsidR="00A25D3D" w:rsidRPr="00CD26B9" w:rsidRDefault="00A25D3D" w:rsidP="00F04EAA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2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nota al pie de página</w:t>
            </w:r>
          </w:p>
        </w:tc>
      </w:tr>
      <w:tr w:rsidR="00A25D3D" w:rsidRPr="00CD26B9" w14:paraId="169E76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4366A72" w14:textId="53022BD4" w:rsidR="00A25D3D" w:rsidRPr="00CD26B9" w:rsidRDefault="00A25D3D" w:rsidP="00F04EAA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3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nota al pie de página</w:t>
            </w:r>
          </w:p>
        </w:tc>
      </w:tr>
      <w:tr w:rsidR="00A25D3D" w:rsidRPr="00CD26B9" w14:paraId="36B211D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84052B7" w14:textId="1EE9A8B2" w:rsidR="00A25D3D" w:rsidRPr="00CD26B9" w:rsidRDefault="00A25D3D" w:rsidP="00F04EAA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4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numeración de páginas</w:t>
            </w:r>
          </w:p>
        </w:tc>
      </w:tr>
      <w:tr w:rsidR="00A25D3D" w:rsidRPr="00CD26B9" w14:paraId="225E2D1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86268DF" w14:textId="2ACC8364" w:rsidR="00A25D3D" w:rsidRPr="00CD26B9" w:rsidRDefault="00A25D3D" w:rsidP="00F04EAA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5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numeración de páginas</w:t>
            </w:r>
          </w:p>
        </w:tc>
      </w:tr>
      <w:tr w:rsidR="009B031F" w:rsidRPr="00CD26B9" w14:paraId="54157306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11F3E143" w14:textId="01DE66BC" w:rsidR="009B031F" w:rsidRPr="00CD26B9" w:rsidRDefault="009B031F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6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numeración de páginas</w:t>
            </w:r>
          </w:p>
        </w:tc>
      </w:tr>
      <w:tr w:rsidR="00A25D3D" w:rsidRPr="00CD26B9" w14:paraId="20B24358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5EA830C" w14:textId="1BED562D" w:rsidR="00A25D3D" w:rsidRPr="00CD26B9" w:rsidRDefault="00A25D3D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Sesión </w:t>
            </w:r>
            <w:r w:rsidR="009B031F" w:rsidRPr="00CD26B9">
              <w:rPr>
                <w:rFonts w:ascii="Cambria" w:hAnsi="Cambria" w:cs="Arial"/>
                <w:bCs/>
                <w:sz w:val="18"/>
                <w:szCs w:val="18"/>
              </w:rPr>
              <w:t>7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</w:t>
            </w:r>
            <w:r w:rsidR="00F04EAA" w:rsidRPr="00CD26B9">
              <w:rPr>
                <w:rFonts w:ascii="Cambria" w:hAnsi="Cambria" w:cs="Arial"/>
                <w:bCs/>
                <w:sz w:val="18"/>
                <w:szCs w:val="18"/>
              </w:rPr>
              <w:t>: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tabla de contenido</w:t>
            </w:r>
          </w:p>
        </w:tc>
      </w:tr>
      <w:tr w:rsidR="009B031F" w:rsidRPr="00CD26B9" w14:paraId="13902BF4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71CE5497" w14:textId="1223B1F5" w:rsidR="009B031F" w:rsidRPr="00CD26B9" w:rsidRDefault="009B031F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lastRenderedPageBreak/>
              <w:t>Sesión 8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tabla de contenido</w:t>
            </w:r>
          </w:p>
        </w:tc>
      </w:tr>
      <w:tr w:rsidR="00A25D3D" w:rsidRPr="00CD26B9" w14:paraId="2FDFA677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1CF2F64D" w14:textId="78531D83" w:rsidR="00A25D3D" w:rsidRPr="00CD26B9" w:rsidRDefault="00A25D3D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Sesión </w:t>
            </w:r>
            <w:r w:rsidR="009B031F" w:rsidRPr="00CD26B9">
              <w:rPr>
                <w:rFonts w:ascii="Cambria" w:hAnsi="Cambria" w:cs="Arial"/>
                <w:bCs/>
                <w:sz w:val="18"/>
                <w:szCs w:val="18"/>
              </w:rPr>
              <w:t>9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5E440F" w:rsidRPr="00CD26B9">
              <w:rPr>
                <w:rFonts w:ascii="Cambria" w:hAnsi="Cambria" w:cs="Arial"/>
                <w:bCs/>
                <w:sz w:val="18"/>
                <w:szCs w:val="18"/>
              </w:rPr>
              <w:t>Configurar tabla de contenido</w:t>
            </w:r>
          </w:p>
        </w:tc>
      </w:tr>
      <w:tr w:rsidR="009B031F" w:rsidRPr="00CD26B9" w14:paraId="0E654F19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3201E971" w14:textId="5BE393B8" w:rsidR="009B031F" w:rsidRPr="00CD26B9" w:rsidRDefault="009B031F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10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764F0E" w:rsidRPr="00CD26B9">
              <w:rPr>
                <w:rFonts w:ascii="Cambria" w:hAnsi="Cambria" w:cs="Arial"/>
                <w:bCs/>
                <w:sz w:val="18"/>
                <w:szCs w:val="18"/>
              </w:rPr>
              <w:t>Configurar citas bibliográficas</w:t>
            </w:r>
          </w:p>
        </w:tc>
      </w:tr>
      <w:tr w:rsidR="009B031F" w:rsidRPr="00CD26B9" w14:paraId="6BA927D3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F982AA7" w14:textId="3FC31036" w:rsidR="009B031F" w:rsidRPr="00CD26B9" w:rsidRDefault="009B031F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11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</w:t>
            </w:r>
            <w:r w:rsidR="005E440F" w:rsidRPr="00CD26B9">
              <w:rPr>
                <w:rFonts w:ascii="Cambria" w:hAnsi="Cambria" w:cs="Arial"/>
                <w:bCs/>
                <w:sz w:val="18"/>
                <w:szCs w:val="18"/>
              </w:rPr>
              <w:t>Configurar citas bibliográficas</w:t>
            </w:r>
          </w:p>
        </w:tc>
      </w:tr>
      <w:tr w:rsidR="00CD26B9" w:rsidRPr="00CD26B9" w14:paraId="56D80DE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769896A4" w14:textId="10D30963" w:rsidR="00CD26B9" w:rsidRPr="00CD26B9" w:rsidRDefault="00764F0E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2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combinación de correspondencia</w:t>
            </w:r>
          </w:p>
        </w:tc>
      </w:tr>
      <w:tr w:rsidR="00CD26B9" w:rsidRPr="00CD26B9" w14:paraId="20E7F3DB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0888876" w14:textId="39583CC3" w:rsidR="00CD26B9" w:rsidRPr="00CD26B9" w:rsidRDefault="00764F0E" w:rsidP="009B031F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3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(0</w:t>
            </w:r>
            <w:r w:rsidR="009F0687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combinación de correspondencia</w:t>
            </w:r>
          </w:p>
        </w:tc>
      </w:tr>
      <w:tr w:rsidR="00F63D93" w:rsidRPr="00CD26B9" w14:paraId="70CFBEFB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3EB99682" w14:textId="38FB713D" w:rsidR="00F63D93" w:rsidRPr="00CD26B9" w:rsidRDefault="00F63D93" w:rsidP="00F63D93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D26B9">
              <w:rPr>
                <w:rFonts w:ascii="Cambria" w:hAnsi="Cambria" w:cs="Arial"/>
                <w:bCs/>
                <w:sz w:val="18"/>
                <w:szCs w:val="18"/>
              </w:rPr>
              <w:t>Sesión 1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4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(0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Pr="00CD26B9">
              <w:rPr>
                <w:rFonts w:ascii="Cambria" w:hAnsi="Cambria" w:cs="Arial"/>
                <w:bCs/>
                <w:sz w:val="18"/>
                <w:szCs w:val="18"/>
              </w:rPr>
              <w:t xml:space="preserve"> hora): Configurar combinación de correspondencia</w:t>
            </w:r>
          </w:p>
        </w:tc>
      </w:tr>
    </w:tbl>
    <w:p w14:paraId="5369BDB7" w14:textId="77777777" w:rsidR="00D2411C" w:rsidRPr="00F04EAA" w:rsidRDefault="00D2411C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083" w:type="dxa"/>
        <w:jc w:val="center"/>
        <w:tblLook w:val="04A0" w:firstRow="1" w:lastRow="0" w:firstColumn="1" w:lastColumn="0" w:noHBand="0" w:noVBand="1"/>
      </w:tblPr>
      <w:tblGrid>
        <w:gridCol w:w="14083"/>
      </w:tblGrid>
      <w:tr w:rsidR="00670EFD" w:rsidRPr="00F04EAA" w14:paraId="06C39669" w14:textId="77777777" w:rsidTr="00A808F7">
        <w:trPr>
          <w:trHeight w:val="289"/>
          <w:jc w:val="center"/>
        </w:trPr>
        <w:tc>
          <w:tcPr>
            <w:tcW w:w="14083" w:type="dxa"/>
            <w:shd w:val="clear" w:color="auto" w:fill="auto"/>
          </w:tcPr>
          <w:p w14:paraId="1A9FFD42" w14:textId="77777777" w:rsidR="00670EFD" w:rsidRPr="00F04EAA" w:rsidRDefault="00353A52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VIII.</w:t>
            </w:r>
            <w:r w:rsidR="00670EFD" w:rsidRPr="00F04EAA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F04EAA" w14:paraId="4465F537" w14:textId="77777777" w:rsidTr="00A808F7">
        <w:trPr>
          <w:trHeight w:val="1173"/>
          <w:jc w:val="center"/>
        </w:trPr>
        <w:tc>
          <w:tcPr>
            <w:tcW w:w="14083" w:type="dxa"/>
            <w:shd w:val="clear" w:color="auto" w:fill="FFFFFF" w:themeFill="background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6783"/>
            </w:tblGrid>
            <w:tr w:rsidR="00FF5F1A" w:rsidRPr="00F04EAA" w14:paraId="5291A3FB" w14:textId="77777777" w:rsidTr="00FF5F1A">
              <w:tc>
                <w:tcPr>
                  <w:tcW w:w="1351" w:type="dxa"/>
                </w:tcPr>
                <w:p w14:paraId="186DEDEC" w14:textId="77777777" w:rsidR="00FF5F1A" w:rsidRPr="00F04EAA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6783" w:type="dxa"/>
                  <w:vMerge w:val="restart"/>
                </w:tcPr>
                <w:p w14:paraId="4C4D3DEA" w14:textId="77777777" w:rsidR="00FF5F1A" w:rsidRPr="00F04EAA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</w:p>
                <w:p w14:paraId="4A4D2947" w14:textId="77777777" w:rsidR="00FF5F1A" w:rsidRPr="00F04EAA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0D355885" w14:textId="77777777" w:rsidR="00FF5F1A" w:rsidRPr="00F04EAA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F04EAA" w14:paraId="3A077024" w14:textId="77777777" w:rsidTr="00FF5F1A">
              <w:tc>
                <w:tcPr>
                  <w:tcW w:w="1351" w:type="dxa"/>
                </w:tcPr>
                <w:p w14:paraId="384CC0D5" w14:textId="77777777" w:rsidR="00FF5F1A" w:rsidRPr="00F04EAA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6783" w:type="dxa"/>
                  <w:vMerge/>
                </w:tcPr>
                <w:p w14:paraId="738E6D63" w14:textId="77777777" w:rsidR="00FF5F1A" w:rsidRPr="00F04EAA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A65F49D" w14:textId="77777777" w:rsidR="00670EFD" w:rsidRPr="00F04EAA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167D1214" w14:textId="77777777" w:rsidR="00A808F7" w:rsidRPr="00F04EAA" w:rsidRDefault="00A808F7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083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F04EAA" w14:paraId="334CD999" w14:textId="77777777" w:rsidTr="00A808F7">
        <w:trPr>
          <w:trHeight w:val="289"/>
          <w:jc w:val="center"/>
        </w:trPr>
        <w:tc>
          <w:tcPr>
            <w:tcW w:w="14083" w:type="dxa"/>
            <w:shd w:val="clear" w:color="auto" w:fill="auto"/>
          </w:tcPr>
          <w:p w14:paraId="572B4D99" w14:textId="77777777" w:rsidR="00670EFD" w:rsidRPr="00F04EAA" w:rsidRDefault="00353A52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F04EAA" w14:paraId="2426B09D" w14:textId="77777777" w:rsidTr="00A808F7">
        <w:trPr>
          <w:trHeight w:val="2968"/>
          <w:jc w:val="center"/>
        </w:trPr>
        <w:tc>
          <w:tcPr>
            <w:tcW w:w="14083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F04EAA" w14:paraId="1E01C6D8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26449574" w14:textId="77777777" w:rsidR="00B818A6" w:rsidRPr="00F04EAA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302658EF" w14:textId="77777777" w:rsidR="00B818A6" w:rsidRPr="00F04EAA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4A2EA1D7" w14:textId="77777777" w:rsidR="00B818A6" w:rsidRPr="00F04EAA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7A0386D9" w14:textId="77777777" w:rsidR="00B818A6" w:rsidRPr="00F04EAA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459398D" w14:textId="77777777" w:rsidR="00B818A6" w:rsidRPr="00F04EAA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B818A6" w:rsidRPr="00F04EAA" w14:paraId="2930E065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4536003F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3"/>
                    </w:numPr>
                    <w:spacing w:line="360" w:lineRule="auto"/>
                    <w:ind w:left="269" w:hanging="269"/>
                    <w:jc w:val="both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</w:pPr>
                  <w:r w:rsidRPr="00F04EAA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  <w:t>Configurar Nota al pie de página</w:t>
                  </w:r>
                </w:p>
                <w:p w14:paraId="43B43812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3"/>
                    </w:numPr>
                    <w:spacing w:line="360" w:lineRule="auto"/>
                    <w:ind w:left="269" w:hanging="269"/>
                    <w:jc w:val="both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</w:pPr>
                  <w:r w:rsidRPr="00F04EAA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  <w:t>Configurar Numeración de páginas</w:t>
                  </w:r>
                </w:p>
                <w:p w14:paraId="73D7D371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3"/>
                    </w:numPr>
                    <w:spacing w:line="360" w:lineRule="auto"/>
                    <w:ind w:left="269" w:hanging="269"/>
                    <w:jc w:val="both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</w:pPr>
                  <w:r w:rsidRPr="00F04EAA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  <w:t>Configurar Tabla de contenido</w:t>
                  </w:r>
                </w:p>
                <w:p w14:paraId="39D78C23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3"/>
                    </w:numPr>
                    <w:spacing w:line="360" w:lineRule="auto"/>
                    <w:ind w:left="269" w:hanging="269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  <w:t>Configurar Citas bibliográficas</w:t>
                  </w:r>
                </w:p>
                <w:p w14:paraId="1D27FEBF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3"/>
                    </w:numPr>
                    <w:spacing w:line="360" w:lineRule="auto"/>
                    <w:ind w:left="269" w:hanging="269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</w:rPr>
                    <w:t>Configurar Combinar correspondencia</w:t>
                  </w:r>
                </w:p>
              </w:tc>
              <w:tc>
                <w:tcPr>
                  <w:tcW w:w="1898" w:type="dxa"/>
                </w:tcPr>
                <w:p w14:paraId="2264ABAC" w14:textId="77777777" w:rsidR="00B818A6" w:rsidRPr="00F04EAA" w:rsidRDefault="00B818A6" w:rsidP="00B818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0B1AA780" w14:textId="77777777" w:rsidR="00B818A6" w:rsidRPr="00F04EAA" w:rsidRDefault="00B818A6" w:rsidP="00B818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Gestiona información del entorno virtual</w:t>
                  </w:r>
                </w:p>
              </w:tc>
              <w:tc>
                <w:tcPr>
                  <w:tcW w:w="5756" w:type="dxa"/>
                  <w:vAlign w:val="center"/>
                </w:tcPr>
                <w:p w14:paraId="18988DF4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Identifica necesidades, en relación al uso de nota al pie de página.</w:t>
                  </w:r>
                </w:p>
                <w:p w14:paraId="2F8A82D0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Analiza necesidades, en relación al uso de numeración de páginas.</w:t>
                  </w:r>
                </w:p>
                <w:p w14:paraId="6FC92FBD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Opera correctamente la Tabla de contenido.</w:t>
                  </w:r>
                </w:p>
                <w:p w14:paraId="14395F1F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Opera correctamente las citas bibliográficas.</w:t>
                  </w:r>
                </w:p>
                <w:p w14:paraId="7802ECAB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Analiza satisfactoriamente los principios de tecnología que se utilizan para aplicar combinación de correspondencia.</w:t>
                  </w:r>
                </w:p>
                <w:p w14:paraId="233E561B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175" w:hanging="175"/>
                    <w:jc w:val="both"/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  <w:lang w:val="es-MX"/>
                    </w:rPr>
                    <w:t>Organiza la información utilizando la combinación de correspondencia.</w:t>
                  </w:r>
                </w:p>
              </w:tc>
              <w:tc>
                <w:tcPr>
                  <w:tcW w:w="2345" w:type="dxa"/>
                  <w:vAlign w:val="center"/>
                </w:tcPr>
                <w:p w14:paraId="297A188F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4C0CFC1E" w14:textId="77777777" w:rsidR="00B818A6" w:rsidRPr="00F04EAA" w:rsidRDefault="00B818A6" w:rsidP="00B818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F04EAA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531D3FD5" w14:textId="77777777" w:rsidR="00670EFD" w:rsidRPr="00F04EAA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B522F87" w14:textId="77777777" w:rsidR="00670EFD" w:rsidRPr="00F04EAA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F04EAA" w:rsidSect="00F04EAA">
      <w:type w:val="continuous"/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574A" w14:textId="77777777" w:rsidR="00FE3BAF" w:rsidRDefault="00FE3BAF" w:rsidP="00BC4616">
      <w:pPr>
        <w:spacing w:after="0" w:line="240" w:lineRule="auto"/>
      </w:pPr>
      <w:r>
        <w:separator/>
      </w:r>
    </w:p>
  </w:endnote>
  <w:endnote w:type="continuationSeparator" w:id="0">
    <w:p w14:paraId="6B1305F2" w14:textId="77777777" w:rsidR="00FE3BAF" w:rsidRDefault="00FE3BA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64C99" w14:textId="77777777" w:rsidR="00FE3BAF" w:rsidRDefault="00FE3BAF" w:rsidP="00BC4616">
      <w:pPr>
        <w:spacing w:after="0" w:line="240" w:lineRule="auto"/>
      </w:pPr>
      <w:r>
        <w:separator/>
      </w:r>
    </w:p>
  </w:footnote>
  <w:footnote w:type="continuationSeparator" w:id="0">
    <w:p w14:paraId="7AF3459D" w14:textId="77777777" w:rsidR="00FE3BAF" w:rsidRDefault="00FE3BAF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50698"/>
    <w:rsid w:val="00066C6E"/>
    <w:rsid w:val="000C43BC"/>
    <w:rsid w:val="000F55F6"/>
    <w:rsid w:val="00101AAF"/>
    <w:rsid w:val="00187934"/>
    <w:rsid w:val="001941E9"/>
    <w:rsid w:val="001B1974"/>
    <w:rsid w:val="002E5914"/>
    <w:rsid w:val="0033308D"/>
    <w:rsid w:val="0034086E"/>
    <w:rsid w:val="00353A52"/>
    <w:rsid w:val="003B5938"/>
    <w:rsid w:val="00433634"/>
    <w:rsid w:val="00435848"/>
    <w:rsid w:val="00460BE2"/>
    <w:rsid w:val="004F0BCF"/>
    <w:rsid w:val="004F4141"/>
    <w:rsid w:val="00546DF4"/>
    <w:rsid w:val="0059172C"/>
    <w:rsid w:val="005B3D00"/>
    <w:rsid w:val="005D6C94"/>
    <w:rsid w:val="005E3DA7"/>
    <w:rsid w:val="005E440F"/>
    <w:rsid w:val="00601BD4"/>
    <w:rsid w:val="00614196"/>
    <w:rsid w:val="00654F06"/>
    <w:rsid w:val="00670EFD"/>
    <w:rsid w:val="006D1975"/>
    <w:rsid w:val="00750C13"/>
    <w:rsid w:val="00764F0E"/>
    <w:rsid w:val="007C5763"/>
    <w:rsid w:val="0082378E"/>
    <w:rsid w:val="00853A01"/>
    <w:rsid w:val="00901E23"/>
    <w:rsid w:val="00913E7F"/>
    <w:rsid w:val="00930D1B"/>
    <w:rsid w:val="00954521"/>
    <w:rsid w:val="009905FF"/>
    <w:rsid w:val="009B031F"/>
    <w:rsid w:val="009F0687"/>
    <w:rsid w:val="00A24A0D"/>
    <w:rsid w:val="00A25D3D"/>
    <w:rsid w:val="00A317A6"/>
    <w:rsid w:val="00A808F7"/>
    <w:rsid w:val="00AB1AAA"/>
    <w:rsid w:val="00AD415F"/>
    <w:rsid w:val="00B376B3"/>
    <w:rsid w:val="00B53900"/>
    <w:rsid w:val="00B818A6"/>
    <w:rsid w:val="00BC4616"/>
    <w:rsid w:val="00BF7534"/>
    <w:rsid w:val="00C67544"/>
    <w:rsid w:val="00C85F4D"/>
    <w:rsid w:val="00CD26B9"/>
    <w:rsid w:val="00CF6A09"/>
    <w:rsid w:val="00D21D59"/>
    <w:rsid w:val="00D2411C"/>
    <w:rsid w:val="00DF29A1"/>
    <w:rsid w:val="00E3689C"/>
    <w:rsid w:val="00EB5FCA"/>
    <w:rsid w:val="00EF2B8B"/>
    <w:rsid w:val="00F04EAA"/>
    <w:rsid w:val="00F31487"/>
    <w:rsid w:val="00F54F0F"/>
    <w:rsid w:val="00F63D93"/>
    <w:rsid w:val="00F74599"/>
    <w:rsid w:val="00F76F42"/>
    <w:rsid w:val="00F95322"/>
    <w:rsid w:val="00FE3BA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C98B0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60</cp:revision>
  <dcterms:created xsi:type="dcterms:W3CDTF">2017-02-27T16:30:00Z</dcterms:created>
  <dcterms:modified xsi:type="dcterms:W3CDTF">2020-09-18T14:23:00Z</dcterms:modified>
</cp:coreProperties>
</file>