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BFA56" w14:textId="77777777" w:rsidR="004E5A63" w:rsidRDefault="004E5A63"/>
    <w:tbl>
      <w:tblPr>
        <w:tblStyle w:val="Tablaconcuadrcula1"/>
        <w:tblW w:w="14601" w:type="dxa"/>
        <w:tblInd w:w="7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D07731" w14:paraId="551BF70C" w14:textId="77777777" w:rsidTr="00046B26">
        <w:trPr>
          <w:trHeight w:val="205"/>
        </w:trPr>
        <w:tc>
          <w:tcPr>
            <w:tcW w:w="14601" w:type="dxa"/>
            <w:shd w:val="clear" w:color="auto" w:fill="FFFFFF" w:themeFill="background1"/>
          </w:tcPr>
          <w:p w14:paraId="189F7A67" w14:textId="77777777" w:rsidR="004E5A63" w:rsidRPr="00046B26" w:rsidRDefault="004E5A63" w:rsidP="0077660C">
            <w:pPr>
              <w:tabs>
                <w:tab w:val="left" w:pos="284"/>
              </w:tabs>
              <w:spacing w:line="276" w:lineRule="auto"/>
              <w:ind w:left="-57"/>
              <w:jc w:val="center"/>
              <w:rPr>
                <w:rFonts w:ascii="Arial Narrow" w:eastAsia="Arial Unicode MS" w:hAnsi="Arial Narrow" w:cs="Arial"/>
                <w:b/>
                <w:lang w:val="es-ES" w:eastAsia="es-ES"/>
              </w:rPr>
            </w:pPr>
          </w:p>
          <w:p w14:paraId="39278DFF" w14:textId="77777777" w:rsidR="00BC4616" w:rsidRPr="00046B26" w:rsidRDefault="004E5A63" w:rsidP="0077660C">
            <w:pPr>
              <w:tabs>
                <w:tab w:val="left" w:pos="284"/>
              </w:tabs>
              <w:spacing w:line="276" w:lineRule="auto"/>
              <w:ind w:left="-57"/>
              <w:jc w:val="center"/>
              <w:rPr>
                <w:rFonts w:ascii="Arial Narrow" w:eastAsia="Arial Unicode MS" w:hAnsi="Arial Narrow" w:cs="Arial"/>
                <w:b/>
                <w:lang w:val="es-ES" w:eastAsia="es-ES"/>
              </w:rPr>
            </w:pPr>
            <w:r w:rsidRPr="00046B26">
              <w:rPr>
                <w:rFonts w:ascii="Arial Narrow" w:eastAsia="Arial Unicode MS" w:hAnsi="Arial Narrow" w:cs="Arial"/>
                <w:b/>
                <w:lang w:val="es-ES" w:eastAsia="es-ES"/>
              </w:rPr>
              <w:t xml:space="preserve">UNIDAD DIDÁCTICA N° </w:t>
            </w:r>
            <w:r w:rsidR="000A1D10">
              <w:rPr>
                <w:rFonts w:ascii="Arial Narrow" w:eastAsia="Arial Unicode MS" w:hAnsi="Arial Narrow" w:cs="Arial"/>
                <w:b/>
                <w:lang w:val="es-ES" w:eastAsia="es-ES"/>
              </w:rPr>
              <w:t>03</w:t>
            </w:r>
            <w:r w:rsidR="007B77B2" w:rsidRPr="00046B26">
              <w:rPr>
                <w:rFonts w:ascii="Arial Narrow" w:eastAsia="Arial Unicode MS" w:hAnsi="Arial Narrow" w:cs="Arial"/>
                <w:b/>
                <w:lang w:val="es-ES" w:eastAsia="es-ES"/>
              </w:rPr>
              <w:t xml:space="preserve"> – COMUNICACIÓN</w:t>
            </w:r>
            <w:r w:rsidR="00CC2CD6" w:rsidRPr="00046B26">
              <w:rPr>
                <w:rFonts w:ascii="Arial Narrow" w:eastAsia="Arial Unicode MS" w:hAnsi="Arial Narrow" w:cs="Arial"/>
                <w:b/>
                <w:lang w:val="es-ES" w:eastAsia="es-ES"/>
              </w:rPr>
              <w:t xml:space="preserve"> – 1° AÑO</w:t>
            </w:r>
          </w:p>
          <w:p w14:paraId="3D7F3B8A" w14:textId="77777777" w:rsidR="004E5A63" w:rsidRPr="00D07731" w:rsidRDefault="004E5A63" w:rsidP="0077660C">
            <w:pPr>
              <w:tabs>
                <w:tab w:val="left" w:pos="284"/>
              </w:tabs>
              <w:spacing w:line="276" w:lineRule="auto"/>
              <w:ind w:left="-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BC4616" w:rsidRPr="00D07731" w14:paraId="7F123D33" w14:textId="77777777" w:rsidTr="00046B26">
        <w:trPr>
          <w:trHeight w:val="420"/>
        </w:trPr>
        <w:tc>
          <w:tcPr>
            <w:tcW w:w="14601" w:type="dxa"/>
            <w:shd w:val="clear" w:color="auto" w:fill="FFFFFF" w:themeFill="background1"/>
          </w:tcPr>
          <w:p w14:paraId="2CE16000" w14:textId="77777777" w:rsidR="004E5A63" w:rsidRPr="004E5A63" w:rsidRDefault="004E5A63" w:rsidP="0077660C">
            <w:pPr>
              <w:shd w:val="clear" w:color="auto" w:fill="FFFFFF"/>
              <w:tabs>
                <w:tab w:val="left" w:pos="497"/>
              </w:tabs>
              <w:spacing w:after="160" w:line="276" w:lineRule="auto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</w:p>
          <w:p w14:paraId="5D2CB544" w14:textId="77777777" w:rsidR="004E5A63" w:rsidRPr="004E5A63" w:rsidRDefault="004E5A63" w:rsidP="0077660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after="160" w:line="276" w:lineRule="auto"/>
              <w:ind w:left="72" w:firstLine="0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  <w:r w:rsidRPr="004E5A63">
              <w:rPr>
                <w:rFonts w:ascii="Arial Narrow" w:eastAsia="Arial Unicode MS" w:hAnsi="Arial Narrow" w:cs="Arial"/>
                <w:b/>
                <w:color w:val="000000"/>
              </w:rPr>
              <w:t>TÍTULO DE LA UNIDAD:</w:t>
            </w:r>
          </w:p>
          <w:p w14:paraId="1732E6AB" w14:textId="77777777" w:rsidR="004E5A63" w:rsidRPr="004E5A63" w:rsidRDefault="004E5A63" w:rsidP="0077660C">
            <w:pPr>
              <w:shd w:val="clear" w:color="auto" w:fill="FFFFFF"/>
              <w:tabs>
                <w:tab w:val="left" w:pos="497"/>
              </w:tabs>
              <w:spacing w:after="160" w:line="276" w:lineRule="auto"/>
              <w:ind w:left="72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</w:p>
          <w:p w14:paraId="16C7F65B" w14:textId="2ED40F6E" w:rsidR="004E5A63" w:rsidRPr="000608D6" w:rsidRDefault="004E5A63" w:rsidP="0077660C">
            <w:pPr>
              <w:widowControl w:val="0"/>
              <w:tabs>
                <w:tab w:val="left" w:pos="748"/>
              </w:tabs>
              <w:autoSpaceDE w:val="0"/>
              <w:autoSpaceDN w:val="0"/>
              <w:spacing w:before="93" w:after="160" w:line="276" w:lineRule="auto"/>
              <w:ind w:left="748"/>
              <w:jc w:val="center"/>
              <w:rPr>
                <w:rFonts w:ascii="Arial Narrow" w:eastAsia="Arial" w:hAnsi="Arial Narrow" w:cs="Arial"/>
                <w:b/>
                <w:lang w:val="es-ES"/>
              </w:rPr>
            </w:pPr>
            <w:r w:rsidRPr="000608D6">
              <w:rPr>
                <w:rFonts w:ascii="Arial Narrow" w:eastAsia="Arial" w:hAnsi="Arial Narrow" w:cs="Arial"/>
                <w:b/>
                <w:lang w:val="es-ES"/>
              </w:rPr>
              <w:t>“</w:t>
            </w:r>
            <w:r w:rsidR="000608D6" w:rsidRPr="000608D6">
              <w:rPr>
                <w:rFonts w:ascii="Arial Narrow" w:eastAsia="Calibri" w:hAnsi="Arial Narrow" w:cs="Arial"/>
                <w:b/>
              </w:rPr>
              <w:t>Conocemos nuestro patrimonio cultural para valorarlo</w:t>
            </w:r>
            <w:r w:rsidR="000608D6" w:rsidRPr="000608D6">
              <w:rPr>
                <w:rFonts w:ascii="Arial Narrow" w:eastAsia="Arial" w:hAnsi="Arial Narrow" w:cs="Arial"/>
                <w:b/>
                <w:lang w:val="es-ES"/>
              </w:rPr>
              <w:t>, u</w:t>
            </w:r>
            <w:r w:rsidRPr="000608D6">
              <w:rPr>
                <w:rFonts w:ascii="Arial Narrow" w:eastAsia="Arial" w:hAnsi="Arial Narrow" w:cs="Arial"/>
                <w:b/>
                <w:lang w:val="es-ES"/>
              </w:rPr>
              <w:t>nidad de aprendizaje virtual de</w:t>
            </w:r>
            <w:r w:rsidRPr="000608D6">
              <w:rPr>
                <w:rFonts w:ascii="Arial Narrow" w:eastAsia="Arial" w:hAnsi="Arial Narrow" w:cs="Arial"/>
                <w:b/>
                <w:spacing w:val="-2"/>
                <w:lang w:val="es-ES"/>
              </w:rPr>
              <w:t xml:space="preserve"> </w:t>
            </w:r>
            <w:r w:rsidRPr="000608D6">
              <w:rPr>
                <w:rFonts w:ascii="Arial Narrow" w:eastAsia="Arial" w:hAnsi="Arial Narrow" w:cs="Arial"/>
                <w:b/>
                <w:lang w:val="es-ES"/>
              </w:rPr>
              <w:t>Comunicación”</w:t>
            </w:r>
          </w:p>
          <w:p w14:paraId="1042B86F" w14:textId="77777777" w:rsidR="004E5A63" w:rsidRPr="004E5A63" w:rsidRDefault="004E5A63" w:rsidP="0077660C">
            <w:pPr>
              <w:shd w:val="clear" w:color="auto" w:fill="FFFFFF"/>
              <w:tabs>
                <w:tab w:val="left" w:pos="284"/>
              </w:tabs>
              <w:spacing w:after="160" w:line="276" w:lineRule="auto"/>
              <w:rPr>
                <w:rFonts w:ascii="Arial Narrow" w:eastAsia="Arial Unicode MS" w:hAnsi="Arial Narrow" w:cs="Arial"/>
                <w:b/>
                <w:lang w:val="es-ES" w:eastAsia="es-ES"/>
              </w:rPr>
            </w:pPr>
          </w:p>
          <w:p w14:paraId="6AAA36B7" w14:textId="77777777" w:rsidR="004E5A63" w:rsidRPr="004E5A63" w:rsidRDefault="004E5A63" w:rsidP="0077660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after="160" w:line="276" w:lineRule="auto"/>
              <w:ind w:left="72" w:firstLine="0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  <w:r w:rsidRPr="004E5A63">
              <w:rPr>
                <w:rFonts w:ascii="Arial Narrow" w:eastAsia="Arial Unicode MS" w:hAnsi="Arial Narrow" w:cs="Arial"/>
                <w:b/>
                <w:color w:val="000000"/>
              </w:rPr>
              <w:t>SITUACIÓN</w:t>
            </w:r>
            <w:r w:rsidRPr="004E5A63">
              <w:rPr>
                <w:rFonts w:ascii="Arial Narrow" w:eastAsia="Arial Unicode MS" w:hAnsi="Arial Narrow" w:cs="Arial"/>
                <w:b/>
                <w:lang w:val="es-ES" w:eastAsia="es-ES"/>
              </w:rPr>
              <w:t xml:space="preserve"> SIGNIFICATIVA:</w:t>
            </w:r>
          </w:p>
          <w:p w14:paraId="4A715372" w14:textId="5B97532D" w:rsidR="000608D6" w:rsidRPr="000608D6" w:rsidRDefault="004E5A63" w:rsidP="000608D6">
            <w:pPr>
              <w:numPr>
                <w:ilvl w:val="0"/>
                <w:numId w:val="30"/>
              </w:numPr>
              <w:spacing w:line="276" w:lineRule="auto"/>
              <w:ind w:left="776" w:hanging="284"/>
              <w:contextualSpacing/>
              <w:jc w:val="both"/>
              <w:rPr>
                <w:rFonts w:ascii="Arial Narrow" w:eastAsia="Calibri" w:hAnsi="Arial Narrow" w:cs="Arial"/>
                <w:lang w:val="es-ES"/>
              </w:rPr>
            </w:pPr>
            <w:r w:rsidRPr="004E5A63">
              <w:rPr>
                <w:rFonts w:ascii="Arial Narrow" w:eastAsia="Arial Unicode MS" w:hAnsi="Arial Narrow" w:cs="Arial"/>
                <w:lang w:val="es-ES" w:eastAsia="es-ES"/>
              </w:rPr>
              <w:t>La pandemia actual que vivimos día a día por el COVID - 19 ha provocado cambios radicales y trascendentes en la educación, generando que muchas instituciones educativas, tome medidas pertinentes y situacionales según la normativa del Gobierno Nacional y Ministerio de Educación; es por ello, que con el afán de continuar con la formación integral de los estudiantes en el tramo de la cuarentena, el Colegio Algarrobos ha planificado, organizado y ejecutado las clases virtuales a través de la plataforma zoom, donde se desarrollarán diariamente cada sesión de aprendizaje diversificada a nuestro contexto y de acuerdo al horario</w:t>
            </w:r>
            <w:r w:rsidRPr="004E5A63">
              <w:rPr>
                <w:rFonts w:ascii="Arial Narrow" w:eastAsia="Calibri" w:hAnsi="Arial Narrow" w:cs="Arial"/>
                <w:lang w:val="es-ES"/>
              </w:rPr>
              <w:t xml:space="preserve"> de clases virtuales establecido.</w:t>
            </w:r>
            <w:r w:rsidR="000608D6">
              <w:t xml:space="preserve"> </w:t>
            </w:r>
            <w:r w:rsidR="000608D6" w:rsidRPr="000608D6">
              <w:rPr>
                <w:rFonts w:ascii="Arial Narrow" w:eastAsia="Calibri" w:hAnsi="Arial Narrow" w:cs="Arial"/>
                <w:lang w:val="es-ES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  <w:r w:rsidR="000608D6">
              <w:rPr>
                <w:rFonts w:ascii="Arial Narrow" w:eastAsia="Calibri" w:hAnsi="Arial Narrow" w:cs="Arial"/>
                <w:lang w:val="es-ES"/>
              </w:rPr>
              <w:t xml:space="preserve"> </w:t>
            </w:r>
            <w:r w:rsidR="000608D6" w:rsidRPr="000608D6">
              <w:rPr>
                <w:rFonts w:ascii="Arial Narrow" w:eastAsia="Calibri" w:hAnsi="Arial Narrow" w:cs="Arial"/>
                <w:lang w:val="es-ES"/>
              </w:rPr>
              <w:t>Ante esta situación se generan los siguientes retos:</w:t>
            </w:r>
            <w:r w:rsidR="000608D6">
              <w:rPr>
                <w:rFonts w:ascii="Arial Narrow" w:eastAsia="Calibri" w:hAnsi="Arial Narrow" w:cs="Arial"/>
                <w:lang w:val="es-ES"/>
              </w:rPr>
              <w:t xml:space="preserve"> </w:t>
            </w:r>
            <w:r w:rsidR="000608D6" w:rsidRPr="000608D6">
              <w:rPr>
                <w:rFonts w:ascii="Arial Narrow" w:eastAsia="Calibri" w:hAnsi="Arial Narrow" w:cs="Arial"/>
                <w:lang w:val="es-ES"/>
              </w:rPr>
              <w:t>¿Los estudiantes conocen sobre su propia cultura regional y nacional?</w:t>
            </w:r>
            <w:r w:rsidR="000608D6">
              <w:rPr>
                <w:rFonts w:ascii="Arial Narrow" w:eastAsia="Calibri" w:hAnsi="Arial Narrow" w:cs="Arial"/>
                <w:lang w:val="es-ES"/>
              </w:rPr>
              <w:t xml:space="preserve"> </w:t>
            </w:r>
            <w:r w:rsidR="000608D6" w:rsidRPr="000608D6">
              <w:rPr>
                <w:rFonts w:ascii="Arial Narrow" w:eastAsia="Calibri" w:hAnsi="Arial Narrow" w:cs="Arial"/>
                <w:lang w:val="es-ES"/>
              </w:rPr>
              <w:t>¿Cuáles son las medidas a implementar para evitar el desconocimiento y la falta de valores culturales de los estudiantes?</w:t>
            </w:r>
            <w:r w:rsidR="000608D6">
              <w:rPr>
                <w:rFonts w:ascii="Arial Narrow" w:eastAsia="Calibri" w:hAnsi="Arial Narrow" w:cs="Arial"/>
                <w:lang w:val="es-ES"/>
              </w:rPr>
              <w:t xml:space="preserve"> </w:t>
            </w:r>
            <w:r w:rsidR="000608D6" w:rsidRPr="000608D6">
              <w:rPr>
                <w:rFonts w:ascii="Arial Narrow" w:eastAsia="Calibri" w:hAnsi="Arial Narrow" w:cs="Arial"/>
                <w:lang w:val="es-ES"/>
              </w:rPr>
              <w:t>En esta unidad didáctica redactarán cuentos incentivando la identidad nacional.</w:t>
            </w:r>
          </w:p>
          <w:p w14:paraId="28F114D2" w14:textId="77777777" w:rsidR="004E5A63" w:rsidRPr="004E5A63" w:rsidRDefault="004E5A63" w:rsidP="0077660C">
            <w:pPr>
              <w:spacing w:after="160" w:line="276" w:lineRule="auto"/>
              <w:ind w:left="781"/>
              <w:contextualSpacing/>
              <w:jc w:val="both"/>
              <w:rPr>
                <w:rFonts w:ascii="Arial Narrow" w:eastAsia="Calibri" w:hAnsi="Arial Narrow" w:cs="Arial"/>
                <w:lang w:val="es-ES"/>
              </w:rPr>
            </w:pPr>
          </w:p>
          <w:p w14:paraId="43B890BC" w14:textId="77777777" w:rsidR="004E5A63" w:rsidRPr="004E5A63" w:rsidRDefault="004E5A63" w:rsidP="0077660C">
            <w:pPr>
              <w:numPr>
                <w:ilvl w:val="0"/>
                <w:numId w:val="1"/>
              </w:numPr>
              <w:spacing w:after="160" w:line="276" w:lineRule="auto"/>
              <w:ind w:left="497" w:hanging="425"/>
              <w:contextualSpacing/>
              <w:jc w:val="both"/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  <w:t>RECURSOS DIDÁCTICOS.</w:t>
            </w:r>
          </w:p>
          <w:p w14:paraId="1A954AF9" w14:textId="77777777" w:rsidR="004E5A63" w:rsidRPr="004E5A63" w:rsidRDefault="004E5A63" w:rsidP="0077660C">
            <w:pPr>
              <w:numPr>
                <w:ilvl w:val="0"/>
                <w:numId w:val="29"/>
              </w:numPr>
              <w:spacing w:after="160" w:line="276" w:lineRule="auto"/>
              <w:ind w:left="780" w:hanging="283"/>
              <w:contextualSpacing/>
              <w:jc w:val="both"/>
              <w:rPr>
                <w:rFonts w:ascii="Arial Narrow" w:eastAsia="Arial Unicode MS" w:hAnsi="Arial Narrow" w:cs="Arial"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lang w:val="es-ES" w:eastAsia="es-ES"/>
              </w:rPr>
              <w:t>Elaboración de diapositivas, fichas de trabajo, prácticas dirigidas, videos tutoriales.</w:t>
            </w:r>
          </w:p>
          <w:p w14:paraId="6C6A01A7" w14:textId="77777777" w:rsidR="004E5A63" w:rsidRPr="004E5A63" w:rsidRDefault="004E5A63" w:rsidP="0077660C">
            <w:pPr>
              <w:spacing w:after="160" w:line="276" w:lineRule="auto"/>
              <w:jc w:val="both"/>
              <w:rPr>
                <w:rFonts w:ascii="Arial Narrow" w:eastAsia="Arial Unicode MS" w:hAnsi="Arial Narrow" w:cs="Arial"/>
                <w:b/>
                <w:lang w:val="es-ES" w:eastAsia="es-ES"/>
              </w:rPr>
            </w:pPr>
          </w:p>
          <w:p w14:paraId="39CE63A5" w14:textId="77777777" w:rsidR="004E5A63" w:rsidRPr="004E5A63" w:rsidRDefault="004E5A63" w:rsidP="0077660C">
            <w:pPr>
              <w:numPr>
                <w:ilvl w:val="0"/>
                <w:numId w:val="1"/>
              </w:numPr>
              <w:spacing w:after="160" w:line="276" w:lineRule="auto"/>
              <w:ind w:left="497" w:hanging="425"/>
              <w:contextualSpacing/>
              <w:jc w:val="both"/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  <w:t>PRODUCTOS DE LA UNIDAD:</w:t>
            </w:r>
          </w:p>
          <w:p w14:paraId="3DD19412" w14:textId="0A171003" w:rsidR="004E5A63" w:rsidRPr="004E5A63" w:rsidRDefault="004E5A63" w:rsidP="0077660C">
            <w:pPr>
              <w:numPr>
                <w:ilvl w:val="0"/>
                <w:numId w:val="28"/>
              </w:numPr>
              <w:spacing w:after="160" w:line="276" w:lineRule="auto"/>
              <w:ind w:left="780" w:hanging="283"/>
              <w:contextualSpacing/>
              <w:jc w:val="both"/>
              <w:rPr>
                <w:rFonts w:ascii="Arial Narrow" w:eastAsia="Arial Unicode MS" w:hAnsi="Arial Narrow" w:cs="Arial"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lang w:val="es-ES" w:eastAsia="es-ES"/>
              </w:rPr>
              <w:t>Elab</w:t>
            </w:r>
            <w:r w:rsidR="0077660C">
              <w:rPr>
                <w:rFonts w:ascii="Arial Narrow" w:eastAsia="Arial Unicode MS" w:hAnsi="Arial Narrow" w:cs="Arial"/>
                <w:lang w:val="es-ES" w:eastAsia="es-ES"/>
              </w:rPr>
              <w:t xml:space="preserve">oración de </w:t>
            </w:r>
            <w:r w:rsidR="000608D6">
              <w:rPr>
                <w:rFonts w:ascii="Arial Narrow" w:eastAsia="Arial Unicode MS" w:hAnsi="Arial Narrow" w:cs="Arial"/>
                <w:lang w:val="es-ES" w:eastAsia="es-ES"/>
              </w:rPr>
              <w:t>cuentos</w:t>
            </w:r>
          </w:p>
          <w:p w14:paraId="2C2A5C4B" w14:textId="77777777" w:rsidR="004E5A63" w:rsidRPr="004E5A63" w:rsidRDefault="004E5A63" w:rsidP="0077660C">
            <w:pPr>
              <w:spacing w:after="160" w:line="276" w:lineRule="auto"/>
              <w:ind w:left="781"/>
              <w:contextualSpacing/>
              <w:jc w:val="both"/>
              <w:rPr>
                <w:rFonts w:ascii="Arial Narrow" w:eastAsia="Arial Unicode MS" w:hAnsi="Arial Narrow" w:cs="Arial"/>
                <w:lang w:val="es-ES" w:eastAsia="es-ES"/>
              </w:rPr>
            </w:pPr>
          </w:p>
          <w:p w14:paraId="70237658" w14:textId="77777777" w:rsidR="004E5A63" w:rsidRPr="004E5A63" w:rsidRDefault="004E5A63" w:rsidP="0077660C">
            <w:pPr>
              <w:numPr>
                <w:ilvl w:val="0"/>
                <w:numId w:val="1"/>
              </w:numPr>
              <w:spacing w:after="160" w:line="276" w:lineRule="auto"/>
              <w:ind w:left="497" w:hanging="425"/>
              <w:contextualSpacing/>
              <w:jc w:val="both"/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  <w:t>DURACIÓN:</w:t>
            </w:r>
          </w:p>
          <w:p w14:paraId="1B800AA7" w14:textId="50D57340" w:rsidR="004E5A63" w:rsidRPr="004E5A63" w:rsidRDefault="000608D6" w:rsidP="0077660C">
            <w:pPr>
              <w:numPr>
                <w:ilvl w:val="0"/>
                <w:numId w:val="27"/>
              </w:numPr>
              <w:spacing w:after="160" w:line="276" w:lineRule="auto"/>
              <w:contextualSpacing/>
              <w:jc w:val="both"/>
              <w:rPr>
                <w:rFonts w:ascii="Arial Narrow" w:eastAsia="Arial Unicode MS" w:hAnsi="Arial Narrow" w:cs="Arial"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lang w:val="es-ES" w:eastAsia="es-ES"/>
              </w:rPr>
              <w:t xml:space="preserve">Del </w:t>
            </w:r>
            <w:r>
              <w:rPr>
                <w:rFonts w:ascii="Arial Narrow" w:eastAsia="Arial Unicode MS" w:hAnsi="Arial Narrow" w:cs="Arial"/>
                <w:lang w:val="es-ES" w:eastAsia="es-ES"/>
              </w:rPr>
              <w:t xml:space="preserve">22 de junio al 07 de agosto </w:t>
            </w:r>
            <w:r w:rsidRPr="004E5A63">
              <w:rPr>
                <w:rFonts w:ascii="Arial Narrow" w:eastAsia="Arial Unicode MS" w:hAnsi="Arial Narrow" w:cs="Arial"/>
                <w:lang w:val="es-ES" w:eastAsia="es-ES"/>
              </w:rPr>
              <w:t>(</w:t>
            </w:r>
            <w:r>
              <w:rPr>
                <w:rFonts w:ascii="Arial Narrow" w:eastAsia="Arial Unicode MS" w:hAnsi="Arial Narrow" w:cs="Arial"/>
                <w:lang w:val="es-ES" w:eastAsia="es-ES"/>
              </w:rPr>
              <w:t>07</w:t>
            </w:r>
            <w:r w:rsidR="004E5A63" w:rsidRPr="004E5A63">
              <w:rPr>
                <w:rFonts w:ascii="Arial Narrow" w:eastAsia="Arial Unicode MS" w:hAnsi="Arial Narrow" w:cs="Arial"/>
                <w:lang w:val="es-ES" w:eastAsia="es-ES"/>
              </w:rPr>
              <w:t xml:space="preserve"> semanas).</w:t>
            </w:r>
          </w:p>
          <w:p w14:paraId="1A2565BD" w14:textId="77777777" w:rsidR="004E5A63" w:rsidRDefault="004E5A63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contextualSpacing/>
              <w:rPr>
                <w:rFonts w:ascii="Cambria" w:eastAsia="Arial Unicode MS" w:hAnsi="Cambria" w:cs="Arial"/>
                <w:b/>
                <w:color w:val="000000"/>
                <w:lang w:val="es-ES"/>
              </w:rPr>
            </w:pPr>
          </w:p>
          <w:p w14:paraId="27BCB890" w14:textId="77777777" w:rsidR="0077660C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contextualSpacing/>
              <w:rPr>
                <w:rFonts w:ascii="Cambria" w:eastAsia="Arial Unicode MS" w:hAnsi="Cambria" w:cs="Arial"/>
                <w:b/>
                <w:color w:val="000000"/>
                <w:lang w:val="es-ES"/>
              </w:rPr>
            </w:pPr>
          </w:p>
          <w:p w14:paraId="0E0128EF" w14:textId="77777777" w:rsidR="0077660C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contextualSpacing/>
              <w:rPr>
                <w:rFonts w:ascii="Cambria" w:eastAsia="Arial Unicode MS" w:hAnsi="Cambria" w:cs="Arial"/>
                <w:b/>
                <w:color w:val="000000"/>
                <w:lang w:val="es-ES"/>
              </w:rPr>
            </w:pPr>
          </w:p>
          <w:p w14:paraId="5D8C0A47" w14:textId="77777777" w:rsidR="0077660C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contextualSpacing/>
              <w:rPr>
                <w:rFonts w:ascii="Cambria" w:eastAsia="Arial Unicode MS" w:hAnsi="Cambria" w:cs="Arial"/>
                <w:b/>
                <w:color w:val="000000"/>
                <w:lang w:val="es-ES"/>
              </w:rPr>
            </w:pPr>
          </w:p>
          <w:p w14:paraId="60731B22" w14:textId="77777777" w:rsidR="0077660C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contextualSpacing/>
              <w:rPr>
                <w:rFonts w:ascii="Cambria" w:eastAsia="Arial Unicode MS" w:hAnsi="Cambria" w:cs="Arial"/>
                <w:b/>
                <w:color w:val="000000"/>
                <w:lang w:val="es-ES"/>
              </w:rPr>
            </w:pPr>
          </w:p>
          <w:p w14:paraId="3AE4E349" w14:textId="77777777" w:rsidR="004E5A63" w:rsidRDefault="004E5A63" w:rsidP="0077660C">
            <w:pPr>
              <w:shd w:val="clear" w:color="auto" w:fill="FFFFFF"/>
              <w:tabs>
                <w:tab w:val="left" w:pos="497"/>
              </w:tabs>
              <w:spacing w:after="160" w:line="276" w:lineRule="auto"/>
              <w:contextualSpacing/>
              <w:rPr>
                <w:rFonts w:ascii="Cambria" w:eastAsia="Arial Unicode MS" w:hAnsi="Cambria" w:cs="Arial"/>
                <w:b/>
                <w:color w:val="000000"/>
                <w:lang w:val="es-ES"/>
              </w:rPr>
            </w:pPr>
          </w:p>
          <w:p w14:paraId="79F02BA0" w14:textId="77777777" w:rsidR="0077660C" w:rsidRPr="004E5A63" w:rsidRDefault="0077660C" w:rsidP="0077660C">
            <w:pPr>
              <w:shd w:val="clear" w:color="auto" w:fill="FFFFFF"/>
              <w:tabs>
                <w:tab w:val="left" w:pos="497"/>
              </w:tabs>
              <w:spacing w:after="160" w:line="276" w:lineRule="auto"/>
              <w:contextualSpacing/>
              <w:rPr>
                <w:rFonts w:ascii="Arial Narrow" w:eastAsia="Arial Unicode MS" w:hAnsi="Arial Narrow" w:cs="Arial"/>
                <w:b/>
                <w:color w:val="000000"/>
                <w:lang w:val="es-ES"/>
              </w:rPr>
            </w:pPr>
          </w:p>
          <w:p w14:paraId="0DC69D9A" w14:textId="77777777" w:rsidR="004E5A63" w:rsidRPr="004E5A63" w:rsidRDefault="004E5A63" w:rsidP="0077660C">
            <w:pPr>
              <w:shd w:val="clear" w:color="auto" w:fill="FFFFFF"/>
              <w:tabs>
                <w:tab w:val="left" w:pos="497"/>
              </w:tabs>
              <w:spacing w:after="160" w:line="276" w:lineRule="auto"/>
              <w:ind w:left="72"/>
              <w:contextualSpacing/>
              <w:rPr>
                <w:rFonts w:ascii="Arial Narrow" w:eastAsia="Arial Unicode MS" w:hAnsi="Arial Narrow" w:cs="Arial"/>
                <w:b/>
                <w:color w:val="000000"/>
                <w:lang w:val="es-ES"/>
              </w:rPr>
            </w:pPr>
            <w:r w:rsidRPr="004E5A63">
              <w:rPr>
                <w:rFonts w:ascii="Arial Narrow" w:eastAsia="Arial Unicode MS" w:hAnsi="Arial Narrow" w:cs="Arial"/>
                <w:b/>
                <w:color w:val="000000"/>
                <w:lang w:val="es-ES"/>
              </w:rPr>
              <w:t>VI.</w:t>
            </w:r>
            <w:r w:rsidRPr="004E5A63">
              <w:rPr>
                <w:rFonts w:ascii="Arial Narrow" w:eastAsia="Arial Unicode MS" w:hAnsi="Arial Narrow" w:cs="Arial"/>
                <w:b/>
                <w:color w:val="000000"/>
                <w:lang w:val="es-ES"/>
              </w:rPr>
              <w:tab/>
              <w:t>FECHAS CÍVICAS:</w:t>
            </w:r>
          </w:p>
          <w:p w14:paraId="122B00DB" w14:textId="77777777" w:rsidR="0077660C" w:rsidRDefault="0077660C" w:rsidP="000608D6">
            <w:pPr>
              <w:shd w:val="clear" w:color="auto" w:fill="FFFFFF"/>
              <w:tabs>
                <w:tab w:val="left" w:pos="497"/>
              </w:tabs>
              <w:spacing w:line="276" w:lineRule="auto"/>
              <w:ind w:firstLine="492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  <w:r w:rsidRPr="0077660C">
              <w:rPr>
                <w:rFonts w:ascii="Arial Narrow" w:eastAsia="Arial Unicode MS" w:hAnsi="Arial Narrow" w:cs="Arial"/>
                <w:b/>
                <w:color w:val="000000"/>
              </w:rPr>
              <w:t>Junio</w:t>
            </w:r>
            <w:r>
              <w:rPr>
                <w:rFonts w:ascii="Arial Narrow" w:eastAsia="Arial Unicode MS" w:hAnsi="Arial Narrow" w:cs="Arial"/>
                <w:b/>
                <w:color w:val="000000"/>
              </w:rPr>
              <w:t>.</w:t>
            </w:r>
          </w:p>
          <w:p w14:paraId="16CC97FE" w14:textId="77777777" w:rsidR="0077660C" w:rsidRPr="0077660C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ind w:firstLine="497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</w:p>
          <w:p w14:paraId="41EFBB39" w14:textId="77777777" w:rsidR="0077660C" w:rsidRPr="0077660C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ind w:firstLine="497"/>
              <w:contextualSpacing/>
              <w:rPr>
                <w:rFonts w:ascii="Arial Narrow" w:eastAsia="Arial Unicode MS" w:hAnsi="Arial Narrow" w:cs="Arial"/>
                <w:color w:val="000000"/>
              </w:rPr>
            </w:pPr>
            <w:r w:rsidRPr="0077660C">
              <w:rPr>
                <w:rFonts w:ascii="Arial Narrow" w:eastAsia="Arial Unicode MS" w:hAnsi="Arial Narrow" w:cs="Arial"/>
                <w:color w:val="000000"/>
              </w:rPr>
              <w:t xml:space="preserve">• 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>05°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Día Mundial del Medio Ambiente                                                    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 xml:space="preserve">• 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               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>26° Día San Josemaría Escrivá</w:t>
            </w:r>
          </w:p>
          <w:p w14:paraId="24EE4C48" w14:textId="77777777" w:rsidR="0077660C" w:rsidRPr="0077660C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ind w:firstLine="497"/>
              <w:contextualSpacing/>
              <w:rPr>
                <w:rFonts w:ascii="Arial Narrow" w:eastAsia="Arial Unicode MS" w:hAnsi="Arial Narrow" w:cs="Arial"/>
                <w:color w:val="000000"/>
              </w:rPr>
            </w:pPr>
            <w:r w:rsidRPr="0077660C">
              <w:rPr>
                <w:rFonts w:ascii="Arial Narrow" w:eastAsia="Arial Unicode MS" w:hAnsi="Arial Narrow" w:cs="Arial"/>
                <w:color w:val="000000"/>
              </w:rPr>
              <w:t xml:space="preserve">• 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>07° Ani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versario de la Batalla de Arica                                                   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 xml:space="preserve">• 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               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>26° Día de la lucha contra las drogas</w:t>
            </w:r>
          </w:p>
          <w:p w14:paraId="64F12013" w14:textId="77777777" w:rsidR="0077660C" w:rsidRPr="0077660C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ind w:firstLine="497"/>
              <w:contextualSpacing/>
              <w:rPr>
                <w:rFonts w:ascii="Arial Narrow" w:eastAsia="Arial Unicode MS" w:hAnsi="Arial Narrow" w:cs="Arial"/>
                <w:color w:val="000000"/>
              </w:rPr>
            </w:pPr>
            <w:r w:rsidRPr="0077660C">
              <w:rPr>
                <w:rFonts w:ascii="Arial Narrow" w:eastAsia="Arial Unicode MS" w:hAnsi="Arial Narrow" w:cs="Arial"/>
                <w:color w:val="000000"/>
              </w:rPr>
              <w:t xml:space="preserve">• 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07° Día de la Bandera                                                                           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>•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 xml:space="preserve"> 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              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>29° Día de San Pedro y San Pablo</w:t>
            </w:r>
          </w:p>
          <w:p w14:paraId="11686268" w14:textId="77777777" w:rsidR="0077660C" w:rsidRPr="0077660C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ind w:firstLine="497"/>
              <w:contextualSpacing/>
              <w:rPr>
                <w:rFonts w:ascii="Arial Narrow" w:eastAsia="Arial Unicode MS" w:hAnsi="Arial Narrow" w:cs="Arial"/>
                <w:color w:val="000000"/>
              </w:rPr>
            </w:pPr>
            <w:r w:rsidRPr="0077660C">
              <w:rPr>
                <w:rFonts w:ascii="Arial Narrow" w:eastAsia="Arial Unicode MS" w:hAnsi="Arial Narrow" w:cs="Arial"/>
                <w:color w:val="000000"/>
              </w:rPr>
              <w:t>•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 xml:space="preserve"> 21° -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3er. Domingo: Día del Padre                                                        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 xml:space="preserve">• 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               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>29° Día de José Olaya Balandra</w:t>
            </w:r>
          </w:p>
          <w:p w14:paraId="663C399B" w14:textId="77777777" w:rsidR="009F6A70" w:rsidRDefault="0077660C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ind w:firstLine="497"/>
              <w:contextualSpacing/>
              <w:rPr>
                <w:rFonts w:ascii="Arial Narrow" w:eastAsia="Arial Unicode MS" w:hAnsi="Arial Narrow" w:cs="Arial"/>
                <w:color w:val="000000"/>
              </w:rPr>
            </w:pPr>
            <w:r w:rsidRPr="0077660C">
              <w:rPr>
                <w:rFonts w:ascii="Arial Narrow" w:eastAsia="Arial Unicode MS" w:hAnsi="Arial Narrow" w:cs="Arial"/>
                <w:color w:val="000000"/>
              </w:rPr>
              <w:t xml:space="preserve">• </w:t>
            </w:r>
            <w:r>
              <w:rPr>
                <w:rFonts w:ascii="Arial Narrow" w:eastAsia="Arial Unicode MS" w:hAnsi="Arial Narrow" w:cs="Arial"/>
                <w:color w:val="000000"/>
              </w:rPr>
              <w:t xml:space="preserve"> </w:t>
            </w:r>
            <w:r w:rsidRPr="0077660C">
              <w:rPr>
                <w:rFonts w:ascii="Arial Narrow" w:eastAsia="Arial Unicode MS" w:hAnsi="Arial Narrow" w:cs="Arial"/>
                <w:color w:val="000000"/>
              </w:rPr>
              <w:t>24° Día del Campesino – Día del Inti Raymi</w:t>
            </w:r>
            <w:r>
              <w:rPr>
                <w:rFonts w:ascii="Arial Narrow" w:eastAsia="Arial Unicode MS" w:hAnsi="Arial Narrow" w:cs="Arial"/>
                <w:color w:val="000000"/>
              </w:rPr>
              <w:t>.</w:t>
            </w:r>
          </w:p>
          <w:p w14:paraId="70E9B875" w14:textId="58B037B4" w:rsidR="000608D6" w:rsidRPr="000608D6" w:rsidRDefault="000608D6" w:rsidP="000608D6">
            <w:pPr>
              <w:shd w:val="clear" w:color="auto" w:fill="FFFFFF"/>
              <w:spacing w:before="100" w:beforeAutospacing="1" w:after="100" w:afterAutospacing="1"/>
              <w:ind w:firstLine="492"/>
              <w:outlineLvl w:val="4"/>
              <w:rPr>
                <w:rFonts w:ascii="Arial Narrow" w:eastAsia="Times New Roman" w:hAnsi="Arial Narrow" w:cs="Segoe UI"/>
                <w:b/>
                <w:bCs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b/>
                <w:bCs/>
                <w:lang w:val="es-MX" w:eastAsia="es-MX"/>
              </w:rPr>
              <w:t>Agosto</w:t>
            </w:r>
          </w:p>
          <w:p w14:paraId="51564F66" w14:textId="77777777" w:rsidR="000608D6" w:rsidRPr="000608D6" w:rsidRDefault="000608D6" w:rsidP="000608D6">
            <w:pPr>
              <w:numPr>
                <w:ilvl w:val="0"/>
                <w:numId w:val="37"/>
              </w:numPr>
              <w:shd w:val="clear" w:color="auto" w:fill="FFFFFF"/>
              <w:spacing w:after="100" w:afterAutospacing="1" w:line="300" w:lineRule="atLeast"/>
              <w:ind w:hanging="228"/>
              <w:rPr>
                <w:rFonts w:ascii="Arial Narrow" w:eastAsia="Times New Roman" w:hAnsi="Arial Narrow" w:cs="Segoe UI"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06 - Batalla de Junín</w:t>
            </w:r>
          </w:p>
          <w:p w14:paraId="7730CF4C" w14:textId="77777777" w:rsidR="000608D6" w:rsidRPr="000608D6" w:rsidRDefault="000608D6" w:rsidP="000608D6">
            <w:pPr>
              <w:numPr>
                <w:ilvl w:val="0"/>
                <w:numId w:val="37"/>
              </w:numPr>
              <w:shd w:val="clear" w:color="auto" w:fill="FFFFFF"/>
              <w:spacing w:after="100" w:afterAutospacing="1" w:line="300" w:lineRule="atLeast"/>
              <w:ind w:hanging="228"/>
              <w:rPr>
                <w:rFonts w:ascii="Arial Narrow" w:eastAsia="Times New Roman" w:hAnsi="Arial Narrow" w:cs="Segoe UI"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09 - Día Internacional de las Poblaciones Indígenas</w:t>
            </w:r>
          </w:p>
          <w:p w14:paraId="268D8F3F" w14:textId="77777777" w:rsidR="000608D6" w:rsidRPr="000608D6" w:rsidRDefault="000608D6" w:rsidP="000608D6">
            <w:pPr>
              <w:numPr>
                <w:ilvl w:val="0"/>
                <w:numId w:val="37"/>
              </w:numPr>
              <w:shd w:val="clear" w:color="auto" w:fill="FFFFFF"/>
              <w:spacing w:after="100" w:afterAutospacing="1" w:line="300" w:lineRule="atLeast"/>
              <w:ind w:hanging="228"/>
              <w:rPr>
                <w:rFonts w:ascii="Arial Narrow" w:eastAsia="Times New Roman" w:hAnsi="Arial Narrow" w:cs="Segoe UI"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17 - Muerte del General don José de San Martín</w:t>
            </w:r>
          </w:p>
          <w:p w14:paraId="1FBD2873" w14:textId="77777777" w:rsidR="000608D6" w:rsidRPr="000608D6" w:rsidRDefault="000608D6" w:rsidP="000608D6">
            <w:pPr>
              <w:numPr>
                <w:ilvl w:val="0"/>
                <w:numId w:val="37"/>
              </w:numPr>
              <w:shd w:val="clear" w:color="auto" w:fill="FFFFFF"/>
              <w:spacing w:after="100" w:afterAutospacing="1" w:line="300" w:lineRule="atLeast"/>
              <w:ind w:hanging="228"/>
              <w:rPr>
                <w:rFonts w:ascii="Arial Narrow" w:eastAsia="Times New Roman" w:hAnsi="Arial Narrow" w:cs="Segoe UI"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22 - Día Mundial del Folclor</w:t>
            </w:r>
          </w:p>
          <w:p w14:paraId="36C57EF9" w14:textId="77777777" w:rsidR="000608D6" w:rsidRPr="000608D6" w:rsidRDefault="000608D6" w:rsidP="000608D6">
            <w:pPr>
              <w:numPr>
                <w:ilvl w:val="0"/>
                <w:numId w:val="37"/>
              </w:numPr>
              <w:shd w:val="clear" w:color="auto" w:fill="FFFFFF"/>
              <w:spacing w:after="100" w:afterAutospacing="1" w:line="300" w:lineRule="atLeast"/>
              <w:ind w:hanging="228"/>
              <w:rPr>
                <w:rFonts w:ascii="Arial Narrow" w:eastAsia="Times New Roman" w:hAnsi="Arial Narrow" w:cs="Segoe UI"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26 - Día del Adulto Mayor</w:t>
            </w:r>
          </w:p>
          <w:p w14:paraId="51A4DCF7" w14:textId="77777777" w:rsidR="000608D6" w:rsidRPr="000608D6" w:rsidRDefault="000608D6" w:rsidP="000608D6">
            <w:pPr>
              <w:numPr>
                <w:ilvl w:val="0"/>
                <w:numId w:val="37"/>
              </w:numPr>
              <w:shd w:val="clear" w:color="auto" w:fill="FFFFFF"/>
              <w:spacing w:after="100" w:afterAutospacing="1" w:line="300" w:lineRule="atLeast"/>
              <w:ind w:hanging="228"/>
              <w:rPr>
                <w:rFonts w:ascii="Arial Narrow" w:eastAsia="Times New Roman" w:hAnsi="Arial Narrow" w:cs="Segoe UI"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27 - Día de la Defensa Nacional</w:t>
            </w:r>
          </w:p>
          <w:p w14:paraId="3CBDC6A6" w14:textId="77777777" w:rsidR="000608D6" w:rsidRPr="000608D6" w:rsidRDefault="000608D6" w:rsidP="000608D6">
            <w:pPr>
              <w:numPr>
                <w:ilvl w:val="0"/>
                <w:numId w:val="37"/>
              </w:numPr>
              <w:shd w:val="clear" w:color="auto" w:fill="FFFFFF"/>
              <w:spacing w:after="100" w:afterAutospacing="1" w:line="300" w:lineRule="atLeast"/>
              <w:ind w:hanging="228"/>
              <w:rPr>
                <w:rFonts w:ascii="Arial Narrow" w:eastAsia="Times New Roman" w:hAnsi="Arial Narrow" w:cs="Segoe UI"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28 - Reincorporación de Tacna al seno de la Patria</w:t>
            </w:r>
          </w:p>
          <w:p w14:paraId="577A9CC1" w14:textId="77777777" w:rsidR="000608D6" w:rsidRPr="000608D6" w:rsidRDefault="000608D6" w:rsidP="000608D6">
            <w:pPr>
              <w:numPr>
                <w:ilvl w:val="0"/>
                <w:numId w:val="37"/>
              </w:numPr>
              <w:shd w:val="clear" w:color="auto" w:fill="FFFFFF"/>
              <w:spacing w:after="100" w:afterAutospacing="1" w:line="300" w:lineRule="atLeast"/>
              <w:ind w:hanging="228"/>
              <w:rPr>
                <w:rFonts w:ascii="Arial Narrow" w:eastAsia="Times New Roman" w:hAnsi="Arial Narrow" w:cs="Segoe UI"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30 - Día de Santa Rosa de Lima</w:t>
            </w:r>
          </w:p>
          <w:p w14:paraId="15DC78C6" w14:textId="3772D546" w:rsidR="000608D6" w:rsidRPr="000608D6" w:rsidRDefault="000608D6" w:rsidP="000608D6">
            <w:pPr>
              <w:numPr>
                <w:ilvl w:val="0"/>
                <w:numId w:val="37"/>
              </w:numPr>
              <w:shd w:val="clear" w:color="auto" w:fill="FFFFFF"/>
              <w:spacing w:after="100" w:afterAutospacing="1" w:line="300" w:lineRule="atLeast"/>
              <w:ind w:hanging="228"/>
              <w:rPr>
                <w:rFonts w:ascii="Arial Narrow" w:eastAsia="Times New Roman" w:hAnsi="Arial Narrow" w:cs="Segoe UI"/>
                <w:lang w:val="es-MX" w:eastAsia="es-MX"/>
              </w:rPr>
            </w:pP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31 - Día del Mariscal Ramón Castill</w:t>
            </w:r>
            <w:r w:rsidRPr="000608D6">
              <w:rPr>
                <w:rFonts w:ascii="Arial Narrow" w:eastAsia="Times New Roman" w:hAnsi="Arial Narrow" w:cs="Segoe UI"/>
                <w:lang w:val="es-MX" w:eastAsia="es-MX"/>
              </w:rPr>
              <w:t>a</w:t>
            </w:r>
          </w:p>
          <w:p w14:paraId="197CEF30" w14:textId="77777777" w:rsidR="000608D6" w:rsidRDefault="000608D6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ind w:firstLine="497"/>
              <w:contextualSpacing/>
              <w:rPr>
                <w:rFonts w:ascii="Arial Narrow" w:eastAsia="Arial Unicode MS" w:hAnsi="Arial Narrow" w:cs="Arial"/>
                <w:color w:val="000000"/>
              </w:rPr>
            </w:pPr>
          </w:p>
          <w:p w14:paraId="6C93D9AA" w14:textId="2F7AEA58" w:rsidR="000608D6" w:rsidRPr="0077660C" w:rsidRDefault="000608D6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ind w:firstLine="497"/>
              <w:contextualSpacing/>
              <w:rPr>
                <w:rFonts w:ascii="Arial Narrow" w:eastAsia="Arial Unicode MS" w:hAnsi="Arial Narrow" w:cs="Arial"/>
                <w:color w:val="000000"/>
              </w:rPr>
            </w:pPr>
          </w:p>
        </w:tc>
      </w:tr>
      <w:tr w:rsidR="000608D6" w:rsidRPr="00D07731" w14:paraId="16B88B3D" w14:textId="77777777" w:rsidTr="00046B26">
        <w:trPr>
          <w:trHeight w:val="420"/>
        </w:trPr>
        <w:tc>
          <w:tcPr>
            <w:tcW w:w="14601" w:type="dxa"/>
            <w:shd w:val="clear" w:color="auto" w:fill="FFFFFF" w:themeFill="background1"/>
          </w:tcPr>
          <w:p w14:paraId="742DA8FB" w14:textId="77777777" w:rsidR="000608D6" w:rsidRPr="004E5A63" w:rsidRDefault="000608D6" w:rsidP="0077660C">
            <w:pPr>
              <w:shd w:val="clear" w:color="auto" w:fill="FFFFFF"/>
              <w:tabs>
                <w:tab w:val="left" w:pos="497"/>
              </w:tabs>
              <w:spacing w:line="276" w:lineRule="auto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</w:p>
        </w:tc>
      </w:tr>
    </w:tbl>
    <w:p w14:paraId="79C2C3D6" w14:textId="77777777" w:rsidR="00E8721E" w:rsidRDefault="00E8721E" w:rsidP="0077660C">
      <w:pPr>
        <w:spacing w:after="0" w:line="276" w:lineRule="auto"/>
        <w:rPr>
          <w:rFonts w:ascii="Arial Narrow" w:hAnsi="Arial Narrow"/>
          <w:b/>
        </w:rPr>
      </w:pPr>
    </w:p>
    <w:p w14:paraId="3FDFE1C0" w14:textId="77777777" w:rsidR="0077660C" w:rsidRDefault="0077660C" w:rsidP="0077660C">
      <w:pPr>
        <w:spacing w:after="0" w:line="276" w:lineRule="auto"/>
        <w:rPr>
          <w:rFonts w:ascii="Arial Narrow" w:hAnsi="Arial Narrow"/>
          <w:b/>
        </w:rPr>
      </w:pPr>
    </w:p>
    <w:p w14:paraId="0AE46A14" w14:textId="45D9C199" w:rsidR="0077660C" w:rsidRDefault="0077660C" w:rsidP="0077660C">
      <w:pPr>
        <w:spacing w:after="0" w:line="276" w:lineRule="auto"/>
        <w:rPr>
          <w:rFonts w:ascii="Arial Narrow" w:hAnsi="Arial Narrow"/>
          <w:b/>
        </w:rPr>
      </w:pPr>
    </w:p>
    <w:p w14:paraId="4DE4E8B1" w14:textId="61BFAD88" w:rsidR="000608D6" w:rsidRDefault="000608D6" w:rsidP="0077660C">
      <w:pPr>
        <w:spacing w:after="0" w:line="276" w:lineRule="auto"/>
        <w:rPr>
          <w:rFonts w:ascii="Arial Narrow" w:hAnsi="Arial Narrow"/>
          <w:b/>
        </w:rPr>
      </w:pPr>
    </w:p>
    <w:p w14:paraId="11713571" w14:textId="3F1BED45" w:rsidR="000608D6" w:rsidRDefault="000608D6" w:rsidP="0077660C">
      <w:pPr>
        <w:spacing w:after="0" w:line="276" w:lineRule="auto"/>
        <w:rPr>
          <w:rFonts w:ascii="Arial Narrow" w:hAnsi="Arial Narrow"/>
          <w:b/>
        </w:rPr>
      </w:pPr>
    </w:p>
    <w:p w14:paraId="2D6A32E7" w14:textId="77777777" w:rsidR="000608D6" w:rsidRPr="0077660C" w:rsidRDefault="000608D6" w:rsidP="0077660C">
      <w:pPr>
        <w:spacing w:after="0" w:line="276" w:lineRule="auto"/>
        <w:rPr>
          <w:rFonts w:ascii="Arial Narrow" w:hAnsi="Arial Narrow"/>
          <w:b/>
        </w:rPr>
      </w:pPr>
    </w:p>
    <w:p w14:paraId="77C6473F" w14:textId="77777777" w:rsidR="0047019E" w:rsidRPr="0077660C" w:rsidRDefault="0047019E" w:rsidP="0077660C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76" w:lineRule="auto"/>
        <w:ind w:left="72" w:firstLine="0"/>
        <w:contextualSpacing/>
        <w:rPr>
          <w:rFonts w:ascii="Arial Narrow" w:eastAsia="Arial Unicode MS" w:hAnsi="Arial Narrow" w:cs="Arial"/>
          <w:b/>
          <w:color w:val="000000"/>
        </w:rPr>
      </w:pPr>
      <w:r w:rsidRPr="0077660C">
        <w:rPr>
          <w:rFonts w:ascii="Arial Narrow" w:eastAsia="Arial Unicode MS" w:hAnsi="Arial Narrow" w:cs="Arial"/>
          <w:b/>
          <w:color w:val="000000"/>
        </w:rPr>
        <w:t xml:space="preserve">ENFOQUE TRASVERSAL </w:t>
      </w:r>
    </w:p>
    <w:p w14:paraId="0CA82EC1" w14:textId="77777777" w:rsidR="0096727F" w:rsidRPr="0077660C" w:rsidRDefault="0096727F" w:rsidP="0077660C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41206B" w:rsidRPr="0077660C" w14:paraId="429405D9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2B166720" w14:textId="77777777" w:rsidR="008534C8" w:rsidRPr="0077660C" w:rsidRDefault="008534C8" w:rsidP="0077660C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>ENFOQUES TRANSVERSALES / VALORES</w:t>
            </w:r>
          </w:p>
        </w:tc>
        <w:tc>
          <w:tcPr>
            <w:tcW w:w="9923" w:type="dxa"/>
            <w:shd w:val="clear" w:color="auto" w:fill="auto"/>
          </w:tcPr>
          <w:p w14:paraId="157EF545" w14:textId="77777777" w:rsidR="008534C8" w:rsidRPr="0077660C" w:rsidRDefault="008534C8" w:rsidP="0077660C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/>
              </w:rPr>
              <w:t>ACTITUDES</w:t>
            </w:r>
          </w:p>
        </w:tc>
      </w:tr>
      <w:tr w:rsidR="0041206B" w:rsidRPr="0077660C" w14:paraId="5E02DBCC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43B12EFF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>Enfoque intercultural</w:t>
            </w:r>
          </w:p>
          <w:p w14:paraId="7F64CC51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Respeto a la identidad cultural</w:t>
            </w:r>
          </w:p>
        </w:tc>
        <w:tc>
          <w:tcPr>
            <w:tcW w:w="9923" w:type="dxa"/>
            <w:shd w:val="clear" w:color="auto" w:fill="auto"/>
          </w:tcPr>
          <w:p w14:paraId="58FF3DE7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Cs/>
              </w:rPr>
              <w:t>Reconocimiento al valor de las diversas identidades culturales y relaciones de pertenencia de los estudiantes.</w:t>
            </w:r>
          </w:p>
          <w:p w14:paraId="52F6B822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4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1206B" w:rsidRPr="0077660C" w14:paraId="0C3ACB6B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2EB70D15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 xml:space="preserve">Enfoque de derechos </w:t>
            </w:r>
          </w:p>
          <w:p w14:paraId="3F7DAEA7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Libertad y responsabilidad</w:t>
            </w:r>
          </w:p>
        </w:tc>
        <w:tc>
          <w:tcPr>
            <w:tcW w:w="9923" w:type="dxa"/>
            <w:shd w:val="clear" w:color="auto" w:fill="auto"/>
          </w:tcPr>
          <w:p w14:paraId="53A21635" w14:textId="77777777" w:rsidR="008534C8" w:rsidRPr="0077660C" w:rsidRDefault="006F04EE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Cs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41206B" w:rsidRPr="0077660C" w14:paraId="7FB537BA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469A8B62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 xml:space="preserve">Enfoque inclusivo </w:t>
            </w: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o Atención a la diversidad</w:t>
            </w:r>
          </w:p>
          <w:p w14:paraId="31E1FB54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Respeto por las diferencias</w:t>
            </w:r>
          </w:p>
        </w:tc>
        <w:tc>
          <w:tcPr>
            <w:tcW w:w="9923" w:type="dxa"/>
            <w:shd w:val="clear" w:color="auto" w:fill="auto"/>
          </w:tcPr>
          <w:p w14:paraId="45739F5B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Cs/>
              </w:rPr>
              <w:t>Reconocimiento al valor inherente de cada persona y de sus derechos, por encima de cualquier diferencia.</w:t>
            </w:r>
          </w:p>
        </w:tc>
      </w:tr>
      <w:tr w:rsidR="0041206B" w:rsidRPr="0077660C" w14:paraId="6B8DBA24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6627DA52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 xml:space="preserve">Enfoque </w:t>
            </w: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De Igualdad de género</w:t>
            </w:r>
          </w:p>
          <w:p w14:paraId="21EF7074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Igualdad y Dignidad</w:t>
            </w:r>
          </w:p>
        </w:tc>
        <w:tc>
          <w:tcPr>
            <w:tcW w:w="9923" w:type="dxa"/>
            <w:shd w:val="clear" w:color="auto" w:fill="auto"/>
          </w:tcPr>
          <w:p w14:paraId="79B9E4DC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Cs/>
              </w:rPr>
              <w:t>Reconocimiento al valor inherente de cada persona, por encima de cualquier diferencia de género</w:t>
            </w:r>
          </w:p>
        </w:tc>
      </w:tr>
      <w:tr w:rsidR="0041206B" w:rsidRPr="0077660C" w14:paraId="1957F3A9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372AD869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 xml:space="preserve">Enfoque </w:t>
            </w: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Ambiental</w:t>
            </w:r>
          </w:p>
          <w:p w14:paraId="01BD0C30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Solidaridad planetaria y equidad Intergeneracional</w:t>
            </w:r>
          </w:p>
        </w:tc>
        <w:tc>
          <w:tcPr>
            <w:tcW w:w="9923" w:type="dxa"/>
            <w:shd w:val="clear" w:color="auto" w:fill="auto"/>
          </w:tcPr>
          <w:p w14:paraId="4C895152" w14:textId="77777777" w:rsidR="006F04EE" w:rsidRPr="0077660C" w:rsidRDefault="006F04EE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line="276" w:lineRule="auto"/>
              <w:ind w:left="420" w:hanging="283"/>
              <w:jc w:val="both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 xml:space="preserve">Docentes y estudiantes desarrollan acciones de ciudadanía que demuestren conciencia sobre los eventos climáticos (cambio a temperaturas bajas, entre otros), así como el desarrollo de capacidades de resiliencia para hacer frente a estas situaciones. </w:t>
            </w:r>
          </w:p>
          <w:p w14:paraId="4B01A65C" w14:textId="77777777" w:rsidR="008534C8" w:rsidRPr="0077660C" w:rsidRDefault="006F04EE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>Docente y estudiantes plantean soluciones en relación a eventos de contagio masivos en su comunidad, tales como el COVID-19, etc., al proponer actividades como medidas de prevención para una escuela segura.</w:t>
            </w:r>
          </w:p>
        </w:tc>
      </w:tr>
      <w:tr w:rsidR="0041206B" w:rsidRPr="0077660C" w14:paraId="37D9EC9A" w14:textId="77777777" w:rsidTr="00046B26">
        <w:trPr>
          <w:trHeight w:val="1065"/>
        </w:trPr>
        <w:tc>
          <w:tcPr>
            <w:tcW w:w="4678" w:type="dxa"/>
            <w:shd w:val="clear" w:color="auto" w:fill="auto"/>
          </w:tcPr>
          <w:p w14:paraId="5E2B64DF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Enfoque de orientación al bien común</w:t>
            </w:r>
          </w:p>
          <w:p w14:paraId="41C9ADFB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Responsabilidad</w:t>
            </w:r>
          </w:p>
        </w:tc>
        <w:tc>
          <w:tcPr>
            <w:tcW w:w="9923" w:type="dxa"/>
            <w:shd w:val="clear" w:color="auto" w:fill="auto"/>
          </w:tcPr>
          <w:p w14:paraId="71245065" w14:textId="77777777" w:rsidR="006F04EE" w:rsidRPr="0077660C" w:rsidRDefault="006F04EE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83" w:hanging="284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14:paraId="192D2735" w14:textId="77777777" w:rsidR="006F04EE" w:rsidRPr="0077660C" w:rsidRDefault="006F04EE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83" w:hanging="284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14:paraId="7445E11C" w14:textId="77777777" w:rsidR="008534C8" w:rsidRPr="0077660C" w:rsidRDefault="006F04EE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83" w:hanging="284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41206B" w:rsidRPr="0077660C" w14:paraId="47A31414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3E56AC7B" w14:textId="77777777" w:rsidR="008534C8" w:rsidRPr="0077660C" w:rsidRDefault="008534C8" w:rsidP="0077660C">
            <w:pPr>
              <w:pStyle w:val="Prrafodelista"/>
              <w:numPr>
                <w:ilvl w:val="0"/>
                <w:numId w:val="20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 xml:space="preserve">Enfoque </w:t>
            </w: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de búsqueda de la Excelencia</w:t>
            </w:r>
          </w:p>
          <w:p w14:paraId="1E23D10A" w14:textId="77777777" w:rsidR="008534C8" w:rsidRPr="0077660C" w:rsidRDefault="008534C8" w:rsidP="0077660C">
            <w:pPr>
              <w:pStyle w:val="Prrafodelista"/>
              <w:spacing w:line="276" w:lineRule="auto"/>
              <w:ind w:left="318" w:right="190"/>
              <w:jc w:val="both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>Superación Personal</w:t>
            </w:r>
          </w:p>
        </w:tc>
        <w:tc>
          <w:tcPr>
            <w:tcW w:w="9923" w:type="dxa"/>
            <w:shd w:val="clear" w:color="auto" w:fill="auto"/>
          </w:tcPr>
          <w:p w14:paraId="5F1724C1" w14:textId="77777777" w:rsidR="006F04EE" w:rsidRPr="0077660C" w:rsidRDefault="006F04EE" w:rsidP="0077660C">
            <w:pPr>
              <w:pStyle w:val="Prrafodelista"/>
              <w:numPr>
                <w:ilvl w:val="0"/>
                <w:numId w:val="20"/>
              </w:numPr>
              <w:suppressAutoHyphens/>
              <w:spacing w:after="200" w:line="276" w:lineRule="auto"/>
              <w:ind w:left="420" w:right="190" w:hanging="283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 xml:space="preserve">Docentes y estudiantes adquieren y emplean estrategias para recoger información, organizar y elaborar una manual de recomendaciones en relación de medidas de prevención frente a los efectos del COVID-19 para una escuela segura. </w:t>
            </w:r>
          </w:p>
          <w:p w14:paraId="15E9DBD4" w14:textId="77777777" w:rsidR="008534C8" w:rsidRPr="0077660C" w:rsidRDefault="006F04EE" w:rsidP="0077660C">
            <w:pPr>
              <w:pStyle w:val="Prrafodelista"/>
              <w:numPr>
                <w:ilvl w:val="0"/>
                <w:numId w:val="20"/>
              </w:numPr>
              <w:suppressAutoHyphens/>
              <w:spacing w:after="200" w:line="276" w:lineRule="auto"/>
              <w:ind w:left="420" w:right="190" w:hanging="283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 xml:space="preserve">Docentes y estudiantes utilizan sus cualidades y los recursos al máximo posible para cumplir con éxito las metas </w:t>
            </w:r>
            <w:r w:rsidRPr="0077660C">
              <w:rPr>
                <w:rFonts w:ascii="Arial Narrow" w:hAnsi="Arial Narrow" w:cs="Arial"/>
                <w:bCs/>
              </w:rPr>
              <w:lastRenderedPageBreak/>
              <w:t>que se proponen a escala personal y colectiva (elaboración y difusión del manual de medidas de prevención frente a los efectos del COVID-19).</w:t>
            </w:r>
          </w:p>
        </w:tc>
      </w:tr>
    </w:tbl>
    <w:p w14:paraId="564628B8" w14:textId="77777777" w:rsidR="00730934" w:rsidRDefault="00730934" w:rsidP="0041206B">
      <w:pPr>
        <w:shd w:val="clear" w:color="auto" w:fill="FFFFFF"/>
        <w:tabs>
          <w:tab w:val="left" w:pos="497"/>
        </w:tabs>
        <w:spacing w:after="0" w:line="240" w:lineRule="auto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</w:p>
    <w:p w14:paraId="5C94F26F" w14:textId="77777777" w:rsidR="002A338B" w:rsidRDefault="002A338B" w:rsidP="00730934">
      <w:pPr>
        <w:shd w:val="clear" w:color="auto" w:fill="FFFFFF"/>
        <w:tabs>
          <w:tab w:val="left" w:pos="497"/>
        </w:tabs>
        <w:spacing w:after="0" w:line="240" w:lineRule="auto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</w:p>
    <w:p w14:paraId="59257320" w14:textId="77777777" w:rsidR="003F6B32" w:rsidRDefault="00730934" w:rsidP="00AC67ED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40" w:lineRule="auto"/>
        <w:ind w:left="72" w:firstLine="0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</w:rPr>
        <w:t>APRENDIZAJES ESPERADOS.</w:t>
      </w:r>
    </w:p>
    <w:p w14:paraId="0CBE748F" w14:textId="77777777" w:rsidR="00730934" w:rsidRPr="00D07731" w:rsidRDefault="00730934" w:rsidP="00730934">
      <w:pPr>
        <w:shd w:val="clear" w:color="auto" w:fill="FFFFFF"/>
        <w:tabs>
          <w:tab w:val="left" w:pos="497"/>
        </w:tabs>
        <w:spacing w:after="0" w:line="240" w:lineRule="auto"/>
        <w:ind w:left="72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</w:p>
    <w:tbl>
      <w:tblPr>
        <w:tblStyle w:val="Tablaconcuadrcula"/>
        <w:tblW w:w="14601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2331"/>
        <w:gridCol w:w="2205"/>
        <w:gridCol w:w="6503"/>
        <w:gridCol w:w="2711"/>
      </w:tblGrid>
      <w:tr w:rsidR="0070359C" w:rsidRPr="0070359C" w14:paraId="5C5A4EB3" w14:textId="77777777" w:rsidTr="00046B26">
        <w:tc>
          <w:tcPr>
            <w:tcW w:w="851" w:type="dxa"/>
            <w:shd w:val="clear" w:color="auto" w:fill="FFFFFF" w:themeFill="background1"/>
          </w:tcPr>
          <w:p w14:paraId="018A54F0" w14:textId="77777777" w:rsidR="00BC4616" w:rsidRPr="00E87AC2" w:rsidRDefault="00BC4616" w:rsidP="0034227C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hAnsi="Arial Narrow" w:cs="Arial"/>
                <w:b/>
                <w:color w:val="000000" w:themeColor="text1"/>
              </w:rPr>
              <w:t>AREA</w:t>
            </w:r>
          </w:p>
        </w:tc>
        <w:tc>
          <w:tcPr>
            <w:tcW w:w="2331" w:type="dxa"/>
            <w:shd w:val="clear" w:color="auto" w:fill="FFFFFF" w:themeFill="background1"/>
          </w:tcPr>
          <w:p w14:paraId="32E93D80" w14:textId="77777777" w:rsidR="00BC4616" w:rsidRPr="00E87AC2" w:rsidRDefault="00BC4616" w:rsidP="0034227C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hAnsi="Arial Narrow" w:cs="Arial"/>
                <w:b/>
                <w:color w:val="000000" w:themeColor="text1"/>
              </w:rPr>
              <w:t>COMPETENCIAS</w:t>
            </w:r>
          </w:p>
        </w:tc>
        <w:tc>
          <w:tcPr>
            <w:tcW w:w="2205" w:type="dxa"/>
            <w:shd w:val="clear" w:color="auto" w:fill="FFFFFF" w:themeFill="background1"/>
          </w:tcPr>
          <w:p w14:paraId="38E927D3" w14:textId="77777777" w:rsidR="00BC4616" w:rsidRPr="00E87AC2" w:rsidRDefault="00BC4616" w:rsidP="0034227C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hAnsi="Arial Narrow" w:cs="Arial"/>
                <w:b/>
                <w:color w:val="000000" w:themeColor="text1"/>
              </w:rPr>
              <w:t>CAPACIDADES</w:t>
            </w:r>
          </w:p>
        </w:tc>
        <w:tc>
          <w:tcPr>
            <w:tcW w:w="6503" w:type="dxa"/>
            <w:shd w:val="clear" w:color="auto" w:fill="FFFFFF" w:themeFill="background1"/>
          </w:tcPr>
          <w:p w14:paraId="63A9A434" w14:textId="77777777" w:rsidR="00BC4616" w:rsidRPr="00E87AC2" w:rsidRDefault="00BC4616" w:rsidP="0034227C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hAnsi="Arial Narrow" w:cs="Arial"/>
                <w:b/>
                <w:color w:val="000000" w:themeColor="text1"/>
              </w:rPr>
              <w:t>DESEMPEÑOS</w:t>
            </w:r>
          </w:p>
        </w:tc>
        <w:tc>
          <w:tcPr>
            <w:tcW w:w="2711" w:type="dxa"/>
            <w:shd w:val="clear" w:color="auto" w:fill="FFFFFF" w:themeFill="background1"/>
          </w:tcPr>
          <w:p w14:paraId="7E0D3940" w14:textId="77777777" w:rsidR="00BC4616" w:rsidRPr="00E87AC2" w:rsidRDefault="00404D92" w:rsidP="0034227C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hAnsi="Arial Narrow" w:cs="Arial"/>
                <w:b/>
                <w:color w:val="000000" w:themeColor="text1"/>
              </w:rPr>
              <w:t>CAMPO TEMÁ</w:t>
            </w:r>
            <w:r w:rsidR="0017379A" w:rsidRPr="00E87AC2">
              <w:rPr>
                <w:rFonts w:ascii="Arial Narrow" w:hAnsi="Arial Narrow" w:cs="Arial"/>
                <w:b/>
                <w:color w:val="000000" w:themeColor="text1"/>
              </w:rPr>
              <w:t>TICO</w:t>
            </w:r>
          </w:p>
        </w:tc>
      </w:tr>
      <w:tr w:rsidR="0070359C" w:rsidRPr="0070359C" w14:paraId="3C68168D" w14:textId="77777777" w:rsidTr="00046B26">
        <w:tc>
          <w:tcPr>
            <w:tcW w:w="85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F8A0C03" w14:textId="77777777" w:rsidR="00DF2F6F" w:rsidRPr="00E87AC2" w:rsidRDefault="00DF2F6F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hAnsi="Arial Narrow" w:cs="Arial"/>
                <w:b/>
                <w:color w:val="000000" w:themeColor="text1"/>
              </w:rPr>
              <w:t>COMUNICACIÓN</w:t>
            </w:r>
          </w:p>
        </w:tc>
        <w:tc>
          <w:tcPr>
            <w:tcW w:w="2331" w:type="dxa"/>
            <w:vMerge w:val="restart"/>
            <w:shd w:val="clear" w:color="auto" w:fill="FFFFFF" w:themeFill="background1"/>
            <w:vAlign w:val="center"/>
          </w:tcPr>
          <w:p w14:paraId="3DFB808B" w14:textId="77777777" w:rsidR="00DF2F6F" w:rsidRPr="00E87AC2" w:rsidRDefault="00DF2F6F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hAnsi="Arial Narrow" w:cs="Arial"/>
                <w:color w:val="000000" w:themeColor="text1"/>
                <w:sz w:val="22"/>
                <w:szCs w:val="22"/>
                <w:shd w:val="clear" w:color="auto" w:fill="auto"/>
              </w:rPr>
            </w:pPr>
            <w:r w:rsidRPr="00E87AC2"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  <w:t>LEE DIVERSOS TIPOS DE TEXTOS ESCRITOS EN LENGUA MATERNA.</w:t>
            </w:r>
          </w:p>
        </w:tc>
        <w:tc>
          <w:tcPr>
            <w:tcW w:w="2205" w:type="dxa"/>
            <w:vMerge w:val="restart"/>
            <w:shd w:val="clear" w:color="auto" w:fill="FFFFFF" w:themeFill="background1"/>
            <w:vAlign w:val="center"/>
          </w:tcPr>
          <w:p w14:paraId="747F29D6" w14:textId="77777777" w:rsidR="00DF2F6F" w:rsidRPr="00E87AC2" w:rsidRDefault="00DF2F6F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Obtiene información del texto escrito.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4D74F2AC" w14:textId="78AD55E9" w:rsidR="00DF2F6F" w:rsidRPr="00E87AC2" w:rsidRDefault="00CA51CF" w:rsidP="0034227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7AC2">
              <w:rPr>
                <w:rFonts w:ascii="Arial Narrow" w:hAnsi="Arial Narrow" w:cs="Arial"/>
                <w:color w:val="000000" w:themeColor="text1"/>
              </w:rPr>
              <w:t xml:space="preserve">Obtiene información explícita, relevante y complementaria, e integra datos que se encuentran en distintas partes del texto, </w:t>
            </w:r>
            <w:r w:rsidR="00AB425F" w:rsidRPr="00AB425F">
              <w:rPr>
                <w:rFonts w:ascii="Arial Narrow" w:hAnsi="Arial Narrow" w:cs="Arial"/>
                <w:b/>
                <w:i/>
                <w:color w:val="000000" w:themeColor="text1"/>
              </w:rPr>
              <w:t xml:space="preserve">y señala el párrafo su estructura y </w:t>
            </w:r>
            <w:r w:rsidR="000608D6" w:rsidRPr="00AB425F">
              <w:rPr>
                <w:rFonts w:ascii="Arial Narrow" w:hAnsi="Arial Narrow" w:cs="Arial"/>
                <w:b/>
                <w:i/>
                <w:color w:val="000000" w:themeColor="text1"/>
              </w:rPr>
              <w:t>composición</w:t>
            </w:r>
            <w:r w:rsidR="000608D6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0608D6" w:rsidRPr="00E87AC2">
              <w:rPr>
                <w:rFonts w:ascii="Arial Narrow" w:hAnsi="Arial Narrow" w:cs="Arial"/>
                <w:color w:val="000000" w:themeColor="text1"/>
              </w:rPr>
              <w:t>mediante</w:t>
            </w:r>
            <w:r w:rsidRPr="00AB425F">
              <w:rPr>
                <w:rFonts w:ascii="Arial Narrow" w:hAnsi="Arial Narrow" w:cs="Arial"/>
                <w:color w:val="000000" w:themeColor="text1"/>
              </w:rPr>
              <w:t xml:space="preserve"> una lectura intertextual, en </w:t>
            </w:r>
            <w:r w:rsidRPr="00AB425F">
              <w:rPr>
                <w:rFonts w:ascii="Arial Narrow" w:hAnsi="Arial Narrow" w:cs="Arial"/>
                <w:i/>
                <w:color w:val="000000" w:themeColor="text1"/>
              </w:rPr>
              <w:t>diversos tipos de texto</w:t>
            </w:r>
            <w:r w:rsidRPr="00AB425F">
              <w:rPr>
                <w:rFonts w:ascii="Arial Narrow" w:hAnsi="Arial Narrow" w:cs="Arial"/>
                <w:color w:val="000000" w:themeColor="text1"/>
              </w:rPr>
              <w:t xml:space="preserve"> de estructura compleja</w:t>
            </w:r>
            <w:r w:rsidRPr="00E87AC2">
              <w:rPr>
                <w:rFonts w:ascii="Arial Narrow" w:hAnsi="Arial Narrow" w:cs="Arial"/>
                <w:color w:val="000000" w:themeColor="text1"/>
              </w:rPr>
              <w:t xml:space="preserve"> y vocabulario variado.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1A8E9B1C" w14:textId="77777777" w:rsidR="00AB425F" w:rsidRPr="00AB425F" w:rsidRDefault="00AB425F" w:rsidP="00AB425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AB425F">
              <w:rPr>
                <w:rFonts w:ascii="Arial" w:eastAsia="Calibri" w:hAnsi="Arial" w:cs="Arial"/>
                <w:b/>
              </w:rPr>
              <w:t>PÁRRAFO: ESTRUCTURA Y COMPOSICIÓN</w:t>
            </w:r>
          </w:p>
          <w:p w14:paraId="6BE146DA" w14:textId="77777777" w:rsidR="00DF2F6F" w:rsidRPr="00E87AC2" w:rsidRDefault="00DF2F6F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</w:tc>
      </w:tr>
      <w:tr w:rsidR="0070359C" w:rsidRPr="0070359C" w14:paraId="58BF98E3" w14:textId="77777777" w:rsidTr="00046B26"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0035F4B8" w14:textId="77777777" w:rsidR="00DF2F6F" w:rsidRPr="00E87AC2" w:rsidRDefault="00DF2F6F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30F9F3FD" w14:textId="77777777" w:rsidR="00DF2F6F" w:rsidRPr="00E87AC2" w:rsidRDefault="00DF2F6F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0011ECC9" w14:textId="77777777" w:rsidR="00DF2F6F" w:rsidRPr="00E87AC2" w:rsidRDefault="00DF2F6F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6503" w:type="dxa"/>
            <w:shd w:val="clear" w:color="auto" w:fill="FFFFFF" w:themeFill="background1"/>
          </w:tcPr>
          <w:p w14:paraId="4AB57B8A" w14:textId="77777777" w:rsidR="00697E56" w:rsidRPr="00E87AC2" w:rsidRDefault="00697E56" w:rsidP="0034227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7AC2">
              <w:rPr>
                <w:rFonts w:ascii="Arial Narrow" w:hAnsi="Arial Narrow" w:cs="Arial"/>
                <w:color w:val="000000" w:themeColor="text1"/>
              </w:rPr>
              <w:t xml:space="preserve">Identifica información explícita, relevante y complementaria seleccionando datos específicos y algunos detalles en </w:t>
            </w:r>
            <w:r w:rsidRPr="00E87AC2">
              <w:rPr>
                <w:rFonts w:ascii="Arial Narrow" w:hAnsi="Arial Narrow" w:cs="Arial"/>
                <w:b/>
                <w:i/>
                <w:color w:val="000000" w:themeColor="text1"/>
              </w:rPr>
              <w:t>diversos tipos de texto</w:t>
            </w:r>
            <w:r w:rsidR="00A1279B" w:rsidRPr="00E87AC2">
              <w:rPr>
                <w:rFonts w:ascii="Arial Narrow" w:hAnsi="Arial Narrow" w:cs="Arial"/>
                <w:b/>
                <w:i/>
                <w:color w:val="000000" w:themeColor="text1"/>
              </w:rPr>
              <w:t xml:space="preserve"> propuestos</w:t>
            </w:r>
            <w:r w:rsidRPr="00E87AC2">
              <w:rPr>
                <w:rFonts w:ascii="Arial Narrow" w:hAnsi="Arial Narrow" w:cs="Arial"/>
                <w:color w:val="000000" w:themeColor="text1"/>
              </w:rPr>
              <w:t xml:space="preserve"> con varios elementos complejos en su estructura, así como vocabulario variado; e, integra información explícita cuando se encuentra en distintas partes del texto, o en distintos textos al realizar una lectura intertextual.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2F513088" w14:textId="77777777" w:rsidR="00DF2F6F" w:rsidRPr="00E87AC2" w:rsidRDefault="00DD0931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CA51CF">
              <w:rPr>
                <w:rFonts w:ascii="Arial Narrow" w:eastAsia="Calibri" w:hAnsi="Arial Narrow" w:cs="Arial"/>
                <w:b/>
                <w:color w:val="000000" w:themeColor="text1"/>
              </w:rPr>
              <w:t>EL TEXTO: TIPOS, FORMATOS Y GÉNEROS</w:t>
            </w:r>
          </w:p>
        </w:tc>
      </w:tr>
      <w:tr w:rsidR="00EC1143" w:rsidRPr="0070359C" w14:paraId="60D37572" w14:textId="77777777" w:rsidTr="00046B26"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4959213E" w14:textId="77777777" w:rsidR="00EC1143" w:rsidRPr="00E87AC2" w:rsidRDefault="00EC1143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7B5D2D1F" w14:textId="77777777" w:rsidR="00EC1143" w:rsidRPr="00E87AC2" w:rsidRDefault="00EC1143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40990A27" w14:textId="77777777" w:rsidR="00EC1143" w:rsidRPr="00E87AC2" w:rsidRDefault="00EC1143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6503" w:type="dxa"/>
            <w:shd w:val="clear" w:color="auto" w:fill="FFFFFF" w:themeFill="background1"/>
          </w:tcPr>
          <w:p w14:paraId="4A2758CD" w14:textId="77777777" w:rsidR="00EC1143" w:rsidRPr="002A33EF" w:rsidRDefault="00EC1143" w:rsidP="002A33EF">
            <w:pPr>
              <w:pStyle w:val="Prrafodelista"/>
              <w:numPr>
                <w:ilvl w:val="0"/>
                <w:numId w:val="6"/>
              </w:numPr>
              <w:ind w:left="313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7AC2">
              <w:rPr>
                <w:rFonts w:ascii="Arial Narrow" w:hAnsi="Arial Narrow" w:cs="Arial"/>
                <w:color w:val="000000" w:themeColor="text1"/>
              </w:rPr>
              <w:t>Recupera información explícita de los textos orales que escucha seleccionando datos específicos.</w:t>
            </w:r>
            <w:r w:rsidRPr="00E87AC2">
              <w:rPr>
                <w:rFonts w:ascii="Arial Narrow" w:hAnsi="Arial Narrow" w:cs="Arial"/>
                <w:b/>
                <w:i/>
                <w:color w:val="000000" w:themeColor="text1"/>
              </w:rPr>
              <w:t xml:space="preserve"> Aplica técnicas  de  estudio</w:t>
            </w:r>
            <w:r w:rsidRPr="00E87AC2">
              <w:rPr>
                <w:rFonts w:ascii="Arial Narrow" w:hAnsi="Arial Narrow" w:cs="Arial"/>
                <w:color w:val="000000" w:themeColor="text1"/>
              </w:rPr>
              <w:t xml:space="preserve"> e Integra esta información cuando es dicha en distintos momentos, o por distintos interlocutores, en textos orales que presentan sinónimos y expresiones con sentido figurado.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62869A1F" w14:textId="77777777" w:rsidR="00EC1143" w:rsidRPr="00E87AC2" w:rsidRDefault="00EC1143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EL SUBRAYADO, EL RESUMEN, EL PARAFRASEO</w:t>
            </w:r>
          </w:p>
        </w:tc>
      </w:tr>
      <w:tr w:rsidR="00DD0931" w:rsidRPr="0070359C" w14:paraId="4993BCBE" w14:textId="77777777" w:rsidTr="00046B26"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2B4D7C9E" w14:textId="77777777" w:rsidR="00DD0931" w:rsidRPr="00E87AC2" w:rsidRDefault="00DD0931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56B289F2" w14:textId="77777777" w:rsidR="00DD0931" w:rsidRPr="00E87AC2" w:rsidRDefault="00DD0931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1A62ECDF" w14:textId="77777777" w:rsidR="00DD0931" w:rsidRPr="00E87AC2" w:rsidRDefault="00DD0931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6503" w:type="dxa"/>
            <w:shd w:val="clear" w:color="auto" w:fill="FFFFFF" w:themeFill="background1"/>
          </w:tcPr>
          <w:p w14:paraId="6025E653" w14:textId="77777777" w:rsidR="00DD0931" w:rsidRPr="00E87AC2" w:rsidRDefault="00DD0931" w:rsidP="0034227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7AC2">
              <w:rPr>
                <w:rFonts w:ascii="Arial Narrow" w:hAnsi="Arial Narrow" w:cs="Arial"/>
                <w:color w:val="000000" w:themeColor="text1"/>
              </w:rPr>
              <w:t xml:space="preserve">Distingue el </w:t>
            </w:r>
            <w:r w:rsidRPr="00E87AC2">
              <w:rPr>
                <w:rFonts w:ascii="Arial Narrow" w:hAnsi="Arial Narrow" w:cs="Arial"/>
                <w:b/>
                <w:i/>
                <w:color w:val="000000" w:themeColor="text1"/>
              </w:rPr>
              <w:t>texto literario del no literario</w:t>
            </w:r>
            <w:r w:rsidRPr="00E87AC2">
              <w:rPr>
                <w:rFonts w:ascii="Arial Narrow" w:hAnsi="Arial Narrow" w:cs="Arial"/>
                <w:color w:val="000000" w:themeColor="text1"/>
              </w:rPr>
              <w:t xml:space="preserve"> estableciendo conclusiones sobre lo comprendido, vinculando el texto con su experiencia y los contextos socioculturales en que se desenvuelve.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2901EAA6" w14:textId="77777777" w:rsidR="00DD0931" w:rsidRPr="00E87AC2" w:rsidRDefault="00DD0931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EL TEXTO  LITERARIO Y NO LITERARIO</w:t>
            </w:r>
          </w:p>
        </w:tc>
      </w:tr>
      <w:tr w:rsidR="00DD0931" w:rsidRPr="0070359C" w14:paraId="77FD7917" w14:textId="77777777" w:rsidTr="00046B26"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43BCA814" w14:textId="77777777" w:rsidR="00DD0931" w:rsidRPr="00E87AC2" w:rsidRDefault="00DD0931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3788E60D" w14:textId="77777777" w:rsidR="00DD0931" w:rsidRPr="00E87AC2" w:rsidRDefault="00DD0931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19EE51F3" w14:textId="77777777" w:rsidR="00DD0931" w:rsidRPr="00E87AC2" w:rsidRDefault="00DD0931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6503" w:type="dxa"/>
            <w:shd w:val="clear" w:color="auto" w:fill="FFFFFF" w:themeFill="background1"/>
          </w:tcPr>
          <w:p w14:paraId="66CA86DB" w14:textId="77777777" w:rsidR="00DD0931" w:rsidRPr="00E87AC2" w:rsidRDefault="00DD0931" w:rsidP="0034227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7AC2">
              <w:rPr>
                <w:rFonts w:ascii="Arial Narrow" w:hAnsi="Arial Narrow" w:cs="Arial"/>
                <w:color w:val="000000" w:themeColor="text1"/>
              </w:rPr>
              <w:t xml:space="preserve">Identifica </w:t>
            </w:r>
            <w:r w:rsidRPr="00E87AC2">
              <w:rPr>
                <w:rFonts w:ascii="Arial Narrow" w:hAnsi="Arial Narrow" w:cs="Arial"/>
                <w:b/>
                <w:i/>
                <w:color w:val="000000" w:themeColor="text1"/>
              </w:rPr>
              <w:t>diversos tipos de determinantes</w:t>
            </w:r>
            <w:r w:rsidRPr="00E87AC2">
              <w:rPr>
                <w:rFonts w:ascii="Arial Narrow" w:hAnsi="Arial Narrow" w:cs="Arial"/>
                <w:color w:val="000000" w:themeColor="text1"/>
              </w:rPr>
              <w:t xml:space="preserve"> seleccionando datos específicos y detalles en diversos tipos de texto de estructura compleja y con información contrapuesta y vocabulario especializado.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02A46684" w14:textId="77777777" w:rsidR="00DD0931" w:rsidRPr="00E87AC2" w:rsidRDefault="00DD0931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LOS  DETERMINANTES</w:t>
            </w:r>
          </w:p>
        </w:tc>
      </w:tr>
      <w:tr w:rsidR="00DD0931" w:rsidRPr="0070359C" w14:paraId="1CF41C2F" w14:textId="77777777" w:rsidTr="002A33EF">
        <w:trPr>
          <w:trHeight w:val="569"/>
        </w:trPr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521B6ED4" w14:textId="77777777" w:rsidR="00DD0931" w:rsidRPr="00E87AC2" w:rsidRDefault="00DD0931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01779529" w14:textId="77777777" w:rsidR="00DD0931" w:rsidRPr="00E87AC2" w:rsidRDefault="00DD0931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63A1E6B6" w14:textId="77777777" w:rsidR="00DD0931" w:rsidRPr="00E87AC2" w:rsidRDefault="00DD0931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551CC363" w14:textId="77777777" w:rsidR="00DD0931" w:rsidRPr="00E87AC2" w:rsidRDefault="00DD0931" w:rsidP="0034227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Deduce las ideas del </w:t>
            </w:r>
            <w:r w:rsidRPr="00CA51CF">
              <w:rPr>
                <w:rFonts w:ascii="Arial Narrow" w:hAnsi="Arial Narrow" w:cs="Arial"/>
                <w:b/>
                <w:i/>
                <w:color w:val="000000" w:themeColor="text1"/>
              </w:rPr>
              <w:t>texto narrativo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E87AC2">
              <w:rPr>
                <w:rFonts w:ascii="Arial Narrow" w:hAnsi="Arial Narrow" w:cs="Arial"/>
                <w:color w:val="000000" w:themeColor="text1"/>
              </w:rPr>
              <w:t xml:space="preserve"> a partir de información relevante y complementaria del texto, o al realizar una lectura intertextual.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4B808827" w14:textId="77777777" w:rsidR="00DD0931" w:rsidRPr="00E87AC2" w:rsidRDefault="00DD0931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DD0931">
              <w:rPr>
                <w:rFonts w:ascii="Arial Narrow" w:eastAsia="Calibri" w:hAnsi="Arial Narrow" w:cs="Arial"/>
                <w:b/>
                <w:color w:val="000000" w:themeColor="text1"/>
              </w:rPr>
              <w:t>EL TEXTO NARRATIVO: ELEMENTOS ESTRUCTURA Y GÉNEROS</w:t>
            </w:r>
          </w:p>
        </w:tc>
      </w:tr>
      <w:tr w:rsidR="00B23B17" w:rsidRPr="0070359C" w14:paraId="5A7A9E53" w14:textId="77777777" w:rsidTr="002A33EF">
        <w:trPr>
          <w:trHeight w:val="973"/>
        </w:trPr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5BE9ECA6" w14:textId="77777777" w:rsidR="00B23B17" w:rsidRPr="00E87AC2" w:rsidRDefault="00B23B17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38287146" w14:textId="77777777" w:rsidR="00B23B17" w:rsidRPr="00E87AC2" w:rsidRDefault="00B23B17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  <w:shd w:val="clear" w:color="auto" w:fill="FFFFFF" w:themeFill="background1"/>
            <w:vAlign w:val="center"/>
          </w:tcPr>
          <w:p w14:paraId="028E6386" w14:textId="77777777" w:rsidR="00B23B17" w:rsidRDefault="00B23B17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Infiere e interpreta información del texto.</w:t>
            </w:r>
          </w:p>
          <w:p w14:paraId="2B8CBE08" w14:textId="77777777" w:rsidR="00B23B17" w:rsidRDefault="00B23B17" w:rsidP="00B23B17">
            <w:pPr>
              <w:shd w:val="clear" w:color="auto" w:fill="FFFFFF"/>
              <w:tabs>
                <w:tab w:val="left" w:pos="-2905"/>
              </w:tabs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51631525" w14:textId="77777777" w:rsidR="00B23B17" w:rsidRDefault="00B23B17" w:rsidP="00B23B17">
            <w:pPr>
              <w:shd w:val="clear" w:color="auto" w:fill="FFFFFF"/>
              <w:tabs>
                <w:tab w:val="left" w:pos="-2905"/>
              </w:tabs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612F0DEC" w14:textId="77777777" w:rsidR="00B23B17" w:rsidRDefault="00B23B17" w:rsidP="00B23B17">
            <w:pPr>
              <w:shd w:val="clear" w:color="auto" w:fill="FFFFFF"/>
              <w:tabs>
                <w:tab w:val="left" w:pos="-2905"/>
              </w:tabs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6535FCA3" w14:textId="77777777" w:rsidR="00B23B17" w:rsidRDefault="00B23B17" w:rsidP="00B23B17">
            <w:pPr>
              <w:shd w:val="clear" w:color="auto" w:fill="FFFFFF"/>
              <w:tabs>
                <w:tab w:val="left" w:pos="-2905"/>
              </w:tabs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6329D440" w14:textId="77777777" w:rsidR="00B23B17" w:rsidRDefault="00B23B17" w:rsidP="00B23B17">
            <w:pPr>
              <w:shd w:val="clear" w:color="auto" w:fill="FFFFFF"/>
              <w:tabs>
                <w:tab w:val="left" w:pos="-2905"/>
              </w:tabs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56C08FB0" w14:textId="77777777" w:rsidR="00B23B17" w:rsidRDefault="00B23B17" w:rsidP="00B23B17">
            <w:pPr>
              <w:shd w:val="clear" w:color="auto" w:fill="FFFFFF"/>
              <w:tabs>
                <w:tab w:val="left" w:pos="-2905"/>
              </w:tabs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3455371E" w14:textId="77777777" w:rsidR="00B23B17" w:rsidRPr="00B23B17" w:rsidRDefault="00B23B17" w:rsidP="00B23B17">
            <w:pPr>
              <w:shd w:val="clear" w:color="auto" w:fill="FFFFFF"/>
              <w:tabs>
                <w:tab w:val="left" w:pos="-2905"/>
              </w:tabs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44304E1E" w14:textId="77777777" w:rsidR="00B23B17" w:rsidRPr="00E87AC2" w:rsidRDefault="00B23B17" w:rsidP="00B23B17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B23B17">
              <w:rPr>
                <w:rFonts w:ascii="Arial Narrow" w:eastAsia="Calibri Light" w:hAnsi="Arial Narrow" w:cs="Times New Roman"/>
                <w:b/>
              </w:rPr>
              <w:t>Reflexiona y evalúa la forma, el contenido y contexto del texto</w:t>
            </w:r>
          </w:p>
        </w:tc>
        <w:tc>
          <w:tcPr>
            <w:tcW w:w="6503" w:type="dxa"/>
            <w:shd w:val="clear" w:color="auto" w:fill="FFFFFF" w:themeFill="background1"/>
          </w:tcPr>
          <w:p w14:paraId="0C31B509" w14:textId="77777777" w:rsidR="00B23B17" w:rsidRPr="00E87AC2" w:rsidRDefault="00B23B17" w:rsidP="0034227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>In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fiere información deduciendo </w:t>
            </w:r>
            <w:r w:rsidRPr="009867B4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>los formatos y géneros  del texto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 en contexto y expresiones con sentido figurado, así como diversas relaciones lógicas de información contrapuesta del texto. 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69FACF77" w14:textId="77777777" w:rsidR="00B23B17" w:rsidRPr="00E87AC2" w:rsidRDefault="00B23B17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55F60715" w14:textId="77777777" w:rsidR="00B23B17" w:rsidRPr="002A33EF" w:rsidRDefault="00B23B17" w:rsidP="002A33EF">
            <w:pPr>
              <w:spacing w:line="276" w:lineRule="auto"/>
              <w:contextualSpacing/>
              <w:jc w:val="center"/>
              <w:rPr>
                <w:rFonts w:ascii="Arial Narrow" w:eastAsia="Calibri" w:hAnsi="Arial Narrow" w:cs="Arial"/>
                <w:b/>
              </w:rPr>
            </w:pPr>
            <w:r w:rsidRPr="00CA51CF">
              <w:rPr>
                <w:rFonts w:ascii="Arial Narrow" w:eastAsia="Calibri" w:hAnsi="Arial Narrow" w:cs="Arial"/>
                <w:b/>
              </w:rPr>
              <w:t>EL TEXTO: TIPOS, FORMATOS Y GÉNEROS</w:t>
            </w:r>
          </w:p>
        </w:tc>
      </w:tr>
      <w:tr w:rsidR="00B23B17" w:rsidRPr="0070359C" w14:paraId="3FB01DD4" w14:textId="77777777" w:rsidTr="00BC33B4"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2D18ACFF" w14:textId="77777777" w:rsidR="00B23B17" w:rsidRPr="00E87AC2" w:rsidRDefault="00B23B17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26B17A1F" w14:textId="77777777" w:rsidR="00B23B17" w:rsidRPr="00E87AC2" w:rsidRDefault="00B23B17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01A6B5AE" w14:textId="77777777" w:rsidR="00B23B17" w:rsidRPr="00E87AC2" w:rsidRDefault="00B23B17" w:rsidP="00B23B17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73949373" w14:textId="77777777" w:rsidR="00B23B17" w:rsidRPr="00E87AC2" w:rsidRDefault="00B23B17" w:rsidP="0034227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Adecúa </w:t>
            </w:r>
            <w:r w:rsidRPr="00E87AC2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 xml:space="preserve">la anécdota 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de manera </w:t>
            </w:r>
            <w:r w:rsidRPr="00E87AC2">
              <w:rPr>
                <w:rFonts w:ascii="Arial Narrow" w:hAnsi="Arial Narrow" w:cs="Arial"/>
                <w:b/>
                <w:bCs/>
                <w:color w:val="000000" w:themeColor="text1"/>
              </w:rPr>
              <w:t>coherente y cohesiva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 a la situación comunicativa considerando el propósito comunicativo, el tipo textual y algunas características del género discursivo, así como el formato y el soporte. Mantiene el registro formal o informal adaptándose a los destinatarios y seleccionando diversas fuentes de información complementaria</w:t>
            </w:r>
            <w:r w:rsidRPr="00E87AC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25E9884F" w14:textId="77777777" w:rsidR="00B23B17" w:rsidRPr="00DD0931" w:rsidRDefault="00B23B17" w:rsidP="00DD0931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DD0931">
              <w:rPr>
                <w:rFonts w:ascii="Arial Narrow" w:eastAsia="Calibri" w:hAnsi="Arial Narrow" w:cs="Arial"/>
                <w:b/>
                <w:color w:val="000000" w:themeColor="text1"/>
              </w:rPr>
              <w:t>LA ANECDOTA</w:t>
            </w:r>
          </w:p>
          <w:p w14:paraId="0B1F0283" w14:textId="77777777" w:rsidR="00B23B17" w:rsidRPr="00E87AC2" w:rsidRDefault="00B23B17" w:rsidP="00DD0931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DD0931">
              <w:rPr>
                <w:rFonts w:ascii="Arial Narrow" w:eastAsia="Calibri" w:hAnsi="Arial Narrow" w:cs="Arial"/>
                <w:b/>
                <w:color w:val="000000" w:themeColor="text1"/>
              </w:rPr>
              <w:t>(coherencia y cohesión)</w:t>
            </w:r>
          </w:p>
        </w:tc>
      </w:tr>
      <w:tr w:rsidR="00B23B17" w:rsidRPr="0070359C" w14:paraId="6C97BAA6" w14:textId="77777777" w:rsidTr="003D2BF7"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6275175E" w14:textId="77777777" w:rsidR="00B23B17" w:rsidRPr="00E87AC2" w:rsidRDefault="00B23B17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410E6AAF" w14:textId="77777777" w:rsidR="00B23B17" w:rsidRPr="00E87AC2" w:rsidRDefault="00B23B17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611F86E0" w14:textId="77777777" w:rsidR="00B23B17" w:rsidRPr="00E87AC2" w:rsidRDefault="00B23B17" w:rsidP="00B23B17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11862E46" w14:textId="77777777" w:rsidR="00B23B17" w:rsidRPr="00952DCD" w:rsidRDefault="00B23B17" w:rsidP="00952DC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952DCD">
              <w:rPr>
                <w:rFonts w:ascii="Arial Narrow" w:hAnsi="Arial Narrow" w:cs="Arial"/>
                <w:bCs/>
                <w:color w:val="000000" w:themeColor="text1"/>
              </w:rPr>
              <w:t>Integra información explícita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 sobre </w:t>
            </w:r>
            <w:r w:rsidRPr="00952DCD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>los determinantes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r w:rsidRPr="00952DCD">
              <w:rPr>
                <w:rFonts w:ascii="Arial Narrow" w:hAnsi="Arial Narrow" w:cs="Arial"/>
                <w:bCs/>
                <w:color w:val="000000" w:themeColor="text1"/>
              </w:rPr>
              <w:t xml:space="preserve"> cuando se encuentra en distintas partes del texto, o en distintos textos al realizar una lectura intertextual.</w:t>
            </w:r>
          </w:p>
          <w:p w14:paraId="63A9E04F" w14:textId="77777777" w:rsidR="00B23B17" w:rsidRPr="00E87AC2" w:rsidRDefault="00B23B17" w:rsidP="00952DCD">
            <w:pPr>
              <w:pStyle w:val="Prrafodelista"/>
              <w:shd w:val="clear" w:color="auto" w:fill="FFFFFF"/>
              <w:tabs>
                <w:tab w:val="left" w:pos="-2905"/>
              </w:tabs>
              <w:spacing w:line="276" w:lineRule="auto"/>
              <w:ind w:left="318"/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070F2F56" w14:textId="77777777" w:rsidR="00B23B17" w:rsidRPr="00E87AC2" w:rsidRDefault="00B23B17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LOS DETERMINANTES</w:t>
            </w:r>
          </w:p>
        </w:tc>
      </w:tr>
      <w:tr w:rsidR="00B23B17" w:rsidRPr="0070359C" w14:paraId="27978A1F" w14:textId="77777777" w:rsidTr="00B23B17"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13E06C4A" w14:textId="77777777" w:rsidR="00B23B17" w:rsidRPr="00E87AC2" w:rsidRDefault="00B23B17" w:rsidP="0034227C">
            <w:pPr>
              <w:spacing w:line="276" w:lineRule="auto"/>
              <w:ind w:left="-57" w:right="113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33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3A721A2" w14:textId="77777777" w:rsidR="00B23B17" w:rsidRPr="00E87AC2" w:rsidRDefault="00B23B17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5DC21A05" w14:textId="77777777" w:rsidR="00B23B17" w:rsidRPr="00B23B17" w:rsidRDefault="00B23B17" w:rsidP="00B23B17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7A6D074E" w14:textId="77777777" w:rsidR="00B23B17" w:rsidRPr="00952DCD" w:rsidRDefault="00B23B17" w:rsidP="00952DC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E87AC2">
              <w:rPr>
                <w:rFonts w:ascii="Arial Narrow" w:hAnsi="Arial Narrow" w:cs="Arial"/>
                <w:color w:val="000000" w:themeColor="text1"/>
              </w:rPr>
              <w:t xml:space="preserve">Interpreta el sentido global del texto, explicando </w:t>
            </w:r>
            <w:r w:rsidRPr="00AB425F">
              <w:rPr>
                <w:rFonts w:ascii="Arial Narrow" w:hAnsi="Arial Narrow" w:cs="Arial"/>
                <w:b/>
                <w:i/>
                <w:color w:val="000000" w:themeColor="text1"/>
              </w:rPr>
              <w:t>el tema, el subtema, ideas principales, ideas secundarias y propósito</w:t>
            </w:r>
            <w:r w:rsidRPr="00E87AC2">
              <w:rPr>
                <w:rFonts w:ascii="Arial Narrow" w:hAnsi="Arial Narrow" w:cs="Arial"/>
                <w:color w:val="000000" w:themeColor="text1"/>
              </w:rPr>
              <w:t>, el diseño y la composición visual considerando las características de</w:t>
            </w:r>
            <w:r w:rsidRPr="00E87AC2">
              <w:rPr>
                <w:rFonts w:ascii="Arial Narrow" w:hAnsi="Arial Narrow" w:cs="Arial"/>
                <w:b/>
                <w:i/>
                <w:color w:val="000000" w:themeColor="text1"/>
              </w:rPr>
              <w:t xml:space="preserve"> </w:t>
            </w:r>
            <w:r w:rsidRPr="00AB425F">
              <w:rPr>
                <w:rFonts w:ascii="Arial Narrow" w:hAnsi="Arial Narrow" w:cs="Arial"/>
                <w:color w:val="000000" w:themeColor="text1"/>
              </w:rPr>
              <w:t>los tipos y géneros textuales, clasificando y sintetizando la infor</w:t>
            </w:r>
            <w:r w:rsidRPr="00E87AC2">
              <w:rPr>
                <w:rFonts w:ascii="Arial Narrow" w:hAnsi="Arial Narrow" w:cs="Arial"/>
                <w:color w:val="000000" w:themeColor="text1"/>
              </w:rPr>
              <w:t>mación, y elaborando conclusiones sobre el texto.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43BE4534" w14:textId="77777777" w:rsidR="00B23B17" w:rsidRPr="00B23B17" w:rsidRDefault="00B23B17" w:rsidP="00B23B17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7571BE1E" w14:textId="77777777" w:rsidR="00B23B17" w:rsidRPr="00E87AC2" w:rsidRDefault="00B23B17" w:rsidP="00B23B17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B23B17">
              <w:rPr>
                <w:rFonts w:ascii="Arial Narrow" w:eastAsia="Calibri" w:hAnsi="Arial Narrow" w:cs="Arial"/>
                <w:b/>
                <w:color w:val="000000" w:themeColor="text1"/>
              </w:rPr>
              <w:t>TEMA, SUBTEMAS, IDEAS PRICIPALES, IDEAS  SECUNDARIAS</w:t>
            </w:r>
          </w:p>
        </w:tc>
      </w:tr>
      <w:tr w:rsidR="002A33EF" w:rsidRPr="0070359C" w14:paraId="1F7DC15E" w14:textId="77777777" w:rsidTr="004A189B">
        <w:trPr>
          <w:trHeight w:val="1086"/>
        </w:trPr>
        <w:tc>
          <w:tcPr>
            <w:tcW w:w="851" w:type="dxa"/>
            <w:vMerge/>
            <w:shd w:val="clear" w:color="auto" w:fill="FFFFFF" w:themeFill="background1"/>
          </w:tcPr>
          <w:p w14:paraId="7B9A9F99" w14:textId="77777777" w:rsidR="002A33EF" w:rsidRPr="00E87AC2" w:rsidRDefault="002A33EF" w:rsidP="0034227C">
            <w:pPr>
              <w:spacing w:line="276" w:lineRule="auto"/>
              <w:ind w:left="-57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331" w:type="dxa"/>
            <w:vMerge w:val="restart"/>
            <w:shd w:val="clear" w:color="auto" w:fill="FFFFFF" w:themeFill="background1"/>
            <w:vAlign w:val="center"/>
          </w:tcPr>
          <w:p w14:paraId="75E9B6B3" w14:textId="77777777" w:rsidR="002A33EF" w:rsidRPr="00E87AC2" w:rsidRDefault="002A33EF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212F6A0" w14:textId="77777777" w:rsidR="002A33EF" w:rsidRPr="00E87AC2" w:rsidRDefault="002A33EF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C8C2CDE" w14:textId="77777777" w:rsidR="002A33EF" w:rsidRPr="00E87AC2" w:rsidRDefault="002A33EF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8A22B32" w14:textId="77777777" w:rsidR="002A33EF" w:rsidRPr="00E87AC2" w:rsidRDefault="002A33EF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060023E" w14:textId="77777777" w:rsidR="002A33EF" w:rsidRPr="00E87AC2" w:rsidRDefault="002A33EF" w:rsidP="002A33EF">
            <w:pPr>
              <w:spacing w:line="276" w:lineRule="auto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E42DFA3" w14:textId="77777777" w:rsidR="002A33EF" w:rsidRPr="00E87AC2" w:rsidRDefault="002A33EF" w:rsidP="0034227C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87AC2"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  <w:t>ESCRIBE DIVERSOS TIPOS DE TEXTOS EN LENGUA MATERNA.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268A4543" w14:textId="77777777" w:rsidR="002A33EF" w:rsidRPr="00E87AC2" w:rsidRDefault="002A33EF" w:rsidP="0034227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000000" w:themeColor="text1"/>
                <w:lang w:val="es-ES"/>
              </w:rPr>
            </w:pPr>
          </w:p>
          <w:p w14:paraId="218FD509" w14:textId="77777777" w:rsidR="002A33EF" w:rsidRPr="00E87AC2" w:rsidRDefault="002A33EF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E87AC2">
              <w:rPr>
                <w:rFonts w:ascii="Arial Narrow" w:hAnsi="Arial Narrow" w:cs="Arial"/>
                <w:b/>
                <w:bCs/>
                <w:color w:val="000000" w:themeColor="text1"/>
              </w:rPr>
              <w:t>Adecúa el texto a la situación comunicativa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>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25EC8EDE" w14:textId="77777777" w:rsidR="002A33EF" w:rsidRPr="00E87AC2" w:rsidRDefault="002A33EF" w:rsidP="004A189B">
            <w:pPr>
              <w:pStyle w:val="Prrafodelista"/>
              <w:numPr>
                <w:ilvl w:val="0"/>
                <w:numId w:val="32"/>
              </w:numPr>
              <w:ind w:left="317" w:hanging="283"/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Adecúa </w:t>
            </w:r>
            <w:r w:rsidRPr="00E87AC2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 xml:space="preserve">la anécdota 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de manera </w:t>
            </w:r>
            <w:r w:rsidRPr="00E87AC2">
              <w:rPr>
                <w:rFonts w:ascii="Arial Narrow" w:hAnsi="Arial Narrow" w:cs="Arial"/>
                <w:b/>
                <w:bCs/>
                <w:color w:val="000000" w:themeColor="text1"/>
              </w:rPr>
              <w:t>coherente y cohesiva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 a la situación comunicativa considerando el propósito comunicativo, el tipo textual y algunas características del género discursivo, así como el formato y el soporte. Mantiene el registro formal o informal adaptándose a los destinatarios y seleccionando diversas fuentes de información complementaria</w:t>
            </w:r>
            <w:r w:rsidRPr="00E87AC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7F3190E5" w14:textId="77777777" w:rsidR="002A33EF" w:rsidRDefault="002A33EF" w:rsidP="009867B4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  <w:p w14:paraId="2B908E83" w14:textId="77777777" w:rsidR="002A33EF" w:rsidRPr="00DD0931" w:rsidRDefault="002A33EF" w:rsidP="009867B4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DD0931">
              <w:rPr>
                <w:rFonts w:ascii="Arial Narrow" w:eastAsia="Calibri" w:hAnsi="Arial Narrow" w:cs="Arial"/>
                <w:b/>
                <w:color w:val="000000" w:themeColor="text1"/>
              </w:rPr>
              <w:t>LA ANECDOTA</w:t>
            </w:r>
          </w:p>
          <w:p w14:paraId="63B81207" w14:textId="77777777" w:rsidR="002A33EF" w:rsidRDefault="002A33EF" w:rsidP="009867B4">
            <w:pPr>
              <w:shd w:val="clear" w:color="auto" w:fill="FFFFFF"/>
              <w:tabs>
                <w:tab w:val="left" w:pos="-2905"/>
              </w:tabs>
              <w:spacing w:line="276" w:lineRule="auto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DD0931">
              <w:rPr>
                <w:rFonts w:ascii="Arial Narrow" w:eastAsia="Calibri" w:hAnsi="Arial Narrow" w:cs="Arial"/>
                <w:b/>
                <w:color w:val="000000" w:themeColor="text1"/>
              </w:rPr>
              <w:t>(coherencia y cohesión)</w:t>
            </w:r>
          </w:p>
          <w:p w14:paraId="2798799A" w14:textId="77777777" w:rsidR="002A33EF" w:rsidRPr="00E87AC2" w:rsidRDefault="002A33EF" w:rsidP="00D73AB3">
            <w:pPr>
              <w:shd w:val="clear" w:color="auto" w:fill="FFFFFF"/>
              <w:tabs>
                <w:tab w:val="left" w:pos="-2905"/>
              </w:tabs>
              <w:spacing w:line="276" w:lineRule="auto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</w:tc>
      </w:tr>
      <w:tr w:rsidR="002A33EF" w:rsidRPr="0070359C" w14:paraId="56E187A0" w14:textId="77777777" w:rsidTr="00046B26">
        <w:trPr>
          <w:trHeight w:val="1080"/>
        </w:trPr>
        <w:tc>
          <w:tcPr>
            <w:tcW w:w="851" w:type="dxa"/>
            <w:vMerge/>
            <w:shd w:val="clear" w:color="auto" w:fill="FFFFFF" w:themeFill="background1"/>
          </w:tcPr>
          <w:p w14:paraId="3670045F" w14:textId="77777777" w:rsidR="002A33EF" w:rsidRPr="00E87AC2" w:rsidRDefault="002A33EF" w:rsidP="0034227C">
            <w:pPr>
              <w:spacing w:line="276" w:lineRule="auto"/>
              <w:ind w:left="-57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02648675" w14:textId="77777777" w:rsidR="002A33EF" w:rsidRPr="00E87AC2" w:rsidRDefault="002A33EF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6586F717" w14:textId="77777777" w:rsidR="002A33EF" w:rsidRPr="00E87AC2" w:rsidRDefault="002A33EF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b/>
                <w:bCs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bCs/>
                <w:color w:val="000000" w:themeColor="text1"/>
              </w:rPr>
              <w:t>Organiza</w:t>
            </w:r>
            <w:r w:rsidRPr="00E87AC2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y desarrolla las ideas de forma coherente y cohesionada.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05C21D3B" w14:textId="77777777" w:rsidR="002A33EF" w:rsidRPr="00E87AC2" w:rsidRDefault="002A33EF" w:rsidP="00D73AB3">
            <w:pPr>
              <w:pStyle w:val="Default"/>
              <w:numPr>
                <w:ilvl w:val="0"/>
                <w:numId w:val="33"/>
              </w:numPr>
              <w:spacing w:line="276" w:lineRule="auto"/>
              <w:ind w:left="317" w:hanging="317"/>
              <w:jc w:val="both"/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</w:pPr>
            <w:r w:rsidRPr="00E87AC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Desarrol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la ideas en torno a </w:t>
            </w:r>
            <w:r w:rsidRPr="00AB425F">
              <w:rPr>
                <w:rFonts w:ascii="Arial Narrow" w:hAnsi="Arial Narrow" w:cs="Arial"/>
                <w:b/>
                <w:i/>
                <w:color w:val="000000" w:themeColor="text1"/>
                <w:sz w:val="22"/>
                <w:szCs w:val="22"/>
              </w:rPr>
              <w:t>la biografía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,</w:t>
            </w:r>
            <w:r w:rsidRPr="00E87AC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ampliando información de forma pertinente, organizando y jerarquizando las ideas, estableciendo relaciones lógicas entre ellas a través de diversos referentes y conectores, e incorporando un vocabulario pertinente que incluye sinónimos.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02E80BD2" w14:textId="77777777" w:rsidR="002A33EF" w:rsidRPr="00A879DF" w:rsidRDefault="002A33EF" w:rsidP="00A879DF">
            <w:pPr>
              <w:spacing w:line="276" w:lineRule="auto"/>
              <w:ind w:left="339"/>
              <w:contextualSpacing/>
              <w:jc w:val="center"/>
              <w:rPr>
                <w:rFonts w:ascii="Arial Narrow" w:eastAsia="Calibri" w:hAnsi="Arial Narrow" w:cs="Arial"/>
                <w:b/>
              </w:rPr>
            </w:pPr>
            <w:r w:rsidRPr="00A879DF">
              <w:rPr>
                <w:rFonts w:ascii="Arial Narrow" w:eastAsia="Calibri" w:hAnsi="Arial Narrow" w:cs="Arial"/>
                <w:b/>
              </w:rPr>
              <w:t>LA BIOGRAFÍA</w:t>
            </w:r>
          </w:p>
          <w:p w14:paraId="1B1A3149" w14:textId="77777777" w:rsidR="002A33EF" w:rsidRPr="00A879DF" w:rsidRDefault="002A33EF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  <w:lang w:val="es-ES"/>
              </w:rPr>
            </w:pPr>
          </w:p>
        </w:tc>
      </w:tr>
      <w:tr w:rsidR="002A33EF" w:rsidRPr="0070359C" w14:paraId="413E2C12" w14:textId="77777777" w:rsidTr="00046B26">
        <w:trPr>
          <w:trHeight w:val="305"/>
        </w:trPr>
        <w:tc>
          <w:tcPr>
            <w:tcW w:w="851" w:type="dxa"/>
            <w:vMerge/>
            <w:shd w:val="clear" w:color="auto" w:fill="FFFFFF" w:themeFill="background1"/>
          </w:tcPr>
          <w:p w14:paraId="251CE842" w14:textId="77777777" w:rsidR="002A33EF" w:rsidRPr="00E87AC2" w:rsidRDefault="002A33EF" w:rsidP="0034227C">
            <w:pPr>
              <w:spacing w:line="276" w:lineRule="auto"/>
              <w:ind w:left="-57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6106EB5D" w14:textId="77777777" w:rsidR="002A33EF" w:rsidRPr="00E87AC2" w:rsidRDefault="002A33EF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  <w:shd w:val="clear" w:color="auto" w:fill="FFFFFF" w:themeFill="background1"/>
            <w:vAlign w:val="center"/>
          </w:tcPr>
          <w:p w14:paraId="6180423F" w14:textId="77777777" w:rsidR="002A33EF" w:rsidRPr="00E87AC2" w:rsidRDefault="002A33EF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b/>
                <w:bCs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bCs/>
                <w:color w:val="000000" w:themeColor="text1"/>
              </w:rPr>
              <w:t>Utiliza convenciones del lenguaje escrito de forma pertinente.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107A6792" w14:textId="77777777" w:rsidR="002A33EF" w:rsidRPr="002A33EF" w:rsidRDefault="002A33EF" w:rsidP="002A33EF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7" w:hanging="283"/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Escribe su</w:t>
            </w:r>
            <w:r w:rsidRPr="004A189B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 xml:space="preserve"> biografía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r w:rsidRPr="00E87AC2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 xml:space="preserve"> 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de </w:t>
            </w:r>
            <w:r w:rsidRPr="004A189B">
              <w:rPr>
                <w:rFonts w:ascii="Arial Narrow" w:hAnsi="Arial Narrow" w:cs="Arial"/>
                <w:bCs/>
                <w:color w:val="000000" w:themeColor="text1"/>
              </w:rPr>
              <w:t>forma coherente y cohesionada, ordenando las ideas en torno a un tema, las jerarquiza en subtemas e ideas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 principales, y las desarrolla para ampliar o precisar la información sin digresiones o vacíos.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42E4091B" w14:textId="77777777" w:rsidR="002A33EF" w:rsidRPr="00E87AC2" w:rsidRDefault="002A33EF" w:rsidP="004A189B">
            <w:pPr>
              <w:spacing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4A189B">
              <w:rPr>
                <w:rFonts w:ascii="Arial Narrow" w:eastAsia="Calibri" w:hAnsi="Arial Narrow" w:cs="Arial"/>
                <w:b/>
                <w:color w:val="000000" w:themeColor="text1"/>
              </w:rPr>
              <w:t>LA BIOGRAFÍA</w:t>
            </w:r>
          </w:p>
        </w:tc>
      </w:tr>
      <w:tr w:rsidR="002A33EF" w:rsidRPr="0070359C" w14:paraId="20545565" w14:textId="77777777" w:rsidTr="00C02A13">
        <w:trPr>
          <w:trHeight w:val="305"/>
        </w:trPr>
        <w:tc>
          <w:tcPr>
            <w:tcW w:w="851" w:type="dxa"/>
            <w:vMerge/>
            <w:shd w:val="clear" w:color="auto" w:fill="FFFFFF" w:themeFill="background1"/>
          </w:tcPr>
          <w:p w14:paraId="092D9186" w14:textId="77777777" w:rsidR="002A33EF" w:rsidRPr="00E87AC2" w:rsidRDefault="002A33EF" w:rsidP="0034227C">
            <w:pPr>
              <w:spacing w:line="276" w:lineRule="auto"/>
              <w:ind w:left="-57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34347322" w14:textId="77777777" w:rsidR="002A33EF" w:rsidRPr="00E87AC2" w:rsidRDefault="002A33EF" w:rsidP="002A33EF">
            <w:pPr>
              <w:spacing w:line="276" w:lineRule="auto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5B31B4B2" w14:textId="77777777" w:rsidR="002A33EF" w:rsidRPr="00E87AC2" w:rsidRDefault="002A33EF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1CEDE63C" w14:textId="77777777" w:rsidR="002A33EF" w:rsidRPr="00E87AC2" w:rsidRDefault="002A33EF" w:rsidP="009867B4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7" w:hanging="283"/>
              <w:jc w:val="both"/>
              <w:rPr>
                <w:rFonts w:ascii="Arial Narrow" w:hAnsi="Arial Narrow" w:cs="Arial"/>
                <w:bCs/>
                <w:color w:val="000000" w:themeColor="text1"/>
              </w:rPr>
            </w:pP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Emplea </w:t>
            </w:r>
            <w:r w:rsidRPr="00E87AC2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>diferentes tipos de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r w:rsidRPr="00E87AC2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>determinantes</w:t>
            </w:r>
            <w:r w:rsidRPr="00E87AC2">
              <w:rPr>
                <w:rFonts w:ascii="Arial Narrow" w:hAnsi="Arial Narrow" w:cs="Arial"/>
                <w:bCs/>
                <w:color w:val="000000" w:themeColor="text1"/>
              </w:rPr>
              <w:t xml:space="preserve"> con distintos propósitos, como aclarar ideas, reforzar o sugerir sentidos en el texto.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6DA64FE7" w14:textId="77777777" w:rsidR="002A33EF" w:rsidRPr="00AB425F" w:rsidRDefault="002A33EF" w:rsidP="00AB425F">
            <w:pPr>
              <w:spacing w:line="276" w:lineRule="auto"/>
              <w:contextualSpacing/>
              <w:jc w:val="center"/>
              <w:rPr>
                <w:rFonts w:ascii="Arial Narrow" w:eastAsia="Calibri" w:hAnsi="Arial Narrow" w:cs="Arial"/>
                <w:b/>
              </w:rPr>
            </w:pPr>
            <w:r w:rsidRPr="004A189B">
              <w:rPr>
                <w:rFonts w:ascii="Arial Narrow" w:eastAsia="Calibri" w:hAnsi="Arial Narrow" w:cs="Arial"/>
                <w:b/>
              </w:rPr>
              <w:t>CONECTORES LÓGICOS</w:t>
            </w:r>
          </w:p>
        </w:tc>
      </w:tr>
      <w:tr w:rsidR="002A33EF" w:rsidRPr="0070359C" w14:paraId="16B1ED14" w14:textId="77777777" w:rsidTr="00046B26">
        <w:trPr>
          <w:trHeight w:val="305"/>
        </w:trPr>
        <w:tc>
          <w:tcPr>
            <w:tcW w:w="851" w:type="dxa"/>
            <w:vMerge/>
            <w:shd w:val="clear" w:color="auto" w:fill="FFFFFF" w:themeFill="background1"/>
          </w:tcPr>
          <w:p w14:paraId="5E5CBC8F" w14:textId="77777777" w:rsidR="002A33EF" w:rsidRPr="00E87AC2" w:rsidRDefault="002A33EF" w:rsidP="0034227C">
            <w:pPr>
              <w:spacing w:line="276" w:lineRule="auto"/>
              <w:ind w:left="-57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26BAB4FC" w14:textId="77777777" w:rsidR="002A33EF" w:rsidRPr="00E87AC2" w:rsidRDefault="002A33EF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63BDE4C3" w14:textId="77777777" w:rsidR="002A33EF" w:rsidRPr="002A33EF" w:rsidRDefault="002A33EF" w:rsidP="002A33EF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254" w:hanging="254"/>
              <w:jc w:val="both"/>
              <w:rPr>
                <w:rFonts w:ascii="Arial Narrow" w:eastAsia="Calibri" w:hAnsi="Arial Narrow" w:cs="Arial"/>
                <w:b/>
                <w:bCs/>
                <w:color w:val="000000" w:themeColor="text1"/>
              </w:rPr>
            </w:pPr>
            <w:r w:rsidRPr="002A33EF">
              <w:rPr>
                <w:rFonts w:ascii="Arial Narrow" w:eastAsia="Calibri" w:hAnsi="Arial Narrow" w:cs="Arial"/>
                <w:b/>
                <w:bCs/>
                <w:color w:val="000000" w:themeColor="text1"/>
              </w:rPr>
              <w:t>Reflexiona y evalúa la forma, el contenido y contexto del texto escrito.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06FDF60B" w14:textId="77777777" w:rsidR="002A33EF" w:rsidRPr="00E87AC2" w:rsidRDefault="002A33EF" w:rsidP="00952DCD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Arial"/>
                <w:bCs/>
                <w:color w:val="000000" w:themeColor="text1"/>
              </w:rPr>
            </w:pPr>
            <w:r w:rsidRPr="00952DCD">
              <w:rPr>
                <w:rFonts w:ascii="Arial Narrow" w:hAnsi="Arial Narrow" w:cs="Arial"/>
                <w:bCs/>
                <w:color w:val="000000" w:themeColor="text1"/>
              </w:rPr>
              <w:t xml:space="preserve">Utiliza 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r w:rsidRPr="00952DCD">
              <w:rPr>
                <w:rFonts w:ascii="Arial Narrow" w:hAnsi="Arial Narrow" w:cs="Arial"/>
                <w:b/>
                <w:bCs/>
                <w:i/>
                <w:color w:val="000000" w:themeColor="text1"/>
              </w:rPr>
              <w:t>los determinantes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r w:rsidRPr="00952DCD">
              <w:rPr>
                <w:rFonts w:ascii="Arial Narrow" w:hAnsi="Arial Narrow" w:cs="Arial"/>
                <w:bCs/>
                <w:color w:val="000000" w:themeColor="text1"/>
              </w:rPr>
              <w:t xml:space="preserve"> que con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tribuyen al sentido de su texto, </w:t>
            </w:r>
            <w:r w:rsidRPr="00952DCD">
              <w:rPr>
                <w:rFonts w:ascii="Arial Narrow" w:hAnsi="Arial Narrow" w:cs="Arial"/>
                <w:bCs/>
                <w:color w:val="000000" w:themeColor="text1"/>
              </w:rPr>
              <w:t xml:space="preserve"> para aclarar ideas, y reforzar o sugerir sentidos en el texto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>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57D4B85F" w14:textId="77777777" w:rsidR="002A33EF" w:rsidRPr="004A189B" w:rsidRDefault="002A33EF" w:rsidP="00AB425F">
            <w:pPr>
              <w:spacing w:line="276" w:lineRule="auto"/>
              <w:contextualSpacing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LOS DETERMINANTES</w:t>
            </w:r>
          </w:p>
        </w:tc>
      </w:tr>
      <w:tr w:rsidR="009867B4" w:rsidRPr="0070359C" w14:paraId="7A2C5876" w14:textId="77777777" w:rsidTr="00A84B51">
        <w:trPr>
          <w:trHeight w:val="1094"/>
        </w:trPr>
        <w:tc>
          <w:tcPr>
            <w:tcW w:w="851" w:type="dxa"/>
            <w:vMerge/>
            <w:shd w:val="clear" w:color="auto" w:fill="FFFFFF" w:themeFill="background1"/>
          </w:tcPr>
          <w:p w14:paraId="42E0E691" w14:textId="77777777" w:rsidR="009867B4" w:rsidRPr="00E87AC2" w:rsidRDefault="009867B4" w:rsidP="0034227C">
            <w:pPr>
              <w:spacing w:line="276" w:lineRule="auto"/>
              <w:ind w:left="-57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331" w:type="dxa"/>
            <w:vMerge w:val="restart"/>
            <w:shd w:val="clear" w:color="auto" w:fill="FFFFFF" w:themeFill="background1"/>
            <w:vAlign w:val="center"/>
          </w:tcPr>
          <w:p w14:paraId="48FA1B65" w14:textId="77777777" w:rsidR="009867B4" w:rsidRPr="00E87AC2" w:rsidRDefault="009867B4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E87AC2"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  <w:t>SE EXPRESA ORALMENTE EN SU LENGUA MATERNA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3DF9DFE9" w14:textId="77777777" w:rsidR="009867B4" w:rsidRPr="00E87AC2" w:rsidRDefault="009867B4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Adecúa, organiza y desarrolla las ideas de forma coherente y cohesionada.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360FCEE7" w14:textId="77777777" w:rsidR="00A84B51" w:rsidRPr="00A84B51" w:rsidRDefault="00A84B51" w:rsidP="00A84B51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A84B51">
              <w:rPr>
                <w:rFonts w:ascii="Arial Narrow" w:hAnsi="Arial Narrow" w:cs="Arial"/>
                <w:color w:val="000000" w:themeColor="text1"/>
              </w:rPr>
              <w:t>Explica el tema y propósito comunicativo de la exposición oral. Distingue lo relevante de lo complementario clasificando y sintetizando la información. Establece conclusiones sobre lo comprendido.</w:t>
            </w:r>
          </w:p>
          <w:p w14:paraId="178144EB" w14:textId="77777777" w:rsidR="009867B4" w:rsidRPr="00E87AC2" w:rsidRDefault="009867B4" w:rsidP="00A84B51">
            <w:pPr>
              <w:pStyle w:val="Prrafodelista"/>
              <w:shd w:val="clear" w:color="auto" w:fill="FFFFFF"/>
              <w:tabs>
                <w:tab w:val="left" w:pos="-2905"/>
              </w:tabs>
              <w:spacing w:line="276" w:lineRule="auto"/>
              <w:ind w:left="317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553DAC68" w14:textId="77777777" w:rsidR="00AB425F" w:rsidRPr="00AB425F" w:rsidRDefault="001574CA" w:rsidP="001574CA">
            <w:pPr>
              <w:spacing w:line="276" w:lineRule="auto"/>
              <w:ind w:left="339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  <w:r w:rsidRPr="00AB425F">
              <w:rPr>
                <w:rFonts w:ascii="Arial Narrow" w:eastAsia="Calibri" w:hAnsi="Arial Narrow" w:cs="Arial"/>
                <w:b/>
              </w:rPr>
              <w:t>EXPOSICIÓN ORAL</w:t>
            </w:r>
          </w:p>
          <w:p w14:paraId="3A0C0519" w14:textId="77777777" w:rsidR="009867B4" w:rsidRPr="00E87AC2" w:rsidRDefault="009867B4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</w:p>
        </w:tc>
      </w:tr>
      <w:tr w:rsidR="009867B4" w:rsidRPr="0070359C" w14:paraId="489313D3" w14:textId="77777777" w:rsidTr="00046B26">
        <w:tc>
          <w:tcPr>
            <w:tcW w:w="851" w:type="dxa"/>
            <w:vMerge/>
            <w:shd w:val="clear" w:color="auto" w:fill="FFFFFF" w:themeFill="background1"/>
          </w:tcPr>
          <w:p w14:paraId="124A928B" w14:textId="77777777" w:rsidR="009867B4" w:rsidRPr="00E87AC2" w:rsidRDefault="009867B4" w:rsidP="0034227C">
            <w:pPr>
              <w:spacing w:line="276" w:lineRule="auto"/>
              <w:ind w:left="-57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51E492B8" w14:textId="77777777" w:rsidR="009867B4" w:rsidRPr="00E87AC2" w:rsidRDefault="009867B4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8DD8DD6" w14:textId="77777777" w:rsidR="009867B4" w:rsidRPr="00E87AC2" w:rsidRDefault="009867B4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jc w:val="both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Interactúa estratégicamente con distintos interlocutores.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76972148" w14:textId="77777777" w:rsidR="009867B4" w:rsidRPr="00E87AC2" w:rsidRDefault="009867B4" w:rsidP="0034227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D73AB3">
              <w:rPr>
                <w:rFonts w:ascii="Arial Narrow" w:hAnsi="Arial Narrow" w:cs="Arial"/>
                <w:color w:val="000000" w:themeColor="text1"/>
              </w:rPr>
              <w:t>Expresa oralmente ideas y em</w:t>
            </w:r>
            <w:r w:rsidR="00A84B51">
              <w:rPr>
                <w:rFonts w:ascii="Arial Narrow" w:hAnsi="Arial Narrow" w:cs="Arial"/>
                <w:color w:val="000000" w:themeColor="text1"/>
              </w:rPr>
              <w:t xml:space="preserve">ociones, adecuando </w:t>
            </w:r>
            <w:r w:rsidR="00A84B51" w:rsidRPr="00A84B51">
              <w:rPr>
                <w:rFonts w:ascii="Arial Narrow" w:hAnsi="Arial Narrow" w:cs="Arial"/>
                <w:b/>
                <w:i/>
                <w:color w:val="000000" w:themeColor="text1"/>
              </w:rPr>
              <w:t>la narración oral</w:t>
            </w:r>
            <w:r w:rsidRPr="00D73AB3">
              <w:rPr>
                <w:rFonts w:ascii="Arial Narrow" w:hAnsi="Arial Narrow" w:cs="Arial"/>
                <w:b/>
                <w:i/>
                <w:color w:val="000000" w:themeColor="text1"/>
              </w:rPr>
              <w:t xml:space="preserve">  </w:t>
            </w:r>
            <w:r w:rsidRPr="00D73AB3">
              <w:rPr>
                <w:rFonts w:ascii="Arial Narrow" w:hAnsi="Arial Narrow" w:cs="Arial"/>
                <w:color w:val="000000" w:themeColor="text1"/>
              </w:rPr>
              <w:t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 o producir diversos efectos.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1EE4BF7E" w14:textId="77777777" w:rsidR="009867B4" w:rsidRPr="00E87AC2" w:rsidRDefault="009867B4" w:rsidP="0034227C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NARRACION ORAL</w:t>
            </w:r>
          </w:p>
        </w:tc>
      </w:tr>
      <w:tr w:rsidR="009867B4" w:rsidRPr="0070359C" w14:paraId="6AC61240" w14:textId="77777777" w:rsidTr="00952DCD">
        <w:trPr>
          <w:trHeight w:val="652"/>
        </w:trPr>
        <w:tc>
          <w:tcPr>
            <w:tcW w:w="851" w:type="dxa"/>
            <w:vMerge/>
            <w:shd w:val="clear" w:color="auto" w:fill="FFFFFF" w:themeFill="background1"/>
          </w:tcPr>
          <w:p w14:paraId="4D6C5154" w14:textId="77777777" w:rsidR="009867B4" w:rsidRPr="00E87AC2" w:rsidRDefault="009867B4" w:rsidP="0034227C">
            <w:pPr>
              <w:spacing w:line="276" w:lineRule="auto"/>
              <w:ind w:left="-57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331" w:type="dxa"/>
            <w:vMerge/>
            <w:shd w:val="clear" w:color="auto" w:fill="FFFFFF" w:themeFill="background1"/>
            <w:vAlign w:val="center"/>
          </w:tcPr>
          <w:p w14:paraId="4F78EEE3" w14:textId="77777777" w:rsidR="009867B4" w:rsidRPr="00E87AC2" w:rsidRDefault="009867B4" w:rsidP="0034227C">
            <w:pPr>
              <w:spacing w:line="276" w:lineRule="auto"/>
              <w:ind w:left="-57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6D715F77" w14:textId="77777777" w:rsidR="009867B4" w:rsidRPr="00E87AC2" w:rsidRDefault="009867B4" w:rsidP="0034227C">
            <w:pPr>
              <w:pStyle w:val="Default"/>
              <w:spacing w:line="276" w:lineRule="auto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  <w:p w14:paraId="316852BD" w14:textId="77777777" w:rsidR="009867B4" w:rsidRPr="00E87AC2" w:rsidRDefault="009867B4" w:rsidP="0034227C">
            <w:pPr>
              <w:pStyle w:val="Prrafodelista"/>
              <w:numPr>
                <w:ilvl w:val="0"/>
                <w:numId w:val="5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06" w:hanging="283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E87AC2">
              <w:rPr>
                <w:rFonts w:ascii="Arial Narrow" w:eastAsia="Calibri" w:hAnsi="Arial Narrow" w:cs="Arial"/>
                <w:b/>
                <w:color w:val="000000" w:themeColor="text1"/>
              </w:rPr>
              <w:t>Reflexiona y evalúa la forma, el contenido y contexto del texto oral.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0A3AF5E7" w14:textId="77777777" w:rsidR="009867B4" w:rsidRPr="00D73AB3" w:rsidRDefault="009867B4" w:rsidP="009867B4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867B4">
              <w:rPr>
                <w:rFonts w:ascii="Arial Narrow" w:hAnsi="Arial Narrow" w:cs="Arial"/>
                <w:color w:val="000000" w:themeColor="text1"/>
              </w:rPr>
              <w:t>Reflexiona y evalúa como habla</w:t>
            </w:r>
            <w:r w:rsidR="00A84B51">
              <w:rPr>
                <w:rFonts w:ascii="Arial Narrow" w:hAnsi="Arial Narrow" w:cs="Arial"/>
                <w:color w:val="000000" w:themeColor="text1"/>
              </w:rPr>
              <w:t xml:space="preserve">nte y oyente </w:t>
            </w:r>
            <w:r w:rsidR="00A84B51" w:rsidRPr="00A84B51">
              <w:rPr>
                <w:rFonts w:ascii="Arial Narrow" w:hAnsi="Arial Narrow" w:cs="Arial"/>
                <w:b/>
                <w:i/>
                <w:color w:val="000000" w:themeColor="text1"/>
              </w:rPr>
              <w:t>la anécdota</w:t>
            </w:r>
            <w:r w:rsidR="00A84B51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9867B4">
              <w:rPr>
                <w:rFonts w:ascii="Arial Narrow" w:hAnsi="Arial Narrow" w:cs="Arial"/>
                <w:color w:val="000000" w:themeColor="text1"/>
              </w:rPr>
              <w:t xml:space="preserve">  del ámbito escolar y social, considerando las diferentes variedades lingüísticas del país para valorar su diversidad a partir de su experiencia y de los contextos socioculturales en que se desenvuelve.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12F85F36" w14:textId="77777777" w:rsidR="009867B4" w:rsidRPr="009867B4" w:rsidRDefault="00A84B51" w:rsidP="00952DCD">
            <w:pPr>
              <w:shd w:val="clear" w:color="auto" w:fill="FFFFFF"/>
              <w:tabs>
                <w:tab w:val="left" w:pos="-2905"/>
              </w:tabs>
              <w:spacing w:line="276" w:lineRule="auto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>
              <w:rPr>
                <w:rFonts w:ascii="Arial Narrow" w:eastAsia="Calibri" w:hAnsi="Arial Narrow" w:cs="Arial"/>
                <w:b/>
                <w:color w:val="000000" w:themeColor="text1"/>
              </w:rPr>
              <w:t>LA ANÉ</w:t>
            </w:r>
            <w:r w:rsidR="009867B4" w:rsidRPr="009867B4">
              <w:rPr>
                <w:rFonts w:ascii="Arial Narrow" w:eastAsia="Calibri" w:hAnsi="Arial Narrow" w:cs="Arial"/>
                <w:b/>
                <w:color w:val="000000" w:themeColor="text1"/>
              </w:rPr>
              <w:t>CDOTA</w:t>
            </w:r>
          </w:p>
          <w:p w14:paraId="5D69483F" w14:textId="77777777" w:rsidR="00952DCD" w:rsidRDefault="009867B4" w:rsidP="009867B4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9867B4">
              <w:rPr>
                <w:rFonts w:ascii="Arial Narrow" w:eastAsia="Calibri" w:hAnsi="Arial Narrow" w:cs="Arial"/>
                <w:b/>
                <w:color w:val="000000" w:themeColor="text1"/>
              </w:rPr>
              <w:t>(coherencia y cohesión</w:t>
            </w:r>
            <w:r w:rsidR="00AB425F">
              <w:rPr>
                <w:rFonts w:ascii="Arial Narrow" w:eastAsia="Calibri" w:hAnsi="Arial Narrow" w:cs="Arial"/>
                <w:b/>
                <w:color w:val="000000" w:themeColor="text1"/>
              </w:rPr>
              <w:t>)</w:t>
            </w:r>
          </w:p>
          <w:p w14:paraId="2B058A7B" w14:textId="77777777" w:rsidR="00952DCD" w:rsidRDefault="00952DCD" w:rsidP="00952DCD">
            <w:pPr>
              <w:rPr>
                <w:rFonts w:ascii="Arial Narrow" w:eastAsia="Calibri" w:hAnsi="Arial Narrow" w:cs="Arial"/>
              </w:rPr>
            </w:pPr>
          </w:p>
          <w:p w14:paraId="0E9E5240" w14:textId="77777777" w:rsidR="009867B4" w:rsidRPr="00952DCD" w:rsidRDefault="009867B4" w:rsidP="00952DCD">
            <w:pPr>
              <w:rPr>
                <w:rFonts w:ascii="Arial Narrow" w:eastAsia="Calibri" w:hAnsi="Arial Narrow" w:cs="Arial"/>
              </w:rPr>
            </w:pPr>
          </w:p>
        </w:tc>
      </w:tr>
    </w:tbl>
    <w:p w14:paraId="4BB71982" w14:textId="77777777" w:rsidR="009A5B69" w:rsidRDefault="009A5B69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5A7E98" w14:textId="77777777" w:rsidR="00C079EE" w:rsidRDefault="00C079EE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B77C6A" w14:textId="77777777" w:rsidR="00730934" w:rsidRDefault="00730934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2CB743" w14:textId="77777777" w:rsidR="00730934" w:rsidRDefault="00730934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7F6D7E" w14:textId="77777777" w:rsidR="00E87AC2" w:rsidRDefault="00E87AC2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840D5" w14:textId="77777777" w:rsidR="00E87AC2" w:rsidRDefault="00E87AC2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FBFED8" w14:textId="77777777" w:rsidR="00E87AC2" w:rsidRDefault="00E87AC2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6CB203" w14:textId="77777777" w:rsidR="009867B4" w:rsidRDefault="009867B4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F5D535" w14:textId="77777777" w:rsidR="009867B4" w:rsidRDefault="009867B4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015455" w14:textId="77777777" w:rsidR="009867B4" w:rsidRDefault="009867B4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0D00F1" w14:textId="77777777" w:rsidR="009867B4" w:rsidRDefault="009867B4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A0301" w14:textId="77777777" w:rsidR="002A33EF" w:rsidRDefault="002A33EF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82151A" w14:textId="77777777" w:rsidR="002A33EF" w:rsidRDefault="002A33EF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707B2E" w14:textId="77777777" w:rsidR="002A33EF" w:rsidRDefault="002A33EF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3293C3" w14:textId="77777777" w:rsidR="00730934" w:rsidRDefault="00730934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B8A03" w14:textId="77777777" w:rsidR="0077660C" w:rsidRDefault="0077660C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CA7DB0" w14:textId="77777777" w:rsidR="0077660C" w:rsidRDefault="0077660C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44B8A9" w14:textId="77777777" w:rsidR="00730934" w:rsidRPr="00D07731" w:rsidRDefault="00730934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6CD847" w14:textId="77777777" w:rsidR="005E3DA7" w:rsidRPr="00D07731" w:rsidRDefault="003E0762" w:rsidP="00AC67ED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40" w:lineRule="auto"/>
        <w:ind w:left="72" w:firstLine="0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D07731">
        <w:rPr>
          <w:rFonts w:ascii="Arial" w:eastAsia="Arial Unicode MS" w:hAnsi="Arial" w:cs="Arial"/>
          <w:b/>
          <w:color w:val="000000"/>
          <w:sz w:val="20"/>
          <w:szCs w:val="20"/>
        </w:rPr>
        <w:t>SECUENCIA DE SESIONES DE APRENDIZAJE</w:t>
      </w:r>
      <w:r w:rsidR="00EC1667">
        <w:rPr>
          <w:rFonts w:ascii="Arial" w:eastAsia="Arial Unicode MS" w:hAnsi="Arial" w:cs="Arial"/>
          <w:b/>
          <w:color w:val="000000"/>
          <w:sz w:val="20"/>
          <w:szCs w:val="20"/>
        </w:rPr>
        <w:t>.</w:t>
      </w:r>
      <w:r w:rsidRPr="00D07731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</w:t>
      </w:r>
    </w:p>
    <w:p w14:paraId="41B1EE11" w14:textId="77777777" w:rsidR="00042305" w:rsidRPr="00D07731" w:rsidRDefault="00042305" w:rsidP="000423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975"/>
        <w:gridCol w:w="11862"/>
      </w:tblGrid>
      <w:tr w:rsidR="001A60B4" w:rsidRPr="00D07731" w14:paraId="65F7F348" w14:textId="77777777" w:rsidTr="00046B26">
        <w:tc>
          <w:tcPr>
            <w:tcW w:w="1975" w:type="dxa"/>
            <w:shd w:val="clear" w:color="auto" w:fill="FFFFFF" w:themeFill="background1"/>
          </w:tcPr>
          <w:p w14:paraId="6206C695" w14:textId="77777777" w:rsidR="001A60B4" w:rsidRPr="00AB425F" w:rsidRDefault="001A60B4" w:rsidP="00D07731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b/>
              </w:rPr>
            </w:pPr>
            <w:r w:rsidRPr="00AB425F">
              <w:rPr>
                <w:rFonts w:ascii="Arial Narrow" w:hAnsi="Arial Narrow" w:cs="Arial"/>
                <w:b/>
              </w:rPr>
              <w:t>Nº DE SESIONES</w:t>
            </w:r>
          </w:p>
        </w:tc>
        <w:tc>
          <w:tcPr>
            <w:tcW w:w="11862" w:type="dxa"/>
            <w:shd w:val="clear" w:color="auto" w:fill="FFFFFF" w:themeFill="background1"/>
          </w:tcPr>
          <w:p w14:paraId="38FD3C1D" w14:textId="77777777" w:rsidR="001A60B4" w:rsidRPr="00AB425F" w:rsidRDefault="001A60B4" w:rsidP="00D07731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b/>
              </w:rPr>
            </w:pPr>
            <w:r w:rsidRPr="00AB425F">
              <w:rPr>
                <w:rFonts w:ascii="Arial Narrow" w:hAnsi="Arial Narrow" w:cs="Arial"/>
                <w:b/>
              </w:rPr>
              <w:t>TÍTULO DE LA SESIÓN</w:t>
            </w:r>
          </w:p>
        </w:tc>
      </w:tr>
      <w:tr w:rsidR="000844E8" w:rsidRPr="00D07731" w14:paraId="53C1D58A" w14:textId="77777777" w:rsidTr="00046B26">
        <w:tc>
          <w:tcPr>
            <w:tcW w:w="1975" w:type="dxa"/>
            <w:shd w:val="clear" w:color="auto" w:fill="FFFFFF" w:themeFill="background1"/>
            <w:vAlign w:val="center"/>
          </w:tcPr>
          <w:p w14:paraId="743D0DAF" w14:textId="77777777" w:rsidR="000844E8" w:rsidRPr="00AB425F" w:rsidRDefault="000844E8" w:rsidP="00D07731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01</w:t>
            </w:r>
          </w:p>
        </w:tc>
        <w:tc>
          <w:tcPr>
            <w:tcW w:w="11862" w:type="dxa"/>
            <w:shd w:val="clear" w:color="auto" w:fill="FFFFFF" w:themeFill="background1"/>
          </w:tcPr>
          <w:p w14:paraId="6542EE6E" w14:textId="77777777" w:rsidR="000844E8" w:rsidRPr="00AB425F" w:rsidRDefault="009867B4" w:rsidP="00E163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</w:rPr>
            </w:pPr>
            <w:r w:rsidRPr="00AB425F">
              <w:rPr>
                <w:rFonts w:ascii="Arial Narrow" w:eastAsia="Calibri" w:hAnsi="Arial Narrow" w:cs="Calibri"/>
                <w:bCs/>
              </w:rPr>
              <w:t>“Identificamos la estructura de un texto instructivo”</w:t>
            </w:r>
          </w:p>
        </w:tc>
      </w:tr>
      <w:tr w:rsidR="00ED632C" w:rsidRPr="00D07731" w14:paraId="22E618F7" w14:textId="77777777" w:rsidTr="00046B26">
        <w:tc>
          <w:tcPr>
            <w:tcW w:w="1975" w:type="dxa"/>
            <w:shd w:val="clear" w:color="auto" w:fill="FFFFFF" w:themeFill="background1"/>
          </w:tcPr>
          <w:p w14:paraId="4E29F855" w14:textId="77777777" w:rsidR="00ED632C" w:rsidRPr="00AB425F" w:rsidRDefault="00ED632C" w:rsidP="00D0773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02</w:t>
            </w:r>
          </w:p>
        </w:tc>
        <w:tc>
          <w:tcPr>
            <w:tcW w:w="11862" w:type="dxa"/>
            <w:shd w:val="clear" w:color="auto" w:fill="FFFFFF" w:themeFill="background1"/>
          </w:tcPr>
          <w:p w14:paraId="3B28AF9E" w14:textId="77777777" w:rsidR="00ED632C" w:rsidRPr="00AB425F" w:rsidRDefault="009867B4" w:rsidP="00E16352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eastAsia="Calibri" w:hAnsi="Arial Narrow" w:cs="Calibri"/>
                <w:bCs/>
              </w:rPr>
              <w:t>“Leemos y analizamos textos instructivos”</w:t>
            </w:r>
          </w:p>
        </w:tc>
      </w:tr>
      <w:tr w:rsidR="00ED632C" w:rsidRPr="00D07731" w14:paraId="0D611359" w14:textId="77777777" w:rsidTr="00046B26">
        <w:tc>
          <w:tcPr>
            <w:tcW w:w="1975" w:type="dxa"/>
            <w:shd w:val="clear" w:color="auto" w:fill="FFFFFF" w:themeFill="background1"/>
          </w:tcPr>
          <w:p w14:paraId="70588A07" w14:textId="77777777" w:rsidR="00ED632C" w:rsidRPr="00AB425F" w:rsidRDefault="00ED632C" w:rsidP="00D0773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03</w:t>
            </w:r>
          </w:p>
        </w:tc>
        <w:tc>
          <w:tcPr>
            <w:tcW w:w="11862" w:type="dxa"/>
            <w:shd w:val="clear" w:color="auto" w:fill="FFFFFF" w:themeFill="background1"/>
          </w:tcPr>
          <w:p w14:paraId="0FB427A1" w14:textId="77777777" w:rsidR="00ED632C" w:rsidRPr="00AB425F" w:rsidRDefault="00E87AC2" w:rsidP="00E16352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“Producimos  textos narrativos</w:t>
            </w:r>
            <w:r w:rsidR="00ED632C" w:rsidRPr="00AB425F">
              <w:rPr>
                <w:rFonts w:ascii="Arial Narrow" w:hAnsi="Arial Narrow" w:cs="Arial"/>
              </w:rPr>
              <w:t xml:space="preserve"> teniendo en cuenta  el uso de mayúsculas”</w:t>
            </w:r>
          </w:p>
        </w:tc>
      </w:tr>
      <w:tr w:rsidR="00ED632C" w:rsidRPr="00D07731" w14:paraId="1AED6594" w14:textId="77777777" w:rsidTr="00046B26">
        <w:tc>
          <w:tcPr>
            <w:tcW w:w="1975" w:type="dxa"/>
            <w:shd w:val="clear" w:color="auto" w:fill="FFFFFF" w:themeFill="background1"/>
          </w:tcPr>
          <w:p w14:paraId="602FF839" w14:textId="77777777" w:rsidR="00ED632C" w:rsidRPr="00AB425F" w:rsidRDefault="00ED632C" w:rsidP="0080331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04</w:t>
            </w:r>
          </w:p>
        </w:tc>
        <w:tc>
          <w:tcPr>
            <w:tcW w:w="11862" w:type="dxa"/>
            <w:shd w:val="clear" w:color="auto" w:fill="FFFFFF" w:themeFill="background1"/>
          </w:tcPr>
          <w:p w14:paraId="2B529A12" w14:textId="77777777" w:rsidR="00ED632C" w:rsidRPr="00AB425F" w:rsidRDefault="00ED632C" w:rsidP="00E16352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“Adecuemos los aspectos formales de la redacción</w:t>
            </w:r>
            <w:r w:rsidR="00046B26" w:rsidRPr="00AB425F">
              <w:rPr>
                <w:rFonts w:ascii="Arial Narrow" w:hAnsi="Arial Narrow" w:cs="Arial"/>
              </w:rPr>
              <w:t xml:space="preserve"> de nuestros textos narrativo</w:t>
            </w:r>
            <w:r w:rsidR="00E87AC2" w:rsidRPr="00AB425F">
              <w:rPr>
                <w:rFonts w:ascii="Arial Narrow" w:hAnsi="Arial Narrow" w:cs="Arial"/>
              </w:rPr>
              <w:t>s</w:t>
            </w:r>
            <w:r w:rsidRPr="00AB425F">
              <w:rPr>
                <w:rFonts w:ascii="Arial Narrow" w:hAnsi="Arial Narrow" w:cs="Arial"/>
              </w:rPr>
              <w:t>”</w:t>
            </w:r>
          </w:p>
        </w:tc>
      </w:tr>
      <w:tr w:rsidR="00ED632C" w:rsidRPr="00D07731" w14:paraId="59D3C861" w14:textId="77777777" w:rsidTr="00046B26">
        <w:tc>
          <w:tcPr>
            <w:tcW w:w="1975" w:type="dxa"/>
            <w:shd w:val="clear" w:color="auto" w:fill="FFFFFF" w:themeFill="background1"/>
          </w:tcPr>
          <w:p w14:paraId="205EABB8" w14:textId="77777777" w:rsidR="00ED632C" w:rsidRPr="00AB425F" w:rsidRDefault="00ED632C" w:rsidP="0080331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05</w:t>
            </w:r>
          </w:p>
        </w:tc>
        <w:tc>
          <w:tcPr>
            <w:tcW w:w="11862" w:type="dxa"/>
            <w:shd w:val="clear" w:color="auto" w:fill="FFFFFF" w:themeFill="background1"/>
            <w:vAlign w:val="center"/>
          </w:tcPr>
          <w:p w14:paraId="6AEE7A39" w14:textId="77777777" w:rsidR="00ED632C" w:rsidRPr="00AB425F" w:rsidRDefault="007E3D2D" w:rsidP="00E16352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 P</w:t>
            </w:r>
            <w:r w:rsidR="00E87AC2" w:rsidRPr="00AB425F">
              <w:rPr>
                <w:rFonts w:ascii="Arial Narrow" w:hAnsi="Arial Narrow" w:cs="Arial"/>
              </w:rPr>
              <w:t>roducimos un texto narrativo</w:t>
            </w:r>
            <w:r w:rsidRPr="00AB425F">
              <w:rPr>
                <w:rFonts w:ascii="Arial Narrow" w:hAnsi="Arial Narrow" w:cs="Arial"/>
              </w:rPr>
              <w:t xml:space="preserve"> sobre  el coronavirus</w:t>
            </w:r>
            <w:r w:rsidR="00ED632C" w:rsidRPr="00AB425F">
              <w:rPr>
                <w:rFonts w:ascii="Arial Narrow" w:hAnsi="Arial Narrow" w:cs="Arial"/>
              </w:rPr>
              <w:t>”</w:t>
            </w:r>
          </w:p>
        </w:tc>
      </w:tr>
      <w:tr w:rsidR="00ED632C" w:rsidRPr="00D07731" w14:paraId="028A267D" w14:textId="77777777" w:rsidTr="00046B26">
        <w:tc>
          <w:tcPr>
            <w:tcW w:w="1975" w:type="dxa"/>
            <w:shd w:val="clear" w:color="auto" w:fill="FFFFFF" w:themeFill="background1"/>
          </w:tcPr>
          <w:p w14:paraId="2CBB0BD4" w14:textId="77777777" w:rsidR="00ED632C" w:rsidRPr="00AB425F" w:rsidRDefault="009867B4" w:rsidP="0080331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06</w:t>
            </w:r>
          </w:p>
        </w:tc>
        <w:tc>
          <w:tcPr>
            <w:tcW w:w="11862" w:type="dxa"/>
            <w:shd w:val="clear" w:color="auto" w:fill="FFFFFF" w:themeFill="background1"/>
          </w:tcPr>
          <w:p w14:paraId="1EC18EA6" w14:textId="77777777" w:rsidR="00ED632C" w:rsidRPr="00AB425F" w:rsidRDefault="00ED632C" w:rsidP="00803311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“Distingamos diversos tipos de textos entre literarios y no literarios”</w:t>
            </w:r>
          </w:p>
        </w:tc>
      </w:tr>
      <w:tr w:rsidR="00ED632C" w:rsidRPr="00D07731" w14:paraId="123E9A95" w14:textId="77777777" w:rsidTr="00046B26">
        <w:tc>
          <w:tcPr>
            <w:tcW w:w="1975" w:type="dxa"/>
            <w:shd w:val="clear" w:color="auto" w:fill="FFFFFF" w:themeFill="background1"/>
          </w:tcPr>
          <w:p w14:paraId="08F33506" w14:textId="77777777" w:rsidR="00ED632C" w:rsidRPr="00AB425F" w:rsidRDefault="009867B4" w:rsidP="0080331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07</w:t>
            </w:r>
          </w:p>
        </w:tc>
        <w:tc>
          <w:tcPr>
            <w:tcW w:w="11862" w:type="dxa"/>
            <w:shd w:val="clear" w:color="auto" w:fill="FFFFFF" w:themeFill="background1"/>
            <w:vAlign w:val="center"/>
          </w:tcPr>
          <w:p w14:paraId="7545CFB7" w14:textId="77777777" w:rsidR="00ED632C" w:rsidRPr="00AB425F" w:rsidRDefault="00ED632C" w:rsidP="00803311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“Discriminemos los tipos y formatos de textos según su propósito comunicativo”</w:t>
            </w:r>
          </w:p>
        </w:tc>
      </w:tr>
      <w:tr w:rsidR="00ED632C" w:rsidRPr="00D07731" w14:paraId="03A13C64" w14:textId="77777777" w:rsidTr="00046B26">
        <w:tc>
          <w:tcPr>
            <w:tcW w:w="1975" w:type="dxa"/>
            <w:shd w:val="clear" w:color="auto" w:fill="FFFFFF" w:themeFill="background1"/>
          </w:tcPr>
          <w:p w14:paraId="06BCFB1B" w14:textId="77777777" w:rsidR="00ED632C" w:rsidRPr="00AB425F" w:rsidRDefault="009867B4" w:rsidP="0080331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08</w:t>
            </w:r>
          </w:p>
        </w:tc>
        <w:tc>
          <w:tcPr>
            <w:tcW w:w="11862" w:type="dxa"/>
            <w:shd w:val="clear" w:color="auto" w:fill="FFFFFF" w:themeFill="background1"/>
          </w:tcPr>
          <w:p w14:paraId="1AF9FE66" w14:textId="77777777" w:rsidR="00ED632C" w:rsidRPr="00AB425F" w:rsidRDefault="00ED632C" w:rsidP="00803311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“Apliquemos la técnica de estudio para comprender diversos textos”</w:t>
            </w:r>
          </w:p>
        </w:tc>
      </w:tr>
      <w:tr w:rsidR="00ED632C" w:rsidRPr="00D07731" w14:paraId="0BF417A2" w14:textId="77777777" w:rsidTr="00046B26">
        <w:tc>
          <w:tcPr>
            <w:tcW w:w="1975" w:type="dxa"/>
            <w:shd w:val="clear" w:color="auto" w:fill="FFFFFF" w:themeFill="background1"/>
          </w:tcPr>
          <w:p w14:paraId="5B9677AE" w14:textId="77777777" w:rsidR="00ED632C" w:rsidRPr="00AB425F" w:rsidRDefault="009867B4" w:rsidP="008033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B425F">
              <w:rPr>
                <w:rFonts w:ascii="Arial Narrow" w:hAnsi="Arial Narrow" w:cs="Arial"/>
              </w:rPr>
              <w:t>SESION N° 09</w:t>
            </w:r>
          </w:p>
        </w:tc>
        <w:tc>
          <w:tcPr>
            <w:tcW w:w="11862" w:type="dxa"/>
            <w:shd w:val="clear" w:color="auto" w:fill="FFFFFF" w:themeFill="background1"/>
          </w:tcPr>
          <w:p w14:paraId="367A469F" w14:textId="77777777" w:rsidR="00ED632C" w:rsidRPr="00AB425F" w:rsidRDefault="00ED632C" w:rsidP="00803311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“Empleemos distintos determinantes en textos escritos”</w:t>
            </w:r>
          </w:p>
        </w:tc>
      </w:tr>
      <w:tr w:rsidR="00ED632C" w:rsidRPr="00D07731" w14:paraId="10A37ADD" w14:textId="77777777" w:rsidTr="00046B26">
        <w:tc>
          <w:tcPr>
            <w:tcW w:w="1975" w:type="dxa"/>
            <w:shd w:val="clear" w:color="auto" w:fill="FFFFFF" w:themeFill="background1"/>
          </w:tcPr>
          <w:p w14:paraId="2E3B5B79" w14:textId="77777777" w:rsidR="00ED632C" w:rsidRPr="00AB425F" w:rsidRDefault="009867B4" w:rsidP="008033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B425F">
              <w:rPr>
                <w:rFonts w:ascii="Arial Narrow" w:hAnsi="Arial Narrow" w:cs="Arial"/>
              </w:rPr>
              <w:t>SESION N° 10</w:t>
            </w:r>
          </w:p>
        </w:tc>
        <w:tc>
          <w:tcPr>
            <w:tcW w:w="11862" w:type="dxa"/>
            <w:shd w:val="clear" w:color="auto" w:fill="FFFFFF" w:themeFill="background1"/>
          </w:tcPr>
          <w:p w14:paraId="3630FE95" w14:textId="77777777" w:rsidR="00ED632C" w:rsidRPr="00AB425F" w:rsidRDefault="00ED632C" w:rsidP="00803311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“Escribamos con coherencia y  cohesión”</w:t>
            </w:r>
          </w:p>
        </w:tc>
      </w:tr>
      <w:tr w:rsidR="00ED632C" w:rsidRPr="00D07731" w14:paraId="40CD1219" w14:textId="77777777" w:rsidTr="00046B26">
        <w:tc>
          <w:tcPr>
            <w:tcW w:w="1975" w:type="dxa"/>
            <w:shd w:val="clear" w:color="auto" w:fill="FFFFFF" w:themeFill="background1"/>
          </w:tcPr>
          <w:p w14:paraId="6AAD36DE" w14:textId="77777777" w:rsidR="00ED632C" w:rsidRPr="00AB425F" w:rsidRDefault="009867B4" w:rsidP="008033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B425F">
              <w:rPr>
                <w:rFonts w:ascii="Arial Narrow" w:hAnsi="Arial Narrow" w:cs="Arial"/>
              </w:rPr>
              <w:t>SESION N° 11</w:t>
            </w:r>
          </w:p>
        </w:tc>
        <w:tc>
          <w:tcPr>
            <w:tcW w:w="11862" w:type="dxa"/>
            <w:shd w:val="clear" w:color="auto" w:fill="FFFFFF" w:themeFill="background1"/>
            <w:vAlign w:val="center"/>
          </w:tcPr>
          <w:p w14:paraId="121EC089" w14:textId="77777777" w:rsidR="00ED632C" w:rsidRPr="00AB425F" w:rsidRDefault="00ED632C" w:rsidP="00803311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“Planifiquemos y organicemos nuestras anécdotas”</w:t>
            </w:r>
          </w:p>
        </w:tc>
      </w:tr>
      <w:tr w:rsidR="00ED632C" w:rsidRPr="00D07731" w14:paraId="354FE9AD" w14:textId="77777777" w:rsidTr="00046B26">
        <w:tc>
          <w:tcPr>
            <w:tcW w:w="1975" w:type="dxa"/>
            <w:shd w:val="clear" w:color="auto" w:fill="FFFFFF" w:themeFill="background1"/>
          </w:tcPr>
          <w:p w14:paraId="163C2A1E" w14:textId="77777777" w:rsidR="00ED632C" w:rsidRPr="00AB425F" w:rsidRDefault="009867B4" w:rsidP="008033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B425F">
              <w:rPr>
                <w:rFonts w:ascii="Arial Narrow" w:hAnsi="Arial Narrow" w:cs="Arial"/>
              </w:rPr>
              <w:t>SESION N° 12</w:t>
            </w:r>
          </w:p>
        </w:tc>
        <w:tc>
          <w:tcPr>
            <w:tcW w:w="11862" w:type="dxa"/>
            <w:shd w:val="clear" w:color="auto" w:fill="FFFFFF" w:themeFill="background1"/>
          </w:tcPr>
          <w:p w14:paraId="1D287CFE" w14:textId="77777777" w:rsidR="00ED632C" w:rsidRPr="00AB425F" w:rsidRDefault="00ED632C" w:rsidP="00803311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“Narremos nuestras anécdotas ”</w:t>
            </w:r>
          </w:p>
        </w:tc>
      </w:tr>
    </w:tbl>
    <w:p w14:paraId="55C45DAD" w14:textId="77777777" w:rsidR="005D1D72" w:rsidRDefault="005D1D72" w:rsidP="00042305">
      <w:pPr>
        <w:tabs>
          <w:tab w:val="left" w:pos="339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694A88CB" w14:textId="77777777" w:rsidR="005D1D72" w:rsidRPr="00D07731" w:rsidRDefault="005D1D72" w:rsidP="00042305">
      <w:pPr>
        <w:tabs>
          <w:tab w:val="left" w:pos="339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6B6EB081" w14:textId="77777777" w:rsidR="00396FA8" w:rsidRPr="00D07731" w:rsidRDefault="00897CE0" w:rsidP="00AC67ED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76" w:lineRule="auto"/>
        <w:ind w:left="72" w:firstLine="0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D07731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MEDIOS </w:t>
      </w:r>
      <w:r w:rsidR="008C774A" w:rsidRPr="00D07731">
        <w:rPr>
          <w:rFonts w:ascii="Arial" w:eastAsia="Arial Unicode MS" w:hAnsi="Arial" w:cs="Arial"/>
          <w:b/>
          <w:color w:val="000000"/>
          <w:sz w:val="20"/>
          <w:szCs w:val="20"/>
        </w:rPr>
        <w:t>Y MATERIALES</w:t>
      </w:r>
    </w:p>
    <w:p w14:paraId="10764020" w14:textId="77777777" w:rsidR="00CC2CD6" w:rsidRPr="00D07731" w:rsidRDefault="00CC2CD6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6"/>
        <w:gridCol w:w="3450"/>
        <w:gridCol w:w="3578"/>
        <w:gridCol w:w="3731"/>
      </w:tblGrid>
      <w:tr w:rsidR="009476BC" w:rsidRPr="00046B26" w14:paraId="5C0E9970" w14:textId="77777777" w:rsidTr="00046B26">
        <w:trPr>
          <w:trHeight w:val="268"/>
        </w:trPr>
        <w:tc>
          <w:tcPr>
            <w:tcW w:w="6536" w:type="dxa"/>
            <w:gridSpan w:val="2"/>
            <w:shd w:val="clear" w:color="auto" w:fill="FFFFFF" w:themeFill="background1"/>
          </w:tcPr>
          <w:p w14:paraId="2386B776" w14:textId="77777777" w:rsidR="009476BC" w:rsidRPr="00046B26" w:rsidRDefault="008C774A" w:rsidP="00F33CE3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046B26">
              <w:rPr>
                <w:rFonts w:ascii="Arial Narrow" w:eastAsia="Arial Unicode MS" w:hAnsi="Arial Narrow" w:cs="Arial"/>
                <w:b/>
                <w:color w:val="000000"/>
              </w:rPr>
              <w:t xml:space="preserve"> </w:t>
            </w:r>
            <w:r w:rsidR="009476BC" w:rsidRPr="00046B26">
              <w:rPr>
                <w:rFonts w:ascii="Arial Narrow" w:hAnsi="Arial Narrow" w:cs="Arial"/>
                <w:b/>
              </w:rPr>
              <w:t>MEDIOS</w:t>
            </w:r>
          </w:p>
        </w:tc>
        <w:tc>
          <w:tcPr>
            <w:tcW w:w="7309" w:type="dxa"/>
            <w:gridSpan w:val="2"/>
            <w:shd w:val="clear" w:color="auto" w:fill="FFFFFF" w:themeFill="background1"/>
          </w:tcPr>
          <w:p w14:paraId="0238E750" w14:textId="77777777" w:rsidR="009476BC" w:rsidRPr="00046B26" w:rsidRDefault="009476BC" w:rsidP="00F33CE3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046B26">
              <w:rPr>
                <w:rFonts w:ascii="Arial Narrow" w:hAnsi="Arial Narrow" w:cs="Arial"/>
                <w:b/>
              </w:rPr>
              <w:t>MATERIALES</w:t>
            </w:r>
          </w:p>
        </w:tc>
      </w:tr>
      <w:tr w:rsidR="00396FA8" w:rsidRPr="00046B26" w14:paraId="378D0E68" w14:textId="77777777" w:rsidTr="00046B26">
        <w:trPr>
          <w:trHeight w:val="56"/>
        </w:trPr>
        <w:tc>
          <w:tcPr>
            <w:tcW w:w="3086" w:type="dxa"/>
            <w:shd w:val="clear" w:color="auto" w:fill="FFFFFF" w:themeFill="background1"/>
          </w:tcPr>
          <w:p w14:paraId="3721526E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Impresiones </w:t>
            </w:r>
          </w:p>
          <w:p w14:paraId="1464104B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Diapositivas</w:t>
            </w:r>
          </w:p>
          <w:p w14:paraId="5DD1C7EA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Pizarra </w:t>
            </w:r>
          </w:p>
          <w:p w14:paraId="53EF3E76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Laptop </w:t>
            </w:r>
          </w:p>
          <w:p w14:paraId="1C3C28A2" w14:textId="77777777" w:rsidR="00396FA8" w:rsidRPr="00046B26" w:rsidRDefault="00C079EE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Palabra hablada</w:t>
            </w:r>
            <w:r w:rsidR="00396FA8" w:rsidRPr="00046B26">
              <w:rPr>
                <w:rFonts w:ascii="Arial Narrow" w:hAnsi="Arial Narrow" w:cs="Arial"/>
              </w:rPr>
              <w:t xml:space="preserve"> </w:t>
            </w:r>
          </w:p>
          <w:p w14:paraId="4AEF9AAE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lastRenderedPageBreak/>
              <w:t>Equipo de sonido</w:t>
            </w:r>
          </w:p>
          <w:p w14:paraId="650DD828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Retroproyector</w:t>
            </w:r>
          </w:p>
          <w:p w14:paraId="5F2A534A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Sonoviso</w:t>
            </w:r>
          </w:p>
        </w:tc>
        <w:tc>
          <w:tcPr>
            <w:tcW w:w="3450" w:type="dxa"/>
            <w:shd w:val="clear" w:color="auto" w:fill="FFFFFF" w:themeFill="background1"/>
          </w:tcPr>
          <w:p w14:paraId="75CA3923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lastRenderedPageBreak/>
              <w:t xml:space="preserve">Vídeo </w:t>
            </w:r>
          </w:p>
          <w:p w14:paraId="69FEEC33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Internet </w:t>
            </w:r>
          </w:p>
          <w:p w14:paraId="73B83D5C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Intranet </w:t>
            </w:r>
          </w:p>
          <w:p w14:paraId="7E16F4A5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Correo electrónico</w:t>
            </w:r>
          </w:p>
          <w:p w14:paraId="51B45274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Whatsapp</w:t>
            </w:r>
          </w:p>
          <w:p w14:paraId="0DCC175E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lastRenderedPageBreak/>
              <w:t xml:space="preserve">Ambiente virtual </w:t>
            </w:r>
          </w:p>
          <w:p w14:paraId="69A921DA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Talleres de producción de textos</w:t>
            </w:r>
          </w:p>
        </w:tc>
        <w:tc>
          <w:tcPr>
            <w:tcW w:w="3578" w:type="dxa"/>
            <w:shd w:val="clear" w:color="auto" w:fill="FFFFFF" w:themeFill="background1"/>
          </w:tcPr>
          <w:p w14:paraId="18848496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lastRenderedPageBreak/>
              <w:t xml:space="preserve">Módulos o separatas </w:t>
            </w:r>
          </w:p>
          <w:p w14:paraId="2EDF208C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Fichas informativas y prácticas</w:t>
            </w:r>
          </w:p>
          <w:p w14:paraId="40F05B39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Periódicos o revistas </w:t>
            </w:r>
          </w:p>
          <w:p w14:paraId="5FE874AB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Trípticos o dípticos </w:t>
            </w:r>
          </w:p>
          <w:p w14:paraId="73D0B197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Ilustraciones o gráficos </w:t>
            </w:r>
          </w:p>
          <w:p w14:paraId="2839D628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lastRenderedPageBreak/>
              <w:t xml:space="preserve">Afiches o carteles </w:t>
            </w:r>
          </w:p>
          <w:p w14:paraId="4DD99060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Obras literarias                                                                                             </w:t>
            </w:r>
          </w:p>
          <w:p w14:paraId="2E849688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Bibliografía actualizada</w:t>
            </w:r>
          </w:p>
        </w:tc>
        <w:tc>
          <w:tcPr>
            <w:tcW w:w="3731" w:type="dxa"/>
            <w:shd w:val="clear" w:color="auto" w:fill="FFFFFF" w:themeFill="background1"/>
          </w:tcPr>
          <w:p w14:paraId="2F8FA936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lastRenderedPageBreak/>
              <w:t>Papelotes</w:t>
            </w:r>
            <w:r w:rsidRPr="00046B26">
              <w:rPr>
                <w:rFonts w:ascii="Arial Narrow" w:hAnsi="Arial Narrow" w:cs="Arial"/>
              </w:rPr>
              <w:tab/>
            </w:r>
          </w:p>
          <w:p w14:paraId="355B533C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Mota, </w:t>
            </w:r>
            <w:r w:rsidR="00D07731" w:rsidRPr="00046B26">
              <w:rPr>
                <w:rFonts w:ascii="Arial Narrow" w:hAnsi="Arial Narrow" w:cs="Arial"/>
              </w:rPr>
              <w:t>plumones, limpiatipo</w:t>
            </w:r>
            <w:r w:rsidRPr="00046B26">
              <w:rPr>
                <w:rFonts w:ascii="Arial Narrow" w:hAnsi="Arial Narrow" w:cs="Arial"/>
              </w:rPr>
              <w:t>, pizarra</w:t>
            </w:r>
          </w:p>
          <w:p w14:paraId="0B94FDBE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Útiles de escritorio</w:t>
            </w:r>
          </w:p>
          <w:p w14:paraId="6DD70670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Vestimenta</w:t>
            </w:r>
            <w:r w:rsidRPr="00046B26">
              <w:rPr>
                <w:rFonts w:ascii="Arial Narrow" w:hAnsi="Arial Narrow" w:cs="Arial"/>
              </w:rPr>
              <w:tab/>
              <w:t xml:space="preserve">           </w:t>
            </w:r>
          </w:p>
          <w:p w14:paraId="6D1EDB2A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Papel bond</w:t>
            </w:r>
          </w:p>
          <w:p w14:paraId="53CACA6D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lastRenderedPageBreak/>
              <w:t xml:space="preserve">Diccionario                                                </w:t>
            </w:r>
          </w:p>
          <w:p w14:paraId="25C48E4B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Películas</w:t>
            </w:r>
          </w:p>
          <w:p w14:paraId="00938CCC" w14:textId="77777777" w:rsidR="00396FA8" w:rsidRPr="00046B26" w:rsidRDefault="00396FA8" w:rsidP="00396FA8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Libros especializados  </w:t>
            </w:r>
          </w:p>
        </w:tc>
      </w:tr>
    </w:tbl>
    <w:p w14:paraId="396E6A46" w14:textId="77777777" w:rsidR="00897CE0" w:rsidRDefault="00897CE0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p w14:paraId="5BEFD11A" w14:textId="77777777" w:rsidR="009867B4" w:rsidRDefault="009867B4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p w14:paraId="1A35ABD6" w14:textId="77777777" w:rsidR="009867B4" w:rsidRDefault="009867B4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p w14:paraId="180DFEF8" w14:textId="77777777" w:rsidR="009867B4" w:rsidRDefault="009867B4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p w14:paraId="6BFB3BD8" w14:textId="77777777" w:rsidR="009867B4" w:rsidRDefault="009867B4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p w14:paraId="2033BFD0" w14:textId="77777777" w:rsidR="009867B4" w:rsidRPr="00046B26" w:rsidRDefault="009867B4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p w14:paraId="7C52493A" w14:textId="77777777" w:rsidR="00042305" w:rsidRPr="00046B26" w:rsidRDefault="00897CE0" w:rsidP="00AC67ED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76" w:lineRule="auto"/>
        <w:ind w:left="72" w:firstLine="0"/>
        <w:contextualSpacing/>
        <w:rPr>
          <w:rFonts w:ascii="Arial Narrow" w:eastAsia="Arial Unicode MS" w:hAnsi="Arial Narrow" w:cs="Arial"/>
          <w:b/>
          <w:color w:val="000000"/>
        </w:rPr>
      </w:pPr>
      <w:r w:rsidRPr="00046B26">
        <w:rPr>
          <w:rFonts w:ascii="Arial Narrow" w:eastAsia="Arial Unicode MS" w:hAnsi="Arial Narrow" w:cs="Arial"/>
          <w:b/>
          <w:color w:val="000000"/>
        </w:rPr>
        <w:t>EVALUACIÓ</w:t>
      </w:r>
      <w:r w:rsidR="001F2C5A" w:rsidRPr="00046B26">
        <w:rPr>
          <w:rFonts w:ascii="Arial Narrow" w:eastAsia="Arial Unicode MS" w:hAnsi="Arial Narrow" w:cs="Arial"/>
          <w:b/>
          <w:color w:val="000000"/>
        </w:rPr>
        <w:t xml:space="preserve">N </w:t>
      </w:r>
    </w:p>
    <w:p w14:paraId="7BD03EE3" w14:textId="77777777" w:rsidR="00897CE0" w:rsidRPr="00046B26" w:rsidRDefault="00897CE0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7381"/>
        <w:gridCol w:w="3939"/>
      </w:tblGrid>
      <w:tr w:rsidR="00B014B1" w:rsidRPr="00046B26" w14:paraId="66097172" w14:textId="77777777" w:rsidTr="0065682F">
        <w:trPr>
          <w:trHeight w:val="176"/>
        </w:trPr>
        <w:tc>
          <w:tcPr>
            <w:tcW w:w="2542" w:type="dxa"/>
            <w:shd w:val="clear" w:color="auto" w:fill="auto"/>
            <w:vAlign w:val="center"/>
          </w:tcPr>
          <w:p w14:paraId="7F097E60" w14:textId="77777777" w:rsidR="00B014B1" w:rsidRPr="00046B26" w:rsidRDefault="00B014B1" w:rsidP="00C5484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46B26">
              <w:rPr>
                <w:rFonts w:ascii="Arial Narrow" w:hAnsi="Arial Narrow" w:cs="Arial"/>
                <w:b/>
                <w:bCs/>
              </w:rPr>
              <w:t>COMPETENCIA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2A422914" w14:textId="77777777" w:rsidR="00B014B1" w:rsidRPr="00046B26" w:rsidRDefault="00B014B1" w:rsidP="00C5484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46B26">
              <w:rPr>
                <w:rFonts w:ascii="Arial Narrow" w:hAnsi="Arial Narrow" w:cs="Arial"/>
                <w:b/>
                <w:bCs/>
              </w:rPr>
              <w:t>DESEMPEÑO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72EB603" w14:textId="77777777" w:rsidR="00B014B1" w:rsidRPr="00046B26" w:rsidRDefault="00B014B1" w:rsidP="00C5484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46B26">
              <w:rPr>
                <w:rFonts w:ascii="Arial Narrow" w:hAnsi="Arial Narrow" w:cs="Arial"/>
                <w:b/>
                <w:bCs/>
              </w:rPr>
              <w:t>INSTRUMENTOS DE EVALUACIÓN</w:t>
            </w:r>
          </w:p>
        </w:tc>
      </w:tr>
      <w:tr w:rsidR="00150753" w:rsidRPr="00046B26" w14:paraId="1D738E1C" w14:textId="77777777" w:rsidTr="0065682F">
        <w:trPr>
          <w:trHeight w:val="256"/>
        </w:trPr>
        <w:tc>
          <w:tcPr>
            <w:tcW w:w="2542" w:type="dxa"/>
            <w:vMerge w:val="restart"/>
            <w:shd w:val="clear" w:color="auto" w:fill="auto"/>
            <w:vAlign w:val="center"/>
          </w:tcPr>
          <w:p w14:paraId="135212E2" w14:textId="77777777" w:rsidR="00150753" w:rsidRPr="00046B26" w:rsidRDefault="00150753" w:rsidP="00150753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046B26"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  <w:t>LEE DIVERSOS TIPOS DE TEXTOS ESCRITOS EN LENGUA MATERNA</w:t>
            </w:r>
          </w:p>
        </w:tc>
        <w:tc>
          <w:tcPr>
            <w:tcW w:w="7381" w:type="dxa"/>
            <w:shd w:val="clear" w:color="auto" w:fill="auto"/>
            <w:vAlign w:val="bottom"/>
          </w:tcPr>
          <w:p w14:paraId="4EAB343A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Identifica </w:t>
            </w:r>
            <w:r w:rsidRPr="00046B26">
              <w:rPr>
                <w:rFonts w:ascii="Arial Narrow" w:hAnsi="Arial Narrow" w:cs="Arial"/>
                <w:b/>
                <w:i/>
              </w:rPr>
              <w:t>los elementos de la comunicación</w:t>
            </w:r>
            <w:r w:rsidRPr="00046B26">
              <w:rPr>
                <w:rFonts w:ascii="Arial Narrow" w:hAnsi="Arial Narrow" w:cs="Arial"/>
              </w:rPr>
              <w:t xml:space="preserve"> seleccionando datos específicos y detalles en diversos tipos de texto de estructura compleja y con información contrapuesta.</w:t>
            </w:r>
          </w:p>
        </w:tc>
        <w:tc>
          <w:tcPr>
            <w:tcW w:w="3939" w:type="dxa"/>
            <w:shd w:val="clear" w:color="auto" w:fill="auto"/>
          </w:tcPr>
          <w:p w14:paraId="18FF83E4" w14:textId="77777777" w:rsidR="00150753" w:rsidRPr="00046B26" w:rsidRDefault="00494A3B" w:rsidP="00046B26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</w:t>
            </w:r>
            <w:r w:rsidR="00046B26">
              <w:rPr>
                <w:rFonts w:ascii="Arial Narrow" w:hAnsi="Arial Narrow" w:cs="Arial"/>
              </w:rPr>
              <w:t>desarrollo de ejercicios )</w:t>
            </w:r>
          </w:p>
        </w:tc>
      </w:tr>
      <w:tr w:rsidR="00150753" w:rsidRPr="00046B26" w14:paraId="10A15840" w14:textId="77777777" w:rsidTr="0065682F">
        <w:trPr>
          <w:trHeight w:val="331"/>
        </w:trPr>
        <w:tc>
          <w:tcPr>
            <w:tcW w:w="2542" w:type="dxa"/>
            <w:vMerge/>
            <w:shd w:val="clear" w:color="auto" w:fill="auto"/>
            <w:vAlign w:val="center"/>
          </w:tcPr>
          <w:p w14:paraId="751F7833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</w:tcPr>
          <w:p w14:paraId="535326ED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Identifica información explícita, relevante y complementaria seleccionando datos específicos y algunos detalles en </w:t>
            </w:r>
            <w:r w:rsidRPr="00046B26">
              <w:rPr>
                <w:rFonts w:ascii="Arial Narrow" w:hAnsi="Arial Narrow" w:cs="Arial"/>
                <w:b/>
                <w:i/>
              </w:rPr>
              <w:t>diversos tipos de texto propuestos</w:t>
            </w:r>
            <w:r w:rsidRPr="00046B26">
              <w:rPr>
                <w:rFonts w:ascii="Arial Narrow" w:hAnsi="Arial Narrow" w:cs="Arial"/>
              </w:rPr>
              <w:t xml:space="preserve"> con varios elementos complejos en su estructura, así como vocabulario variado; e, integra información explícita cuando se encuentra en distintas partes del texto, o en distintos textos al realizar una lectura intertextual.</w:t>
            </w:r>
          </w:p>
        </w:tc>
        <w:tc>
          <w:tcPr>
            <w:tcW w:w="3939" w:type="dxa"/>
            <w:shd w:val="clear" w:color="auto" w:fill="auto"/>
          </w:tcPr>
          <w:p w14:paraId="3809293D" w14:textId="77777777" w:rsidR="00494A3B" w:rsidRPr="00046B26" w:rsidRDefault="00494A3B" w:rsidP="00494A3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práctico (cuestionario)</w:t>
            </w:r>
          </w:p>
          <w:p w14:paraId="527FEC84" w14:textId="77777777" w:rsidR="00150753" w:rsidRPr="00046B26" w:rsidRDefault="00150753" w:rsidP="00046B26">
            <w:pPr>
              <w:spacing w:after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50753" w:rsidRPr="00046B26" w14:paraId="210B86DD" w14:textId="77777777" w:rsidTr="0065682F">
        <w:trPr>
          <w:trHeight w:val="92"/>
        </w:trPr>
        <w:tc>
          <w:tcPr>
            <w:tcW w:w="2542" w:type="dxa"/>
            <w:vMerge/>
            <w:shd w:val="clear" w:color="auto" w:fill="auto"/>
            <w:vAlign w:val="center"/>
          </w:tcPr>
          <w:p w14:paraId="18C34FFE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</w:tcPr>
          <w:p w14:paraId="17E0745B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Obtiene información explícita, relevante y complementaria, e integra datos que se encuentran en distintas partes del texto, o mediante una lectura intertextual, en </w:t>
            </w:r>
            <w:r w:rsidRPr="00046B26">
              <w:rPr>
                <w:rFonts w:ascii="Arial Narrow" w:hAnsi="Arial Narrow" w:cs="Arial"/>
                <w:b/>
                <w:i/>
              </w:rPr>
              <w:t>diversos tipos de texto</w:t>
            </w:r>
            <w:r w:rsidRPr="00046B26">
              <w:rPr>
                <w:rFonts w:ascii="Arial Narrow" w:hAnsi="Arial Narrow" w:cs="Arial"/>
              </w:rPr>
              <w:t xml:space="preserve"> de estructura compleja y vocabulario variado. </w:t>
            </w:r>
          </w:p>
        </w:tc>
        <w:tc>
          <w:tcPr>
            <w:tcW w:w="3939" w:type="dxa"/>
            <w:shd w:val="clear" w:color="auto" w:fill="auto"/>
          </w:tcPr>
          <w:p w14:paraId="18DC7990" w14:textId="77777777" w:rsidR="00150753" w:rsidRPr="00046B26" w:rsidRDefault="00275463" w:rsidP="0015075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  <w:p w14:paraId="5D304D1F" w14:textId="77777777" w:rsidR="00275463" w:rsidRPr="00046B26" w:rsidRDefault="00275463" w:rsidP="0015075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propuesto (</w:t>
            </w:r>
            <w:r w:rsidRPr="00046B26">
              <w:rPr>
                <w:rFonts w:ascii="Arial Narrow" w:hAnsi="Arial Narrow" w:cs="Arial"/>
                <w:bCs/>
              </w:rPr>
              <w:t>tarea domiciliaria</w:t>
            </w:r>
            <w:r w:rsidRPr="00046B26">
              <w:rPr>
                <w:rFonts w:ascii="Arial Narrow" w:hAnsi="Arial Narrow" w:cs="Arial"/>
              </w:rPr>
              <w:t>)</w:t>
            </w:r>
          </w:p>
        </w:tc>
      </w:tr>
      <w:tr w:rsidR="00150753" w:rsidRPr="00046B26" w14:paraId="52098D9E" w14:textId="77777777" w:rsidTr="0065682F">
        <w:trPr>
          <w:trHeight w:val="68"/>
        </w:trPr>
        <w:tc>
          <w:tcPr>
            <w:tcW w:w="2542" w:type="dxa"/>
            <w:vMerge/>
            <w:shd w:val="clear" w:color="auto" w:fill="auto"/>
            <w:vAlign w:val="center"/>
          </w:tcPr>
          <w:p w14:paraId="524195A4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</w:tcPr>
          <w:p w14:paraId="391687C0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Distingue el </w:t>
            </w:r>
            <w:r w:rsidRPr="00046B26">
              <w:rPr>
                <w:rFonts w:ascii="Arial Narrow" w:hAnsi="Arial Narrow" w:cs="Arial"/>
                <w:b/>
                <w:i/>
              </w:rPr>
              <w:t>texto literario del no literario</w:t>
            </w:r>
            <w:r w:rsidRPr="00046B26">
              <w:rPr>
                <w:rFonts w:ascii="Arial Narrow" w:hAnsi="Arial Narrow" w:cs="Arial"/>
              </w:rPr>
              <w:t xml:space="preserve"> estableciendo conclusiones sobre lo comprendido, vinculando el texto con su experiencia y los contextos socioculturales en que se desenvuelve.</w:t>
            </w:r>
          </w:p>
        </w:tc>
        <w:tc>
          <w:tcPr>
            <w:tcW w:w="3939" w:type="dxa"/>
            <w:shd w:val="clear" w:color="auto" w:fill="auto"/>
          </w:tcPr>
          <w:p w14:paraId="30629C0E" w14:textId="77777777" w:rsidR="006B43CD" w:rsidRPr="00046B26" w:rsidRDefault="00275463" w:rsidP="006B43C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</w:tc>
      </w:tr>
      <w:tr w:rsidR="00150753" w:rsidRPr="00046B26" w14:paraId="3EC9C307" w14:textId="77777777" w:rsidTr="0065682F">
        <w:trPr>
          <w:trHeight w:val="68"/>
        </w:trPr>
        <w:tc>
          <w:tcPr>
            <w:tcW w:w="2542" w:type="dxa"/>
            <w:vMerge/>
            <w:shd w:val="clear" w:color="auto" w:fill="auto"/>
            <w:vAlign w:val="center"/>
          </w:tcPr>
          <w:p w14:paraId="538AB9A5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</w:tcPr>
          <w:p w14:paraId="0C00C137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Obtiene información explícita, relevante y complementaria, e integra datos que se encuentran en distintas partes del texto, mediante el </w:t>
            </w:r>
            <w:r w:rsidRPr="00046B26">
              <w:rPr>
                <w:rFonts w:ascii="Arial Narrow" w:hAnsi="Arial Narrow" w:cs="Arial"/>
                <w:b/>
                <w:i/>
              </w:rPr>
              <w:t>uso del diccionario</w:t>
            </w:r>
            <w:r w:rsidRPr="00046B26">
              <w:rPr>
                <w:rFonts w:ascii="Arial Narrow" w:hAnsi="Arial Narrow" w:cs="Arial"/>
              </w:rPr>
              <w:t xml:space="preserve">, en diversos tipos de texto de estructura compleja y vocabulario variado. </w:t>
            </w:r>
          </w:p>
        </w:tc>
        <w:tc>
          <w:tcPr>
            <w:tcW w:w="3939" w:type="dxa"/>
            <w:shd w:val="clear" w:color="auto" w:fill="auto"/>
          </w:tcPr>
          <w:p w14:paraId="14011F65" w14:textId="77777777" w:rsidR="00150753" w:rsidRPr="00046B26" w:rsidRDefault="00275463" w:rsidP="0027546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propuesto (</w:t>
            </w:r>
            <w:r w:rsidRPr="00046B26">
              <w:rPr>
                <w:rFonts w:ascii="Arial Narrow" w:hAnsi="Arial Narrow" w:cs="Arial"/>
                <w:bCs/>
              </w:rPr>
              <w:t>tarea domiciliaria</w:t>
            </w:r>
            <w:r w:rsidRPr="00046B26">
              <w:rPr>
                <w:rFonts w:ascii="Arial Narrow" w:hAnsi="Arial Narrow" w:cs="Arial"/>
              </w:rPr>
              <w:t>)</w:t>
            </w:r>
          </w:p>
          <w:p w14:paraId="0A1E12F4" w14:textId="77777777" w:rsidR="006B43CD" w:rsidRPr="00046B26" w:rsidRDefault="006B43CD" w:rsidP="00046B26">
            <w:pPr>
              <w:spacing w:after="0" w:line="276" w:lineRule="auto"/>
              <w:ind w:left="284"/>
              <w:jc w:val="both"/>
              <w:rPr>
                <w:rFonts w:ascii="Arial Narrow" w:hAnsi="Arial Narrow" w:cs="Arial"/>
              </w:rPr>
            </w:pPr>
          </w:p>
        </w:tc>
      </w:tr>
      <w:tr w:rsidR="00150753" w:rsidRPr="00046B26" w14:paraId="0CD320A1" w14:textId="77777777" w:rsidTr="0065682F">
        <w:trPr>
          <w:trHeight w:val="68"/>
        </w:trPr>
        <w:tc>
          <w:tcPr>
            <w:tcW w:w="2542" w:type="dxa"/>
            <w:vMerge/>
            <w:shd w:val="clear" w:color="auto" w:fill="auto"/>
            <w:vAlign w:val="center"/>
          </w:tcPr>
          <w:p w14:paraId="5D4BB9B6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</w:tcPr>
          <w:p w14:paraId="3D20509C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Identifica </w:t>
            </w:r>
            <w:r w:rsidRPr="00046B26">
              <w:rPr>
                <w:rFonts w:ascii="Arial Narrow" w:hAnsi="Arial Narrow" w:cs="Arial"/>
                <w:b/>
                <w:i/>
              </w:rPr>
              <w:t>diversos tipos de determinantes</w:t>
            </w:r>
            <w:r w:rsidRPr="00046B26">
              <w:rPr>
                <w:rFonts w:ascii="Arial Narrow" w:hAnsi="Arial Narrow" w:cs="Arial"/>
              </w:rPr>
              <w:t xml:space="preserve"> seleccionando datos específicos y detalles en diversos tipos de texto de estructura compleja y con información </w:t>
            </w:r>
            <w:r w:rsidRPr="00046B26">
              <w:rPr>
                <w:rFonts w:ascii="Arial Narrow" w:hAnsi="Arial Narrow" w:cs="Arial"/>
              </w:rPr>
              <w:lastRenderedPageBreak/>
              <w:t>contrapuesta y vocabulario especializado.</w:t>
            </w:r>
          </w:p>
        </w:tc>
        <w:tc>
          <w:tcPr>
            <w:tcW w:w="3939" w:type="dxa"/>
            <w:shd w:val="clear" w:color="auto" w:fill="auto"/>
          </w:tcPr>
          <w:p w14:paraId="1BC1542E" w14:textId="77777777" w:rsidR="00046B26" w:rsidRPr="00046B26" w:rsidRDefault="00046B26" w:rsidP="00046B26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lastRenderedPageBreak/>
              <w:t>Trabajo propuesto (</w:t>
            </w:r>
            <w:r w:rsidRPr="00046B26">
              <w:rPr>
                <w:rFonts w:ascii="Arial Narrow" w:hAnsi="Arial Narrow" w:cs="Arial"/>
                <w:bCs/>
              </w:rPr>
              <w:t>tarea domiciliaria</w:t>
            </w:r>
            <w:r w:rsidRPr="00046B26">
              <w:rPr>
                <w:rFonts w:ascii="Arial Narrow" w:hAnsi="Arial Narrow" w:cs="Arial"/>
              </w:rPr>
              <w:t>)</w:t>
            </w:r>
          </w:p>
          <w:p w14:paraId="62C72494" w14:textId="77777777" w:rsidR="004E6C1D" w:rsidRPr="00046B26" w:rsidRDefault="004E6C1D" w:rsidP="00046B26">
            <w:pPr>
              <w:spacing w:after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50753" w:rsidRPr="00046B26" w14:paraId="0DC192F8" w14:textId="77777777" w:rsidTr="0065682F">
        <w:trPr>
          <w:trHeight w:val="68"/>
        </w:trPr>
        <w:tc>
          <w:tcPr>
            <w:tcW w:w="2542" w:type="dxa"/>
            <w:vMerge/>
            <w:shd w:val="clear" w:color="auto" w:fill="auto"/>
            <w:vAlign w:val="center"/>
          </w:tcPr>
          <w:p w14:paraId="1A977251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vAlign w:val="bottom"/>
          </w:tcPr>
          <w:p w14:paraId="3F095F3F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Deduce las </w:t>
            </w:r>
            <w:r w:rsidRPr="00046B26">
              <w:rPr>
                <w:rFonts w:ascii="Arial Narrow" w:hAnsi="Arial Narrow" w:cs="Arial"/>
                <w:b/>
                <w:i/>
              </w:rPr>
              <w:t>clases y tipos de comunicación</w:t>
            </w:r>
            <w:r w:rsidRPr="00046B26">
              <w:rPr>
                <w:rFonts w:ascii="Arial Narrow" w:hAnsi="Arial Narrow" w:cs="Arial"/>
              </w:rPr>
              <w:t xml:space="preserve"> entre las ideas del texto escrito a partir de información relevante y complementaria del texto, o al realizar una lectura intertextual.</w:t>
            </w:r>
          </w:p>
        </w:tc>
        <w:tc>
          <w:tcPr>
            <w:tcW w:w="3939" w:type="dxa"/>
            <w:shd w:val="clear" w:color="auto" w:fill="auto"/>
          </w:tcPr>
          <w:p w14:paraId="6597DB36" w14:textId="77777777" w:rsidR="004E6C1D" w:rsidRPr="00046B26" w:rsidRDefault="00046B26" w:rsidP="00046B2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313" w:hanging="313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propuesto (</w:t>
            </w:r>
            <w:r w:rsidRPr="00046B26">
              <w:rPr>
                <w:rFonts w:ascii="Arial Narrow" w:hAnsi="Arial Narrow" w:cs="Arial"/>
                <w:bCs/>
              </w:rPr>
              <w:t>tarea domiciliaria</w:t>
            </w:r>
            <w:r w:rsidRPr="00046B26">
              <w:rPr>
                <w:rFonts w:ascii="Arial Narrow" w:hAnsi="Arial Narrow" w:cs="Arial"/>
              </w:rPr>
              <w:t>)</w:t>
            </w:r>
          </w:p>
        </w:tc>
      </w:tr>
      <w:tr w:rsidR="00150753" w:rsidRPr="00046B26" w14:paraId="5C4D0D5C" w14:textId="77777777" w:rsidTr="0065682F">
        <w:trPr>
          <w:trHeight w:val="68"/>
        </w:trPr>
        <w:tc>
          <w:tcPr>
            <w:tcW w:w="2542" w:type="dxa"/>
            <w:vMerge/>
            <w:shd w:val="clear" w:color="auto" w:fill="auto"/>
            <w:vAlign w:val="center"/>
          </w:tcPr>
          <w:p w14:paraId="562FDA3B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vAlign w:val="bottom"/>
          </w:tcPr>
          <w:p w14:paraId="04D3F4BC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Infiere información deduciendo características de seres, objetos, hechos y lugares, el significado de palabras en contexto y expresiones con sentido figurado, así como diversas relaciones lógicas y jerárquicas a partir de la </w:t>
            </w:r>
            <w:r w:rsidRPr="00046B26">
              <w:rPr>
                <w:rFonts w:ascii="Arial Narrow" w:hAnsi="Arial Narrow" w:cs="Arial"/>
                <w:b/>
                <w:i/>
              </w:rPr>
              <w:t>información contrapuesta de los text</w:t>
            </w:r>
            <w:r w:rsidRPr="00046B26">
              <w:rPr>
                <w:rFonts w:ascii="Arial Narrow" w:hAnsi="Arial Narrow" w:cs="Arial"/>
                <w:b/>
              </w:rPr>
              <w:t>os</w:t>
            </w:r>
            <w:r w:rsidRPr="00046B26">
              <w:rPr>
                <w:rFonts w:ascii="Arial Narrow" w:hAnsi="Arial Narrow" w:cs="Arial"/>
              </w:rPr>
              <w:t xml:space="preserve"> propuestos, o mediante una lectura intertextual. </w:t>
            </w:r>
          </w:p>
        </w:tc>
        <w:tc>
          <w:tcPr>
            <w:tcW w:w="3939" w:type="dxa"/>
            <w:shd w:val="clear" w:color="auto" w:fill="auto"/>
          </w:tcPr>
          <w:p w14:paraId="526087F8" w14:textId="77777777" w:rsidR="004E6C1D" w:rsidRPr="00046B26" w:rsidRDefault="004E6C1D" w:rsidP="004E6C1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práctico (cuestionario)</w:t>
            </w:r>
          </w:p>
        </w:tc>
      </w:tr>
      <w:tr w:rsidR="00150753" w:rsidRPr="00046B26" w14:paraId="2E6DFE25" w14:textId="77777777" w:rsidTr="0065682F">
        <w:trPr>
          <w:trHeight w:val="68"/>
        </w:trPr>
        <w:tc>
          <w:tcPr>
            <w:tcW w:w="2542" w:type="dxa"/>
            <w:vMerge/>
            <w:shd w:val="clear" w:color="auto" w:fill="auto"/>
            <w:vAlign w:val="center"/>
          </w:tcPr>
          <w:p w14:paraId="13065B37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</w:tcPr>
          <w:p w14:paraId="75E609D2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Interpreta el sentido global del texto, explicando el tema y propósito, el diseño y la composición visual considerando las características de</w:t>
            </w:r>
            <w:r w:rsidRPr="00046B26">
              <w:rPr>
                <w:rFonts w:ascii="Arial Narrow" w:hAnsi="Arial Narrow" w:cs="Arial"/>
                <w:b/>
                <w:i/>
              </w:rPr>
              <w:t xml:space="preserve"> los tipos y géneros textuales</w:t>
            </w:r>
            <w:r w:rsidRPr="00046B26">
              <w:rPr>
                <w:rFonts w:ascii="Arial Narrow" w:hAnsi="Arial Narrow" w:cs="Arial"/>
              </w:rPr>
              <w:t xml:space="preserve">, clasificando y sintetizando la información, y elaborando conclusiones sobre el texto. </w:t>
            </w:r>
          </w:p>
        </w:tc>
        <w:tc>
          <w:tcPr>
            <w:tcW w:w="3939" w:type="dxa"/>
            <w:shd w:val="clear" w:color="auto" w:fill="auto"/>
          </w:tcPr>
          <w:p w14:paraId="1513AA03" w14:textId="77777777" w:rsidR="004E6C1D" w:rsidRPr="00046B26" w:rsidRDefault="004E6C1D" w:rsidP="00046B26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</w:tc>
      </w:tr>
      <w:tr w:rsidR="00150753" w:rsidRPr="00046B26" w14:paraId="6680044C" w14:textId="77777777" w:rsidTr="0065682F">
        <w:trPr>
          <w:trHeight w:val="68"/>
        </w:trPr>
        <w:tc>
          <w:tcPr>
            <w:tcW w:w="2542" w:type="dxa"/>
            <w:vMerge/>
            <w:shd w:val="clear" w:color="auto" w:fill="auto"/>
            <w:vAlign w:val="center"/>
          </w:tcPr>
          <w:p w14:paraId="4CBBAF1A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</w:tcPr>
          <w:p w14:paraId="5739543B" w14:textId="77777777" w:rsidR="00150753" w:rsidRPr="00046B26" w:rsidRDefault="00150753" w:rsidP="001507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Cs/>
              </w:rPr>
            </w:pPr>
            <w:r w:rsidRPr="00046B26">
              <w:rPr>
                <w:rFonts w:ascii="Arial Narrow" w:hAnsi="Arial Narrow" w:cs="Arial"/>
                <w:bCs/>
              </w:rPr>
              <w:t xml:space="preserve">Infiere información deduciendo el </w:t>
            </w:r>
            <w:r w:rsidRPr="00046B26">
              <w:rPr>
                <w:rFonts w:ascii="Arial Narrow" w:hAnsi="Arial Narrow" w:cs="Arial"/>
                <w:b/>
                <w:bCs/>
                <w:i/>
              </w:rPr>
              <w:t>significado de palabras</w:t>
            </w:r>
            <w:r w:rsidRPr="00046B26">
              <w:rPr>
                <w:rFonts w:ascii="Arial Narrow" w:hAnsi="Arial Narrow" w:cs="Arial"/>
                <w:bCs/>
              </w:rPr>
              <w:t xml:space="preserve"> en contexto y expresiones con sentido figurado, así como diversas relaciones lógicas de información contrapuesta del texto. </w:t>
            </w:r>
          </w:p>
        </w:tc>
        <w:tc>
          <w:tcPr>
            <w:tcW w:w="3939" w:type="dxa"/>
            <w:shd w:val="clear" w:color="auto" w:fill="auto"/>
          </w:tcPr>
          <w:p w14:paraId="4D6148D4" w14:textId="77777777" w:rsidR="004E6C1D" w:rsidRPr="00046B26" w:rsidRDefault="004E6C1D" w:rsidP="004E6C1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  <w:p w14:paraId="2833CE59" w14:textId="77777777" w:rsidR="00150753" w:rsidRPr="00046B26" w:rsidRDefault="004E6C1D" w:rsidP="004E6C1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propuesto (tarea domiciliaria)</w:t>
            </w:r>
          </w:p>
        </w:tc>
      </w:tr>
      <w:tr w:rsidR="00150753" w:rsidRPr="00046B26" w14:paraId="12557315" w14:textId="77777777" w:rsidTr="0065682F">
        <w:trPr>
          <w:trHeight w:val="68"/>
        </w:trPr>
        <w:tc>
          <w:tcPr>
            <w:tcW w:w="2542" w:type="dxa"/>
            <w:vMerge/>
            <w:shd w:val="clear" w:color="auto" w:fill="auto"/>
            <w:vAlign w:val="center"/>
          </w:tcPr>
          <w:p w14:paraId="5831BAE3" w14:textId="77777777" w:rsidR="00150753" w:rsidRPr="00046B26" w:rsidRDefault="00150753" w:rsidP="001507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</w:tcPr>
          <w:p w14:paraId="06DB8A28" w14:textId="77777777" w:rsidR="00150753" w:rsidRPr="00046B26" w:rsidRDefault="00150753" w:rsidP="00150753">
            <w:pPr>
              <w:pStyle w:val="Default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 xml:space="preserve">Justifica la elección o recomendación de </w:t>
            </w:r>
            <w:r w:rsidRPr="00046B26">
              <w:rPr>
                <w:rFonts w:ascii="Arial Narrow" w:hAnsi="Arial Narrow" w:cs="Arial"/>
                <w:b/>
                <w:bCs/>
                <w:i/>
                <w:color w:val="auto"/>
                <w:sz w:val="22"/>
                <w:szCs w:val="22"/>
                <w:lang w:val="es-PE"/>
              </w:rPr>
              <w:t>textos propuestos</w:t>
            </w: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 xml:space="preserve">, sustentando su posición sobre estereotipos y valores presentes en los textos cuando los comparte con otros, y comparando textos entre sí para sistematizar características comunes de tipos textuales y géneros discursivos. </w:t>
            </w:r>
          </w:p>
        </w:tc>
        <w:tc>
          <w:tcPr>
            <w:tcW w:w="3939" w:type="dxa"/>
            <w:shd w:val="clear" w:color="auto" w:fill="auto"/>
          </w:tcPr>
          <w:p w14:paraId="2F4FE564" w14:textId="77777777" w:rsidR="00046B26" w:rsidRPr="00046B26" w:rsidRDefault="00046B26" w:rsidP="00046B26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  <w:p w14:paraId="27200466" w14:textId="77777777" w:rsidR="004E6C1D" w:rsidRPr="00046B26" w:rsidRDefault="004E6C1D" w:rsidP="00046B26">
            <w:pPr>
              <w:spacing w:after="0" w:line="276" w:lineRule="auto"/>
              <w:ind w:left="284"/>
              <w:jc w:val="both"/>
              <w:rPr>
                <w:rFonts w:ascii="Arial Narrow" w:hAnsi="Arial Narrow" w:cs="Arial"/>
              </w:rPr>
            </w:pPr>
          </w:p>
        </w:tc>
      </w:tr>
      <w:tr w:rsidR="00493D53" w:rsidRPr="00046B26" w14:paraId="25644FA0" w14:textId="77777777" w:rsidTr="0065682F">
        <w:trPr>
          <w:trHeight w:val="44"/>
        </w:trPr>
        <w:tc>
          <w:tcPr>
            <w:tcW w:w="2542" w:type="dxa"/>
            <w:vMerge w:val="restart"/>
            <w:shd w:val="clear" w:color="auto" w:fill="auto"/>
            <w:vAlign w:val="center"/>
          </w:tcPr>
          <w:p w14:paraId="732C9EAE" w14:textId="77777777" w:rsidR="00493D53" w:rsidRPr="00046B26" w:rsidRDefault="00493D53" w:rsidP="00493D53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46B26"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  <w:t>ESCRIBE DIVERSOS TIPOS DE TEXTOS EN LENGUA MATERNA</w:t>
            </w:r>
          </w:p>
        </w:tc>
        <w:tc>
          <w:tcPr>
            <w:tcW w:w="7381" w:type="dxa"/>
            <w:shd w:val="clear" w:color="auto" w:fill="auto"/>
            <w:vAlign w:val="bottom"/>
          </w:tcPr>
          <w:p w14:paraId="11D05FF1" w14:textId="77777777" w:rsidR="00493D53" w:rsidRPr="00046B26" w:rsidRDefault="00493D53" w:rsidP="00493D53">
            <w:pPr>
              <w:pStyle w:val="Default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 xml:space="preserve">Adecúa </w:t>
            </w:r>
            <w:r w:rsidRPr="00046B26">
              <w:rPr>
                <w:rFonts w:ascii="Arial Narrow" w:hAnsi="Arial Narrow" w:cs="Arial"/>
                <w:b/>
                <w:bCs/>
                <w:i/>
                <w:color w:val="auto"/>
                <w:sz w:val="22"/>
                <w:szCs w:val="22"/>
                <w:lang w:val="es-PE"/>
              </w:rPr>
              <w:t>la anécdota</w:t>
            </w: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 xml:space="preserve"> de manera </w:t>
            </w:r>
            <w:r w:rsidRPr="00046B26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  <w:lang w:val="es-PE"/>
              </w:rPr>
              <w:t>coherente y cohesiva</w:t>
            </w: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 xml:space="preserve"> a la situación comunicativa considerando el propósito comunicativo, el tipo textual y algunas características del género discursivo, así como el formato y el soporte. Mantiene el registro formal o informal adaptándose a los destinatarios y seleccionando diversas fuentes de información complementaria</w:t>
            </w:r>
            <w:r w:rsidRPr="00046B26">
              <w:rPr>
                <w:rFonts w:ascii="Arial Narrow" w:hAnsi="Arial Narrow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3939" w:type="dxa"/>
            <w:shd w:val="clear" w:color="auto" w:fill="auto"/>
          </w:tcPr>
          <w:p w14:paraId="01FD553B" w14:textId="77777777" w:rsidR="00493D53" w:rsidRPr="00046B26" w:rsidRDefault="00493D53" w:rsidP="00493D5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  <w:p w14:paraId="6EBB6025" w14:textId="77777777" w:rsidR="00493D53" w:rsidRPr="00046B26" w:rsidRDefault="00493D53" w:rsidP="00493D5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493D53" w:rsidRPr="00046B26" w14:paraId="55221DDE" w14:textId="77777777" w:rsidTr="0065682F">
        <w:trPr>
          <w:trHeight w:val="20"/>
        </w:trPr>
        <w:tc>
          <w:tcPr>
            <w:tcW w:w="2542" w:type="dxa"/>
            <w:vMerge/>
            <w:shd w:val="clear" w:color="auto" w:fill="auto"/>
            <w:vAlign w:val="center"/>
          </w:tcPr>
          <w:p w14:paraId="144F71FD" w14:textId="77777777" w:rsidR="00493D53" w:rsidRPr="00046B26" w:rsidRDefault="00493D53" w:rsidP="00493D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vAlign w:val="bottom"/>
          </w:tcPr>
          <w:p w14:paraId="46D4A79D" w14:textId="77777777" w:rsidR="00493D53" w:rsidRPr="00046B26" w:rsidRDefault="00493D53" w:rsidP="00493D53">
            <w:pPr>
              <w:pStyle w:val="Default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 xml:space="preserve">Escribe </w:t>
            </w:r>
            <w:r w:rsidRPr="00046B26">
              <w:rPr>
                <w:rFonts w:ascii="Arial Narrow" w:hAnsi="Arial Narrow" w:cs="Arial"/>
                <w:b/>
                <w:bCs/>
                <w:i/>
                <w:color w:val="auto"/>
                <w:sz w:val="22"/>
                <w:szCs w:val="22"/>
                <w:lang w:val="es-PE"/>
              </w:rPr>
              <w:t>anécdotas</w:t>
            </w: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 xml:space="preserve"> de forma </w:t>
            </w:r>
            <w:r w:rsidRPr="00046B26">
              <w:rPr>
                <w:rFonts w:ascii="Arial Narrow" w:hAnsi="Arial Narrow" w:cs="Arial"/>
                <w:b/>
                <w:bCs/>
                <w:i/>
                <w:color w:val="auto"/>
                <w:sz w:val="22"/>
                <w:szCs w:val="22"/>
                <w:lang w:val="es-PE"/>
              </w:rPr>
              <w:t>coherente y cohesionada</w:t>
            </w: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>, ordenando las ideas en torno a un tema, las jerarquiza en subtemas e ideas principales, y las desarrolla para ampliar o precisar la información sin digresiones o vacíos.</w:t>
            </w:r>
          </w:p>
          <w:p w14:paraId="672F0E6B" w14:textId="77777777" w:rsidR="004A1138" w:rsidRPr="00046B26" w:rsidRDefault="004A1138" w:rsidP="004A1138">
            <w:pPr>
              <w:pStyle w:val="Default"/>
              <w:spacing w:line="276" w:lineRule="auto"/>
              <w:ind w:left="31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13491DA7" w14:textId="77777777" w:rsidR="00493D53" w:rsidRPr="00046B26" w:rsidRDefault="00493D53" w:rsidP="00046B26">
            <w:pPr>
              <w:spacing w:after="0" w:line="276" w:lineRule="auto"/>
              <w:jc w:val="both"/>
              <w:rPr>
                <w:rFonts w:ascii="Arial Narrow" w:hAnsi="Arial Narrow" w:cs="Arial"/>
              </w:rPr>
            </w:pPr>
          </w:p>
          <w:p w14:paraId="77035007" w14:textId="77777777" w:rsidR="00493D53" w:rsidRPr="00046B26" w:rsidRDefault="00493D53" w:rsidP="00493D5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</w:tc>
      </w:tr>
      <w:tr w:rsidR="00493D53" w:rsidRPr="00046B26" w14:paraId="1F799B3E" w14:textId="77777777" w:rsidTr="0065682F">
        <w:trPr>
          <w:trHeight w:val="96"/>
        </w:trPr>
        <w:tc>
          <w:tcPr>
            <w:tcW w:w="2542" w:type="dxa"/>
            <w:vMerge/>
            <w:shd w:val="clear" w:color="auto" w:fill="auto"/>
            <w:vAlign w:val="center"/>
          </w:tcPr>
          <w:p w14:paraId="18E0BB45" w14:textId="77777777" w:rsidR="00493D53" w:rsidRPr="00046B26" w:rsidRDefault="00493D53" w:rsidP="00493D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vAlign w:val="bottom"/>
          </w:tcPr>
          <w:p w14:paraId="007D15F2" w14:textId="77777777" w:rsidR="00493D53" w:rsidRPr="00046B26" w:rsidRDefault="00493D53" w:rsidP="00493D53">
            <w:pPr>
              <w:pStyle w:val="Default"/>
              <w:numPr>
                <w:ilvl w:val="0"/>
                <w:numId w:val="6"/>
              </w:numPr>
              <w:spacing w:line="276" w:lineRule="auto"/>
              <w:ind w:left="318" w:hanging="284"/>
              <w:jc w:val="both"/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</w:pP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 xml:space="preserve">Desarrolla sus ideas en torno a un tema en forma de </w:t>
            </w:r>
            <w:r w:rsidRPr="00046B26">
              <w:rPr>
                <w:rFonts w:ascii="Arial Narrow" w:hAnsi="Arial Narrow" w:cs="Arial"/>
                <w:b/>
                <w:bCs/>
                <w:i/>
                <w:color w:val="auto"/>
                <w:sz w:val="22"/>
                <w:szCs w:val="22"/>
                <w:lang w:val="es-PE"/>
              </w:rPr>
              <w:t xml:space="preserve">prosa o verso </w:t>
            </w:r>
            <w:r w:rsidRPr="00046B26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PE"/>
              </w:rPr>
              <w:t xml:space="preserve">de acuerdo al propósito comunicativo y ampliando la información de forma pertinente. </w:t>
            </w:r>
          </w:p>
        </w:tc>
        <w:tc>
          <w:tcPr>
            <w:tcW w:w="3939" w:type="dxa"/>
            <w:shd w:val="clear" w:color="auto" w:fill="auto"/>
          </w:tcPr>
          <w:p w14:paraId="59BF8A27" w14:textId="77777777" w:rsidR="00493D53" w:rsidRPr="00046B26" w:rsidRDefault="00493D53" w:rsidP="00046B26">
            <w:pPr>
              <w:spacing w:after="0" w:line="276" w:lineRule="auto"/>
              <w:jc w:val="both"/>
              <w:rPr>
                <w:rFonts w:ascii="Arial Narrow" w:hAnsi="Arial Narrow" w:cs="Arial"/>
              </w:rPr>
            </w:pPr>
          </w:p>
          <w:p w14:paraId="2423DE93" w14:textId="77777777" w:rsidR="00493D53" w:rsidRPr="00046B26" w:rsidRDefault="00493D53" w:rsidP="00493D5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propuesto (</w:t>
            </w:r>
            <w:r w:rsidRPr="00046B26">
              <w:rPr>
                <w:rFonts w:ascii="Arial Narrow" w:hAnsi="Arial Narrow" w:cs="Arial"/>
                <w:bCs/>
              </w:rPr>
              <w:t>tarea domiciliaria</w:t>
            </w:r>
            <w:r w:rsidRPr="00046B26">
              <w:rPr>
                <w:rFonts w:ascii="Arial Narrow" w:hAnsi="Arial Narrow" w:cs="Arial"/>
              </w:rPr>
              <w:t>)</w:t>
            </w:r>
          </w:p>
          <w:p w14:paraId="0F1E7BA1" w14:textId="77777777" w:rsidR="00493D53" w:rsidRPr="00046B26" w:rsidRDefault="00493D53" w:rsidP="00046B26">
            <w:pPr>
              <w:spacing w:after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493D53" w:rsidRPr="00046B26" w14:paraId="1C2A2EE8" w14:textId="77777777" w:rsidTr="0065682F">
        <w:trPr>
          <w:trHeight w:val="251"/>
        </w:trPr>
        <w:tc>
          <w:tcPr>
            <w:tcW w:w="2542" w:type="dxa"/>
            <w:vMerge/>
            <w:shd w:val="clear" w:color="auto" w:fill="auto"/>
            <w:vAlign w:val="center"/>
          </w:tcPr>
          <w:p w14:paraId="17456581" w14:textId="77777777" w:rsidR="00493D53" w:rsidRPr="00046B26" w:rsidRDefault="00493D53" w:rsidP="00493D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vAlign w:val="bottom"/>
          </w:tcPr>
          <w:p w14:paraId="5C53C062" w14:textId="77777777" w:rsidR="00493D53" w:rsidRPr="00046B26" w:rsidRDefault="00493D53" w:rsidP="00493D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Cs/>
              </w:rPr>
            </w:pPr>
            <w:r w:rsidRPr="00046B26">
              <w:rPr>
                <w:rFonts w:ascii="Arial Narrow" w:hAnsi="Arial Narrow" w:cs="Arial"/>
                <w:bCs/>
              </w:rPr>
              <w:t xml:space="preserve">Utiliza las reglas generales del </w:t>
            </w:r>
            <w:r w:rsidRPr="00046B26">
              <w:rPr>
                <w:rFonts w:ascii="Arial Narrow" w:hAnsi="Arial Narrow" w:cs="Arial"/>
                <w:b/>
                <w:bCs/>
                <w:i/>
              </w:rPr>
              <w:t>uso de mayúsculas</w:t>
            </w:r>
            <w:r w:rsidRPr="00046B26">
              <w:rPr>
                <w:rFonts w:ascii="Arial Narrow" w:hAnsi="Arial Narrow" w:cs="Arial"/>
                <w:bCs/>
              </w:rPr>
              <w:t xml:space="preserve"> para dar sentido a los textos que escribe.</w:t>
            </w:r>
          </w:p>
        </w:tc>
        <w:tc>
          <w:tcPr>
            <w:tcW w:w="3939" w:type="dxa"/>
            <w:shd w:val="clear" w:color="auto" w:fill="auto"/>
          </w:tcPr>
          <w:p w14:paraId="14084420" w14:textId="77777777" w:rsidR="00493D53" w:rsidRPr="00046B26" w:rsidRDefault="00046B26" w:rsidP="00493D5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</w:tc>
      </w:tr>
      <w:tr w:rsidR="00493D53" w:rsidRPr="00046B26" w14:paraId="06686044" w14:textId="77777777" w:rsidTr="0065682F">
        <w:trPr>
          <w:trHeight w:val="20"/>
        </w:trPr>
        <w:tc>
          <w:tcPr>
            <w:tcW w:w="2542" w:type="dxa"/>
            <w:vMerge/>
            <w:shd w:val="clear" w:color="auto" w:fill="auto"/>
            <w:vAlign w:val="center"/>
          </w:tcPr>
          <w:p w14:paraId="1956455D" w14:textId="77777777" w:rsidR="00493D53" w:rsidRPr="00046B26" w:rsidRDefault="00493D53" w:rsidP="00493D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vAlign w:val="bottom"/>
          </w:tcPr>
          <w:p w14:paraId="1DAFB46A" w14:textId="77777777" w:rsidR="00493D53" w:rsidRPr="00046B26" w:rsidRDefault="00493D53" w:rsidP="00493D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Cs/>
              </w:rPr>
            </w:pPr>
            <w:r w:rsidRPr="00046B26">
              <w:rPr>
                <w:rFonts w:ascii="Arial Narrow" w:hAnsi="Arial Narrow" w:cs="Arial"/>
                <w:bCs/>
              </w:rPr>
              <w:t xml:space="preserve">Emplea </w:t>
            </w:r>
            <w:r w:rsidRPr="00046B26">
              <w:rPr>
                <w:rFonts w:ascii="Arial Narrow" w:hAnsi="Arial Narrow" w:cs="Arial"/>
                <w:b/>
                <w:bCs/>
                <w:i/>
              </w:rPr>
              <w:t>diferentes tipos de</w:t>
            </w:r>
            <w:r w:rsidRPr="00046B26">
              <w:rPr>
                <w:rFonts w:ascii="Arial Narrow" w:hAnsi="Arial Narrow" w:cs="Arial"/>
                <w:bCs/>
              </w:rPr>
              <w:t xml:space="preserve"> </w:t>
            </w:r>
            <w:r w:rsidR="00C079EE" w:rsidRPr="00046B26">
              <w:rPr>
                <w:rFonts w:ascii="Arial Narrow" w:hAnsi="Arial Narrow" w:cs="Arial"/>
                <w:b/>
                <w:bCs/>
                <w:i/>
              </w:rPr>
              <w:t>determinantes</w:t>
            </w:r>
            <w:r w:rsidR="00C079EE" w:rsidRPr="00046B26">
              <w:rPr>
                <w:rFonts w:ascii="Arial Narrow" w:hAnsi="Arial Narrow" w:cs="Arial"/>
                <w:bCs/>
              </w:rPr>
              <w:t xml:space="preserve"> con</w:t>
            </w:r>
            <w:r w:rsidRPr="00046B26">
              <w:rPr>
                <w:rFonts w:ascii="Arial Narrow" w:hAnsi="Arial Narrow" w:cs="Arial"/>
                <w:bCs/>
              </w:rPr>
              <w:t xml:space="preserve"> distintos propósitos, como aclarar ideas, reforzar o sugerir sentidos en el texto. </w:t>
            </w:r>
          </w:p>
        </w:tc>
        <w:tc>
          <w:tcPr>
            <w:tcW w:w="3939" w:type="dxa"/>
            <w:shd w:val="clear" w:color="auto" w:fill="auto"/>
          </w:tcPr>
          <w:p w14:paraId="78A8FFC0" w14:textId="77777777" w:rsidR="00493D53" w:rsidRPr="00046B26" w:rsidRDefault="00046B26" w:rsidP="00493D5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</w:tc>
      </w:tr>
      <w:tr w:rsidR="00493D53" w:rsidRPr="00046B26" w14:paraId="57C7A8E6" w14:textId="77777777" w:rsidTr="0065682F">
        <w:trPr>
          <w:trHeight w:val="83"/>
        </w:trPr>
        <w:tc>
          <w:tcPr>
            <w:tcW w:w="2542" w:type="dxa"/>
            <w:vMerge/>
            <w:shd w:val="clear" w:color="auto" w:fill="auto"/>
            <w:vAlign w:val="center"/>
          </w:tcPr>
          <w:p w14:paraId="6D41B963" w14:textId="77777777" w:rsidR="00493D53" w:rsidRPr="00046B26" w:rsidRDefault="00493D53" w:rsidP="00493D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vAlign w:val="bottom"/>
          </w:tcPr>
          <w:p w14:paraId="0D71FD02" w14:textId="77777777" w:rsidR="00493D53" w:rsidRPr="00046B26" w:rsidRDefault="00493D53" w:rsidP="00493D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Cs/>
              </w:rPr>
            </w:pPr>
            <w:r w:rsidRPr="00046B26">
              <w:rPr>
                <w:rFonts w:ascii="Arial Narrow" w:hAnsi="Arial Narrow" w:cs="Arial"/>
                <w:bCs/>
              </w:rPr>
              <w:t xml:space="preserve">Reflexiona y evalúa de manera permanente el texto que escribe, revisando si se adecúa a la situación comunicativa, si las ideas son coherentes entre sí, así como el </w:t>
            </w:r>
            <w:r w:rsidRPr="00046B26">
              <w:rPr>
                <w:rFonts w:ascii="Arial Narrow" w:hAnsi="Arial Narrow" w:cs="Arial"/>
                <w:b/>
                <w:bCs/>
                <w:i/>
              </w:rPr>
              <w:t>uso de mayúsculas</w:t>
            </w:r>
            <w:r w:rsidRPr="00046B26">
              <w:rPr>
                <w:rFonts w:ascii="Arial Narrow" w:hAnsi="Arial Narrow" w:cs="Arial"/>
                <w:bCs/>
              </w:rPr>
              <w:t xml:space="preserve"> empleadas para mejorar y garantizar el sentido de su texto. </w:t>
            </w:r>
          </w:p>
        </w:tc>
        <w:tc>
          <w:tcPr>
            <w:tcW w:w="3939" w:type="dxa"/>
            <w:shd w:val="clear" w:color="auto" w:fill="auto"/>
          </w:tcPr>
          <w:p w14:paraId="6903FAE2" w14:textId="77777777" w:rsidR="00046B26" w:rsidRPr="00046B26" w:rsidRDefault="00046B26" w:rsidP="00046B26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  <w:p w14:paraId="58BCA30A" w14:textId="77777777" w:rsidR="00493D53" w:rsidRPr="00046B26" w:rsidRDefault="00493D53" w:rsidP="00046B26">
            <w:pPr>
              <w:spacing w:after="0" w:line="276" w:lineRule="auto"/>
              <w:ind w:left="284"/>
              <w:jc w:val="both"/>
              <w:rPr>
                <w:rFonts w:ascii="Arial Narrow" w:hAnsi="Arial Narrow" w:cs="Arial"/>
              </w:rPr>
            </w:pPr>
          </w:p>
        </w:tc>
      </w:tr>
      <w:tr w:rsidR="00493D53" w:rsidRPr="00046B26" w14:paraId="29D432C7" w14:textId="77777777" w:rsidTr="0065682F">
        <w:trPr>
          <w:trHeight w:val="20"/>
        </w:trPr>
        <w:tc>
          <w:tcPr>
            <w:tcW w:w="2542" w:type="dxa"/>
            <w:vMerge w:val="restart"/>
            <w:shd w:val="clear" w:color="auto" w:fill="auto"/>
            <w:vAlign w:val="center"/>
          </w:tcPr>
          <w:p w14:paraId="21A75979" w14:textId="77777777" w:rsidR="00493D53" w:rsidRPr="00046B26" w:rsidRDefault="00493D53" w:rsidP="00493D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  <w:r w:rsidRPr="00046B26"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  <w:t>SE EXPRESA ORALMENTE EN SU LENGUA MATERNA</w:t>
            </w:r>
          </w:p>
        </w:tc>
        <w:tc>
          <w:tcPr>
            <w:tcW w:w="7381" w:type="dxa"/>
            <w:shd w:val="clear" w:color="auto" w:fill="auto"/>
            <w:vAlign w:val="bottom"/>
          </w:tcPr>
          <w:p w14:paraId="2C20293C" w14:textId="77777777" w:rsidR="00493D53" w:rsidRPr="00046B26" w:rsidRDefault="00493D53" w:rsidP="00493D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Desarrolla ideas en torno a su </w:t>
            </w:r>
            <w:r w:rsidRPr="00046B26">
              <w:rPr>
                <w:rFonts w:ascii="Arial Narrow" w:hAnsi="Arial Narrow" w:cs="Arial"/>
                <w:b/>
                <w:i/>
              </w:rPr>
              <w:t>anécdota</w:t>
            </w:r>
            <w:r w:rsidRPr="00046B26">
              <w:rPr>
                <w:rFonts w:ascii="Arial Narrow" w:hAnsi="Arial Narrow" w:cs="Arial"/>
              </w:rPr>
              <w:t>, ampliando información de forma pertinente, organizando y jerarquizando las ideas, estableciendo relaciones lógicas entre ellas a través de diversos referentes y conectores, e incorporando un vocabulario pertinente que incluye sinónimos.</w:t>
            </w:r>
          </w:p>
        </w:tc>
        <w:tc>
          <w:tcPr>
            <w:tcW w:w="3939" w:type="dxa"/>
            <w:shd w:val="clear" w:color="auto" w:fill="auto"/>
          </w:tcPr>
          <w:p w14:paraId="68DAB810" w14:textId="77777777" w:rsidR="00493D53" w:rsidRPr="00046B26" w:rsidRDefault="00CD67DF" w:rsidP="00493D5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propuesto (tarea domiciliaria)</w:t>
            </w:r>
          </w:p>
        </w:tc>
      </w:tr>
      <w:tr w:rsidR="00493D53" w:rsidRPr="00046B26" w14:paraId="6BD05A9D" w14:textId="77777777" w:rsidTr="0065682F">
        <w:trPr>
          <w:trHeight w:val="20"/>
        </w:trPr>
        <w:tc>
          <w:tcPr>
            <w:tcW w:w="2542" w:type="dxa"/>
            <w:vMerge/>
            <w:shd w:val="clear" w:color="auto" w:fill="auto"/>
            <w:vAlign w:val="center"/>
          </w:tcPr>
          <w:p w14:paraId="4CACC486" w14:textId="77777777" w:rsidR="00493D53" w:rsidRPr="00046B26" w:rsidRDefault="00493D53" w:rsidP="00493D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vAlign w:val="bottom"/>
          </w:tcPr>
          <w:p w14:paraId="1AFC266B" w14:textId="77777777" w:rsidR="00493D53" w:rsidRPr="00046B26" w:rsidRDefault="00493D53" w:rsidP="00493D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Expresa oralmente ideas y emociones, adecuando su </w:t>
            </w:r>
            <w:r w:rsidRPr="00046B26">
              <w:rPr>
                <w:rFonts w:ascii="Arial Narrow" w:hAnsi="Arial Narrow" w:cs="Arial"/>
                <w:b/>
                <w:i/>
              </w:rPr>
              <w:t xml:space="preserve">anécdota </w:t>
            </w:r>
            <w:r w:rsidRPr="00046B26">
              <w:rPr>
                <w:rFonts w:ascii="Arial Narrow" w:hAnsi="Arial Narrow" w:cs="Arial"/>
              </w:rPr>
              <w:t xml:space="preserve"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 o producir diversos efectos. </w:t>
            </w:r>
          </w:p>
        </w:tc>
        <w:tc>
          <w:tcPr>
            <w:tcW w:w="3939" w:type="dxa"/>
            <w:shd w:val="clear" w:color="auto" w:fill="auto"/>
          </w:tcPr>
          <w:p w14:paraId="565A9343" w14:textId="77777777" w:rsidR="00493D53" w:rsidRPr="00046B26" w:rsidRDefault="00CD67DF" w:rsidP="00CD67DF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  <w:bCs/>
              </w:rPr>
              <w:t>Escala de apreciación</w:t>
            </w:r>
            <w:r w:rsidRPr="00046B26">
              <w:rPr>
                <w:rFonts w:ascii="Arial Narrow" w:hAnsi="Arial Narrow" w:cs="Arial"/>
              </w:rPr>
              <w:t xml:space="preserve"> </w:t>
            </w:r>
            <w:r w:rsidR="00493D53" w:rsidRPr="00046B26">
              <w:rPr>
                <w:rFonts w:ascii="Arial Narrow" w:hAnsi="Arial Narrow" w:cs="Arial"/>
              </w:rPr>
              <w:t>de narraciones orales</w:t>
            </w:r>
          </w:p>
        </w:tc>
      </w:tr>
      <w:tr w:rsidR="00493D53" w:rsidRPr="00046B26" w14:paraId="2DFAED23" w14:textId="77777777" w:rsidTr="0065682F">
        <w:trPr>
          <w:trHeight w:val="103"/>
        </w:trPr>
        <w:tc>
          <w:tcPr>
            <w:tcW w:w="2542" w:type="dxa"/>
            <w:vMerge/>
            <w:shd w:val="clear" w:color="auto" w:fill="auto"/>
            <w:vAlign w:val="center"/>
          </w:tcPr>
          <w:p w14:paraId="33311ABE" w14:textId="77777777" w:rsidR="00493D53" w:rsidRPr="00046B26" w:rsidRDefault="00493D53" w:rsidP="00493D53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vAlign w:val="bottom"/>
          </w:tcPr>
          <w:p w14:paraId="7DDBBF77" w14:textId="77777777" w:rsidR="00493D53" w:rsidRPr="00046B26" w:rsidRDefault="00493D53" w:rsidP="00493D53">
            <w:pPr>
              <w:pStyle w:val="Prrafodelista"/>
              <w:numPr>
                <w:ilvl w:val="0"/>
                <w:numId w:val="6"/>
              </w:numPr>
              <w:shd w:val="clear" w:color="auto" w:fill="FFFFFF"/>
              <w:tabs>
                <w:tab w:val="left" w:pos="-2905"/>
              </w:tabs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Reflexiona y evalúa como hablante y oyente </w:t>
            </w:r>
            <w:r w:rsidRPr="00046B26">
              <w:rPr>
                <w:rFonts w:ascii="Arial Narrow" w:hAnsi="Arial Narrow" w:cs="Arial"/>
                <w:b/>
                <w:i/>
              </w:rPr>
              <w:t>anécdotas</w:t>
            </w:r>
            <w:r w:rsidRPr="00046B26">
              <w:rPr>
                <w:rFonts w:ascii="Arial Narrow" w:hAnsi="Arial Narrow" w:cs="Arial"/>
                <w:b/>
                <w:i/>
                <w:color w:val="FF0000"/>
              </w:rPr>
              <w:t xml:space="preserve"> </w:t>
            </w:r>
            <w:r w:rsidRPr="00046B26">
              <w:rPr>
                <w:rFonts w:ascii="Arial Narrow" w:hAnsi="Arial Narrow" w:cs="Arial"/>
              </w:rPr>
              <w:t xml:space="preserve">del ámbito escolar y social, considerando las diferentes variedades lingüísticas del país para valorar su diversidad a partir de su experiencia y de los contextos socioculturales en que se desenvuelve. </w:t>
            </w:r>
          </w:p>
        </w:tc>
        <w:tc>
          <w:tcPr>
            <w:tcW w:w="3939" w:type="dxa"/>
            <w:shd w:val="clear" w:color="auto" w:fill="auto"/>
          </w:tcPr>
          <w:p w14:paraId="724D2D44" w14:textId="77777777" w:rsidR="00046B26" w:rsidRPr="00046B26" w:rsidRDefault="00046B26" w:rsidP="00046B26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Trabajo de ejecución (desarrollo de ejercicios)</w:t>
            </w:r>
          </w:p>
          <w:p w14:paraId="15CE7F6B" w14:textId="77777777" w:rsidR="00493D53" w:rsidRPr="00046B26" w:rsidRDefault="00493D53" w:rsidP="00046B26">
            <w:pPr>
              <w:spacing w:after="0" w:line="276" w:lineRule="auto"/>
              <w:ind w:left="284"/>
              <w:jc w:val="both"/>
              <w:rPr>
                <w:rFonts w:ascii="Arial Narrow" w:hAnsi="Arial Narrow" w:cs="Arial"/>
              </w:rPr>
            </w:pPr>
          </w:p>
        </w:tc>
      </w:tr>
    </w:tbl>
    <w:p w14:paraId="0E681336" w14:textId="77777777" w:rsidR="004A1138" w:rsidRPr="00D07731" w:rsidRDefault="004A1138" w:rsidP="004A1138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</w:p>
    <w:p w14:paraId="49B5BAA2" w14:textId="77777777" w:rsidR="006F1696" w:rsidRPr="00D07731" w:rsidRDefault="006F1696" w:rsidP="00AC67ED">
      <w:pPr>
        <w:numPr>
          <w:ilvl w:val="0"/>
          <w:numId w:val="1"/>
        </w:numPr>
        <w:shd w:val="clear" w:color="auto" w:fill="FFFFFF"/>
        <w:tabs>
          <w:tab w:val="left" w:pos="497"/>
          <w:tab w:val="num" w:pos="1560"/>
        </w:tabs>
        <w:spacing w:after="0" w:line="276" w:lineRule="auto"/>
        <w:ind w:left="72" w:firstLine="0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D07731">
        <w:rPr>
          <w:rFonts w:ascii="Arial" w:eastAsia="Arial Unicode MS" w:hAnsi="Arial" w:cs="Arial"/>
          <w:b/>
          <w:color w:val="000000"/>
          <w:sz w:val="20"/>
          <w:szCs w:val="20"/>
        </w:rPr>
        <w:t>BIBLIOGRAFÍA</w:t>
      </w:r>
    </w:p>
    <w:p w14:paraId="5BC5C5A5" w14:textId="77777777" w:rsidR="005E3DA7" w:rsidRPr="00D07731" w:rsidRDefault="005E3DA7" w:rsidP="002B092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D3C4141" w14:textId="77777777" w:rsidR="006F1696" w:rsidRPr="00D07731" w:rsidRDefault="006F1696" w:rsidP="00BF64E8">
      <w:pPr>
        <w:pStyle w:val="Prrafodelista"/>
        <w:numPr>
          <w:ilvl w:val="1"/>
          <w:numId w:val="1"/>
        </w:numPr>
        <w:spacing w:after="0" w:line="276" w:lineRule="auto"/>
        <w:ind w:left="1134" w:hanging="567"/>
        <w:rPr>
          <w:rFonts w:ascii="Arial" w:eastAsia="Calibri" w:hAnsi="Arial" w:cs="Arial"/>
          <w:b/>
          <w:sz w:val="20"/>
          <w:szCs w:val="20"/>
        </w:rPr>
      </w:pPr>
      <w:r w:rsidRPr="00D07731">
        <w:rPr>
          <w:rFonts w:ascii="Arial" w:eastAsia="Calibri" w:hAnsi="Arial" w:cs="Arial"/>
          <w:b/>
          <w:sz w:val="20"/>
          <w:szCs w:val="20"/>
        </w:rPr>
        <w:t>PARA EL DOCENTE</w:t>
      </w:r>
    </w:p>
    <w:p w14:paraId="1BA02D30" w14:textId="77777777" w:rsidR="006F1696" w:rsidRPr="00D07731" w:rsidRDefault="006F1696" w:rsidP="002B0927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  <w:sz w:val="20"/>
          <w:szCs w:val="20"/>
        </w:rPr>
      </w:pPr>
    </w:p>
    <w:p w14:paraId="6AF2445B" w14:textId="77777777" w:rsidR="00BF64E8" w:rsidRPr="00D07731" w:rsidRDefault="00CD67DF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MINISTERIO DE EDUCACIÓN. (2019</w:t>
      </w:r>
      <w:r w:rsidR="00BF64E8" w:rsidRPr="00D07731">
        <w:rPr>
          <w:rFonts w:ascii="Arial" w:eastAsia="SimSun" w:hAnsi="Arial" w:cs="Arial"/>
          <w:sz w:val="20"/>
          <w:szCs w:val="20"/>
          <w:lang w:val="es-ES" w:eastAsia="zh-CN"/>
        </w:rPr>
        <w:t>) Currículo Nacional de la Educación Básica”. Lima</w:t>
      </w:r>
    </w:p>
    <w:p w14:paraId="6B35408E" w14:textId="77777777" w:rsidR="00BF64E8" w:rsidRPr="00D07731" w:rsidRDefault="00BF64E8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OJEDA ZAÑARTU, Erlit</w:t>
      </w:r>
      <w:r w:rsidR="00CD67DF" w:rsidRPr="00D07731">
        <w:rPr>
          <w:rFonts w:ascii="Arial" w:eastAsia="SimSun" w:hAnsi="Arial" w:cs="Arial"/>
          <w:sz w:val="20"/>
          <w:szCs w:val="20"/>
          <w:lang w:val="es-ES" w:eastAsia="zh-CN"/>
        </w:rPr>
        <w:t>a (2019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). “Comunicación” – “Razonamiento Verbal” I. Primera Edición. Lima: Ediciones Corefo S.A.C. – Guía del docente.</w:t>
      </w:r>
    </w:p>
    <w:p w14:paraId="74FA7E32" w14:textId="77777777" w:rsidR="00BF64E8" w:rsidRPr="00D07731" w:rsidRDefault="00BF64E8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GRUPO EDITORIAL NORMA S.A.C. </w:t>
      </w:r>
      <w:r w:rsidR="00CD67DF" w:rsidRPr="00D07731">
        <w:rPr>
          <w:rFonts w:ascii="Arial" w:eastAsia="SimSun" w:hAnsi="Arial" w:cs="Arial"/>
          <w:sz w:val="20"/>
          <w:szCs w:val="20"/>
          <w:lang w:val="es-ES" w:eastAsia="zh-CN"/>
        </w:rPr>
        <w:t>(2019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). “</w:t>
      </w:r>
      <w:r w:rsidR="00CD67DF" w:rsidRPr="00D07731">
        <w:rPr>
          <w:rFonts w:ascii="Arial" w:eastAsia="SimSun" w:hAnsi="Arial" w:cs="Arial"/>
          <w:sz w:val="20"/>
          <w:szCs w:val="20"/>
          <w:lang w:val="es-ES" w:eastAsia="zh-CN"/>
        </w:rPr>
        <w:t>Construye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I” – Guía del docente.</w:t>
      </w:r>
    </w:p>
    <w:p w14:paraId="48C832AF" w14:textId="77777777" w:rsidR="00BF64E8" w:rsidRPr="00D07731" w:rsidRDefault="00BF64E8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GRUPO ED</w:t>
      </w:r>
      <w:r w:rsidR="00CD67DF" w:rsidRPr="00D07731">
        <w:rPr>
          <w:rFonts w:ascii="Arial" w:eastAsia="SimSun" w:hAnsi="Arial" w:cs="Arial"/>
          <w:sz w:val="20"/>
          <w:szCs w:val="20"/>
          <w:lang w:val="es-ES" w:eastAsia="zh-CN"/>
        </w:rPr>
        <w:t>ITORIAL SANTAMARÍA S.A.C.  (2017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). “Proyecto encuentros Comunicación - I”.  Guía del docente. Lima.</w:t>
      </w:r>
    </w:p>
    <w:p w14:paraId="434D3A6B" w14:textId="77777777" w:rsidR="00BF64E8" w:rsidRPr="00D07731" w:rsidRDefault="00BF64E8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NAVARRO SALVADOR, Virginia. (2016).  “Comprensión y producción de lenguaje” - Manual autoformativo interactivo. Primera edición.  Huancayo. Universidad Continental.</w:t>
      </w:r>
    </w:p>
    <w:p w14:paraId="04C6E25B" w14:textId="77777777" w:rsidR="00BF64E8" w:rsidRPr="00D07731" w:rsidRDefault="00C079EE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DÍAZ MERINO, Julio</w:t>
      </w:r>
      <w:r w:rsidR="00BF64E8"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(2012). “Habilidades comunicativas”. Segunda edición.  Lambayeque.</w:t>
      </w:r>
    </w:p>
    <w:p w14:paraId="5CE67B79" w14:textId="77777777" w:rsidR="00BF64E8" w:rsidRPr="00D07731" w:rsidRDefault="00BF64E8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EDITORIAL SAN MARCOS (2017). “Compendio de lengua”. Tercera edición. Lima.  Colección de compendios</w:t>
      </w:r>
    </w:p>
    <w:p w14:paraId="111BB690" w14:textId="77777777" w:rsidR="00BF64E8" w:rsidRPr="00D07731" w:rsidRDefault="00BF64E8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lastRenderedPageBreak/>
        <w:t xml:space="preserve">CORAL, K. Y PÉREZ, J. (2014). “Manual de Gramática del Castellano”. Primera Edición.  Lima </w:t>
      </w:r>
    </w:p>
    <w:p w14:paraId="6F377179" w14:textId="77777777" w:rsidR="00BF64E8" w:rsidRPr="00D07731" w:rsidRDefault="00BF64E8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INSTITUTO DE CIENCIAS Y HUMANIDADES (2009). “Razonamiento Verbal”. Tomo I y II. Lima: Lumbreras Editores.</w:t>
      </w:r>
    </w:p>
    <w:p w14:paraId="3D0933E1" w14:textId="77777777" w:rsidR="00BF64E8" w:rsidRPr="00D07731" w:rsidRDefault="00BF64E8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FALCÓN, Nathaly (2015). “Razonamiento </w:t>
      </w:r>
      <w:r w:rsidR="00C079EE" w:rsidRPr="00D07731">
        <w:rPr>
          <w:rFonts w:ascii="Arial" w:eastAsia="SimSun" w:hAnsi="Arial" w:cs="Arial"/>
          <w:sz w:val="20"/>
          <w:szCs w:val="20"/>
          <w:lang w:val="es-ES" w:eastAsia="zh-CN"/>
        </w:rPr>
        <w:t>verbal” Primera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Edición. Lima. </w:t>
      </w:r>
      <w:r w:rsidR="00C079EE" w:rsidRPr="00D07731">
        <w:rPr>
          <w:rFonts w:ascii="Arial" w:eastAsia="SimSun" w:hAnsi="Arial" w:cs="Arial"/>
          <w:sz w:val="20"/>
          <w:szCs w:val="20"/>
          <w:lang w:val="es-ES" w:eastAsia="zh-CN"/>
        </w:rPr>
        <w:t>Editorial Santa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Esperanza S.A.C.</w:t>
      </w:r>
    </w:p>
    <w:p w14:paraId="25182192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SÁNCHEZ ANTÓN, OSWALDO (2010). “ORTOGRAFÍA”. SEGUNDA EDICIÓN. LIMA</w:t>
      </w:r>
      <w:r>
        <w:rPr>
          <w:rFonts w:ascii="Arial" w:eastAsia="SimSun" w:hAnsi="Arial" w:cs="Arial"/>
          <w:sz w:val="20"/>
          <w:szCs w:val="20"/>
          <w:lang w:val="es-ES" w:eastAsia="zh-CN"/>
        </w:rPr>
        <w:t>-</w:t>
      </w:r>
    </w:p>
    <w:p w14:paraId="29CCA7EC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ALEZA, MILAGROS. (2011). “SIGNOS ORTOGRÁFICOS, ORTOTIPOGRAFÍA, Y NORMAS ACTUALES. PRIMERA EDICIÓN. VALENCIA</w:t>
      </w:r>
      <w:r>
        <w:rPr>
          <w:rFonts w:ascii="Arial" w:eastAsia="SimSun" w:hAnsi="Arial" w:cs="Arial"/>
          <w:sz w:val="20"/>
          <w:szCs w:val="20"/>
          <w:lang w:val="es-ES" w:eastAsia="zh-CN"/>
        </w:rPr>
        <w:t>.</w:t>
      </w:r>
    </w:p>
    <w:p w14:paraId="2B52BFF5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SOTO MEDRANO, VLADIMIRO (2003). “ORGANIZADORES DEL CONOCIMIENTO Y SU IMPORTANCIA EN EL APRENDIZAJE”. PRIMERA EDICIÓN. LIMA.</w:t>
      </w:r>
    </w:p>
    <w:p w14:paraId="209AEED3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72C8DFCD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OBRAS LITERARIAS JUVENILES Y OBRAS LITERARIAS CLÁSICAS</w:t>
      </w:r>
    </w:p>
    <w:p w14:paraId="1F3EC2CC" w14:textId="77777777" w:rsidR="006F1696" w:rsidRPr="00D07731" w:rsidRDefault="006F1696" w:rsidP="002B0927">
      <w:pPr>
        <w:spacing w:after="0" w:line="276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14:paraId="45C3C162" w14:textId="77777777" w:rsidR="006F1696" w:rsidRPr="00D07731" w:rsidRDefault="006F1696" w:rsidP="00BF64E8">
      <w:pPr>
        <w:pStyle w:val="Prrafodelista"/>
        <w:numPr>
          <w:ilvl w:val="1"/>
          <w:numId w:val="1"/>
        </w:numPr>
        <w:spacing w:after="0" w:line="276" w:lineRule="auto"/>
        <w:ind w:left="1134" w:hanging="567"/>
        <w:rPr>
          <w:rFonts w:ascii="Arial" w:eastAsia="Calibri" w:hAnsi="Arial" w:cs="Arial"/>
          <w:b/>
          <w:sz w:val="20"/>
          <w:szCs w:val="20"/>
        </w:rPr>
      </w:pPr>
      <w:r w:rsidRPr="00D07731">
        <w:rPr>
          <w:rFonts w:ascii="Arial" w:eastAsia="Calibri" w:hAnsi="Arial" w:cs="Arial"/>
          <w:b/>
          <w:sz w:val="20"/>
          <w:szCs w:val="20"/>
        </w:rPr>
        <w:t>PARA EL ESTUDIANTE</w:t>
      </w:r>
    </w:p>
    <w:p w14:paraId="01DEAC10" w14:textId="77777777" w:rsidR="00BF64E8" w:rsidRPr="00D07731" w:rsidRDefault="00BF64E8" w:rsidP="00BF64E8">
      <w:pPr>
        <w:pStyle w:val="Prrafodelista"/>
        <w:spacing w:after="0" w:line="276" w:lineRule="auto"/>
        <w:ind w:left="1134"/>
        <w:rPr>
          <w:rFonts w:ascii="Arial" w:eastAsia="Calibri" w:hAnsi="Arial" w:cs="Arial"/>
          <w:b/>
          <w:sz w:val="20"/>
          <w:szCs w:val="20"/>
        </w:rPr>
      </w:pPr>
    </w:p>
    <w:p w14:paraId="567BA506" w14:textId="77777777" w:rsidR="00BF64E8" w:rsidRPr="00D07731" w:rsidRDefault="00BF64E8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GRUPO EDITORIAL SANTAMARÍA S.A.C.  (2017). “Proyecto encuentros Comunicación - I”.  Libro del estudiante. Primera Edición.  Lima  </w:t>
      </w:r>
    </w:p>
    <w:p w14:paraId="6076AE66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GRUPO EDITORIAL NORMA S.A.C. (2019). “CONSTRUYE I” – LIBRO DEL ESTUDIANTE. PRIMERA EDICIÓN.  LIMA.</w:t>
      </w:r>
    </w:p>
    <w:p w14:paraId="440D5A05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OJEDA ZAÑARTU, ERLITA (2019). “COMUNICACIÓN” – “RAZONAMIENTO VERBAL” I. PRIMERA EDICIÓN. LIMA: EDICIONES COREFO S.A.C.</w:t>
      </w:r>
    </w:p>
    <w:p w14:paraId="4F4338EC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MÓDULOS DE BIBLIOTECA</w:t>
      </w:r>
    </w:p>
    <w:p w14:paraId="60EB9E08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4A1A931D" w14:textId="77777777" w:rsidR="00BF64E8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DICCIONARIOS</w:t>
      </w:r>
    </w:p>
    <w:p w14:paraId="788AA330" w14:textId="77777777" w:rsidR="005E3DA7" w:rsidRPr="00D07731" w:rsidRDefault="00046B26" w:rsidP="00BF64E8">
      <w:pPr>
        <w:pStyle w:val="Prrafodelista"/>
        <w:numPr>
          <w:ilvl w:val="0"/>
          <w:numId w:val="9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OBRAS LITERARIAS JUVENILES Y OBRAS LITERARIAS CLÁSICAS.</w:t>
      </w:r>
    </w:p>
    <w:p w14:paraId="79A3589A" w14:textId="77777777" w:rsidR="00AF22C2" w:rsidRDefault="00AF22C2" w:rsidP="00AF22C2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14:paraId="0A8B0901" w14:textId="77777777" w:rsidR="00AF22C2" w:rsidRDefault="00AF22C2" w:rsidP="00AF22C2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14:paraId="12E524FC" w14:textId="77777777" w:rsidR="00AF22C2" w:rsidRPr="00AF22C2" w:rsidRDefault="00AF22C2" w:rsidP="00AF22C2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sectPr w:rsidR="00AF22C2" w:rsidRPr="00AF22C2" w:rsidSect="00730934">
      <w:headerReference w:type="default" r:id="rId8"/>
      <w:pgSz w:w="16838" w:h="11906" w:orient="landscape" w:code="9"/>
      <w:pgMar w:top="1276" w:right="1245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93E44" w14:textId="77777777" w:rsidR="00D84F0A" w:rsidRDefault="00D84F0A" w:rsidP="00BC4616">
      <w:pPr>
        <w:spacing w:after="0" w:line="240" w:lineRule="auto"/>
      </w:pPr>
      <w:r>
        <w:separator/>
      </w:r>
    </w:p>
  </w:endnote>
  <w:endnote w:type="continuationSeparator" w:id="0">
    <w:p w14:paraId="0766491C" w14:textId="77777777" w:rsidR="00D84F0A" w:rsidRDefault="00D84F0A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8A52B" w14:textId="77777777" w:rsidR="00D84F0A" w:rsidRDefault="00D84F0A" w:rsidP="00BC4616">
      <w:pPr>
        <w:spacing w:after="0" w:line="240" w:lineRule="auto"/>
      </w:pPr>
      <w:r>
        <w:separator/>
      </w:r>
    </w:p>
  </w:footnote>
  <w:footnote w:type="continuationSeparator" w:id="0">
    <w:p w14:paraId="42657E80" w14:textId="77777777" w:rsidR="00D84F0A" w:rsidRDefault="00D84F0A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A2AAA" w14:textId="77777777" w:rsidR="00F33CE3" w:rsidRPr="00017B5F" w:rsidRDefault="00F33CE3" w:rsidP="00AD2DD9">
    <w:pPr>
      <w:spacing w:after="0" w:line="240" w:lineRule="auto"/>
      <w:ind w:left="142"/>
      <w:rPr>
        <w:rFonts w:cstheme="minorHAnsi"/>
        <w:b/>
        <w:sz w:val="20"/>
        <w:szCs w:val="20"/>
      </w:rPr>
    </w:pPr>
    <w:r w:rsidRPr="00017B5F">
      <w:rPr>
        <w:rFonts w:cstheme="minorHAnsi"/>
        <w:b/>
        <w:sz w:val="20"/>
        <w:szCs w:val="20"/>
      </w:rPr>
      <w:t xml:space="preserve">Colegio Algarrobos                                                                                                                                                                 </w:t>
    </w:r>
  </w:p>
  <w:p w14:paraId="61539F7C" w14:textId="77777777" w:rsidR="00F33CE3" w:rsidRPr="00017B5F" w:rsidRDefault="00F33CE3" w:rsidP="00AD2DD9">
    <w:pPr>
      <w:spacing w:after="0" w:line="240" w:lineRule="auto"/>
      <w:ind w:left="142"/>
      <w:rPr>
        <w:rFonts w:cstheme="minorHAnsi"/>
        <w:sz w:val="20"/>
        <w:szCs w:val="20"/>
      </w:rPr>
    </w:pPr>
    <w:r w:rsidRPr="00017B5F">
      <w:rPr>
        <w:rFonts w:cstheme="minorHAnsi"/>
        <w:sz w:val="20"/>
        <w:szCs w:val="20"/>
      </w:rPr>
      <w:t>Prof. Franco Sergio Mejía Pérez.</w:t>
    </w:r>
  </w:p>
  <w:p w14:paraId="601A4F2E" w14:textId="77777777" w:rsidR="00F33CE3" w:rsidRPr="00383D17" w:rsidRDefault="00F33CE3" w:rsidP="00383D17">
    <w:pPr>
      <w:spacing w:after="0" w:line="240" w:lineRule="auto"/>
      <w:rPr>
        <w:rFonts w:ascii="Renfrew" w:hAnsi="Renfre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A5F"/>
    <w:multiLevelType w:val="hybridMultilevel"/>
    <w:tmpl w:val="F5F666C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2F0578E"/>
    <w:multiLevelType w:val="hybridMultilevel"/>
    <w:tmpl w:val="5A0CE62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30DE"/>
    <w:multiLevelType w:val="hybridMultilevel"/>
    <w:tmpl w:val="07A6DD54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00A2"/>
    <w:multiLevelType w:val="hybridMultilevel"/>
    <w:tmpl w:val="DC9A9C14"/>
    <w:lvl w:ilvl="0" w:tplc="53E00E2A">
      <w:start w:val="1"/>
      <w:numFmt w:val="lowerLetter"/>
      <w:lvlText w:val="%1."/>
      <w:lvlJc w:val="left"/>
      <w:pPr>
        <w:ind w:left="792" w:hanging="360"/>
      </w:pPr>
      <w:rPr>
        <w:rFonts w:ascii="Arial" w:hAnsi="Arial"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512" w:hanging="360"/>
      </w:pPr>
    </w:lvl>
    <w:lvl w:ilvl="2" w:tplc="280A001B" w:tentative="1">
      <w:start w:val="1"/>
      <w:numFmt w:val="lowerRoman"/>
      <w:lvlText w:val="%3."/>
      <w:lvlJc w:val="right"/>
      <w:pPr>
        <w:ind w:left="2232" w:hanging="180"/>
      </w:pPr>
    </w:lvl>
    <w:lvl w:ilvl="3" w:tplc="280A000F" w:tentative="1">
      <w:start w:val="1"/>
      <w:numFmt w:val="decimal"/>
      <w:lvlText w:val="%4."/>
      <w:lvlJc w:val="left"/>
      <w:pPr>
        <w:ind w:left="2952" w:hanging="360"/>
      </w:pPr>
    </w:lvl>
    <w:lvl w:ilvl="4" w:tplc="280A0019" w:tentative="1">
      <w:start w:val="1"/>
      <w:numFmt w:val="lowerLetter"/>
      <w:lvlText w:val="%5."/>
      <w:lvlJc w:val="left"/>
      <w:pPr>
        <w:ind w:left="3672" w:hanging="360"/>
      </w:pPr>
    </w:lvl>
    <w:lvl w:ilvl="5" w:tplc="280A001B" w:tentative="1">
      <w:start w:val="1"/>
      <w:numFmt w:val="lowerRoman"/>
      <w:lvlText w:val="%6."/>
      <w:lvlJc w:val="right"/>
      <w:pPr>
        <w:ind w:left="4392" w:hanging="180"/>
      </w:pPr>
    </w:lvl>
    <w:lvl w:ilvl="6" w:tplc="280A000F" w:tentative="1">
      <w:start w:val="1"/>
      <w:numFmt w:val="decimal"/>
      <w:lvlText w:val="%7."/>
      <w:lvlJc w:val="left"/>
      <w:pPr>
        <w:ind w:left="5112" w:hanging="360"/>
      </w:pPr>
    </w:lvl>
    <w:lvl w:ilvl="7" w:tplc="280A0019" w:tentative="1">
      <w:start w:val="1"/>
      <w:numFmt w:val="lowerLetter"/>
      <w:lvlText w:val="%8."/>
      <w:lvlJc w:val="left"/>
      <w:pPr>
        <w:ind w:left="5832" w:hanging="360"/>
      </w:pPr>
    </w:lvl>
    <w:lvl w:ilvl="8" w:tplc="2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6DA1601"/>
    <w:multiLevelType w:val="hybridMultilevel"/>
    <w:tmpl w:val="B300779C"/>
    <w:lvl w:ilvl="0" w:tplc="7F36A956">
      <w:start w:val="1"/>
      <w:numFmt w:val="bullet"/>
      <w:lvlText w:val=""/>
      <w:lvlJc w:val="left"/>
      <w:pPr>
        <w:ind w:left="2134" w:hanging="360"/>
      </w:pPr>
      <w:rPr>
        <w:rFonts w:ascii="Wingdings" w:hAnsi="Wingdings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5" w15:restartNumberingAfterBreak="0">
    <w:nsid w:val="07334F15"/>
    <w:multiLevelType w:val="hybridMultilevel"/>
    <w:tmpl w:val="4BCA099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77AC"/>
    <w:multiLevelType w:val="hybridMultilevel"/>
    <w:tmpl w:val="C3169CE8"/>
    <w:lvl w:ilvl="0" w:tplc="7F36A956">
      <w:start w:val="1"/>
      <w:numFmt w:val="bullet"/>
      <w:lvlText w:val=""/>
      <w:lvlJc w:val="left"/>
      <w:pPr>
        <w:ind w:left="2134" w:hanging="360"/>
      </w:pPr>
      <w:rPr>
        <w:rFonts w:ascii="Wingdings" w:hAnsi="Wingdings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 w15:restartNumberingAfterBreak="0">
    <w:nsid w:val="127A78CF"/>
    <w:multiLevelType w:val="hybridMultilevel"/>
    <w:tmpl w:val="F642090A"/>
    <w:lvl w:ilvl="0" w:tplc="F866F56A">
      <w:start w:val="1"/>
      <w:numFmt w:val="bullet"/>
      <w:lvlText w:val=""/>
      <w:lvlJc w:val="left"/>
      <w:pPr>
        <w:ind w:left="1026" w:hanging="360"/>
      </w:pPr>
      <w:rPr>
        <w:rFonts w:ascii="Wingdings" w:hAnsi="Wingdings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13DE4F1A"/>
    <w:multiLevelType w:val="hybridMultilevel"/>
    <w:tmpl w:val="D4100322"/>
    <w:lvl w:ilvl="0" w:tplc="7F36A956">
      <w:start w:val="1"/>
      <w:numFmt w:val="bullet"/>
      <w:lvlText w:val=""/>
      <w:lvlJc w:val="left"/>
      <w:pPr>
        <w:ind w:left="1271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6EC5"/>
    <w:multiLevelType w:val="hybridMultilevel"/>
    <w:tmpl w:val="A12EE4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B563E"/>
    <w:multiLevelType w:val="multilevel"/>
    <w:tmpl w:val="C44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FA03CA"/>
    <w:multiLevelType w:val="hybridMultilevel"/>
    <w:tmpl w:val="08F02998"/>
    <w:lvl w:ilvl="0" w:tplc="280A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3" w15:restartNumberingAfterBreak="0">
    <w:nsid w:val="24992840"/>
    <w:multiLevelType w:val="multilevel"/>
    <w:tmpl w:val="A0985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855048F"/>
    <w:multiLevelType w:val="hybridMultilevel"/>
    <w:tmpl w:val="4894AD64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32A4E"/>
    <w:multiLevelType w:val="hybridMultilevel"/>
    <w:tmpl w:val="84B6BACC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66BD"/>
    <w:multiLevelType w:val="hybridMultilevel"/>
    <w:tmpl w:val="3A08D8FC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22BE1DC0"/>
    <w:lvl w:ilvl="0" w:tplc="280A0009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29F33F3"/>
    <w:multiLevelType w:val="hybridMultilevel"/>
    <w:tmpl w:val="644AC15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E0E52"/>
    <w:multiLevelType w:val="hybridMultilevel"/>
    <w:tmpl w:val="46AA33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C41DE"/>
    <w:multiLevelType w:val="hybridMultilevel"/>
    <w:tmpl w:val="52B8BC64"/>
    <w:lvl w:ilvl="0" w:tplc="280A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3" w15:restartNumberingAfterBreak="0">
    <w:nsid w:val="455042B8"/>
    <w:multiLevelType w:val="hybridMultilevel"/>
    <w:tmpl w:val="87705D26"/>
    <w:lvl w:ilvl="0" w:tplc="7F36A956">
      <w:start w:val="1"/>
      <w:numFmt w:val="bullet"/>
      <w:lvlText w:val=""/>
      <w:lvlJc w:val="left"/>
      <w:pPr>
        <w:ind w:left="2134" w:hanging="360"/>
      </w:pPr>
      <w:rPr>
        <w:rFonts w:ascii="Wingdings" w:hAnsi="Wingdings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4" w15:restartNumberingAfterBreak="0">
    <w:nsid w:val="4A7C42B8"/>
    <w:multiLevelType w:val="hybridMultilevel"/>
    <w:tmpl w:val="BE960F5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91487"/>
    <w:multiLevelType w:val="hybridMultilevel"/>
    <w:tmpl w:val="7C6254C0"/>
    <w:lvl w:ilvl="0" w:tplc="280A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 w15:restartNumberingAfterBreak="0">
    <w:nsid w:val="4F065885"/>
    <w:multiLevelType w:val="hybridMultilevel"/>
    <w:tmpl w:val="706A2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B3F07"/>
    <w:multiLevelType w:val="hybridMultilevel"/>
    <w:tmpl w:val="6670526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4BC1"/>
    <w:multiLevelType w:val="hybridMultilevel"/>
    <w:tmpl w:val="C7BAD89C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B4729"/>
    <w:multiLevelType w:val="hybridMultilevel"/>
    <w:tmpl w:val="1C8207A6"/>
    <w:lvl w:ilvl="0" w:tplc="AF7EF414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0" w15:restartNumberingAfterBreak="0">
    <w:nsid w:val="6AF876D9"/>
    <w:multiLevelType w:val="hybridMultilevel"/>
    <w:tmpl w:val="5A20146A"/>
    <w:lvl w:ilvl="0" w:tplc="28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 w15:restartNumberingAfterBreak="0">
    <w:nsid w:val="6E841D49"/>
    <w:multiLevelType w:val="hybridMultilevel"/>
    <w:tmpl w:val="82BAA2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25A4"/>
    <w:multiLevelType w:val="multilevel"/>
    <w:tmpl w:val="7E9A71E2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F155B0"/>
    <w:multiLevelType w:val="hybridMultilevel"/>
    <w:tmpl w:val="0E82E22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D1B4D"/>
    <w:multiLevelType w:val="hybridMultilevel"/>
    <w:tmpl w:val="44A6EBB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37704"/>
    <w:multiLevelType w:val="multilevel"/>
    <w:tmpl w:val="8BC6A2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D5B4DC5"/>
    <w:multiLevelType w:val="hybridMultilevel"/>
    <w:tmpl w:val="A0FA04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6"/>
  </w:num>
  <w:num w:numId="4">
    <w:abstractNumId w:val="21"/>
  </w:num>
  <w:num w:numId="5">
    <w:abstractNumId w:val="15"/>
  </w:num>
  <w:num w:numId="6">
    <w:abstractNumId w:val="0"/>
  </w:num>
  <w:num w:numId="7">
    <w:abstractNumId w:val="9"/>
  </w:num>
  <w:num w:numId="8">
    <w:abstractNumId w:val="17"/>
  </w:num>
  <w:num w:numId="9">
    <w:abstractNumId w:val="20"/>
  </w:num>
  <w:num w:numId="10">
    <w:abstractNumId w:val="13"/>
  </w:num>
  <w:num w:numId="11">
    <w:abstractNumId w:val="3"/>
  </w:num>
  <w:num w:numId="12">
    <w:abstractNumId w:val="8"/>
  </w:num>
  <w:num w:numId="13">
    <w:abstractNumId w:val="23"/>
  </w:num>
  <w:num w:numId="14">
    <w:abstractNumId w:val="6"/>
  </w:num>
  <w:num w:numId="15">
    <w:abstractNumId w:val="24"/>
  </w:num>
  <w:num w:numId="16">
    <w:abstractNumId w:val="31"/>
  </w:num>
  <w:num w:numId="17">
    <w:abstractNumId w:val="34"/>
  </w:num>
  <w:num w:numId="18">
    <w:abstractNumId w:val="36"/>
  </w:num>
  <w:num w:numId="19">
    <w:abstractNumId w:val="19"/>
  </w:num>
  <w:num w:numId="20">
    <w:abstractNumId w:val="33"/>
  </w:num>
  <w:num w:numId="21">
    <w:abstractNumId w:val="32"/>
  </w:num>
  <w:num w:numId="22">
    <w:abstractNumId w:val="4"/>
  </w:num>
  <w:num w:numId="23">
    <w:abstractNumId w:val="2"/>
  </w:num>
  <w:num w:numId="24">
    <w:abstractNumId w:val="28"/>
  </w:num>
  <w:num w:numId="25">
    <w:abstractNumId w:val="16"/>
  </w:num>
  <w:num w:numId="26">
    <w:abstractNumId w:val="14"/>
  </w:num>
  <w:num w:numId="27">
    <w:abstractNumId w:val="30"/>
  </w:num>
  <w:num w:numId="28">
    <w:abstractNumId w:val="12"/>
  </w:num>
  <w:num w:numId="29">
    <w:abstractNumId w:val="22"/>
  </w:num>
  <w:num w:numId="30">
    <w:abstractNumId w:val="25"/>
  </w:num>
  <w:num w:numId="31">
    <w:abstractNumId w:val="1"/>
  </w:num>
  <w:num w:numId="32">
    <w:abstractNumId w:val="18"/>
  </w:num>
  <w:num w:numId="33">
    <w:abstractNumId w:val="10"/>
  </w:num>
  <w:num w:numId="34">
    <w:abstractNumId w:val="5"/>
  </w:num>
  <w:num w:numId="35">
    <w:abstractNumId w:val="27"/>
  </w:num>
  <w:num w:numId="36">
    <w:abstractNumId w:val="7"/>
  </w:num>
  <w:num w:numId="3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16"/>
    <w:rsid w:val="00000C12"/>
    <w:rsid w:val="00006C3C"/>
    <w:rsid w:val="00010574"/>
    <w:rsid w:val="0001456F"/>
    <w:rsid w:val="00015E39"/>
    <w:rsid w:val="00017B5F"/>
    <w:rsid w:val="00020432"/>
    <w:rsid w:val="00020B5A"/>
    <w:rsid w:val="00024BF4"/>
    <w:rsid w:val="0002741E"/>
    <w:rsid w:val="00031471"/>
    <w:rsid w:val="00034D0E"/>
    <w:rsid w:val="00037DD2"/>
    <w:rsid w:val="00040CB8"/>
    <w:rsid w:val="00042305"/>
    <w:rsid w:val="00046B26"/>
    <w:rsid w:val="00057CFE"/>
    <w:rsid w:val="000608D6"/>
    <w:rsid w:val="00064BEF"/>
    <w:rsid w:val="0006659B"/>
    <w:rsid w:val="00066C6E"/>
    <w:rsid w:val="0007298E"/>
    <w:rsid w:val="0007684D"/>
    <w:rsid w:val="00080B18"/>
    <w:rsid w:val="000844E8"/>
    <w:rsid w:val="000926C7"/>
    <w:rsid w:val="000943DC"/>
    <w:rsid w:val="0009628A"/>
    <w:rsid w:val="000A1D10"/>
    <w:rsid w:val="000A4D13"/>
    <w:rsid w:val="000B2304"/>
    <w:rsid w:val="000D66BA"/>
    <w:rsid w:val="000E79F6"/>
    <w:rsid w:val="00103322"/>
    <w:rsid w:val="00104F37"/>
    <w:rsid w:val="001068D0"/>
    <w:rsid w:val="00110363"/>
    <w:rsid w:val="001162CF"/>
    <w:rsid w:val="001175DD"/>
    <w:rsid w:val="00133905"/>
    <w:rsid w:val="00140658"/>
    <w:rsid w:val="0014321D"/>
    <w:rsid w:val="0014514D"/>
    <w:rsid w:val="00145D7A"/>
    <w:rsid w:val="00146620"/>
    <w:rsid w:val="00150753"/>
    <w:rsid w:val="00154945"/>
    <w:rsid w:val="0015499C"/>
    <w:rsid w:val="001574CA"/>
    <w:rsid w:val="00160AE3"/>
    <w:rsid w:val="00164D95"/>
    <w:rsid w:val="00171CD3"/>
    <w:rsid w:val="00171D65"/>
    <w:rsid w:val="0017379A"/>
    <w:rsid w:val="00184F2C"/>
    <w:rsid w:val="001A389C"/>
    <w:rsid w:val="001A580E"/>
    <w:rsid w:val="001A60B4"/>
    <w:rsid w:val="001B7397"/>
    <w:rsid w:val="001C0D3F"/>
    <w:rsid w:val="001D3C3C"/>
    <w:rsid w:val="001D4996"/>
    <w:rsid w:val="001E4DE1"/>
    <w:rsid w:val="001F2C5A"/>
    <w:rsid w:val="001F2F9E"/>
    <w:rsid w:val="001F6395"/>
    <w:rsid w:val="00204C21"/>
    <w:rsid w:val="002158EE"/>
    <w:rsid w:val="00217BB4"/>
    <w:rsid w:val="0022094B"/>
    <w:rsid w:val="0022635D"/>
    <w:rsid w:val="00234565"/>
    <w:rsid w:val="00241A3C"/>
    <w:rsid w:val="00244957"/>
    <w:rsid w:val="002523AF"/>
    <w:rsid w:val="00256A4D"/>
    <w:rsid w:val="00261651"/>
    <w:rsid w:val="00270A8F"/>
    <w:rsid w:val="00275463"/>
    <w:rsid w:val="0029031B"/>
    <w:rsid w:val="00290BF4"/>
    <w:rsid w:val="00296902"/>
    <w:rsid w:val="002A2F4F"/>
    <w:rsid w:val="002A338B"/>
    <w:rsid w:val="002A33EF"/>
    <w:rsid w:val="002A6ABB"/>
    <w:rsid w:val="002B0927"/>
    <w:rsid w:val="002C16CE"/>
    <w:rsid w:val="002D3042"/>
    <w:rsid w:val="002D4FFD"/>
    <w:rsid w:val="002E49C3"/>
    <w:rsid w:val="002F4EDE"/>
    <w:rsid w:val="002F528D"/>
    <w:rsid w:val="002F5945"/>
    <w:rsid w:val="002F737B"/>
    <w:rsid w:val="00334E42"/>
    <w:rsid w:val="0034227C"/>
    <w:rsid w:val="0034239B"/>
    <w:rsid w:val="0034262E"/>
    <w:rsid w:val="003551A9"/>
    <w:rsid w:val="00360770"/>
    <w:rsid w:val="003657B6"/>
    <w:rsid w:val="00366AB2"/>
    <w:rsid w:val="00370093"/>
    <w:rsid w:val="003803F4"/>
    <w:rsid w:val="00383D17"/>
    <w:rsid w:val="00387D7B"/>
    <w:rsid w:val="0039097C"/>
    <w:rsid w:val="00396FA8"/>
    <w:rsid w:val="003977AB"/>
    <w:rsid w:val="003B0110"/>
    <w:rsid w:val="003B6539"/>
    <w:rsid w:val="003B6B13"/>
    <w:rsid w:val="003C177A"/>
    <w:rsid w:val="003C261D"/>
    <w:rsid w:val="003C7225"/>
    <w:rsid w:val="003D2FDF"/>
    <w:rsid w:val="003E0762"/>
    <w:rsid w:val="003E0D1C"/>
    <w:rsid w:val="003E6AD0"/>
    <w:rsid w:val="003F6B32"/>
    <w:rsid w:val="004001A1"/>
    <w:rsid w:val="00404D92"/>
    <w:rsid w:val="0041206B"/>
    <w:rsid w:val="0041219E"/>
    <w:rsid w:val="00415220"/>
    <w:rsid w:val="0042369C"/>
    <w:rsid w:val="00434F5F"/>
    <w:rsid w:val="0044052A"/>
    <w:rsid w:val="0044490B"/>
    <w:rsid w:val="00467FFB"/>
    <w:rsid w:val="0047019E"/>
    <w:rsid w:val="00481FFB"/>
    <w:rsid w:val="00483F4F"/>
    <w:rsid w:val="004859DF"/>
    <w:rsid w:val="00493D53"/>
    <w:rsid w:val="00494A3B"/>
    <w:rsid w:val="00495F97"/>
    <w:rsid w:val="004A0787"/>
    <w:rsid w:val="004A1138"/>
    <w:rsid w:val="004A17EA"/>
    <w:rsid w:val="004A189B"/>
    <w:rsid w:val="004A2A8B"/>
    <w:rsid w:val="004B189B"/>
    <w:rsid w:val="004B61EE"/>
    <w:rsid w:val="004D1216"/>
    <w:rsid w:val="004D3F49"/>
    <w:rsid w:val="004D46E7"/>
    <w:rsid w:val="004D785D"/>
    <w:rsid w:val="004E2F40"/>
    <w:rsid w:val="004E5A63"/>
    <w:rsid w:val="004E6C1D"/>
    <w:rsid w:val="004E7AF5"/>
    <w:rsid w:val="0050017F"/>
    <w:rsid w:val="00501C87"/>
    <w:rsid w:val="00510629"/>
    <w:rsid w:val="0051180B"/>
    <w:rsid w:val="00525452"/>
    <w:rsid w:val="00537DAC"/>
    <w:rsid w:val="00546DF4"/>
    <w:rsid w:val="0056589C"/>
    <w:rsid w:val="00582151"/>
    <w:rsid w:val="00587002"/>
    <w:rsid w:val="00594F30"/>
    <w:rsid w:val="00595E49"/>
    <w:rsid w:val="005A490F"/>
    <w:rsid w:val="005B3374"/>
    <w:rsid w:val="005C07B1"/>
    <w:rsid w:val="005C17E8"/>
    <w:rsid w:val="005D1D72"/>
    <w:rsid w:val="005D2EAA"/>
    <w:rsid w:val="005E3DA7"/>
    <w:rsid w:val="005E6CB4"/>
    <w:rsid w:val="005E7670"/>
    <w:rsid w:val="005F2505"/>
    <w:rsid w:val="005F2C42"/>
    <w:rsid w:val="005F5182"/>
    <w:rsid w:val="006004AB"/>
    <w:rsid w:val="0060384D"/>
    <w:rsid w:val="0061350F"/>
    <w:rsid w:val="0062328C"/>
    <w:rsid w:val="00647014"/>
    <w:rsid w:val="00647DDA"/>
    <w:rsid w:val="00653D99"/>
    <w:rsid w:val="0065682F"/>
    <w:rsid w:val="00670ABE"/>
    <w:rsid w:val="00670EFD"/>
    <w:rsid w:val="00685BF2"/>
    <w:rsid w:val="00697E56"/>
    <w:rsid w:val="006B3409"/>
    <w:rsid w:val="006B43CD"/>
    <w:rsid w:val="006B5FCB"/>
    <w:rsid w:val="006B6926"/>
    <w:rsid w:val="006D2045"/>
    <w:rsid w:val="006D2BA9"/>
    <w:rsid w:val="006D3C59"/>
    <w:rsid w:val="006D6487"/>
    <w:rsid w:val="006D73F0"/>
    <w:rsid w:val="006E2341"/>
    <w:rsid w:val="006E5B8F"/>
    <w:rsid w:val="006F04EE"/>
    <w:rsid w:val="006F0B78"/>
    <w:rsid w:val="006F1696"/>
    <w:rsid w:val="006F7269"/>
    <w:rsid w:val="0070359C"/>
    <w:rsid w:val="007051B2"/>
    <w:rsid w:val="00714F81"/>
    <w:rsid w:val="00717093"/>
    <w:rsid w:val="00717578"/>
    <w:rsid w:val="0072062D"/>
    <w:rsid w:val="00723F59"/>
    <w:rsid w:val="00730934"/>
    <w:rsid w:val="007402B8"/>
    <w:rsid w:val="00766C8A"/>
    <w:rsid w:val="00767A2E"/>
    <w:rsid w:val="007723C3"/>
    <w:rsid w:val="00775941"/>
    <w:rsid w:val="0077660C"/>
    <w:rsid w:val="00783827"/>
    <w:rsid w:val="00791115"/>
    <w:rsid w:val="007A6454"/>
    <w:rsid w:val="007B72B8"/>
    <w:rsid w:val="007B77B2"/>
    <w:rsid w:val="007B7FA9"/>
    <w:rsid w:val="007C2F60"/>
    <w:rsid w:val="007C7A03"/>
    <w:rsid w:val="007D739A"/>
    <w:rsid w:val="007E3D2D"/>
    <w:rsid w:val="007F5590"/>
    <w:rsid w:val="00803311"/>
    <w:rsid w:val="008117CD"/>
    <w:rsid w:val="00820458"/>
    <w:rsid w:val="008247CF"/>
    <w:rsid w:val="00824C49"/>
    <w:rsid w:val="00826751"/>
    <w:rsid w:val="00837239"/>
    <w:rsid w:val="00837410"/>
    <w:rsid w:val="008419DD"/>
    <w:rsid w:val="00841AC4"/>
    <w:rsid w:val="00843B0E"/>
    <w:rsid w:val="0085244A"/>
    <w:rsid w:val="008534C8"/>
    <w:rsid w:val="008610B3"/>
    <w:rsid w:val="00881014"/>
    <w:rsid w:val="00883FEA"/>
    <w:rsid w:val="0088409F"/>
    <w:rsid w:val="0088786B"/>
    <w:rsid w:val="00895BB2"/>
    <w:rsid w:val="00895EF1"/>
    <w:rsid w:val="00897CE0"/>
    <w:rsid w:val="008A3E85"/>
    <w:rsid w:val="008A738C"/>
    <w:rsid w:val="008A77FB"/>
    <w:rsid w:val="008B09FB"/>
    <w:rsid w:val="008B5FE8"/>
    <w:rsid w:val="008B6DCA"/>
    <w:rsid w:val="008B6FAE"/>
    <w:rsid w:val="008C2265"/>
    <w:rsid w:val="008C43AA"/>
    <w:rsid w:val="008C774A"/>
    <w:rsid w:val="008C7D53"/>
    <w:rsid w:val="008E5887"/>
    <w:rsid w:val="008F69A4"/>
    <w:rsid w:val="008F7D71"/>
    <w:rsid w:val="0090269A"/>
    <w:rsid w:val="00923D4B"/>
    <w:rsid w:val="00927291"/>
    <w:rsid w:val="00930D1B"/>
    <w:rsid w:val="0093299A"/>
    <w:rsid w:val="00933655"/>
    <w:rsid w:val="009476BC"/>
    <w:rsid w:val="0095055E"/>
    <w:rsid w:val="00950D90"/>
    <w:rsid w:val="00952DCD"/>
    <w:rsid w:val="00955A87"/>
    <w:rsid w:val="00961725"/>
    <w:rsid w:val="0096377F"/>
    <w:rsid w:val="00963D65"/>
    <w:rsid w:val="00965B52"/>
    <w:rsid w:val="0096727F"/>
    <w:rsid w:val="00970B5E"/>
    <w:rsid w:val="0097359C"/>
    <w:rsid w:val="009757AB"/>
    <w:rsid w:val="009867B4"/>
    <w:rsid w:val="00991A99"/>
    <w:rsid w:val="00996EFC"/>
    <w:rsid w:val="00997F9E"/>
    <w:rsid w:val="009A06E2"/>
    <w:rsid w:val="009A5B69"/>
    <w:rsid w:val="009B2B36"/>
    <w:rsid w:val="009B43EC"/>
    <w:rsid w:val="009B4BFC"/>
    <w:rsid w:val="009B517D"/>
    <w:rsid w:val="009C1158"/>
    <w:rsid w:val="009E0340"/>
    <w:rsid w:val="009E60C0"/>
    <w:rsid w:val="009F4CDA"/>
    <w:rsid w:val="009F6A70"/>
    <w:rsid w:val="00A1099C"/>
    <w:rsid w:val="00A1279B"/>
    <w:rsid w:val="00A15634"/>
    <w:rsid w:val="00A24F52"/>
    <w:rsid w:val="00A26B4A"/>
    <w:rsid w:val="00A34B8E"/>
    <w:rsid w:val="00A372EB"/>
    <w:rsid w:val="00A407B9"/>
    <w:rsid w:val="00A47169"/>
    <w:rsid w:val="00A67BF4"/>
    <w:rsid w:val="00A74F12"/>
    <w:rsid w:val="00A81B1C"/>
    <w:rsid w:val="00A82B92"/>
    <w:rsid w:val="00A84B51"/>
    <w:rsid w:val="00A85E9B"/>
    <w:rsid w:val="00A879DF"/>
    <w:rsid w:val="00AA34EC"/>
    <w:rsid w:val="00AB425F"/>
    <w:rsid w:val="00AB5761"/>
    <w:rsid w:val="00AC09D1"/>
    <w:rsid w:val="00AC67ED"/>
    <w:rsid w:val="00AD2DD9"/>
    <w:rsid w:val="00AD415F"/>
    <w:rsid w:val="00AD52E6"/>
    <w:rsid w:val="00AD6921"/>
    <w:rsid w:val="00AF22C2"/>
    <w:rsid w:val="00B014B1"/>
    <w:rsid w:val="00B144A0"/>
    <w:rsid w:val="00B20487"/>
    <w:rsid w:val="00B23B17"/>
    <w:rsid w:val="00B451CC"/>
    <w:rsid w:val="00B53900"/>
    <w:rsid w:val="00B751D2"/>
    <w:rsid w:val="00B86635"/>
    <w:rsid w:val="00BA1387"/>
    <w:rsid w:val="00BA7EFA"/>
    <w:rsid w:val="00BB4630"/>
    <w:rsid w:val="00BB5AFA"/>
    <w:rsid w:val="00BB6C84"/>
    <w:rsid w:val="00BC3462"/>
    <w:rsid w:val="00BC4616"/>
    <w:rsid w:val="00BC6204"/>
    <w:rsid w:val="00BD0DA6"/>
    <w:rsid w:val="00BE3E35"/>
    <w:rsid w:val="00BF5F93"/>
    <w:rsid w:val="00BF64E8"/>
    <w:rsid w:val="00C00004"/>
    <w:rsid w:val="00C0498A"/>
    <w:rsid w:val="00C079EE"/>
    <w:rsid w:val="00C13A24"/>
    <w:rsid w:val="00C13D2A"/>
    <w:rsid w:val="00C23601"/>
    <w:rsid w:val="00C324BB"/>
    <w:rsid w:val="00C36B2D"/>
    <w:rsid w:val="00C426BC"/>
    <w:rsid w:val="00C54847"/>
    <w:rsid w:val="00C62258"/>
    <w:rsid w:val="00C63DA1"/>
    <w:rsid w:val="00C6581E"/>
    <w:rsid w:val="00C65CA4"/>
    <w:rsid w:val="00C72F64"/>
    <w:rsid w:val="00C81C48"/>
    <w:rsid w:val="00C9063C"/>
    <w:rsid w:val="00C916F9"/>
    <w:rsid w:val="00C94793"/>
    <w:rsid w:val="00CA4CB1"/>
    <w:rsid w:val="00CA51CF"/>
    <w:rsid w:val="00CB3A93"/>
    <w:rsid w:val="00CC010C"/>
    <w:rsid w:val="00CC2CD6"/>
    <w:rsid w:val="00CC3A49"/>
    <w:rsid w:val="00CC5547"/>
    <w:rsid w:val="00CD4E3A"/>
    <w:rsid w:val="00CD67DF"/>
    <w:rsid w:val="00CE1385"/>
    <w:rsid w:val="00CE4258"/>
    <w:rsid w:val="00CE565A"/>
    <w:rsid w:val="00CE7F37"/>
    <w:rsid w:val="00D068F2"/>
    <w:rsid w:val="00D07731"/>
    <w:rsid w:val="00D139CF"/>
    <w:rsid w:val="00D16502"/>
    <w:rsid w:val="00D21D59"/>
    <w:rsid w:val="00D2299B"/>
    <w:rsid w:val="00D27BF8"/>
    <w:rsid w:val="00D33741"/>
    <w:rsid w:val="00D33FAD"/>
    <w:rsid w:val="00D35B6B"/>
    <w:rsid w:val="00D41EEF"/>
    <w:rsid w:val="00D477A0"/>
    <w:rsid w:val="00D7077F"/>
    <w:rsid w:val="00D70C86"/>
    <w:rsid w:val="00D73AB3"/>
    <w:rsid w:val="00D74D51"/>
    <w:rsid w:val="00D84F0A"/>
    <w:rsid w:val="00D91CA2"/>
    <w:rsid w:val="00DA096A"/>
    <w:rsid w:val="00DA2D38"/>
    <w:rsid w:val="00DB6473"/>
    <w:rsid w:val="00DB6B54"/>
    <w:rsid w:val="00DC18D0"/>
    <w:rsid w:val="00DD0931"/>
    <w:rsid w:val="00DE251C"/>
    <w:rsid w:val="00DF2F6F"/>
    <w:rsid w:val="00E027A1"/>
    <w:rsid w:val="00E035BD"/>
    <w:rsid w:val="00E1136F"/>
    <w:rsid w:val="00E11577"/>
    <w:rsid w:val="00E2444B"/>
    <w:rsid w:val="00E248A2"/>
    <w:rsid w:val="00E35301"/>
    <w:rsid w:val="00E454D8"/>
    <w:rsid w:val="00E5021E"/>
    <w:rsid w:val="00E50265"/>
    <w:rsid w:val="00E575EE"/>
    <w:rsid w:val="00E65BA3"/>
    <w:rsid w:val="00E87152"/>
    <w:rsid w:val="00E8721E"/>
    <w:rsid w:val="00E87AC2"/>
    <w:rsid w:val="00E962DB"/>
    <w:rsid w:val="00EA4047"/>
    <w:rsid w:val="00EB5FCA"/>
    <w:rsid w:val="00EC1143"/>
    <w:rsid w:val="00EC1667"/>
    <w:rsid w:val="00EC1F11"/>
    <w:rsid w:val="00EC2D49"/>
    <w:rsid w:val="00EC363A"/>
    <w:rsid w:val="00ED1E2F"/>
    <w:rsid w:val="00ED221A"/>
    <w:rsid w:val="00ED3E83"/>
    <w:rsid w:val="00ED632C"/>
    <w:rsid w:val="00EE4E4F"/>
    <w:rsid w:val="00EE7FBE"/>
    <w:rsid w:val="00EF046C"/>
    <w:rsid w:val="00EF0B7E"/>
    <w:rsid w:val="00EF2B8B"/>
    <w:rsid w:val="00EF461E"/>
    <w:rsid w:val="00EF4FE0"/>
    <w:rsid w:val="00EF53FF"/>
    <w:rsid w:val="00EF60C0"/>
    <w:rsid w:val="00EF6EB2"/>
    <w:rsid w:val="00F04007"/>
    <w:rsid w:val="00F07F44"/>
    <w:rsid w:val="00F1688B"/>
    <w:rsid w:val="00F16F45"/>
    <w:rsid w:val="00F238ED"/>
    <w:rsid w:val="00F33CE3"/>
    <w:rsid w:val="00F36F38"/>
    <w:rsid w:val="00F502F3"/>
    <w:rsid w:val="00F508E9"/>
    <w:rsid w:val="00F526E4"/>
    <w:rsid w:val="00F531C8"/>
    <w:rsid w:val="00F56691"/>
    <w:rsid w:val="00F56B7E"/>
    <w:rsid w:val="00F66660"/>
    <w:rsid w:val="00F74A67"/>
    <w:rsid w:val="00F80833"/>
    <w:rsid w:val="00F85118"/>
    <w:rsid w:val="00F95390"/>
    <w:rsid w:val="00F95814"/>
    <w:rsid w:val="00FA0AAF"/>
    <w:rsid w:val="00FA1575"/>
    <w:rsid w:val="00FC6195"/>
    <w:rsid w:val="00FD5DAB"/>
    <w:rsid w:val="00FD70BF"/>
    <w:rsid w:val="00FE3ED0"/>
    <w:rsid w:val="00FF07B2"/>
    <w:rsid w:val="00FF664B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524F4D"/>
  <w15:docId w15:val="{21ABA6EC-D23E-4ACA-A43A-9C4683A1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4616"/>
  </w:style>
  <w:style w:type="paragraph" w:styleId="Prrafodelista">
    <w:name w:val="List Paragraph"/>
    <w:aliases w:val="Bulleted List,Fundamentacion"/>
    <w:basedOn w:val="Normal"/>
    <w:link w:val="PrrafodelistaCar"/>
    <w:qFormat/>
    <w:rsid w:val="00930D1B"/>
    <w:pPr>
      <w:ind w:left="720"/>
      <w:contextualSpacing/>
    </w:pPr>
  </w:style>
  <w:style w:type="paragraph" w:customStyle="1" w:styleId="Default">
    <w:name w:val="Default"/>
    <w:rsid w:val="00F66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Cuerpodeltexto29pto">
    <w:name w:val="Cuerpo del texto (2) + 9 pto"/>
    <w:rsid w:val="00670AB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es-ES" w:eastAsia="es-ES" w:bidi="es-ES"/>
    </w:rPr>
  </w:style>
  <w:style w:type="paragraph" w:customStyle="1" w:styleId="a">
    <w:basedOn w:val="Normal"/>
    <w:next w:val="Ttulo"/>
    <w:qFormat/>
    <w:rsid w:val="004859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859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uerpodeltexto2">
    <w:name w:val="Cuerpo del texto (2)_"/>
    <w:basedOn w:val="Fuentedeprrafopredeter"/>
    <w:link w:val="Cuerpodeltexto20"/>
    <w:rsid w:val="004859DF"/>
    <w:rPr>
      <w:rFonts w:ascii="Calibri" w:eastAsia="Calibri" w:hAnsi="Calibri" w:cs="Calibri"/>
      <w:sz w:val="12"/>
      <w:szCs w:val="12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4859DF"/>
    <w:pPr>
      <w:widowControl w:val="0"/>
      <w:shd w:val="clear" w:color="auto" w:fill="FFFFFF"/>
      <w:spacing w:after="0" w:line="146" w:lineRule="exact"/>
    </w:pPr>
    <w:rPr>
      <w:rFonts w:ascii="Calibri" w:eastAsia="Calibri" w:hAnsi="Calibri" w:cs="Calibri"/>
      <w:sz w:val="12"/>
      <w:szCs w:val="12"/>
    </w:rPr>
  </w:style>
  <w:style w:type="character" w:customStyle="1" w:styleId="LeyendadelatablaExact">
    <w:name w:val="Leyenda de la tabla Exact"/>
    <w:basedOn w:val="Fuentedeprrafopredeter"/>
    <w:rsid w:val="00A156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BFC"/>
    <w:rPr>
      <w:rFonts w:ascii="Segoe UI" w:hAnsi="Segoe UI" w:cs="Segoe UI"/>
      <w:sz w:val="18"/>
      <w:szCs w:val="18"/>
    </w:rPr>
  </w:style>
  <w:style w:type="character" w:customStyle="1" w:styleId="Cuerpodeltexto2TrebuchetMS">
    <w:name w:val="Cuerpo del texto (2) + Trebuchet MS"/>
    <w:aliases w:val="10.5 pto,Escala 70%,8.5 pto,Escala 60%"/>
    <w:basedOn w:val="Cuerpodeltexto2"/>
    <w:rsid w:val="00FD5D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shd w:val="clear" w:color="auto" w:fill="FFFFFF"/>
      <w:lang w:val="es-ES" w:eastAsia="es-ES" w:bidi="es-ES"/>
    </w:rPr>
  </w:style>
  <w:style w:type="character" w:customStyle="1" w:styleId="Cuerpodeltexto2FranklinGothicHeavy">
    <w:name w:val="Cuerpo del texto (2) + Franklin Gothic Heavy"/>
    <w:aliases w:val="9.5 pto,Sin negrita,Escala 50%"/>
    <w:basedOn w:val="Cuerpodeltexto2"/>
    <w:rsid w:val="002D4FFD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shd w:val="clear" w:color="auto" w:fill="FFFFFF"/>
      <w:lang w:val="es-ES" w:eastAsia="es-ES" w:bidi="es-ES"/>
    </w:rPr>
  </w:style>
  <w:style w:type="character" w:customStyle="1" w:styleId="Ttulo1">
    <w:name w:val="Título #1_"/>
    <w:basedOn w:val="Fuentedeprrafopredeter"/>
    <w:link w:val="Ttulo10"/>
    <w:rsid w:val="004B61EE"/>
    <w:rPr>
      <w:rFonts w:ascii="Palatino Linotype" w:eastAsia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Ttulo10">
    <w:name w:val="Título #1"/>
    <w:basedOn w:val="Normal"/>
    <w:link w:val="Ttulo1"/>
    <w:rsid w:val="004B61EE"/>
    <w:pPr>
      <w:widowControl w:val="0"/>
      <w:shd w:val="clear" w:color="auto" w:fill="FFFFFF"/>
      <w:spacing w:after="0" w:line="0" w:lineRule="atLeast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PrrafodelistaCar">
    <w:name w:val="Párrafo de lista Car"/>
    <w:aliases w:val="Bulleted List Car,Fundamentacion Car"/>
    <w:link w:val="Prrafodelista"/>
    <w:locked/>
    <w:rsid w:val="0085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85EB-C85E-4F5B-82CA-1EDA2737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11</Pages>
  <Words>3175</Words>
  <Characters>17466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franco mejía</cp:lastModifiedBy>
  <cp:revision>346</cp:revision>
  <cp:lastPrinted>2019-02-28T15:08:00Z</cp:lastPrinted>
  <dcterms:created xsi:type="dcterms:W3CDTF">2017-03-28T20:28:00Z</dcterms:created>
  <dcterms:modified xsi:type="dcterms:W3CDTF">2020-10-07T13:08:00Z</dcterms:modified>
</cp:coreProperties>
</file>