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7E86D191"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613004">
              <w:rPr>
                <w:rFonts w:ascii="Cambria" w:eastAsia="Arial Unicode MS" w:hAnsi="Cambria" w:cs="Arial"/>
                <w:b/>
                <w:szCs w:val="18"/>
                <w:lang w:val="es-ES" w:eastAsia="es-ES"/>
              </w:rPr>
              <w:t>3</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14BCF06A"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10EDF31B" w:rsidR="006C2496" w:rsidRPr="00613004" w:rsidRDefault="00097A79" w:rsidP="00546347">
            <w:pPr>
              <w:shd w:val="clear" w:color="auto" w:fill="FFFFFF"/>
              <w:tabs>
                <w:tab w:val="left" w:pos="-2905"/>
              </w:tabs>
              <w:ind w:left="497"/>
              <w:rPr>
                <w:rFonts w:ascii="Cambria" w:eastAsia="Calibri" w:hAnsi="Cambria" w:cs="Arial"/>
                <w:szCs w:val="18"/>
                <w:lang w:val="en-GB"/>
              </w:rPr>
            </w:pPr>
            <w:r>
              <w:rPr>
                <w:rFonts w:ascii="Cambria" w:eastAsia="Calibri" w:hAnsi="Cambria" w:cs="Arial"/>
                <w:sz w:val="18"/>
                <w:szCs w:val="18"/>
                <w:lang w:val="en-GB"/>
              </w:rPr>
              <w:t>Languages: Brain Power Boosters! &amp; The Secret to a Happy Life</w:t>
            </w:r>
            <w:bookmarkStart w:id="0" w:name="_GoBack"/>
            <w:bookmarkEnd w:id="0"/>
          </w:p>
          <w:p w14:paraId="154B19A8" w14:textId="77777777" w:rsidR="0024648B" w:rsidRPr="00613004" w:rsidRDefault="0024648B" w:rsidP="0024648B">
            <w:pPr>
              <w:shd w:val="clear" w:color="auto" w:fill="FFFFFF"/>
              <w:tabs>
                <w:tab w:val="left" w:pos="497"/>
              </w:tabs>
              <w:ind w:left="72"/>
              <w:contextualSpacing/>
              <w:rPr>
                <w:rFonts w:ascii="Cambria" w:eastAsia="Arial Unicode MS" w:hAnsi="Cambria" w:cs="Arial"/>
                <w:b/>
                <w:color w:val="000000"/>
                <w:sz w:val="18"/>
                <w:szCs w:val="18"/>
                <w:lang w:val="en-GB"/>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338143D" w:rsidR="0066506F" w:rsidRPr="00E470AA" w:rsidRDefault="0066506F" w:rsidP="0066506F">
            <w:pPr>
              <w:jc w:val="both"/>
              <w:rPr>
                <w:rFonts w:ascii="Cambria" w:eastAsia="Calibri" w:hAnsi="Cambria" w:cs="Arial"/>
                <w:sz w:val="18"/>
                <w:szCs w:val="18"/>
              </w:rPr>
            </w:pPr>
            <w:r w:rsidRPr="00E470AA">
              <w:rPr>
                <w:rFonts w:ascii="Cambria" w:eastAsia="Calibri" w:hAnsi="Cambria" w:cs="Arial"/>
                <w:sz w:val="18"/>
                <w:szCs w:val="18"/>
                <w:lang w:val="es-ES" w:eastAsia="es-ES"/>
              </w:rPr>
              <w:t xml:space="preserve">             </w:t>
            </w:r>
            <w:r w:rsidR="00BC4616" w:rsidRPr="00E470AA">
              <w:rPr>
                <w:rFonts w:ascii="Cambria" w:eastAsia="Calibri" w:hAnsi="Cambria" w:cs="Arial"/>
                <w:sz w:val="18"/>
                <w:szCs w:val="18"/>
                <w:lang w:val="es-ES" w:eastAsia="es-ES"/>
              </w:rPr>
              <w:t>“</w:t>
            </w:r>
            <w:r w:rsidRPr="00E470AA">
              <w:rPr>
                <w:rFonts w:ascii="Cambria" w:eastAsia="Calibri" w:hAnsi="Cambria" w:cs="Arial"/>
                <w:sz w:val="18"/>
                <w:szCs w:val="18"/>
              </w:rPr>
              <w:t>Aprendamos</w:t>
            </w:r>
            <w:r w:rsidR="00E470AA">
              <w:rPr>
                <w:rFonts w:ascii="Cambria" w:eastAsia="Calibri" w:hAnsi="Cambria" w:cs="Arial"/>
                <w:sz w:val="18"/>
                <w:szCs w:val="18"/>
              </w:rPr>
              <w:t xml:space="preserve"> </w:t>
            </w:r>
            <w:r w:rsidRPr="00E470AA">
              <w:rPr>
                <w:rFonts w:ascii="Cambria" w:eastAsia="Calibri" w:hAnsi="Cambria" w:cs="Arial"/>
                <w:sz w:val="18"/>
                <w:szCs w:val="18"/>
              </w:rPr>
              <w:t>a cuidar el agua para proteger el ambiente</w:t>
            </w:r>
          </w:p>
          <w:p w14:paraId="24AEAF64" w14:textId="77777777" w:rsidR="0066506F" w:rsidRPr="00E470AA" w:rsidRDefault="0066506F" w:rsidP="0066506F">
            <w:pPr>
              <w:jc w:val="both"/>
              <w:rPr>
                <w:rFonts w:ascii="Cambria" w:eastAsia="Calibri" w:hAnsi="Cambria" w:cs="Arial"/>
                <w:sz w:val="18"/>
                <w:szCs w:val="18"/>
              </w:rPr>
            </w:pPr>
          </w:p>
          <w:p w14:paraId="5C8B50D0" w14:textId="77777777" w:rsidR="00BC4616" w:rsidRPr="00E470AA"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E470AA">
              <w:rPr>
                <w:rFonts w:ascii="Cambria" w:hAnsi="Cambria"/>
                <w:sz w:val="18"/>
                <w:szCs w:val="18"/>
                <w:lang w:val="en-US"/>
              </w:rPr>
              <w:t>Let's learn to take care of water to protect the environment</w:t>
            </w:r>
            <w:r w:rsidR="00BC4616" w:rsidRPr="00E470AA">
              <w:rPr>
                <w:rFonts w:ascii="Cambria" w:eastAsia="Calibri" w:hAnsi="Cambria" w:cs="Arial"/>
                <w:sz w:val="18"/>
                <w:szCs w:val="18"/>
                <w:lang w:val="en-US" w:eastAsia="es-ES"/>
              </w:rPr>
              <w:t>”</w:t>
            </w:r>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entretenimiento</w:t>
            </w:r>
            <w:proofErr w:type="spellEnd"/>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condicionales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preguntas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transitivas</w:t>
            </w:r>
            <w:proofErr w:type="spellEnd"/>
            <w:r w:rsidR="00451765" w:rsidRPr="00E470AA">
              <w:rPr>
                <w:rFonts w:ascii="Cambria" w:eastAsia="Calibri" w:hAnsi="Cambria" w:cs="Arial"/>
                <w:sz w:val="18"/>
                <w:szCs w:val="18"/>
                <w:lang w:val="en-US" w:eastAsia="es-ES"/>
              </w:rPr>
              <w:t xml:space="preserve"> e </w:t>
            </w:r>
            <w:proofErr w:type="spellStart"/>
            <w:r w:rsidR="00451765" w:rsidRPr="00E470AA">
              <w:rPr>
                <w:rFonts w:ascii="Cambria" w:eastAsia="Calibri" w:hAnsi="Cambria" w:cs="Arial"/>
                <w:sz w:val="18"/>
                <w:szCs w:val="18"/>
                <w:lang w:val="en-US" w:eastAsia="es-ES"/>
              </w:rPr>
              <w:t>intransitivas</w:t>
            </w:r>
            <w:proofErr w:type="spellEnd"/>
            <w:r w:rsidR="00451765" w:rsidRPr="00E470AA">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E470AA"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E470AA">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65B06C27"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DF3D76">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309BAF2B" w14:textId="443CABF1" w:rsidR="00E40844" w:rsidRDefault="00AC09D1" w:rsidP="00E40844">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7D1AE595" w14:textId="77777777" w:rsidR="00613004" w:rsidRDefault="00613004" w:rsidP="00613004">
            <w:pPr>
              <w:shd w:val="clear" w:color="auto" w:fill="FFFFFF"/>
              <w:tabs>
                <w:tab w:val="left" w:pos="497"/>
              </w:tabs>
              <w:contextualSpacing/>
              <w:rPr>
                <w:rFonts w:ascii="Cambria" w:eastAsia="Arial Unicode MS" w:hAnsi="Cambria" w:cs="Arial"/>
                <w:b/>
                <w:color w:val="000000"/>
                <w:sz w:val="18"/>
                <w:szCs w:val="18"/>
              </w:rPr>
            </w:pPr>
          </w:p>
          <w:p w14:paraId="6423571E" w14:textId="77777777" w:rsidR="00BC4616" w:rsidRDefault="00BC4616" w:rsidP="00AC09D1">
            <w:pPr>
              <w:tabs>
                <w:tab w:val="left" w:pos="284"/>
              </w:tabs>
              <w:rPr>
                <w:rFonts w:ascii="Cambria" w:eastAsia="Arial Unicode MS" w:hAnsi="Cambria" w:cs="Arial"/>
                <w:b/>
                <w:color w:val="000000"/>
                <w:sz w:val="18"/>
                <w:szCs w:val="18"/>
              </w:rPr>
            </w:pPr>
          </w:p>
          <w:p w14:paraId="43AC38B0" w14:textId="77777777" w:rsidR="00613004" w:rsidRPr="00546347" w:rsidRDefault="00613004" w:rsidP="00AC09D1">
            <w:pPr>
              <w:tabs>
                <w:tab w:val="left" w:pos="284"/>
              </w:tabs>
              <w:rPr>
                <w:rFonts w:ascii="Cambria" w:eastAsia="Arial Unicode MS" w:hAnsi="Cambria" w:cs="Arial"/>
                <w:sz w:val="18"/>
                <w:szCs w:val="18"/>
                <w:lang w:val="es-ES" w:eastAsia="es-ES"/>
              </w:rPr>
            </w:pPr>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2961EAB" w14:textId="77777777" w:rsidR="00546347" w:rsidRPr="00613004"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p w14:paraId="5AC96CF4" w14:textId="74C66029" w:rsidR="00613004" w:rsidRPr="00546347" w:rsidRDefault="00613004" w:rsidP="00613004">
            <w:pPr>
              <w:pStyle w:val="Prrafodelista"/>
              <w:tabs>
                <w:tab w:val="left" w:pos="284"/>
              </w:tabs>
              <w:ind w:left="497"/>
              <w:jc w:val="both"/>
              <w:rPr>
                <w:rFonts w:ascii="Cambria" w:eastAsia="Arial Unicode MS" w:hAnsi="Cambria" w:cs="Arial"/>
                <w:b/>
                <w:color w:val="000000"/>
                <w:sz w:val="18"/>
                <w:szCs w:val="18"/>
              </w:rPr>
            </w:pP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097A79" w14:paraId="24A0FFDC" w14:textId="77777777" w:rsidTr="00E14724">
        <w:trPr>
          <w:trHeight w:val="70"/>
        </w:trPr>
        <w:tc>
          <w:tcPr>
            <w:tcW w:w="5670" w:type="dxa"/>
            <w:tcBorders>
              <w:bottom w:val="single" w:sz="4" w:space="0" w:color="auto"/>
            </w:tcBorders>
            <w:shd w:val="clear" w:color="auto" w:fill="FFFFFF"/>
            <w:vAlign w:val="center"/>
          </w:tcPr>
          <w:p w14:paraId="0331462F" w14:textId="4CF3B3E3" w:rsidR="00596062" w:rsidRPr="00DF3D76" w:rsidRDefault="00613004" w:rsidP="00E14724">
            <w:pPr>
              <w:shd w:val="clear" w:color="auto" w:fill="FFFFFF"/>
              <w:tabs>
                <w:tab w:val="left" w:pos="-2905"/>
              </w:tabs>
              <w:jc w:val="center"/>
              <w:rPr>
                <w:rFonts w:ascii="Cambria" w:eastAsia="Calibri" w:hAnsi="Cambria" w:cs="Arial"/>
                <w:sz w:val="18"/>
                <w:szCs w:val="18"/>
                <w:lang w:val="en-GB"/>
              </w:rPr>
            </w:pPr>
            <w:r>
              <w:rPr>
                <w:rFonts w:ascii="Cambria" w:eastAsia="Calibri" w:hAnsi="Cambria" w:cs="Arial"/>
                <w:sz w:val="18"/>
                <w:szCs w:val="18"/>
                <w:lang w:val="en-GB"/>
              </w:rPr>
              <w:t>Thinking Forward &amp; Fit as a Fiddle</w:t>
            </w:r>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196D2561" w14:textId="77777777" w:rsidR="00E470AA" w:rsidRDefault="00E470AA" w:rsidP="00AC09D1">
      <w:pPr>
        <w:spacing w:after="0" w:line="240" w:lineRule="auto"/>
        <w:ind w:left="-57"/>
        <w:rPr>
          <w:rFonts w:ascii="Cambria" w:hAnsi="Cambria"/>
          <w:b/>
          <w:sz w:val="18"/>
          <w:szCs w:val="18"/>
          <w:lang w:val="en-US"/>
        </w:rPr>
      </w:pPr>
    </w:p>
    <w:p w14:paraId="0B3FBD15" w14:textId="77777777" w:rsidR="00E470AA" w:rsidRPr="005E31D6" w:rsidRDefault="00E470AA"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lastRenderedPageBreak/>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097A79"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Obtains information from the oral text in English.</w:t>
            </w:r>
          </w:p>
          <w:p w14:paraId="6975B736" w14:textId="14CBE9FE"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Infers and interprets oral information in English.</w:t>
            </w:r>
          </w:p>
          <w:p w14:paraId="64028B40" w14:textId="3BF8FBEE" w:rsidR="005E31D6" w:rsidRPr="00DF3D76" w:rsidRDefault="005E31D6" w:rsidP="00951A6F">
            <w:pPr>
              <w:pStyle w:val="Prrafodelista"/>
              <w:numPr>
                <w:ilvl w:val="0"/>
                <w:numId w:val="9"/>
              </w:numPr>
              <w:ind w:left="355" w:hanging="283"/>
              <w:rPr>
                <w:rFonts w:ascii="Cambria" w:hAnsi="Cambria"/>
                <w:i/>
                <w:sz w:val="18"/>
                <w:szCs w:val="18"/>
                <w:lang w:val="en-GB"/>
              </w:rPr>
            </w:pPr>
            <w:proofErr w:type="spellStart"/>
            <w:r w:rsidRPr="00DF3D76">
              <w:rPr>
                <w:rFonts w:ascii="Cambria" w:hAnsi="Cambria"/>
                <w:i/>
                <w:sz w:val="18"/>
                <w:szCs w:val="18"/>
                <w:lang w:val="en-GB"/>
              </w:rPr>
              <w:t>Adequates</w:t>
            </w:r>
            <w:proofErr w:type="spellEnd"/>
            <w:r w:rsidRPr="00DF3D76">
              <w:rPr>
                <w:rFonts w:ascii="Cambria" w:hAnsi="Cambria"/>
                <w:i/>
                <w:sz w:val="18"/>
                <w:szCs w:val="18"/>
                <w:lang w:val="en-GB"/>
              </w:rPr>
              <w:t>, organizes and develops the text in English in a coherent and coherent manner.</w:t>
            </w:r>
          </w:p>
          <w:p w14:paraId="50A50106" w14:textId="5CA09CB2"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 xml:space="preserve">Use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 strategically.</w:t>
            </w:r>
          </w:p>
          <w:p w14:paraId="652516CC" w14:textId="07EB4D6F"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lastRenderedPageBreak/>
              <w:t>Obtains relevant information, the central theme and the sub-themes from recognizing the different places and activities that you can perform for your entertainment.</w:t>
            </w:r>
          </w:p>
          <w:p w14:paraId="64509BF5" w14:textId="1B3C0F5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Interprets the meaning and the communicative purpose of the oral text from its sociocultural context considering the verbal,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w:t>
            </w:r>
          </w:p>
          <w:p w14:paraId="42E82BE6" w14:textId="3569888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F3D76">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6BE666FE"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E470AA">
              <w:rPr>
                <w:rFonts w:ascii="Cambria" w:hAnsi="Cambria"/>
                <w:sz w:val="18"/>
                <w:szCs w:val="18"/>
                <w:lang w:val="en-US"/>
              </w:rPr>
              <w:t xml:space="preserve">Entertainment, </w:t>
            </w:r>
            <w:proofErr w:type="spellStart"/>
            <w:r w:rsidR="00E470AA">
              <w:rPr>
                <w:rFonts w:ascii="Cambria" w:hAnsi="Cambria"/>
                <w:sz w:val="18"/>
                <w:szCs w:val="18"/>
                <w:lang w:val="en-US"/>
              </w:rPr>
              <w:t>showtimes</w:t>
            </w:r>
            <w:proofErr w:type="spellEnd"/>
            <w:r w:rsidR="00E470AA">
              <w:rPr>
                <w:rFonts w:ascii="Cambria" w:hAnsi="Cambria"/>
                <w:sz w:val="18"/>
                <w:szCs w:val="18"/>
                <w:lang w:val="en-US"/>
              </w:rPr>
              <w:t>, and places in town and city.</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10DC5A04" w14:textId="77777777" w:rsidR="00044C9F" w:rsidRPr="00B92BDA" w:rsidRDefault="00823FD3" w:rsidP="00044C9F">
            <w:pPr>
              <w:rPr>
                <w:rFonts w:ascii="Arial" w:hAnsi="Arial" w:cs="Arial"/>
                <w:color w:val="000000" w:themeColor="text1"/>
                <w:sz w:val="20"/>
                <w:szCs w:val="20"/>
                <w:lang w:val="en-GB"/>
              </w:rPr>
            </w:pPr>
            <w:r w:rsidRPr="00044C9F">
              <w:rPr>
                <w:rFonts w:ascii="Cambria" w:hAnsi="Cambria"/>
                <w:color w:val="000000" w:themeColor="text1"/>
                <w:sz w:val="18"/>
                <w:szCs w:val="18"/>
                <w:lang w:val="en-US"/>
              </w:rPr>
              <w:t xml:space="preserve">GRAMMAR: </w:t>
            </w:r>
            <w:r w:rsidR="00044C9F" w:rsidRPr="00044C9F">
              <w:rPr>
                <w:rFonts w:ascii="Cambria" w:hAnsi="Cambria"/>
                <w:color w:val="000000" w:themeColor="text1"/>
                <w:sz w:val="18"/>
                <w:szCs w:val="18"/>
                <w:lang w:val="en-US"/>
              </w:rPr>
              <w:t>Verbs: Infinitives and gerunds, Present Continuous as future, Prepositions, Suggestions &amp; Demonstrative pronouns.</w:t>
            </w:r>
            <w:r w:rsidR="00044C9F">
              <w:rPr>
                <w:rFonts w:ascii="Arial" w:hAnsi="Arial" w:cs="Arial"/>
                <w:color w:val="000000" w:themeColor="text1"/>
                <w:sz w:val="20"/>
                <w:szCs w:val="20"/>
                <w:lang w:val="en-GB"/>
              </w:rPr>
              <w:t xml:space="preserve"> </w:t>
            </w:r>
          </w:p>
          <w:p w14:paraId="4C9B05D1" w14:textId="5CB7C3B8" w:rsidR="00823FD3" w:rsidRPr="00546347" w:rsidRDefault="00823FD3" w:rsidP="00823FD3">
            <w:pPr>
              <w:rPr>
                <w:rFonts w:ascii="Cambria" w:hAnsi="Cambria"/>
                <w:sz w:val="18"/>
                <w:szCs w:val="18"/>
                <w:lang w:val="en-US"/>
              </w:rPr>
            </w:pPr>
          </w:p>
          <w:p w14:paraId="723B0FF2" w14:textId="77777777" w:rsidR="00ED74B0" w:rsidRPr="00546347" w:rsidRDefault="00ED74B0" w:rsidP="00823FD3">
            <w:pPr>
              <w:rPr>
                <w:rFonts w:ascii="Cambria" w:hAnsi="Cambria"/>
                <w:sz w:val="18"/>
                <w:szCs w:val="18"/>
                <w:highlight w:val="yellow"/>
                <w:lang w:val="en-US"/>
              </w:rPr>
            </w:pPr>
          </w:p>
          <w:p w14:paraId="5EDFA73B" w14:textId="3CE66694"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044C9F" w:rsidRPr="00546347">
              <w:rPr>
                <w:rFonts w:ascii="Cambria" w:hAnsi="Cambria"/>
                <w:color w:val="000000" w:themeColor="text1"/>
                <w:sz w:val="18"/>
                <w:szCs w:val="18"/>
                <w:lang w:val="en-US"/>
              </w:rPr>
              <w:t xml:space="preserve">Presentation and group interactions. </w:t>
            </w:r>
            <w:r w:rsidR="00044C9F">
              <w:rPr>
                <w:rFonts w:ascii="Cambria" w:hAnsi="Cambria"/>
                <w:color w:val="000000" w:themeColor="text1"/>
                <w:sz w:val="18"/>
                <w:szCs w:val="18"/>
                <w:lang w:val="en-US"/>
              </w:rPr>
              <w:t xml:space="preserve">Debate </w:t>
            </w:r>
            <w:r w:rsidR="00044C9F" w:rsidRPr="00044C9F">
              <w:rPr>
                <w:rFonts w:ascii="Cambria" w:hAnsi="Cambria"/>
                <w:color w:val="000000" w:themeColor="text1"/>
                <w:sz w:val="18"/>
                <w:szCs w:val="18"/>
                <w:lang w:val="en-US"/>
              </w:rPr>
              <w:t>about having friends from different countries</w:t>
            </w:r>
            <w:r w:rsidR="00044C9F">
              <w:rPr>
                <w:rFonts w:ascii="Arial" w:hAnsi="Arial" w:cs="Arial"/>
                <w:color w:val="000000" w:themeColor="text1"/>
                <w:sz w:val="20"/>
                <w:szCs w:val="20"/>
                <w:lang w:val="en-GB"/>
              </w:rPr>
              <w:t>.</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097A79"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Obtains information from the text written in English.</w:t>
            </w:r>
          </w:p>
          <w:p w14:paraId="17C16902" w14:textId="3A4A5725"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3D0BF488" w:rsidR="00E87FA7" w:rsidRPr="00E470AA" w:rsidRDefault="00E470AA" w:rsidP="005D748C">
            <w:pPr>
              <w:rPr>
                <w:rFonts w:ascii="Cambria" w:hAnsi="Cambria"/>
                <w:sz w:val="18"/>
                <w:szCs w:val="18"/>
                <w:lang w:val="en-US"/>
              </w:rPr>
            </w:pPr>
            <w:r w:rsidRPr="00E470AA">
              <w:rPr>
                <w:rFonts w:ascii="Cambria" w:hAnsi="Cambria"/>
                <w:sz w:val="18"/>
                <w:szCs w:val="18"/>
                <w:lang w:val="en-US"/>
              </w:rPr>
              <w:t>E-mail: “Skateboarding Competition”</w:t>
            </w:r>
          </w:p>
          <w:p w14:paraId="0EB0E9E3" w14:textId="77777777" w:rsidR="00E470AA" w:rsidRPr="00E470AA" w:rsidRDefault="00E470AA" w:rsidP="005D748C">
            <w:pPr>
              <w:rPr>
                <w:rFonts w:ascii="Cambria" w:hAnsi="Cambria"/>
                <w:sz w:val="18"/>
                <w:szCs w:val="18"/>
                <w:lang w:val="en-US"/>
              </w:rPr>
            </w:pPr>
          </w:p>
          <w:p w14:paraId="5A3B351D" w14:textId="00083CED" w:rsidR="00823FD3" w:rsidRPr="00DF3D76" w:rsidRDefault="00E470AA" w:rsidP="00823FD3">
            <w:pPr>
              <w:rPr>
                <w:rFonts w:ascii="Cambria" w:hAnsi="Cambria"/>
                <w:sz w:val="18"/>
                <w:szCs w:val="18"/>
                <w:lang w:val="en-GB"/>
              </w:rPr>
            </w:pPr>
            <w:r w:rsidRPr="00DF3D76">
              <w:rPr>
                <w:rFonts w:ascii="Cambria" w:hAnsi="Cambria"/>
                <w:sz w:val="18"/>
                <w:szCs w:val="18"/>
                <w:lang w:val="en-GB"/>
              </w:rPr>
              <w:t>Newspaper</w:t>
            </w:r>
            <w:r w:rsidR="005D748C" w:rsidRPr="00DF3D76">
              <w:rPr>
                <w:rFonts w:ascii="Cambria" w:hAnsi="Cambria"/>
                <w:sz w:val="18"/>
                <w:szCs w:val="18"/>
                <w:lang w:val="en-GB"/>
              </w:rPr>
              <w:t xml:space="preserve"> Article</w:t>
            </w:r>
            <w:r w:rsidRPr="00DF3D76">
              <w:rPr>
                <w:rFonts w:ascii="Cambria" w:hAnsi="Cambria"/>
                <w:sz w:val="18"/>
                <w:szCs w:val="18"/>
                <w:lang w:val="en-GB"/>
              </w:rPr>
              <w:t>: “A taste of the World”</w:t>
            </w:r>
          </w:p>
          <w:p w14:paraId="0F364911" w14:textId="2DAF6DBE" w:rsidR="00823FD3" w:rsidRPr="00DF3D76"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F3D76" w:rsidRDefault="00823FD3" w:rsidP="00AC09D1">
            <w:pPr>
              <w:ind w:left="-57"/>
              <w:rPr>
                <w:rFonts w:ascii="Cambria" w:hAnsi="Cambria"/>
                <w:sz w:val="18"/>
                <w:szCs w:val="18"/>
                <w:lang w:val="en-GB"/>
              </w:rPr>
            </w:pPr>
          </w:p>
        </w:tc>
        <w:tc>
          <w:tcPr>
            <w:tcW w:w="2141" w:type="dxa"/>
          </w:tcPr>
          <w:p w14:paraId="465B7F02" w14:textId="77777777" w:rsidR="00823FD3" w:rsidRPr="00DF3D76"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E470AA" w:rsidRDefault="00E87FA7" w:rsidP="00E87FA7">
            <w:pPr>
              <w:rPr>
                <w:rFonts w:ascii="Cambria" w:hAnsi="Cambria"/>
                <w:sz w:val="18"/>
                <w:szCs w:val="18"/>
                <w:lang w:val="en-US"/>
              </w:rPr>
            </w:pPr>
            <w:r w:rsidRPr="00E470AA">
              <w:rPr>
                <w:rFonts w:ascii="Cambria" w:hAnsi="Cambria"/>
                <w:sz w:val="18"/>
                <w:szCs w:val="18"/>
                <w:lang w:val="en-US"/>
              </w:rPr>
              <w:t xml:space="preserve">WRITING: </w:t>
            </w:r>
          </w:p>
          <w:p w14:paraId="1A12D9F5" w14:textId="77777777" w:rsidR="00823FD3" w:rsidRPr="00E470AA" w:rsidRDefault="00823FD3" w:rsidP="00E87FA7">
            <w:pPr>
              <w:rPr>
                <w:rFonts w:ascii="Cambria" w:hAnsi="Cambria"/>
                <w:sz w:val="18"/>
                <w:szCs w:val="18"/>
                <w:lang w:val="en-US"/>
              </w:rPr>
            </w:pPr>
          </w:p>
          <w:p w14:paraId="09EBC6E6" w14:textId="067BF6D5" w:rsidR="00B95805" w:rsidRPr="00E470AA" w:rsidRDefault="00B95805" w:rsidP="00E87FA7">
            <w:pPr>
              <w:rPr>
                <w:rFonts w:ascii="Cambria" w:hAnsi="Cambria"/>
                <w:sz w:val="18"/>
                <w:szCs w:val="18"/>
                <w:lang w:val="en-US"/>
              </w:rPr>
            </w:pPr>
            <w:r w:rsidRPr="00E470AA">
              <w:rPr>
                <w:rFonts w:ascii="Cambria" w:hAnsi="Cambria"/>
                <w:sz w:val="18"/>
                <w:szCs w:val="18"/>
                <w:lang w:val="en-US"/>
              </w:rPr>
              <w:t xml:space="preserve">Everyday Writing: </w:t>
            </w:r>
            <w:r w:rsidR="00E470AA" w:rsidRPr="00E470AA">
              <w:rPr>
                <w:rFonts w:ascii="Cambria" w:hAnsi="Cambria"/>
                <w:sz w:val="18"/>
                <w:szCs w:val="18"/>
                <w:lang w:val="en-US"/>
              </w:rPr>
              <w:t>Daily Planner</w:t>
            </w:r>
          </w:p>
          <w:p w14:paraId="11E78DAF" w14:textId="77777777" w:rsidR="00B95805" w:rsidRPr="00E470AA" w:rsidRDefault="00B95805" w:rsidP="00E87FA7">
            <w:pPr>
              <w:rPr>
                <w:rFonts w:ascii="Cambria" w:hAnsi="Cambria"/>
                <w:sz w:val="18"/>
                <w:szCs w:val="18"/>
                <w:lang w:val="en-US"/>
              </w:rPr>
            </w:pPr>
          </w:p>
          <w:p w14:paraId="4C878BE7" w14:textId="0546A54D" w:rsidR="00E87FA7" w:rsidRPr="00E470AA" w:rsidRDefault="00B95805" w:rsidP="00E87FA7">
            <w:pPr>
              <w:rPr>
                <w:rFonts w:ascii="Cambria" w:hAnsi="Cambria"/>
                <w:sz w:val="18"/>
                <w:szCs w:val="18"/>
                <w:lang w:val="en-US"/>
              </w:rPr>
            </w:pPr>
            <w:r w:rsidRPr="00E470AA">
              <w:rPr>
                <w:rFonts w:ascii="Cambria" w:hAnsi="Cambria"/>
                <w:sz w:val="18"/>
                <w:szCs w:val="18"/>
                <w:lang w:val="en-US"/>
              </w:rPr>
              <w:t xml:space="preserve">Creative </w:t>
            </w:r>
            <w:r w:rsidR="00BD4BB1" w:rsidRPr="00E470AA">
              <w:rPr>
                <w:rFonts w:ascii="Cambria" w:hAnsi="Cambria"/>
                <w:sz w:val="18"/>
                <w:szCs w:val="18"/>
                <w:lang w:val="en-US"/>
              </w:rPr>
              <w:t xml:space="preserve">Writing: </w:t>
            </w:r>
            <w:r w:rsidR="00E470AA" w:rsidRPr="00E470AA">
              <w:rPr>
                <w:rFonts w:ascii="Cambria" w:hAnsi="Cambria"/>
                <w:sz w:val="18"/>
                <w:szCs w:val="18"/>
                <w:lang w:val="en-US"/>
              </w:rPr>
              <w:t>Newspaper Articles</w:t>
            </w:r>
          </w:p>
          <w:p w14:paraId="63B5C6CD" w14:textId="77777777" w:rsidR="00BD4BB1" w:rsidRPr="00E470AA" w:rsidRDefault="00BD4BB1" w:rsidP="00E87FA7">
            <w:pPr>
              <w:rPr>
                <w:rFonts w:ascii="Cambria" w:hAnsi="Cambria"/>
                <w:sz w:val="18"/>
                <w:szCs w:val="18"/>
                <w:lang w:val="en-US"/>
              </w:rPr>
            </w:pPr>
          </w:p>
          <w:p w14:paraId="6995211A" w14:textId="3AEF91EF" w:rsidR="00BD4BB1" w:rsidRPr="00546347" w:rsidRDefault="00BD4BB1" w:rsidP="00E470AA">
            <w:pPr>
              <w:rPr>
                <w:rFonts w:ascii="Cambria" w:hAnsi="Cambria"/>
                <w:sz w:val="18"/>
                <w:szCs w:val="18"/>
                <w:lang w:val="en-US"/>
              </w:rPr>
            </w:pPr>
            <w:r w:rsidRPr="00E470AA">
              <w:rPr>
                <w:rFonts w:ascii="Cambria" w:hAnsi="Cambria"/>
                <w:sz w:val="18"/>
                <w:szCs w:val="18"/>
                <w:lang w:val="en-US"/>
              </w:rPr>
              <w:t xml:space="preserve">Writing Skill: </w:t>
            </w:r>
            <w:r w:rsidR="00E470AA" w:rsidRPr="00E470AA">
              <w:rPr>
                <w:rFonts w:ascii="Cambria" w:hAnsi="Cambria"/>
                <w:sz w:val="18"/>
                <w:szCs w:val="18"/>
                <w:lang w:val="en-US"/>
              </w:rPr>
              <w:t>Writing Process</w:t>
            </w:r>
            <w:r w:rsidR="00864035" w:rsidRPr="00546347">
              <w:rPr>
                <w:rFonts w:ascii="Cambria" w:hAnsi="Cambria"/>
                <w:sz w:val="18"/>
                <w:szCs w:val="18"/>
                <w:lang w:val="en-US"/>
              </w:rPr>
              <w:t xml:space="preserve"> </w:t>
            </w: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097A79"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709379E5" w14:textId="77777777" w:rsidR="00042305" w:rsidRDefault="00042305" w:rsidP="009113CC">
      <w:pPr>
        <w:tabs>
          <w:tab w:val="left" w:pos="3390"/>
        </w:tabs>
        <w:spacing w:after="0" w:line="240" w:lineRule="auto"/>
        <w:rPr>
          <w:rFonts w:ascii="Cambria" w:hAnsi="Cambria"/>
          <w:sz w:val="18"/>
          <w:szCs w:val="18"/>
        </w:rPr>
      </w:pPr>
    </w:p>
    <w:sectPr w:rsidR="00042305"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5AE48" w14:textId="77777777" w:rsidR="00F86DE8" w:rsidRDefault="00F86DE8" w:rsidP="00BC4616">
      <w:pPr>
        <w:spacing w:after="0" w:line="240" w:lineRule="auto"/>
      </w:pPr>
      <w:r>
        <w:separator/>
      </w:r>
    </w:p>
  </w:endnote>
  <w:endnote w:type="continuationSeparator" w:id="0">
    <w:p w14:paraId="46C0E7A8" w14:textId="77777777" w:rsidR="00F86DE8" w:rsidRDefault="00F86DE8"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59EAC" w14:textId="77777777" w:rsidR="00F86DE8" w:rsidRDefault="00F86DE8" w:rsidP="00BC4616">
      <w:pPr>
        <w:spacing w:after="0" w:line="240" w:lineRule="auto"/>
      </w:pPr>
      <w:r>
        <w:separator/>
      </w:r>
    </w:p>
  </w:footnote>
  <w:footnote w:type="continuationSeparator" w:id="0">
    <w:p w14:paraId="2C7F1BCC" w14:textId="77777777" w:rsidR="00F86DE8" w:rsidRDefault="00F86DE8"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40343"/>
    <w:multiLevelType w:val="hybridMultilevel"/>
    <w:tmpl w:val="4E36EAF0"/>
    <w:lvl w:ilvl="0" w:tplc="BBB463FC">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1"/>
  </w:num>
  <w:num w:numId="5">
    <w:abstractNumId w:val="0"/>
  </w:num>
  <w:num w:numId="6">
    <w:abstractNumId w:val="4"/>
  </w:num>
  <w:num w:numId="7">
    <w:abstractNumId w:val="15"/>
  </w:num>
  <w:num w:numId="8">
    <w:abstractNumId w:val="14"/>
  </w:num>
  <w:num w:numId="9">
    <w:abstractNumId w:val="2"/>
  </w:num>
  <w:num w:numId="10">
    <w:abstractNumId w:val="3"/>
  </w:num>
  <w:num w:numId="11">
    <w:abstractNumId w:val="12"/>
  </w:num>
  <w:num w:numId="12">
    <w:abstractNumId w:val="10"/>
  </w:num>
  <w:num w:numId="13">
    <w:abstractNumId w:val="11"/>
  </w:num>
  <w:num w:numId="14">
    <w:abstractNumId w:val="6"/>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44C9F"/>
    <w:rsid w:val="00066C6E"/>
    <w:rsid w:val="00070265"/>
    <w:rsid w:val="000752F9"/>
    <w:rsid w:val="00097A79"/>
    <w:rsid w:val="000A1370"/>
    <w:rsid w:val="00127805"/>
    <w:rsid w:val="001427A2"/>
    <w:rsid w:val="00156FA8"/>
    <w:rsid w:val="00196861"/>
    <w:rsid w:val="001973B2"/>
    <w:rsid w:val="00206465"/>
    <w:rsid w:val="00221D5C"/>
    <w:rsid w:val="002405F7"/>
    <w:rsid w:val="0024648B"/>
    <w:rsid w:val="00287D01"/>
    <w:rsid w:val="002A2D4F"/>
    <w:rsid w:val="002A6D2C"/>
    <w:rsid w:val="002A708F"/>
    <w:rsid w:val="0031443D"/>
    <w:rsid w:val="0033344A"/>
    <w:rsid w:val="0036097A"/>
    <w:rsid w:val="00362B73"/>
    <w:rsid w:val="003B055E"/>
    <w:rsid w:val="003F6B32"/>
    <w:rsid w:val="00416736"/>
    <w:rsid w:val="00416DA5"/>
    <w:rsid w:val="00442C6D"/>
    <w:rsid w:val="00451765"/>
    <w:rsid w:val="004A34F3"/>
    <w:rsid w:val="004B5781"/>
    <w:rsid w:val="004D58FF"/>
    <w:rsid w:val="00525452"/>
    <w:rsid w:val="00546347"/>
    <w:rsid w:val="00546DF4"/>
    <w:rsid w:val="00547604"/>
    <w:rsid w:val="00594120"/>
    <w:rsid w:val="00596062"/>
    <w:rsid w:val="005D748C"/>
    <w:rsid w:val="005E31D6"/>
    <w:rsid w:val="005E3DA7"/>
    <w:rsid w:val="00612649"/>
    <w:rsid w:val="00613004"/>
    <w:rsid w:val="00614CA9"/>
    <w:rsid w:val="00614D76"/>
    <w:rsid w:val="00622F98"/>
    <w:rsid w:val="0066506F"/>
    <w:rsid w:val="00670EFD"/>
    <w:rsid w:val="006A0330"/>
    <w:rsid w:val="006B6926"/>
    <w:rsid w:val="006C2496"/>
    <w:rsid w:val="006D7B8F"/>
    <w:rsid w:val="00766C8A"/>
    <w:rsid w:val="007723C3"/>
    <w:rsid w:val="008209A5"/>
    <w:rsid w:val="00823FD3"/>
    <w:rsid w:val="008247CF"/>
    <w:rsid w:val="00827256"/>
    <w:rsid w:val="00864035"/>
    <w:rsid w:val="00883B47"/>
    <w:rsid w:val="0088409F"/>
    <w:rsid w:val="0088576A"/>
    <w:rsid w:val="008B54BC"/>
    <w:rsid w:val="009113CC"/>
    <w:rsid w:val="00930D1B"/>
    <w:rsid w:val="00951A6F"/>
    <w:rsid w:val="00971F8A"/>
    <w:rsid w:val="00986023"/>
    <w:rsid w:val="009A4ACF"/>
    <w:rsid w:val="009B3F9A"/>
    <w:rsid w:val="009C1158"/>
    <w:rsid w:val="00A920C1"/>
    <w:rsid w:val="00AA452B"/>
    <w:rsid w:val="00AB0762"/>
    <w:rsid w:val="00AC09D1"/>
    <w:rsid w:val="00AD09F2"/>
    <w:rsid w:val="00AD415F"/>
    <w:rsid w:val="00AE0926"/>
    <w:rsid w:val="00AE5D7B"/>
    <w:rsid w:val="00B256DD"/>
    <w:rsid w:val="00B53900"/>
    <w:rsid w:val="00B95805"/>
    <w:rsid w:val="00BA6AA8"/>
    <w:rsid w:val="00BA76CD"/>
    <w:rsid w:val="00BC4616"/>
    <w:rsid w:val="00BD4BB1"/>
    <w:rsid w:val="00BE2D65"/>
    <w:rsid w:val="00BF4914"/>
    <w:rsid w:val="00BF5F93"/>
    <w:rsid w:val="00C13A24"/>
    <w:rsid w:val="00C23601"/>
    <w:rsid w:val="00C50A3E"/>
    <w:rsid w:val="00CD4CE3"/>
    <w:rsid w:val="00CF029A"/>
    <w:rsid w:val="00D032C0"/>
    <w:rsid w:val="00D21D59"/>
    <w:rsid w:val="00D81197"/>
    <w:rsid w:val="00DA2F20"/>
    <w:rsid w:val="00DF3D76"/>
    <w:rsid w:val="00E120B3"/>
    <w:rsid w:val="00E14724"/>
    <w:rsid w:val="00E40844"/>
    <w:rsid w:val="00E424F1"/>
    <w:rsid w:val="00E470AA"/>
    <w:rsid w:val="00E74656"/>
    <w:rsid w:val="00E87FA7"/>
    <w:rsid w:val="00E96EC0"/>
    <w:rsid w:val="00EA1F11"/>
    <w:rsid w:val="00EB5FCA"/>
    <w:rsid w:val="00ED74B0"/>
    <w:rsid w:val="00EF090E"/>
    <w:rsid w:val="00EF2B8B"/>
    <w:rsid w:val="00F12021"/>
    <w:rsid w:val="00F23155"/>
    <w:rsid w:val="00F27128"/>
    <w:rsid w:val="00F86DE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1319</Words>
  <Characters>7257</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Chris</cp:lastModifiedBy>
  <cp:revision>3</cp:revision>
  <dcterms:created xsi:type="dcterms:W3CDTF">2020-10-07T02:00:00Z</dcterms:created>
  <dcterms:modified xsi:type="dcterms:W3CDTF">2020-10-07T02:15:00Z</dcterms:modified>
</cp:coreProperties>
</file>