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6F" w:rsidRPr="000940C0" w:rsidRDefault="000940C0" w:rsidP="000940C0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</w:t>
      </w:r>
      <w:r w:rsidR="005763CF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</w:t>
      </w:r>
      <w:r w:rsidR="00AB05FC" w:rsidRPr="000940C0">
        <w:rPr>
          <w:rFonts w:asciiTheme="majorHAnsi" w:hAnsiTheme="majorHAnsi" w:cs="Arial"/>
          <w:b/>
          <w:i/>
          <w:sz w:val="18"/>
          <w:szCs w:val="18"/>
        </w:rPr>
        <w:t xml:space="preserve">Coordinación 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Nivel II</w:t>
      </w:r>
    </w:p>
    <w:p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:rsidR="007E226F" w:rsidRPr="000940C0" w:rsidRDefault="007E226F" w:rsidP="007E226F">
      <w:pPr>
        <w:jc w:val="center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GUÍA 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DEL ALUMNO</w:t>
      </w:r>
    </w:p>
    <w:p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DATOS GENERALES</w:t>
      </w:r>
    </w:p>
    <w:p w:rsidR="007E226F" w:rsidRPr="000940C0" w:rsidRDefault="007E226F" w:rsidP="007E226F">
      <w:pPr>
        <w:rPr>
          <w:rFonts w:asciiTheme="majorHAnsi" w:hAnsiTheme="majorHAnsi" w:cs="Arial"/>
          <w:b/>
          <w:sz w:val="18"/>
          <w:szCs w:val="18"/>
        </w:rPr>
      </w:pPr>
    </w:p>
    <w:p w:rsidR="007E226F" w:rsidRPr="000940C0" w:rsidRDefault="00E5579A" w:rsidP="00E5579A">
      <w:pPr>
        <w:ind w:left="357" w:firstLine="3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TRIMESTRE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 xml:space="preserve"> 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9F3A68" w:rsidRPr="000940C0">
        <w:rPr>
          <w:rFonts w:asciiTheme="majorHAnsi" w:hAnsiTheme="majorHAnsi" w:cs="Arial"/>
          <w:b/>
          <w:sz w:val="18"/>
          <w:szCs w:val="18"/>
        </w:rPr>
        <w:t>I</w:t>
      </w:r>
    </w:p>
    <w:p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CURSO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Educación para el trabajo</w:t>
      </w:r>
    </w:p>
    <w:p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GRADO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1ro</w:t>
      </w:r>
    </w:p>
    <w:p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PROFESOR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Alexander A. Cisneros Figueroa</w:t>
      </w:r>
    </w:p>
    <w:p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SESIONES SEMANALES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C40243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:</w:t>
      </w:r>
      <w:r w:rsidR="00AA0B34" w:rsidRPr="000940C0">
        <w:rPr>
          <w:rFonts w:asciiTheme="majorHAnsi" w:hAnsiTheme="majorHAnsi" w:cs="Arial"/>
          <w:sz w:val="18"/>
          <w:szCs w:val="18"/>
        </w:rPr>
        <w:tab/>
        <w:t>01</w:t>
      </w:r>
    </w:p>
    <w:p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5847"/>
      </w:tblGrid>
      <w:tr w:rsidR="0042487E" w:rsidRPr="000940C0" w:rsidTr="00DB020D">
        <w:trPr>
          <w:trHeight w:val="247"/>
        </w:trPr>
        <w:tc>
          <w:tcPr>
            <w:tcW w:w="1554" w:type="dxa"/>
            <w:vAlign w:val="center"/>
          </w:tcPr>
          <w:p w:rsidR="0042487E" w:rsidRPr="000940C0" w:rsidRDefault="00E5579A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TRI</w:t>
            </w:r>
            <w:r w:rsidR="0042487E" w:rsidRPr="000940C0">
              <w:rPr>
                <w:rFonts w:asciiTheme="majorHAnsi" w:hAnsiTheme="majorHAnsi" w:cs="Arial"/>
                <w:sz w:val="18"/>
                <w:szCs w:val="18"/>
              </w:rPr>
              <w:t>MESTRE</w:t>
            </w:r>
          </w:p>
        </w:tc>
        <w:tc>
          <w:tcPr>
            <w:tcW w:w="5847" w:type="dxa"/>
            <w:vAlign w:val="center"/>
          </w:tcPr>
          <w:p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UNIDAD</w:t>
            </w:r>
          </w:p>
        </w:tc>
      </w:tr>
      <w:tr w:rsidR="0042487E" w:rsidRPr="000940C0" w:rsidTr="00DB020D">
        <w:trPr>
          <w:trHeight w:val="292"/>
        </w:trPr>
        <w:tc>
          <w:tcPr>
            <w:tcW w:w="1554" w:type="dxa"/>
            <w:vAlign w:val="center"/>
          </w:tcPr>
          <w:p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I</w:t>
            </w:r>
          </w:p>
        </w:tc>
        <w:tc>
          <w:tcPr>
            <w:tcW w:w="5847" w:type="dxa"/>
            <w:vAlign w:val="center"/>
          </w:tcPr>
          <w:p w:rsidR="0042487E" w:rsidRPr="000940C0" w:rsidRDefault="004F1141" w:rsidP="00DC4B79">
            <w:pPr>
              <w:numPr>
                <w:ilvl w:val="0"/>
                <w:numId w:val="4"/>
              </w:numPr>
              <w:ind w:left="357" w:hanging="357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  <w:lang w:val="es-MX"/>
              </w:rPr>
              <w:t>Microsoft Word</w:t>
            </w:r>
          </w:p>
        </w:tc>
      </w:tr>
    </w:tbl>
    <w:p w:rsidR="007E226F" w:rsidRPr="000940C0" w:rsidRDefault="007E226F" w:rsidP="007E226F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:rsidR="00AC4F7D" w:rsidRDefault="00AC4F7D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:rsidR="00AC4F7D" w:rsidRDefault="00AC4F7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DB020D" w:rsidRPr="00F04EAA" w:rsidTr="00DB020D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DB020D" w:rsidRPr="00F04EAA" w:rsidTr="00DB020D">
        <w:trPr>
          <w:trHeight w:val="342"/>
          <w:jc w:val="center"/>
        </w:trPr>
        <w:tc>
          <w:tcPr>
            <w:tcW w:w="3938" w:type="dxa"/>
          </w:tcPr>
          <w:p w:rsidR="00DB020D" w:rsidRPr="00F04EAA" w:rsidRDefault="00DB020D" w:rsidP="00E108B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F04EAA">
              <w:rPr>
                <w:rFonts w:ascii="Cambria" w:hAnsi="Cambria" w:cs="Arial"/>
                <w:sz w:val="18"/>
                <w:szCs w:val="18"/>
              </w:rPr>
              <w:t>TICs</w:t>
            </w:r>
            <w:proofErr w:type="spellEnd"/>
            <w:r w:rsidRPr="00F04EAA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3437" w:type="dxa"/>
            <w:vAlign w:val="center"/>
          </w:tcPr>
          <w:p w:rsidR="00DB020D" w:rsidRPr="00F04EAA" w:rsidRDefault="00DB020D" w:rsidP="00E108B8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:rsidR="00DB020D" w:rsidRDefault="00DB020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CONTENIDOS DE OBJETIVOS FUNDAMENT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ALES E INDIVIDUALES PARA EL I TRI</w:t>
      </w:r>
      <w:r w:rsidRPr="000940C0">
        <w:rPr>
          <w:rFonts w:asciiTheme="majorHAnsi" w:hAnsiTheme="majorHAnsi" w:cs="Arial"/>
          <w:b/>
          <w:i/>
          <w:sz w:val="18"/>
          <w:szCs w:val="18"/>
        </w:rPr>
        <w:t>MESTRE</w:t>
      </w:r>
    </w:p>
    <w:p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:rsidR="007E226F" w:rsidRPr="000940C0" w:rsidRDefault="007E226F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0940C0">
        <w:rPr>
          <w:rFonts w:asciiTheme="majorHAnsi" w:hAnsiTheme="majorHAnsi" w:cs="Arial"/>
          <w:sz w:val="18"/>
          <w:szCs w:val="18"/>
        </w:rPr>
        <w:t xml:space="preserve">DURACIÓN: </w:t>
      </w:r>
      <w:r w:rsidR="000862DC" w:rsidRPr="000940C0">
        <w:rPr>
          <w:rFonts w:asciiTheme="majorHAnsi" w:hAnsiTheme="majorHAnsi" w:cs="Arial"/>
          <w:sz w:val="18"/>
          <w:szCs w:val="18"/>
          <w:lang w:val="es-MX"/>
        </w:rPr>
        <w:t>0</w:t>
      </w:r>
      <w:r w:rsidR="007A1E79">
        <w:rPr>
          <w:rFonts w:asciiTheme="majorHAnsi" w:hAnsiTheme="majorHAnsi" w:cs="Arial"/>
          <w:sz w:val="18"/>
          <w:szCs w:val="18"/>
          <w:lang w:val="es-MX"/>
        </w:rPr>
        <w:t>5</w:t>
      </w:r>
      <w:r w:rsidR="00E5579A" w:rsidRPr="000940C0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630A8B" w:rsidRPr="000940C0">
        <w:rPr>
          <w:rFonts w:asciiTheme="majorHAnsi" w:hAnsiTheme="majorHAnsi" w:cs="Arial"/>
          <w:sz w:val="18"/>
          <w:szCs w:val="18"/>
          <w:lang w:val="es-MX"/>
        </w:rPr>
        <w:t>Marzo</w:t>
      </w:r>
      <w:r w:rsidR="00E5579A" w:rsidRPr="000940C0">
        <w:rPr>
          <w:rFonts w:asciiTheme="majorHAnsi" w:hAnsiTheme="majorHAnsi" w:cs="Arial"/>
          <w:sz w:val="18"/>
          <w:szCs w:val="18"/>
          <w:lang w:val="es-MX"/>
        </w:rPr>
        <w:t xml:space="preserve"> al </w:t>
      </w:r>
      <w:r w:rsidR="00E70767">
        <w:rPr>
          <w:rFonts w:asciiTheme="majorHAnsi" w:hAnsiTheme="majorHAnsi" w:cs="Arial"/>
          <w:sz w:val="18"/>
          <w:szCs w:val="18"/>
          <w:lang w:val="es-MX"/>
        </w:rPr>
        <w:t>2</w:t>
      </w:r>
      <w:r w:rsidR="007A1E79">
        <w:rPr>
          <w:rFonts w:asciiTheme="majorHAnsi" w:hAnsiTheme="majorHAnsi" w:cs="Arial"/>
          <w:sz w:val="18"/>
          <w:szCs w:val="18"/>
          <w:lang w:val="es-MX"/>
        </w:rPr>
        <w:t>2</w:t>
      </w:r>
      <w:bookmarkStart w:id="0" w:name="_GoBack"/>
      <w:bookmarkEnd w:id="0"/>
      <w:r w:rsidR="00E5579A" w:rsidRPr="000940C0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D50716" w:rsidRPr="000940C0">
        <w:rPr>
          <w:rFonts w:asciiTheme="majorHAnsi" w:hAnsiTheme="majorHAnsi" w:cs="Arial"/>
          <w:sz w:val="18"/>
          <w:szCs w:val="18"/>
          <w:lang w:val="es-MX"/>
        </w:rPr>
        <w:t>Mayo</w:t>
      </w:r>
    </w:p>
    <w:p w:rsidR="009865BD" w:rsidRPr="000940C0" w:rsidRDefault="009865BD" w:rsidP="007E226F">
      <w:pPr>
        <w:tabs>
          <w:tab w:val="left" w:pos="720"/>
        </w:tabs>
        <w:ind w:left="360"/>
        <w:rPr>
          <w:rFonts w:asciiTheme="majorHAnsi" w:hAnsiTheme="majorHAnsi" w:cs="Arial"/>
          <w:sz w:val="18"/>
          <w:szCs w:val="18"/>
        </w:rPr>
      </w:pPr>
    </w:p>
    <w:p w:rsidR="00E66810" w:rsidRPr="000940C0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FUNDAMENTALES.</w:t>
      </w:r>
    </w:p>
    <w:p w:rsidR="00AB178F" w:rsidRPr="000940C0" w:rsidRDefault="00AB178F" w:rsidP="00AB178F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ab/>
      </w:r>
    </w:p>
    <w:p w:rsidR="00AB178F" w:rsidRPr="000940C0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0940C0">
        <w:rPr>
          <w:rFonts w:asciiTheme="majorHAnsi" w:hAnsiTheme="majorHAnsi" w:cs="Arial"/>
          <w:color w:val="000000"/>
          <w:sz w:val="18"/>
          <w:szCs w:val="18"/>
          <w:lang w:eastAsia="es-PE"/>
        </w:rPr>
        <w:t>Nota al pie de página</w:t>
      </w:r>
    </w:p>
    <w:p w:rsidR="00AB178F" w:rsidRPr="000940C0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0940C0">
        <w:rPr>
          <w:rFonts w:asciiTheme="majorHAnsi" w:hAnsiTheme="majorHAnsi" w:cs="Arial"/>
          <w:color w:val="000000"/>
          <w:sz w:val="18"/>
          <w:szCs w:val="18"/>
          <w:lang w:eastAsia="es-PE"/>
        </w:rPr>
        <w:t>Numeración de páginas</w:t>
      </w:r>
    </w:p>
    <w:p w:rsidR="00AB178F" w:rsidRPr="000940C0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0940C0">
        <w:rPr>
          <w:rFonts w:asciiTheme="majorHAnsi" w:hAnsiTheme="majorHAnsi" w:cs="Arial"/>
          <w:color w:val="000000"/>
          <w:sz w:val="18"/>
          <w:szCs w:val="18"/>
          <w:lang w:eastAsia="es-PE"/>
        </w:rPr>
        <w:t>Tabla de contenido</w:t>
      </w:r>
    </w:p>
    <w:p w:rsidR="00AB178F" w:rsidRPr="000940C0" w:rsidRDefault="00AB178F" w:rsidP="00AB178F">
      <w:pPr>
        <w:pStyle w:val="Prrafodelista"/>
        <w:numPr>
          <w:ilvl w:val="0"/>
          <w:numId w:val="23"/>
        </w:numPr>
        <w:spacing w:after="160" w:line="360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 w:rsidRPr="000940C0">
        <w:rPr>
          <w:rFonts w:asciiTheme="majorHAnsi" w:hAnsiTheme="majorHAnsi" w:cs="Arial"/>
          <w:color w:val="000000"/>
          <w:sz w:val="18"/>
          <w:szCs w:val="18"/>
          <w:lang w:eastAsia="es-PE"/>
        </w:rPr>
        <w:t>Citas bibliográficas</w:t>
      </w:r>
    </w:p>
    <w:p w:rsidR="00AB178F" w:rsidRPr="000940C0" w:rsidRDefault="00AB178F" w:rsidP="00AB178F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ind w:left="993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color w:val="000000"/>
          <w:sz w:val="18"/>
          <w:szCs w:val="18"/>
          <w:lang w:eastAsia="es-PE"/>
        </w:rPr>
        <w:t>Combinar correspondencia</w:t>
      </w:r>
    </w:p>
    <w:p w:rsidR="00AB178F" w:rsidRPr="000940C0" w:rsidRDefault="00AB178F" w:rsidP="00AB178F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:rsidR="00921AB5" w:rsidRPr="000940C0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INDIVIDUALES</w:t>
      </w:r>
    </w:p>
    <w:p w:rsidR="00927C94" w:rsidRPr="000940C0" w:rsidRDefault="00927C94" w:rsidP="00927C9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:rsidR="00927C94" w:rsidRPr="000940C0" w:rsidRDefault="00163C4A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Configura proyecto de investigación</w:t>
      </w:r>
    </w:p>
    <w:p w:rsidR="00927C94" w:rsidRPr="000940C0" w:rsidRDefault="00927C94" w:rsidP="00927C94">
      <w:pPr>
        <w:tabs>
          <w:tab w:val="left" w:pos="720"/>
        </w:tabs>
        <w:rPr>
          <w:rFonts w:asciiTheme="majorHAnsi" w:hAnsiTheme="majorHAnsi" w:cs="Arial"/>
          <w:sz w:val="18"/>
          <w:szCs w:val="18"/>
        </w:rPr>
      </w:pPr>
    </w:p>
    <w:p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ORIENTACIONES METODOLÓGICAS</w:t>
      </w:r>
    </w:p>
    <w:p w:rsidR="007E226F" w:rsidRPr="000940C0" w:rsidRDefault="007E226F" w:rsidP="007E226F">
      <w:pPr>
        <w:rPr>
          <w:rFonts w:asciiTheme="majorHAnsi" w:hAnsiTheme="majorHAnsi" w:cs="Arial"/>
          <w:b/>
          <w:i/>
          <w:sz w:val="18"/>
          <w:szCs w:val="18"/>
        </w:rPr>
      </w:pPr>
    </w:p>
    <w:p w:rsidR="007E226F" w:rsidRPr="000940C0" w:rsidRDefault="007E226F" w:rsidP="007E226F">
      <w:pPr>
        <w:ind w:left="357"/>
        <w:jc w:val="both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Es importante que te fijes en los siguientes puntos:</w:t>
      </w:r>
    </w:p>
    <w:p w:rsidR="007E226F" w:rsidRPr="000940C0" w:rsidRDefault="007E226F" w:rsidP="007E226F">
      <w:pPr>
        <w:ind w:left="357"/>
        <w:jc w:val="both"/>
        <w:rPr>
          <w:rFonts w:asciiTheme="majorHAnsi" w:hAnsiTheme="majorHAnsi" w:cs="Arial"/>
          <w:sz w:val="18"/>
          <w:szCs w:val="18"/>
        </w:rPr>
      </w:pPr>
    </w:p>
    <w:p w:rsidR="00FB7202" w:rsidRPr="000940C0" w:rsidRDefault="00FB7202" w:rsidP="00FB7202">
      <w:pPr>
        <w:pStyle w:val="Default"/>
        <w:numPr>
          <w:ilvl w:val="0"/>
          <w:numId w:val="21"/>
        </w:numPr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Los temas se desarrollan de acuerdo a las unidades formativas elaboradas. </w:t>
      </w:r>
    </w:p>
    <w:p w:rsidR="00FB7202" w:rsidRPr="000940C0" w:rsidRDefault="00FB7202" w:rsidP="00FB7202">
      <w:pPr>
        <w:pStyle w:val="Default"/>
        <w:spacing w:line="360" w:lineRule="auto"/>
        <w:ind w:left="360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lastRenderedPageBreak/>
        <w:t xml:space="preserve">2. Las sesiones de aprendizaje se realizarán en el laboratorio según el tema a tratar. </w:t>
      </w:r>
    </w:p>
    <w:p w:rsidR="00FB7202" w:rsidRPr="000940C0" w:rsidRDefault="00FB7202" w:rsidP="0066610A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3. El estudiante respetará las normas de conducta y desempeño en el laboratorio, dados el primer día de clase. </w:t>
      </w:r>
    </w:p>
    <w:p w:rsidR="00FB7202" w:rsidRPr="000940C0" w:rsidRDefault="00FB7202" w:rsidP="0066610A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4. No se </w:t>
      </w:r>
      <w:r w:rsidR="00FD61D9" w:rsidRPr="000940C0">
        <w:rPr>
          <w:rFonts w:asciiTheme="majorHAnsi" w:hAnsiTheme="majorHAnsi"/>
          <w:sz w:val="18"/>
          <w:szCs w:val="18"/>
        </w:rPr>
        <w:t>asignarán</w:t>
      </w:r>
      <w:r w:rsidRPr="000940C0">
        <w:rPr>
          <w:rFonts w:asciiTheme="majorHAnsi" w:hAnsiTheme="majorHAnsi"/>
          <w:sz w:val="18"/>
          <w:szCs w:val="18"/>
        </w:rPr>
        <w:t xml:space="preserve"> trabajos a casa. Éstos se desarrollarán en la misma sesión de laboratorio. </w:t>
      </w:r>
    </w:p>
    <w:p w:rsidR="00FB7202" w:rsidRPr="000940C0" w:rsidRDefault="00FB7202" w:rsidP="0066610A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5. El desempeño de los estudiantes se monitorea desde el pupitre del docente. Desde la máquina del docente se observa el trabajo de cada uno de los estudiantes conectados a través de la red. </w:t>
      </w:r>
    </w:p>
    <w:p w:rsidR="00FB7202" w:rsidRPr="000940C0" w:rsidRDefault="00FB7202" w:rsidP="0066610A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6. En algunas sesiones el alumno podrá acceder a internet para descargar elementos que permitan facilitar el desarrollo de las clases así como la misma evaluación. </w:t>
      </w:r>
    </w:p>
    <w:p w:rsidR="007E226F" w:rsidRPr="000940C0" w:rsidRDefault="004F4386" w:rsidP="004A756A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7</w:t>
      </w:r>
      <w:r w:rsidR="004A756A">
        <w:rPr>
          <w:rFonts w:asciiTheme="majorHAnsi" w:hAnsiTheme="majorHAnsi"/>
          <w:sz w:val="18"/>
          <w:szCs w:val="18"/>
        </w:rPr>
        <w:t xml:space="preserve">. </w:t>
      </w:r>
      <w:r w:rsidR="00FB7202" w:rsidRPr="000940C0">
        <w:rPr>
          <w:rFonts w:asciiTheme="majorHAnsi" w:hAnsiTheme="majorHAnsi"/>
          <w:sz w:val="18"/>
          <w:szCs w:val="18"/>
        </w:rPr>
        <w:t>En el intranet del colegio se publicarán el desarrollo de los temas a través de video</w:t>
      </w:r>
      <w:r w:rsidR="00EB49A9" w:rsidRPr="000940C0">
        <w:rPr>
          <w:rFonts w:asciiTheme="majorHAnsi" w:hAnsiTheme="majorHAnsi"/>
          <w:sz w:val="18"/>
          <w:szCs w:val="18"/>
        </w:rPr>
        <w:t>-</w:t>
      </w:r>
      <w:r w:rsidR="00FB7202" w:rsidRPr="000940C0">
        <w:rPr>
          <w:rFonts w:asciiTheme="majorHAnsi" w:hAnsiTheme="majorHAnsi"/>
          <w:sz w:val="18"/>
          <w:szCs w:val="18"/>
        </w:rPr>
        <w:t>tutoriales, manuales así como las evaluaciones del laboratorio.</w:t>
      </w:r>
    </w:p>
    <w:p w:rsidR="00543FAD" w:rsidRPr="000940C0" w:rsidRDefault="00543FAD" w:rsidP="00543FAD">
      <w:pPr>
        <w:jc w:val="both"/>
        <w:rPr>
          <w:rFonts w:asciiTheme="majorHAnsi" w:hAnsiTheme="majorHAnsi" w:cs="Arial"/>
          <w:sz w:val="18"/>
          <w:szCs w:val="18"/>
        </w:rPr>
      </w:pPr>
    </w:p>
    <w:p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SISTEMA DE EVALUACIÓN</w:t>
      </w:r>
    </w:p>
    <w:p w:rsidR="007E226F" w:rsidRPr="000940C0" w:rsidRDefault="007E226F" w:rsidP="007E226F">
      <w:pPr>
        <w:rPr>
          <w:rFonts w:asciiTheme="majorHAnsi" w:hAnsiTheme="majorHAnsi" w:cs="Arial"/>
          <w:b/>
          <w:i/>
          <w:sz w:val="18"/>
          <w:szCs w:val="18"/>
        </w:rPr>
      </w:pPr>
    </w:p>
    <w:p w:rsidR="00FB7202" w:rsidRPr="000940C0" w:rsidRDefault="00FB7202" w:rsidP="00CB4D01">
      <w:pPr>
        <w:spacing w:line="360" w:lineRule="auto"/>
        <w:ind w:left="426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Evaluación del Proceso: </w:t>
      </w:r>
      <w:r w:rsidRPr="000940C0">
        <w:rPr>
          <w:rFonts w:asciiTheme="majorHAnsi" w:hAnsiTheme="majorHAnsi" w:cs="Arial"/>
          <w:b/>
          <w:i/>
          <w:sz w:val="18"/>
          <w:szCs w:val="18"/>
        </w:rPr>
        <w:tab/>
      </w:r>
      <w:r w:rsidR="008422B8" w:rsidRPr="000940C0">
        <w:rPr>
          <w:rFonts w:asciiTheme="majorHAnsi" w:hAnsiTheme="majorHAnsi" w:cs="Arial"/>
          <w:b/>
          <w:i/>
          <w:sz w:val="18"/>
          <w:szCs w:val="18"/>
        </w:rPr>
        <w:t>7</w:t>
      </w: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0 % </w:t>
      </w:r>
    </w:p>
    <w:p w:rsidR="00FB7202" w:rsidRPr="000940C0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Prácticas calificadas</w:t>
      </w:r>
    </w:p>
    <w:p w:rsidR="00FB7202" w:rsidRPr="000940C0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Participación oral</w:t>
      </w:r>
    </w:p>
    <w:p w:rsidR="00FB7202" w:rsidRPr="000940C0" w:rsidRDefault="00FB7202" w:rsidP="00FB7202">
      <w:pPr>
        <w:spacing w:line="360" w:lineRule="auto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 </w:t>
      </w:r>
    </w:p>
    <w:p w:rsidR="007E226F" w:rsidRPr="000940C0" w:rsidRDefault="00CB4D01" w:rsidP="00CB4D01">
      <w:pPr>
        <w:pStyle w:val="Ttulo"/>
        <w:ind w:left="426"/>
        <w:jc w:val="both"/>
        <w:rPr>
          <w:rFonts w:asciiTheme="majorHAnsi" w:hAnsiTheme="majorHAnsi" w:cs="Arial"/>
          <w:i/>
          <w:iCs/>
          <w:sz w:val="18"/>
          <w:szCs w:val="18"/>
          <w:u w:val="none"/>
        </w:rPr>
      </w:pPr>
      <w:r w:rsidRPr="000940C0">
        <w:rPr>
          <w:rFonts w:asciiTheme="majorHAnsi" w:hAnsiTheme="majorHAnsi" w:cs="Arial"/>
          <w:i/>
          <w:iCs/>
          <w:sz w:val="18"/>
          <w:szCs w:val="18"/>
          <w:u w:val="none"/>
        </w:rPr>
        <w:t>Evaluación de Unidad:</w:t>
      </w:r>
      <w:r w:rsidRPr="000940C0">
        <w:rPr>
          <w:rFonts w:asciiTheme="majorHAnsi" w:hAnsiTheme="majorHAnsi" w:cs="Arial"/>
          <w:i/>
          <w:iCs/>
          <w:sz w:val="18"/>
          <w:szCs w:val="18"/>
          <w:u w:val="none"/>
        </w:rPr>
        <w:tab/>
      </w:r>
      <w:r w:rsidR="008422B8" w:rsidRPr="000940C0">
        <w:rPr>
          <w:rFonts w:asciiTheme="majorHAnsi" w:hAnsiTheme="majorHAnsi" w:cs="Arial"/>
          <w:i/>
          <w:iCs/>
          <w:sz w:val="18"/>
          <w:szCs w:val="18"/>
          <w:u w:val="none"/>
        </w:rPr>
        <w:t>3</w:t>
      </w:r>
      <w:r w:rsidR="00FB7202" w:rsidRPr="000940C0">
        <w:rPr>
          <w:rFonts w:asciiTheme="majorHAnsi" w:hAnsiTheme="majorHAnsi" w:cs="Arial"/>
          <w:i/>
          <w:iCs/>
          <w:sz w:val="18"/>
          <w:szCs w:val="18"/>
          <w:u w:val="none"/>
        </w:rPr>
        <w:t>0 %</w:t>
      </w:r>
    </w:p>
    <w:p w:rsidR="00D56E83" w:rsidRPr="000940C0" w:rsidRDefault="00D56E83">
      <w:pPr>
        <w:rPr>
          <w:rFonts w:asciiTheme="majorHAnsi" w:hAnsiTheme="majorHAnsi"/>
          <w:sz w:val="18"/>
          <w:szCs w:val="18"/>
        </w:rPr>
      </w:pPr>
    </w:p>
    <w:p w:rsidR="002F0FEC" w:rsidRPr="000940C0" w:rsidRDefault="002F0FEC" w:rsidP="000B31B6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LINKOGRAFIA</w:t>
      </w:r>
    </w:p>
    <w:p w:rsidR="002F0FEC" w:rsidRPr="000940C0" w:rsidRDefault="002F0FEC" w:rsidP="0028299D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567" w:hanging="141"/>
        <w:jc w:val="both"/>
        <w:rPr>
          <w:rFonts w:asciiTheme="majorHAnsi" w:hAnsiTheme="majorHAnsi" w:cs="Arial"/>
          <w:bCs/>
          <w:sz w:val="18"/>
          <w:szCs w:val="18"/>
        </w:rPr>
      </w:pPr>
      <w:r w:rsidRPr="000940C0">
        <w:rPr>
          <w:rFonts w:asciiTheme="majorHAnsi" w:hAnsiTheme="majorHAnsi" w:cs="Arial"/>
          <w:bCs/>
          <w:sz w:val="18"/>
          <w:szCs w:val="18"/>
        </w:rPr>
        <w:t>www.aulaclic.es</w:t>
      </w:r>
    </w:p>
    <w:p w:rsidR="002F0FEC" w:rsidRPr="000940C0" w:rsidRDefault="002F0FEC" w:rsidP="0028299D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567" w:hanging="141"/>
        <w:jc w:val="both"/>
        <w:rPr>
          <w:rFonts w:asciiTheme="majorHAnsi" w:hAnsiTheme="majorHAnsi" w:cs="Arial"/>
          <w:bCs/>
          <w:sz w:val="18"/>
          <w:szCs w:val="18"/>
        </w:rPr>
      </w:pPr>
      <w:r w:rsidRPr="000940C0">
        <w:rPr>
          <w:rFonts w:asciiTheme="majorHAnsi" w:hAnsiTheme="majorHAnsi" w:cs="Arial"/>
          <w:bCs/>
          <w:sz w:val="18"/>
          <w:szCs w:val="18"/>
        </w:rPr>
        <w:t>clickmanuales.com</w:t>
      </w:r>
    </w:p>
    <w:p w:rsidR="002F0FEC" w:rsidRPr="000940C0" w:rsidRDefault="002F0FEC" w:rsidP="0028299D">
      <w:pPr>
        <w:pStyle w:val="Prrafodelista"/>
        <w:numPr>
          <w:ilvl w:val="0"/>
          <w:numId w:val="27"/>
        </w:numPr>
        <w:spacing w:line="360" w:lineRule="auto"/>
        <w:ind w:left="567" w:hanging="141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www.areatecnologia.com/INFORMATICA.htm</w:t>
      </w:r>
    </w:p>
    <w:p w:rsidR="002F0FEC" w:rsidRPr="000940C0" w:rsidRDefault="002F0FEC" w:rsidP="0028299D">
      <w:pPr>
        <w:pStyle w:val="Prrafodelista"/>
        <w:numPr>
          <w:ilvl w:val="0"/>
          <w:numId w:val="27"/>
        </w:numPr>
        <w:ind w:left="567" w:hanging="141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www.aulafacil.com</w:t>
      </w:r>
    </w:p>
    <w:sectPr w:rsidR="002F0FEC" w:rsidRPr="000940C0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8"/>
  </w:num>
  <w:num w:numId="5">
    <w:abstractNumId w:val="7"/>
  </w:num>
  <w:num w:numId="6">
    <w:abstractNumId w:val="24"/>
  </w:num>
  <w:num w:numId="7">
    <w:abstractNumId w:val="12"/>
  </w:num>
  <w:num w:numId="8">
    <w:abstractNumId w:val="6"/>
  </w:num>
  <w:num w:numId="9">
    <w:abstractNumId w:val="4"/>
  </w:num>
  <w:num w:numId="10">
    <w:abstractNumId w:val="20"/>
  </w:num>
  <w:num w:numId="11">
    <w:abstractNumId w:val="2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9"/>
  </w:num>
  <w:num w:numId="19">
    <w:abstractNumId w:val="21"/>
  </w:num>
  <w:num w:numId="20">
    <w:abstractNumId w:val="23"/>
  </w:num>
  <w:num w:numId="21">
    <w:abstractNumId w:val="13"/>
  </w:num>
  <w:num w:numId="22">
    <w:abstractNumId w:val="19"/>
  </w:num>
  <w:num w:numId="23">
    <w:abstractNumId w:val="2"/>
  </w:num>
  <w:num w:numId="24">
    <w:abstractNumId w:val="0"/>
  </w:num>
  <w:num w:numId="25">
    <w:abstractNumId w:val="16"/>
  </w:num>
  <w:num w:numId="26">
    <w:abstractNumId w:val="11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226F"/>
    <w:rsid w:val="000209E6"/>
    <w:rsid w:val="000862DC"/>
    <w:rsid w:val="00090CC7"/>
    <w:rsid w:val="000940C0"/>
    <w:rsid w:val="000A2C6F"/>
    <w:rsid w:val="000B200B"/>
    <w:rsid w:val="000B31B6"/>
    <w:rsid w:val="00163C4A"/>
    <w:rsid w:val="001A5D0D"/>
    <w:rsid w:val="00206A1E"/>
    <w:rsid w:val="00222CDA"/>
    <w:rsid w:val="0028299D"/>
    <w:rsid w:val="002F0FEC"/>
    <w:rsid w:val="00373687"/>
    <w:rsid w:val="00423F9D"/>
    <w:rsid w:val="0042487E"/>
    <w:rsid w:val="004817A2"/>
    <w:rsid w:val="004A2E08"/>
    <w:rsid w:val="004A756A"/>
    <w:rsid w:val="004F1141"/>
    <w:rsid w:val="004F4386"/>
    <w:rsid w:val="004F4B07"/>
    <w:rsid w:val="004F7804"/>
    <w:rsid w:val="00523E2E"/>
    <w:rsid w:val="00543FAD"/>
    <w:rsid w:val="005763CF"/>
    <w:rsid w:val="005C566A"/>
    <w:rsid w:val="0061265E"/>
    <w:rsid w:val="00630A8B"/>
    <w:rsid w:val="00637158"/>
    <w:rsid w:val="00652573"/>
    <w:rsid w:val="0066610A"/>
    <w:rsid w:val="00666F62"/>
    <w:rsid w:val="00692D05"/>
    <w:rsid w:val="006A0CAA"/>
    <w:rsid w:val="007811C2"/>
    <w:rsid w:val="007A1E79"/>
    <w:rsid w:val="007E226F"/>
    <w:rsid w:val="008422B8"/>
    <w:rsid w:val="008E2224"/>
    <w:rsid w:val="009013E6"/>
    <w:rsid w:val="00921AB5"/>
    <w:rsid w:val="00927C94"/>
    <w:rsid w:val="009865BD"/>
    <w:rsid w:val="009912F1"/>
    <w:rsid w:val="009F3890"/>
    <w:rsid w:val="009F3A68"/>
    <w:rsid w:val="00A36B43"/>
    <w:rsid w:val="00A5476F"/>
    <w:rsid w:val="00AA0B34"/>
    <w:rsid w:val="00AB05FC"/>
    <w:rsid w:val="00AB178F"/>
    <w:rsid w:val="00AC4F7D"/>
    <w:rsid w:val="00AD7DC5"/>
    <w:rsid w:val="00AF6872"/>
    <w:rsid w:val="00B972C5"/>
    <w:rsid w:val="00C2494C"/>
    <w:rsid w:val="00C40243"/>
    <w:rsid w:val="00C53D1A"/>
    <w:rsid w:val="00C67EB8"/>
    <w:rsid w:val="00CB4D01"/>
    <w:rsid w:val="00CD63E8"/>
    <w:rsid w:val="00CE5753"/>
    <w:rsid w:val="00D33753"/>
    <w:rsid w:val="00D45B54"/>
    <w:rsid w:val="00D50716"/>
    <w:rsid w:val="00D56E83"/>
    <w:rsid w:val="00D77C20"/>
    <w:rsid w:val="00D96FFF"/>
    <w:rsid w:val="00DB020D"/>
    <w:rsid w:val="00DC4B79"/>
    <w:rsid w:val="00E50C50"/>
    <w:rsid w:val="00E5579A"/>
    <w:rsid w:val="00E57E2B"/>
    <w:rsid w:val="00E6568E"/>
    <w:rsid w:val="00E66810"/>
    <w:rsid w:val="00E70767"/>
    <w:rsid w:val="00EA3CB4"/>
    <w:rsid w:val="00EA7B4F"/>
    <w:rsid w:val="00EB49A9"/>
    <w:rsid w:val="00F3174F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22689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B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B02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COLEGIO ALGARROBOS</cp:lastModifiedBy>
  <cp:revision>42</cp:revision>
  <dcterms:created xsi:type="dcterms:W3CDTF">2016-03-02T01:30:00Z</dcterms:created>
  <dcterms:modified xsi:type="dcterms:W3CDTF">2020-03-03T03:47:00Z</dcterms:modified>
</cp:coreProperties>
</file>