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601D8" w14:textId="77777777" w:rsidR="00C3101D" w:rsidRPr="002B3618" w:rsidRDefault="00C3101D" w:rsidP="002B3618">
      <w:pPr>
        <w:rPr>
          <w:rFonts w:ascii="Arial Narrow" w:hAnsi="Arial Narrow" w:cs="Arial"/>
          <w:sz w:val="20"/>
          <w:szCs w:val="20"/>
        </w:rPr>
      </w:pPr>
    </w:p>
    <w:p w14:paraId="43838900" w14:textId="7633E0B0"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9C5178">
        <w:rPr>
          <w:rFonts w:ascii="Arial Narrow" w:hAnsi="Arial Narrow" w:cs="Arial"/>
          <w:b/>
          <w:szCs w:val="20"/>
        </w:rPr>
        <w:t xml:space="preserve"> APRENDIZAJE N°</w:t>
      </w:r>
      <w:r w:rsidR="00361A8B">
        <w:rPr>
          <w:rFonts w:ascii="Arial Narrow" w:hAnsi="Arial Narrow" w:cs="Arial"/>
          <w:b/>
          <w:szCs w:val="20"/>
        </w:rPr>
        <w:t xml:space="preserve">4 </w:t>
      </w:r>
      <w:r w:rsidR="00361A8B" w:rsidRPr="002B3618">
        <w:rPr>
          <w:rFonts w:ascii="Arial Narrow" w:hAnsi="Arial Narrow" w:cs="Arial"/>
          <w:b/>
          <w:szCs w:val="20"/>
        </w:rPr>
        <w:t>-</w:t>
      </w:r>
      <w:r w:rsidR="00D973C7" w:rsidRPr="002B3618">
        <w:rPr>
          <w:rFonts w:ascii="Arial Narrow" w:hAnsi="Arial Narrow" w:cs="Arial"/>
          <w:b/>
          <w:szCs w:val="20"/>
        </w:rPr>
        <w:t xml:space="preserve">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26CD40C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proofErr w:type="gramStart"/>
      <w:r w:rsidR="00DE6E43">
        <w:rPr>
          <w:rFonts w:ascii="Arial Narrow" w:hAnsi="Arial Narrow" w:cs="Arial"/>
          <w:sz w:val="20"/>
          <w:szCs w:val="20"/>
        </w:rPr>
        <w:t>Inglés</w:t>
      </w:r>
      <w:proofErr w:type="gramEnd"/>
    </w:p>
    <w:p w14:paraId="47B4811E" w14:textId="22E37856"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DE6E43">
        <w:rPr>
          <w:rFonts w:ascii="Arial Narrow" w:hAnsi="Arial Narrow" w:cs="Arial"/>
          <w:sz w:val="20"/>
          <w:szCs w:val="20"/>
          <w:lang w:val="es-PE"/>
        </w:rPr>
        <w:t>V</w:t>
      </w:r>
    </w:p>
    <w:p w14:paraId="13350403" w14:textId="3512DEAE"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DE6E43">
        <w:rPr>
          <w:rFonts w:ascii="Arial Narrow" w:hAnsi="Arial Narrow" w:cs="Arial"/>
          <w:sz w:val="20"/>
          <w:szCs w:val="20"/>
        </w:rPr>
        <w:t>Quinto</w:t>
      </w:r>
    </w:p>
    <w:p w14:paraId="72CA3775" w14:textId="338146AC"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DE6E43">
        <w:rPr>
          <w:rFonts w:ascii="Arial Narrow" w:hAnsi="Arial Narrow" w:cs="Arial"/>
          <w:sz w:val="20"/>
          <w:szCs w:val="20"/>
        </w:rPr>
        <w:t>A &amp;B</w:t>
      </w:r>
    </w:p>
    <w:p w14:paraId="52BE825B" w14:textId="2FE16ADE"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06515B">
        <w:rPr>
          <w:rFonts w:ascii="Arial Narrow" w:hAnsi="Arial Narrow" w:cs="Arial"/>
          <w:sz w:val="20"/>
          <w:szCs w:val="20"/>
        </w:rPr>
        <w:t xml:space="preserve">: </w:t>
      </w:r>
      <w:r w:rsidR="00E87A06" w:rsidRPr="0006515B">
        <w:rPr>
          <w:rFonts w:ascii="Arial Narrow" w:hAnsi="Arial Narrow" w:cs="Arial"/>
          <w:sz w:val="20"/>
          <w:szCs w:val="20"/>
        </w:rPr>
        <w:t>4</w:t>
      </w:r>
      <w:r w:rsidR="00DE6E43" w:rsidRPr="0006515B">
        <w:rPr>
          <w:rFonts w:ascii="Arial Narrow" w:hAnsi="Arial Narrow" w:cs="Arial"/>
          <w:sz w:val="20"/>
          <w:szCs w:val="20"/>
        </w:rPr>
        <w:t xml:space="preserve"> </w:t>
      </w:r>
      <w:r w:rsidR="00B2764A" w:rsidRPr="0006515B">
        <w:rPr>
          <w:rFonts w:ascii="Arial Narrow" w:hAnsi="Arial Narrow" w:cs="Arial"/>
          <w:sz w:val="20"/>
          <w:szCs w:val="20"/>
        </w:rPr>
        <w:t>semanas</w:t>
      </w:r>
      <w:r w:rsidR="00B2764A" w:rsidRPr="002B3618">
        <w:rPr>
          <w:rFonts w:ascii="Arial Narrow" w:hAnsi="Arial Narrow" w:cs="Arial"/>
          <w:sz w:val="20"/>
          <w:szCs w:val="20"/>
        </w:rPr>
        <w:t xml:space="preserve"> </w:t>
      </w:r>
    </w:p>
    <w:p w14:paraId="719BCAD3" w14:textId="19DE7DAC"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w:t>
      </w:r>
      <w:r w:rsidR="00DE6E43">
        <w:rPr>
          <w:rFonts w:ascii="Arial Narrow" w:hAnsi="Arial Narrow" w:cs="Arial"/>
          <w:sz w:val="20"/>
          <w:szCs w:val="20"/>
        </w:rPr>
        <w:t xml:space="preserve"> </w:t>
      </w:r>
      <w:r w:rsidR="00BE1654">
        <w:rPr>
          <w:rFonts w:ascii="Arial Narrow" w:hAnsi="Arial Narrow" w:cs="Arial"/>
          <w:sz w:val="20"/>
          <w:szCs w:val="20"/>
        </w:rPr>
        <w:t>7</w:t>
      </w:r>
      <w:r w:rsidR="00BE1654" w:rsidRPr="002B3618">
        <w:rPr>
          <w:rFonts w:ascii="Arial Narrow" w:hAnsi="Arial Narrow" w:cs="Arial"/>
          <w:sz w:val="20"/>
          <w:szCs w:val="20"/>
        </w:rPr>
        <w:t xml:space="preserve"> horas</w:t>
      </w:r>
    </w:p>
    <w:p w14:paraId="00C104D4" w14:textId="4516781B"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BE1654">
        <w:rPr>
          <w:rFonts w:ascii="Arial Narrow" w:hAnsi="Arial Narrow" w:cs="Arial"/>
          <w:sz w:val="20"/>
          <w:szCs w:val="20"/>
        </w:rPr>
        <w:t>Andrés Torres Arévalo</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62C4C263" w14:textId="77777777" w:rsidR="00D045C2" w:rsidRPr="00D045C2" w:rsidRDefault="00D045C2" w:rsidP="00D045C2">
            <w:pPr>
              <w:spacing w:line="276" w:lineRule="auto"/>
              <w:jc w:val="both"/>
              <w:rPr>
                <w:rFonts w:ascii="Arial Narrow" w:hAnsi="Arial Narrow" w:cs="Arial"/>
                <w:sz w:val="20"/>
                <w:szCs w:val="20"/>
              </w:rPr>
            </w:pPr>
            <w:r w:rsidRPr="00D045C2">
              <w:rPr>
                <w:rFonts w:ascii="Arial Narrow" w:hAnsi="Arial Narrow" w:cs="Arial"/>
                <w:sz w:val="20"/>
                <w:szCs w:val="20"/>
              </w:rPr>
              <w:t xml:space="preserve">En lo últimos tiempos la radiación solar es excesiva en las diferentes localidades del país, esto debido al deterioro de la capa de ozono provocada por la contaminación que emana las fábricas, basura excesiva, presencia de vehículos motorizados, que trae como consecuencia daños en la piel, en los ojos y otros órganos. </w:t>
            </w:r>
          </w:p>
          <w:p w14:paraId="316249E0" w14:textId="77777777" w:rsidR="00D045C2" w:rsidRPr="00D045C2" w:rsidRDefault="00D045C2" w:rsidP="00D045C2">
            <w:pPr>
              <w:spacing w:line="276" w:lineRule="auto"/>
              <w:jc w:val="both"/>
              <w:rPr>
                <w:rFonts w:ascii="Arial Narrow" w:hAnsi="Arial Narrow" w:cs="Arial"/>
                <w:sz w:val="20"/>
                <w:szCs w:val="20"/>
              </w:rPr>
            </w:pPr>
            <w:r w:rsidRPr="00D045C2">
              <w:rPr>
                <w:rFonts w:ascii="Arial Narrow" w:hAnsi="Arial Narrow" w:cs="Arial"/>
                <w:sz w:val="20"/>
                <w:szCs w:val="20"/>
              </w:rPr>
              <w:t>Ante esta situación proponemos desarrollar acciones inmediatas sobre el cuidado y medidas de protección de la piel. En esta unidad los niños buscarán información acerca de la capa de ozono, radiación solar y los cuidados que se debe tener para evitar enfermedades.</w:t>
            </w:r>
          </w:p>
          <w:p w14:paraId="33686776" w14:textId="77777777" w:rsidR="002B3618" w:rsidRDefault="002B3618" w:rsidP="002B3618">
            <w:pPr>
              <w:pStyle w:val="Prrafodelista"/>
              <w:ind w:left="0"/>
              <w:rPr>
                <w:rFonts w:ascii="Arial Narrow" w:hAnsi="Arial Narrow" w:cs="Arial"/>
                <w:b/>
                <w:sz w:val="20"/>
                <w:szCs w:val="20"/>
              </w:rPr>
            </w:pP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984"/>
        <w:gridCol w:w="12155"/>
      </w:tblGrid>
      <w:tr w:rsidR="004712F5" w14:paraId="46D2FEB7" w14:textId="77777777" w:rsidTr="007D0EB4">
        <w:tc>
          <w:tcPr>
            <w:tcW w:w="1984" w:type="dxa"/>
            <w:vAlign w:val="center"/>
          </w:tcPr>
          <w:p w14:paraId="2D357DE7" w14:textId="77777777" w:rsidR="004712F5" w:rsidRDefault="004712F5" w:rsidP="007D0EB4">
            <w:pPr>
              <w:spacing w:line="360" w:lineRule="auto"/>
              <w:jc w:val="center"/>
              <w:rPr>
                <w:rFonts w:ascii="Arial Narrow" w:hAnsi="Arial Narrow" w:cs="Arial"/>
                <w:sz w:val="20"/>
                <w:szCs w:val="20"/>
              </w:rPr>
            </w:pPr>
            <w:r>
              <w:rPr>
                <w:rFonts w:ascii="Arial Narrow" w:hAnsi="Arial Narrow" w:cs="Arial"/>
                <w:b/>
                <w:sz w:val="20"/>
                <w:szCs w:val="20"/>
              </w:rPr>
              <w:t>Lee diversos tipos de textos en inglés como lengua extranjera</w:t>
            </w:r>
          </w:p>
        </w:tc>
        <w:tc>
          <w:tcPr>
            <w:tcW w:w="12155" w:type="dxa"/>
          </w:tcPr>
          <w:p w14:paraId="782BE3E7" w14:textId="0CEB6D58" w:rsidR="004712F5" w:rsidRPr="004D6FDD" w:rsidRDefault="004712F5" w:rsidP="007D0EB4">
            <w:pPr>
              <w:spacing w:line="276" w:lineRule="auto"/>
              <w:rPr>
                <w:rFonts w:ascii="Arial Narrow" w:hAnsi="Arial Narrow" w:cs="Arial"/>
                <w:sz w:val="20"/>
                <w:szCs w:val="20"/>
              </w:rPr>
            </w:pPr>
            <w:r>
              <w:rPr>
                <w:rFonts w:ascii="Arial Narrow" w:hAnsi="Arial Narrow" w:cs="Arial"/>
                <w:sz w:val="20"/>
                <w:szCs w:val="20"/>
              </w:rPr>
              <w:t>Lee diversos tipos de texto en inglés</w:t>
            </w:r>
            <w:r w:rsidRPr="004D6FDD">
              <w:rPr>
                <w:rFonts w:ascii="Arial Narrow" w:hAnsi="Arial Narrow" w:cs="Arial"/>
                <w:sz w:val="20"/>
                <w:szCs w:val="20"/>
              </w:rPr>
              <w:t xml:space="preserve"> diversos tipos de texto en inglés que presentan estructura simple con vocabulario de uso frecuente. Obtiene información poco evidente distinguiéndola de otras próximas y semejantes. Realiza inferencias locales a partir de información explícita e implícita e interpreta el texto relacionando información relevante para construir su sentido global. Opina sobre sucesos e ideas importantes del texto a partir de su propia experiencia</w:t>
            </w:r>
          </w:p>
        </w:tc>
      </w:tr>
      <w:tr w:rsidR="004712F5" w14:paraId="23383095" w14:textId="77777777" w:rsidTr="007D0EB4">
        <w:tc>
          <w:tcPr>
            <w:tcW w:w="1984" w:type="dxa"/>
            <w:vAlign w:val="center"/>
          </w:tcPr>
          <w:p w14:paraId="27829E9B" w14:textId="77777777" w:rsidR="004712F5" w:rsidRPr="004D6FDD" w:rsidRDefault="004712F5" w:rsidP="007D0EB4">
            <w:pPr>
              <w:spacing w:line="360" w:lineRule="auto"/>
              <w:jc w:val="center"/>
              <w:rPr>
                <w:rFonts w:ascii="Arial Narrow" w:hAnsi="Arial Narrow" w:cs="Arial"/>
                <w:sz w:val="20"/>
                <w:szCs w:val="20"/>
              </w:rPr>
            </w:pPr>
            <w:r>
              <w:rPr>
                <w:rFonts w:ascii="Arial Narrow" w:hAnsi="Arial Narrow" w:cs="Arial"/>
                <w:b/>
                <w:sz w:val="20"/>
                <w:szCs w:val="20"/>
              </w:rPr>
              <w:t>Escribe diversos tipos de textos en inglés como lengua extranjera</w:t>
            </w:r>
          </w:p>
        </w:tc>
        <w:tc>
          <w:tcPr>
            <w:tcW w:w="12155" w:type="dxa"/>
          </w:tcPr>
          <w:p w14:paraId="590B57E7" w14:textId="77777777" w:rsidR="004712F5" w:rsidRPr="004D6FDD" w:rsidRDefault="004712F5" w:rsidP="007D0EB4">
            <w:pPr>
              <w:spacing w:line="276" w:lineRule="auto"/>
              <w:rPr>
                <w:rFonts w:ascii="Arial Narrow" w:hAnsi="Arial Narrow" w:cs="Arial"/>
                <w:sz w:val="20"/>
                <w:szCs w:val="20"/>
              </w:rPr>
            </w:pPr>
            <w:r w:rsidRPr="004D6FDD">
              <w:rPr>
                <w:rFonts w:ascii="Arial Narrow" w:hAnsi="Arial Narrow" w:cs="Arial"/>
                <w:sz w:val="20"/>
                <w:szCs w:val="20"/>
              </w:rPr>
              <w:t xml:space="preserve">Escribe diversos tipos de textos de extensión breve en inglés. Adecúa su texto al destinatario y propósito a partir de su experiencia previa. Organiza y desarrolla sus ideas en torno a un tema central y las estructura en un párrafo. Relaciona sus ideas a través del uso de algunos recursos cohesivos (sinónimos, </w:t>
            </w:r>
            <w:proofErr w:type="spellStart"/>
            <w:r w:rsidRPr="004D6FDD">
              <w:rPr>
                <w:rFonts w:ascii="Arial Narrow" w:hAnsi="Arial Narrow" w:cs="Arial"/>
                <w:sz w:val="20"/>
                <w:szCs w:val="20"/>
              </w:rPr>
              <w:t>pronominalización</w:t>
            </w:r>
            <w:proofErr w:type="spellEnd"/>
            <w:r w:rsidRPr="004D6FDD">
              <w:rPr>
                <w:rFonts w:ascii="Arial Narrow" w:hAnsi="Arial Narrow" w:cs="Arial"/>
                <w:sz w:val="20"/>
                <w:szCs w:val="20"/>
              </w:rPr>
              <w:t xml:space="preserve"> y conectores aditivos, adversativos y temporales) con vocabulario cotidiano y construcciones gramaticales simples. Utiliza algunos recursos ortográficos que permiten claridad en sus textos. Reflexiona y evalúa sobre su texto escrito</w:t>
            </w:r>
          </w:p>
        </w:tc>
      </w:tr>
      <w:tr w:rsidR="004712F5" w14:paraId="0377DA18" w14:textId="77777777" w:rsidTr="007D0EB4">
        <w:tc>
          <w:tcPr>
            <w:tcW w:w="1984" w:type="dxa"/>
            <w:vAlign w:val="center"/>
          </w:tcPr>
          <w:p w14:paraId="3DAC7AAD" w14:textId="77777777" w:rsidR="004712F5" w:rsidRPr="004D6FDD" w:rsidRDefault="004712F5" w:rsidP="007D0EB4">
            <w:pPr>
              <w:spacing w:line="360" w:lineRule="auto"/>
              <w:jc w:val="center"/>
              <w:rPr>
                <w:rFonts w:ascii="Arial Narrow" w:hAnsi="Arial Narrow" w:cs="Arial"/>
                <w:sz w:val="20"/>
                <w:szCs w:val="20"/>
              </w:rPr>
            </w:pPr>
            <w:r>
              <w:rPr>
                <w:rFonts w:ascii="Arial Narrow" w:hAnsi="Arial Narrow" w:cs="Arial"/>
                <w:b/>
                <w:sz w:val="20"/>
                <w:szCs w:val="20"/>
                <w:lang w:val="es-ES_tradnl"/>
              </w:rPr>
              <w:t>Se comunica oralmente en inglés como lengua extranjera</w:t>
            </w:r>
          </w:p>
        </w:tc>
        <w:tc>
          <w:tcPr>
            <w:tcW w:w="12155" w:type="dxa"/>
          </w:tcPr>
          <w:p w14:paraId="1CEB21AE" w14:textId="77777777" w:rsidR="004712F5" w:rsidRPr="004D6FDD" w:rsidRDefault="004712F5" w:rsidP="007D0EB4">
            <w:pPr>
              <w:spacing w:line="276" w:lineRule="auto"/>
              <w:rPr>
                <w:rFonts w:ascii="Arial Narrow" w:hAnsi="Arial Narrow" w:cs="Arial"/>
                <w:sz w:val="20"/>
                <w:szCs w:val="20"/>
              </w:rPr>
            </w:pPr>
            <w:r w:rsidRPr="004D6FDD">
              <w:rPr>
                <w:rFonts w:ascii="Arial Narrow" w:hAnsi="Arial Narrow" w:cs="Arial"/>
                <w:sz w:val="20"/>
                <w:szCs w:val="20"/>
              </w:rPr>
              <w:t xml:space="preserve">Se comunica oralmente mediante textos orales sencillos en inglés. Obtiene información explícita del texto que escucha. Infiere hechos, tema y propósito e interpreta la intención del interlocutor. Se expresa adecuando el texto a situaciones comunicativas cotidianas usando pronunciación adecuada; organiza y desarrolla ideas en torno a un tema haciendo uso de algunos conectores coordinados incluyendo vocabulario de uso frecuente y construcciones gramaticales determinadas. Utiliza recursos no verbales como gestos y expresiones corporales, tono y volumen de voz apropiado. Opina sobre el texto oral que escucha en </w:t>
            </w:r>
            <w:r w:rsidRPr="004D6FDD">
              <w:rPr>
                <w:rFonts w:ascii="Arial Narrow" w:hAnsi="Arial Narrow" w:cs="Arial"/>
                <w:sz w:val="20"/>
                <w:szCs w:val="20"/>
              </w:rPr>
              <w:lastRenderedPageBreak/>
              <w:t>inglés expresando su posición con oraciones sencillas. En un intercambio, formula y responde preguntas usando frases y oraciones de uso frecuente sobre temas familiares, de interés personal y de la vida cotidiana de forma pertinente.</w:t>
            </w:r>
          </w:p>
        </w:tc>
      </w:tr>
    </w:tbl>
    <w:p w14:paraId="79229C9F" w14:textId="27F681F1" w:rsidR="002B3618" w:rsidRDefault="002B3618" w:rsidP="002B3618">
      <w:pPr>
        <w:pStyle w:val="Prrafodelista"/>
        <w:ind w:left="0"/>
        <w:rPr>
          <w:rFonts w:ascii="Arial Narrow" w:hAnsi="Arial Narrow" w:cs="Arial"/>
          <w:b/>
          <w:sz w:val="20"/>
          <w:szCs w:val="20"/>
        </w:rPr>
      </w:pPr>
    </w:p>
    <w:p w14:paraId="36E3CF5F" w14:textId="5C973AAA" w:rsidR="004712F5" w:rsidRDefault="004712F5" w:rsidP="002B3618">
      <w:pPr>
        <w:pStyle w:val="Prrafodelista"/>
        <w:ind w:left="0"/>
        <w:rPr>
          <w:rFonts w:ascii="Arial Narrow" w:hAnsi="Arial Narrow" w:cs="Arial"/>
          <w:b/>
          <w:sz w:val="20"/>
          <w:szCs w:val="20"/>
        </w:rPr>
      </w:pPr>
    </w:p>
    <w:p w14:paraId="30B26CB7" w14:textId="480183F8" w:rsidR="004712F5" w:rsidRDefault="004712F5" w:rsidP="002B3618">
      <w:pPr>
        <w:pStyle w:val="Prrafodelista"/>
        <w:ind w:left="0"/>
        <w:rPr>
          <w:rFonts w:ascii="Arial Narrow" w:hAnsi="Arial Narrow" w:cs="Arial"/>
          <w:b/>
          <w:sz w:val="20"/>
          <w:szCs w:val="20"/>
        </w:rPr>
      </w:pPr>
    </w:p>
    <w:p w14:paraId="7D30929D" w14:textId="77777777" w:rsidR="004712F5" w:rsidRDefault="004712F5"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350D04C9" w14:textId="77777777" w:rsidR="008C5FAD" w:rsidRDefault="008C5FAD" w:rsidP="008C5FAD">
      <w:pPr>
        <w:pStyle w:val="Prrafodelista"/>
        <w:numPr>
          <w:ilvl w:val="0"/>
          <w:numId w:val="13"/>
        </w:numPr>
      </w:pPr>
      <w:r w:rsidRPr="008C5FAD">
        <w:rPr>
          <w:rFonts w:ascii="Arial Narrow" w:eastAsia="Calibri" w:hAnsi="Arial Narrow" w:cs="Arial"/>
          <w:bCs/>
          <w:sz w:val="20"/>
          <w:szCs w:val="20"/>
        </w:rPr>
        <w:t>Enfoque de atención a la diversidad</w:t>
      </w:r>
    </w:p>
    <w:p w14:paraId="4F7D5482" w14:textId="77777777" w:rsidR="008C5FAD" w:rsidRDefault="008C5FAD" w:rsidP="008C5FAD">
      <w:pPr>
        <w:pStyle w:val="Prrafodelista"/>
        <w:numPr>
          <w:ilvl w:val="0"/>
          <w:numId w:val="13"/>
        </w:numPr>
      </w:pPr>
      <w:r w:rsidRPr="008C5FAD">
        <w:rPr>
          <w:rFonts w:ascii="Arial Narrow" w:eastAsia="Calibri" w:hAnsi="Arial Narrow" w:cs="Arial"/>
          <w:bCs/>
          <w:sz w:val="20"/>
          <w:szCs w:val="20"/>
        </w:rPr>
        <w:t>Enfoque de derechos</w:t>
      </w:r>
    </w:p>
    <w:p w14:paraId="161FCFA1" w14:textId="77777777" w:rsidR="008C5FAD" w:rsidRDefault="008C5FAD" w:rsidP="008C5FAD">
      <w:pPr>
        <w:pStyle w:val="Prrafodelista"/>
        <w:numPr>
          <w:ilvl w:val="0"/>
          <w:numId w:val="13"/>
        </w:numPr>
      </w:pPr>
      <w:r w:rsidRPr="008C5FAD">
        <w:rPr>
          <w:rFonts w:ascii="Arial Narrow" w:eastAsia="Calibri"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15DCB0B4"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E73B179"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F1689E0" w14:textId="0A0A85E5"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50BF4CC0" w14:textId="01984D54" w:rsidR="00BE1654" w:rsidRDefault="00BE1654" w:rsidP="00BE1654">
      <w:pPr>
        <w:pBdr>
          <w:top w:val="nil"/>
          <w:left w:val="nil"/>
          <w:bottom w:val="nil"/>
          <w:right w:val="nil"/>
          <w:between w:val="nil"/>
        </w:pBdr>
        <w:ind w:left="360"/>
        <w:rPr>
          <w:rFonts w:ascii="Arial Narrow" w:hAnsi="Arial Narrow" w:cs="Arial"/>
          <w:bCs/>
          <w:sz w:val="20"/>
          <w:szCs w:val="20"/>
        </w:rPr>
      </w:pPr>
    </w:p>
    <w:p w14:paraId="09A4C8C9" w14:textId="3A1413A2" w:rsidR="00BE1654" w:rsidRPr="00BE1654" w:rsidRDefault="00BE1654" w:rsidP="004712F5">
      <w:pPr>
        <w:pBdr>
          <w:top w:val="nil"/>
          <w:left w:val="nil"/>
          <w:bottom w:val="nil"/>
          <w:right w:val="nil"/>
          <w:between w:val="nil"/>
        </w:pBdr>
        <w:rPr>
          <w:rFonts w:ascii="Arial Narrow" w:hAnsi="Arial Narrow" w:cs="Arial"/>
          <w:bCs/>
          <w:sz w:val="20"/>
          <w:szCs w:val="20"/>
        </w:rPr>
      </w:pP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8C5FAD" w14:paraId="55A68FA6" w14:textId="77777777" w:rsidTr="008C5FAD">
        <w:trPr>
          <w:trHeight w:val="227"/>
        </w:trPr>
        <w:tc>
          <w:tcPr>
            <w:tcW w:w="2356" w:type="dxa"/>
            <w:vMerge w:val="restart"/>
          </w:tcPr>
          <w:p w14:paraId="39994172" w14:textId="0ED6CF2A" w:rsidR="008C5FAD" w:rsidRDefault="008C5FAD" w:rsidP="002B3618">
            <w:pPr>
              <w:rPr>
                <w:rFonts w:ascii="Arial Narrow" w:hAnsi="Arial Narrow"/>
                <w:b/>
                <w:sz w:val="20"/>
                <w:szCs w:val="20"/>
              </w:rPr>
            </w:pPr>
            <w:r>
              <w:rPr>
                <w:rFonts w:ascii="Arial Narrow" w:hAnsi="Arial Narrow" w:cs="Arial"/>
                <w:bCs/>
                <w:sz w:val="20"/>
                <w:szCs w:val="20"/>
              </w:rPr>
              <w:t>Se comunica oralmente en inglés como lengua extranjera.</w:t>
            </w:r>
          </w:p>
        </w:tc>
        <w:tc>
          <w:tcPr>
            <w:tcW w:w="2357" w:type="dxa"/>
          </w:tcPr>
          <w:p w14:paraId="513A0095" w14:textId="77777777" w:rsidR="009250DD" w:rsidRPr="009250DD" w:rsidRDefault="009250DD" w:rsidP="009250DD">
            <w:pPr>
              <w:spacing w:line="276" w:lineRule="auto"/>
              <w:jc w:val="both"/>
              <w:rPr>
                <w:rFonts w:ascii="Arial Narrow" w:eastAsia="Calibri" w:hAnsi="Arial Narrow" w:cs="Arial"/>
                <w:sz w:val="20"/>
                <w:szCs w:val="20"/>
              </w:rPr>
            </w:pPr>
            <w:r w:rsidRPr="009250DD">
              <w:rPr>
                <w:rFonts w:ascii="Arial Narrow" w:eastAsia="Calibri" w:hAnsi="Arial Narrow" w:cs="Arial"/>
                <w:sz w:val="20"/>
                <w:szCs w:val="20"/>
              </w:rPr>
              <w:t>Obtiene información de textos orales</w:t>
            </w:r>
          </w:p>
          <w:p w14:paraId="47707BEB" w14:textId="77777777" w:rsidR="008C5FAD" w:rsidRDefault="008C5FAD" w:rsidP="002B3618">
            <w:pPr>
              <w:rPr>
                <w:rFonts w:ascii="Arial Narrow" w:hAnsi="Arial Narrow"/>
                <w:b/>
                <w:sz w:val="20"/>
                <w:szCs w:val="20"/>
              </w:rPr>
            </w:pPr>
          </w:p>
        </w:tc>
        <w:tc>
          <w:tcPr>
            <w:tcW w:w="2356" w:type="dxa"/>
          </w:tcPr>
          <w:p w14:paraId="3F94CB70" w14:textId="77777777" w:rsidR="009250DD" w:rsidRPr="007813D3" w:rsidRDefault="009250DD"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p>
          <w:p w14:paraId="414EC77A" w14:textId="77777777" w:rsidR="008C5FAD" w:rsidRDefault="008C5FAD" w:rsidP="002B3618">
            <w:pPr>
              <w:rPr>
                <w:rFonts w:ascii="Arial Narrow" w:hAnsi="Arial Narrow"/>
                <w:b/>
                <w:sz w:val="20"/>
                <w:szCs w:val="20"/>
              </w:rPr>
            </w:pPr>
          </w:p>
        </w:tc>
        <w:tc>
          <w:tcPr>
            <w:tcW w:w="2357" w:type="dxa"/>
          </w:tcPr>
          <w:p w14:paraId="00078283" w14:textId="77777777" w:rsidR="00122E37" w:rsidRPr="009C5178" w:rsidRDefault="009C5178" w:rsidP="009C5178">
            <w:pPr>
              <w:pStyle w:val="Prrafodelista"/>
              <w:numPr>
                <w:ilvl w:val="0"/>
                <w:numId w:val="15"/>
              </w:numPr>
              <w:rPr>
                <w:rFonts w:ascii="Arial Narrow" w:hAnsi="Arial Narrow"/>
                <w:b/>
                <w:sz w:val="20"/>
                <w:szCs w:val="20"/>
              </w:rPr>
            </w:pPr>
            <w:r w:rsidRPr="009C5178">
              <w:rPr>
                <w:rFonts w:ascii="Arial Narrow" w:hAnsi="Arial Narrow"/>
                <w:sz w:val="20"/>
                <w:szCs w:val="20"/>
              </w:rPr>
              <w:t>Vocabulario del vecindario</w:t>
            </w:r>
          </w:p>
          <w:p w14:paraId="487E2A55" w14:textId="77777777" w:rsidR="009C5178" w:rsidRPr="009C5178" w:rsidRDefault="009C5178" w:rsidP="009C5178">
            <w:pPr>
              <w:pStyle w:val="Prrafodelista"/>
              <w:numPr>
                <w:ilvl w:val="0"/>
                <w:numId w:val="15"/>
              </w:numPr>
              <w:rPr>
                <w:rFonts w:ascii="Arial Narrow" w:hAnsi="Arial Narrow"/>
                <w:b/>
                <w:sz w:val="20"/>
                <w:szCs w:val="20"/>
              </w:rPr>
            </w:pPr>
            <w:r>
              <w:rPr>
                <w:rFonts w:ascii="Arial Narrow" w:hAnsi="Arial Narrow"/>
                <w:sz w:val="20"/>
                <w:szCs w:val="20"/>
              </w:rPr>
              <w:t>Preposiciones de lugar</w:t>
            </w:r>
          </w:p>
          <w:p w14:paraId="3F8737D2" w14:textId="77777777" w:rsidR="009C5178" w:rsidRPr="00ED363D" w:rsidRDefault="009C5178" w:rsidP="009C5178">
            <w:pPr>
              <w:pStyle w:val="Prrafodelista"/>
              <w:numPr>
                <w:ilvl w:val="0"/>
                <w:numId w:val="15"/>
              </w:numPr>
              <w:rPr>
                <w:rFonts w:ascii="Arial Narrow" w:hAnsi="Arial Narrow"/>
                <w:b/>
                <w:sz w:val="20"/>
                <w:szCs w:val="20"/>
              </w:rPr>
            </w:pPr>
            <w:r>
              <w:rPr>
                <w:rFonts w:ascii="Arial Narrow" w:hAnsi="Arial Narrow"/>
                <w:sz w:val="20"/>
                <w:szCs w:val="20"/>
              </w:rPr>
              <w:t xml:space="preserve">Pasatiempos </w:t>
            </w:r>
          </w:p>
          <w:p w14:paraId="06477CC0" w14:textId="75912EFF" w:rsidR="00ED363D" w:rsidRPr="009C5178" w:rsidRDefault="00ED363D" w:rsidP="009C5178">
            <w:pPr>
              <w:pStyle w:val="Prrafodelista"/>
              <w:numPr>
                <w:ilvl w:val="0"/>
                <w:numId w:val="15"/>
              </w:numPr>
              <w:rPr>
                <w:rFonts w:ascii="Arial Narrow" w:hAnsi="Arial Narrow"/>
                <w:b/>
                <w:sz w:val="20"/>
                <w:szCs w:val="20"/>
              </w:rPr>
            </w:pPr>
            <w:r>
              <w:rPr>
                <w:rFonts w:ascii="Arial Narrow" w:hAnsi="Arial Narrow"/>
                <w:sz w:val="20"/>
                <w:szCs w:val="20"/>
              </w:rPr>
              <w:t xml:space="preserve">Cambridge </w:t>
            </w:r>
            <w:proofErr w:type="spellStart"/>
            <w:r>
              <w:rPr>
                <w:rFonts w:ascii="Arial Narrow" w:hAnsi="Arial Narrow"/>
                <w:sz w:val="20"/>
                <w:szCs w:val="20"/>
              </w:rPr>
              <w:t>Listening</w:t>
            </w:r>
            <w:proofErr w:type="spellEnd"/>
            <w:r>
              <w:rPr>
                <w:rFonts w:ascii="Arial Narrow" w:hAnsi="Arial Narrow"/>
                <w:sz w:val="20"/>
                <w:szCs w:val="20"/>
              </w:rPr>
              <w:t xml:space="preserve"> </w:t>
            </w:r>
            <w:proofErr w:type="spellStart"/>
            <w:r>
              <w:rPr>
                <w:rFonts w:ascii="Arial Narrow" w:hAnsi="Arial Narrow"/>
                <w:sz w:val="20"/>
                <w:szCs w:val="20"/>
              </w:rPr>
              <w:t>Tests</w:t>
            </w:r>
            <w:proofErr w:type="spellEnd"/>
          </w:p>
        </w:tc>
        <w:tc>
          <w:tcPr>
            <w:tcW w:w="2356" w:type="dxa"/>
          </w:tcPr>
          <w:p w14:paraId="371FA40B" w14:textId="6C14C0B2" w:rsidR="008C5FAD" w:rsidRPr="00C6178D" w:rsidRDefault="00C6178D" w:rsidP="00C6178D">
            <w:pPr>
              <w:pStyle w:val="Prrafodelista"/>
              <w:numPr>
                <w:ilvl w:val="0"/>
                <w:numId w:val="15"/>
              </w:numPr>
              <w:ind w:left="247" w:hanging="141"/>
              <w:rPr>
                <w:rFonts w:ascii="Arial Narrow" w:hAnsi="Arial Narrow"/>
                <w:b/>
                <w:sz w:val="20"/>
                <w:szCs w:val="20"/>
              </w:rPr>
            </w:pPr>
            <w:r>
              <w:rPr>
                <w:rFonts w:ascii="Arial Narrow" w:hAnsi="Arial Narrow"/>
                <w:sz w:val="20"/>
                <w:szCs w:val="20"/>
              </w:rPr>
              <w:t xml:space="preserve">Aprende y diferencia los </w:t>
            </w:r>
            <w:r w:rsidR="009C5178">
              <w:rPr>
                <w:rFonts w:ascii="Arial Narrow" w:hAnsi="Arial Narrow"/>
                <w:sz w:val="20"/>
                <w:szCs w:val="20"/>
              </w:rPr>
              <w:t>lugares en el vecindario.</w:t>
            </w:r>
          </w:p>
          <w:p w14:paraId="6FA56C90" w14:textId="4AC2DFAA" w:rsidR="00C6178D" w:rsidRPr="00C6178D" w:rsidRDefault="009C5178" w:rsidP="00C6178D">
            <w:pPr>
              <w:pStyle w:val="Prrafodelista"/>
              <w:numPr>
                <w:ilvl w:val="0"/>
                <w:numId w:val="15"/>
              </w:numPr>
              <w:ind w:left="247" w:hanging="141"/>
              <w:rPr>
                <w:rFonts w:ascii="Arial Narrow" w:hAnsi="Arial Narrow"/>
                <w:b/>
                <w:sz w:val="20"/>
                <w:szCs w:val="20"/>
              </w:rPr>
            </w:pPr>
            <w:r>
              <w:rPr>
                <w:rFonts w:ascii="Arial Narrow" w:hAnsi="Arial Narrow"/>
                <w:sz w:val="20"/>
                <w:szCs w:val="20"/>
              </w:rPr>
              <w:t>Explica donde está ubicado cada lugar.</w:t>
            </w:r>
          </w:p>
          <w:p w14:paraId="7F8974AA" w14:textId="6B709B98" w:rsidR="00C6178D" w:rsidRPr="00C6178D" w:rsidRDefault="009C5178" w:rsidP="00C6178D">
            <w:pPr>
              <w:pStyle w:val="Prrafodelista"/>
              <w:numPr>
                <w:ilvl w:val="0"/>
                <w:numId w:val="15"/>
              </w:numPr>
              <w:ind w:left="247" w:hanging="141"/>
              <w:rPr>
                <w:rFonts w:ascii="Arial Narrow" w:hAnsi="Arial Narrow"/>
                <w:b/>
                <w:sz w:val="20"/>
                <w:szCs w:val="20"/>
              </w:rPr>
            </w:pPr>
            <w:r>
              <w:rPr>
                <w:rFonts w:ascii="Arial Narrow" w:hAnsi="Arial Narrow"/>
                <w:sz w:val="20"/>
                <w:szCs w:val="20"/>
              </w:rPr>
              <w:t>Explico mis pasatiempos y cuantas veces lo realizo</w:t>
            </w:r>
          </w:p>
        </w:tc>
        <w:tc>
          <w:tcPr>
            <w:tcW w:w="2357" w:type="dxa"/>
          </w:tcPr>
          <w:p w14:paraId="3DEF05ED" w14:textId="0F0FFF50" w:rsidR="00741D14" w:rsidRPr="00741D14" w:rsidRDefault="00741D14" w:rsidP="00741D14">
            <w:pPr>
              <w:pStyle w:val="Prrafodelista"/>
              <w:numPr>
                <w:ilvl w:val="0"/>
                <w:numId w:val="15"/>
              </w:numPr>
              <w:ind w:left="155" w:hanging="141"/>
              <w:rPr>
                <w:rFonts w:ascii="Arial Narrow" w:hAnsi="Arial Narrow"/>
                <w:b/>
                <w:sz w:val="20"/>
                <w:szCs w:val="20"/>
              </w:rPr>
            </w:pPr>
            <w:r>
              <w:rPr>
                <w:rFonts w:ascii="Arial Narrow" w:hAnsi="Arial Narrow"/>
                <w:sz w:val="20"/>
                <w:szCs w:val="20"/>
              </w:rPr>
              <w:t xml:space="preserve">Diferencio los diferentes </w:t>
            </w:r>
            <w:r w:rsidR="009C5178">
              <w:rPr>
                <w:rFonts w:ascii="Arial Narrow" w:hAnsi="Arial Narrow"/>
                <w:sz w:val="20"/>
                <w:szCs w:val="20"/>
              </w:rPr>
              <w:t xml:space="preserve">lugares que hay en mi ciudad. </w:t>
            </w:r>
          </w:p>
          <w:p w14:paraId="05D2B01C" w14:textId="27B42FBA" w:rsidR="00741D14" w:rsidRPr="00741D14" w:rsidRDefault="009C5178" w:rsidP="00741D14">
            <w:pPr>
              <w:pStyle w:val="Prrafodelista"/>
              <w:numPr>
                <w:ilvl w:val="0"/>
                <w:numId w:val="15"/>
              </w:numPr>
              <w:ind w:left="155" w:hanging="141"/>
              <w:rPr>
                <w:rFonts w:ascii="Arial Narrow" w:hAnsi="Arial Narrow"/>
                <w:b/>
                <w:sz w:val="20"/>
                <w:szCs w:val="20"/>
              </w:rPr>
            </w:pPr>
            <w:r>
              <w:rPr>
                <w:rFonts w:ascii="Arial Narrow" w:hAnsi="Arial Narrow"/>
                <w:sz w:val="20"/>
                <w:szCs w:val="20"/>
              </w:rPr>
              <w:t>Hago uso de las preposiciones de lugar.</w:t>
            </w:r>
          </w:p>
          <w:p w14:paraId="68990953" w14:textId="77777777" w:rsidR="009C5178" w:rsidRPr="009C5178" w:rsidRDefault="00741D14" w:rsidP="00741D14">
            <w:pPr>
              <w:pStyle w:val="Prrafodelista"/>
              <w:numPr>
                <w:ilvl w:val="0"/>
                <w:numId w:val="15"/>
              </w:numPr>
              <w:ind w:left="155" w:hanging="141"/>
              <w:rPr>
                <w:rFonts w:ascii="Arial Narrow" w:hAnsi="Arial Narrow"/>
                <w:b/>
                <w:sz w:val="20"/>
                <w:szCs w:val="20"/>
              </w:rPr>
            </w:pPr>
            <w:r>
              <w:rPr>
                <w:rFonts w:ascii="Arial Narrow" w:hAnsi="Arial Narrow"/>
                <w:sz w:val="20"/>
                <w:szCs w:val="20"/>
              </w:rPr>
              <w:t>Me ubico e identifico cada lugar en el vecindario.</w:t>
            </w:r>
          </w:p>
          <w:p w14:paraId="574D9052" w14:textId="6D02B751" w:rsidR="00741D14" w:rsidRPr="00741D14" w:rsidRDefault="009C5178" w:rsidP="00741D14">
            <w:pPr>
              <w:pStyle w:val="Prrafodelista"/>
              <w:numPr>
                <w:ilvl w:val="0"/>
                <w:numId w:val="15"/>
              </w:numPr>
              <w:ind w:left="155" w:hanging="141"/>
              <w:rPr>
                <w:rFonts w:ascii="Arial Narrow" w:hAnsi="Arial Narrow"/>
                <w:b/>
                <w:sz w:val="20"/>
                <w:szCs w:val="20"/>
              </w:rPr>
            </w:pPr>
            <w:r>
              <w:rPr>
                <w:rFonts w:ascii="Arial Narrow" w:hAnsi="Arial Narrow"/>
                <w:sz w:val="20"/>
                <w:szCs w:val="20"/>
              </w:rPr>
              <w:t xml:space="preserve">Identifico los diferentes pasatiempos que tengo. </w:t>
            </w:r>
            <w:r w:rsidR="00741D14">
              <w:rPr>
                <w:rFonts w:ascii="Arial Narrow" w:hAnsi="Arial Narrow"/>
                <w:sz w:val="20"/>
                <w:szCs w:val="20"/>
              </w:rPr>
              <w:t xml:space="preserve"> </w:t>
            </w:r>
          </w:p>
        </w:tc>
      </w:tr>
      <w:tr w:rsidR="008C5FAD" w14:paraId="1F188B8D" w14:textId="77777777" w:rsidTr="008C5FAD">
        <w:trPr>
          <w:trHeight w:val="174"/>
        </w:trPr>
        <w:tc>
          <w:tcPr>
            <w:tcW w:w="2356" w:type="dxa"/>
            <w:vMerge/>
          </w:tcPr>
          <w:p w14:paraId="0E753282" w14:textId="77777777" w:rsidR="008C5FAD" w:rsidRDefault="008C5FAD" w:rsidP="002B3618">
            <w:pPr>
              <w:rPr>
                <w:rFonts w:ascii="Arial Narrow" w:hAnsi="Arial Narrow" w:cs="Arial"/>
                <w:bCs/>
                <w:sz w:val="20"/>
                <w:szCs w:val="20"/>
              </w:rPr>
            </w:pPr>
          </w:p>
        </w:tc>
        <w:tc>
          <w:tcPr>
            <w:tcW w:w="2357" w:type="dxa"/>
          </w:tcPr>
          <w:p w14:paraId="47BE59F0" w14:textId="77777777" w:rsidR="009250DD" w:rsidRPr="009250DD" w:rsidRDefault="009250DD" w:rsidP="009250DD">
            <w:pPr>
              <w:spacing w:line="276" w:lineRule="auto"/>
              <w:jc w:val="both"/>
              <w:rPr>
                <w:rFonts w:ascii="Arial Narrow" w:eastAsia="Calibri" w:hAnsi="Arial Narrow" w:cs="Arial"/>
                <w:sz w:val="20"/>
                <w:szCs w:val="20"/>
              </w:rPr>
            </w:pPr>
            <w:r w:rsidRPr="009250DD">
              <w:rPr>
                <w:rFonts w:ascii="Arial Narrow" w:eastAsia="Calibri" w:hAnsi="Arial Narrow" w:cs="Arial"/>
                <w:sz w:val="20"/>
                <w:szCs w:val="20"/>
              </w:rPr>
              <w:t xml:space="preserve">Infiere e interpreta información de textos orales </w:t>
            </w:r>
          </w:p>
          <w:p w14:paraId="411F7001" w14:textId="77777777" w:rsidR="008C5FAD" w:rsidRDefault="008C5FAD" w:rsidP="002B3618">
            <w:pPr>
              <w:rPr>
                <w:rFonts w:ascii="Arial Narrow" w:hAnsi="Arial Narrow"/>
                <w:b/>
                <w:sz w:val="20"/>
                <w:szCs w:val="20"/>
              </w:rPr>
            </w:pPr>
          </w:p>
        </w:tc>
        <w:tc>
          <w:tcPr>
            <w:tcW w:w="2356" w:type="dxa"/>
          </w:tcPr>
          <w:p w14:paraId="6E18BAD7" w14:textId="2871976B" w:rsidR="008C5FAD" w:rsidRPr="007813D3" w:rsidRDefault="009250DD" w:rsidP="007813D3">
            <w:pPr>
              <w:rPr>
                <w:rFonts w:ascii="Arial Narrow" w:hAnsi="Arial Narrow"/>
                <w:b/>
                <w:sz w:val="20"/>
                <w:szCs w:val="20"/>
              </w:rPr>
            </w:pPr>
            <w:r w:rsidRPr="007813D3">
              <w:rPr>
                <w:rFonts w:ascii="Arial Narrow" w:eastAsia="Calibri" w:hAnsi="Arial Narrow" w:cs="Arial"/>
                <w:sz w:val="20"/>
                <w:szCs w:val="20"/>
              </w:rPr>
              <w:t xml:space="preserve">Deduce información y señala características de personas, objetos, lugares y hechos; el significado de palabras, frases y expresiones de </w:t>
            </w:r>
            <w:r w:rsidRPr="007813D3">
              <w:rPr>
                <w:rFonts w:ascii="Arial Narrow" w:eastAsia="Calibri" w:hAnsi="Arial Narrow" w:cs="Arial"/>
                <w:sz w:val="20"/>
                <w:szCs w:val="20"/>
              </w:rPr>
              <w:lastRenderedPageBreak/>
              <w:t>estructura simple según el contexto.</w:t>
            </w:r>
          </w:p>
        </w:tc>
        <w:tc>
          <w:tcPr>
            <w:tcW w:w="2357" w:type="dxa"/>
          </w:tcPr>
          <w:p w14:paraId="45C4BA33" w14:textId="612F1216" w:rsidR="00122E37" w:rsidRPr="009C5178" w:rsidRDefault="009C5178" w:rsidP="009C5178">
            <w:pPr>
              <w:pStyle w:val="Prrafodelista"/>
              <w:numPr>
                <w:ilvl w:val="0"/>
                <w:numId w:val="15"/>
              </w:numPr>
              <w:rPr>
                <w:rFonts w:ascii="Arial Narrow" w:hAnsi="Arial Narrow"/>
                <w:b/>
                <w:sz w:val="20"/>
                <w:szCs w:val="20"/>
              </w:rPr>
            </w:pPr>
            <w:r>
              <w:rPr>
                <w:rFonts w:ascii="Arial Narrow" w:hAnsi="Arial Narrow"/>
                <w:sz w:val="20"/>
                <w:szCs w:val="20"/>
              </w:rPr>
              <w:lastRenderedPageBreak/>
              <w:t>Hablemos del futuro</w:t>
            </w:r>
          </w:p>
        </w:tc>
        <w:tc>
          <w:tcPr>
            <w:tcW w:w="2356" w:type="dxa"/>
          </w:tcPr>
          <w:p w14:paraId="2728062E" w14:textId="2724F502" w:rsidR="00C6178D" w:rsidRPr="00C6178D" w:rsidRDefault="009C5178"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 xml:space="preserve">Habla de sus planes a futuro. </w:t>
            </w:r>
          </w:p>
        </w:tc>
        <w:tc>
          <w:tcPr>
            <w:tcW w:w="2357" w:type="dxa"/>
          </w:tcPr>
          <w:p w14:paraId="4581C969" w14:textId="066F24D0" w:rsidR="00741D14" w:rsidRPr="00741D14" w:rsidRDefault="009C5178" w:rsidP="00741D14">
            <w:pPr>
              <w:pStyle w:val="Prrafodelista"/>
              <w:numPr>
                <w:ilvl w:val="0"/>
                <w:numId w:val="15"/>
              </w:numPr>
              <w:ind w:left="155" w:hanging="141"/>
              <w:jc w:val="both"/>
              <w:rPr>
                <w:rFonts w:ascii="Arial Narrow" w:hAnsi="Arial Narrow"/>
                <w:b/>
                <w:sz w:val="20"/>
                <w:szCs w:val="20"/>
              </w:rPr>
            </w:pPr>
            <w:r>
              <w:rPr>
                <w:rFonts w:ascii="Arial Narrow" w:hAnsi="Arial Narrow"/>
                <w:sz w:val="20"/>
                <w:szCs w:val="20"/>
              </w:rPr>
              <w:t>Realizo oraciones haciendo uso del futuro.</w:t>
            </w:r>
            <w:r w:rsidR="00741D14">
              <w:rPr>
                <w:rFonts w:ascii="Arial Narrow" w:hAnsi="Arial Narrow"/>
                <w:sz w:val="20"/>
                <w:szCs w:val="20"/>
              </w:rPr>
              <w:t xml:space="preserve"> </w:t>
            </w:r>
          </w:p>
        </w:tc>
      </w:tr>
      <w:tr w:rsidR="008C5FAD" w14:paraId="2A32CA46" w14:textId="77777777" w:rsidTr="00336833">
        <w:trPr>
          <w:trHeight w:val="267"/>
        </w:trPr>
        <w:tc>
          <w:tcPr>
            <w:tcW w:w="2356" w:type="dxa"/>
            <w:vMerge/>
          </w:tcPr>
          <w:p w14:paraId="2DA648B7" w14:textId="77777777" w:rsidR="008C5FAD" w:rsidRDefault="008C5FAD" w:rsidP="002B3618">
            <w:pPr>
              <w:rPr>
                <w:rFonts w:ascii="Arial Narrow" w:hAnsi="Arial Narrow" w:cs="Arial"/>
                <w:bCs/>
                <w:sz w:val="20"/>
                <w:szCs w:val="20"/>
              </w:rPr>
            </w:pPr>
          </w:p>
        </w:tc>
        <w:tc>
          <w:tcPr>
            <w:tcW w:w="2357" w:type="dxa"/>
          </w:tcPr>
          <w:p w14:paraId="5F404D33" w14:textId="7F9C5954" w:rsidR="008C5FAD" w:rsidRDefault="009250DD" w:rsidP="002B3618">
            <w:pPr>
              <w:rPr>
                <w:rFonts w:ascii="Arial Narrow" w:hAnsi="Arial Narrow"/>
                <w:b/>
                <w:sz w:val="20"/>
                <w:szCs w:val="20"/>
              </w:rPr>
            </w:pPr>
            <w:r w:rsidRPr="00683DE2">
              <w:rPr>
                <w:rFonts w:ascii="Arial Narrow" w:eastAsia="Calibri" w:hAnsi="Arial Narrow" w:cs="Arial"/>
                <w:sz w:val="20"/>
                <w:szCs w:val="20"/>
              </w:rPr>
              <w:t xml:space="preserve">Utiliza recursos no verbales y </w:t>
            </w:r>
            <w:proofErr w:type="spellStart"/>
            <w:r w:rsidRPr="00683DE2">
              <w:rPr>
                <w:rFonts w:ascii="Arial Narrow" w:eastAsia="Calibri" w:hAnsi="Arial Narrow" w:cs="Arial"/>
                <w:sz w:val="20"/>
                <w:szCs w:val="20"/>
              </w:rPr>
              <w:t>paraverbales</w:t>
            </w:r>
            <w:proofErr w:type="spellEnd"/>
            <w:r w:rsidRPr="00683DE2">
              <w:rPr>
                <w:rFonts w:ascii="Arial Narrow" w:eastAsia="Calibri" w:hAnsi="Arial Narrow" w:cs="Arial"/>
                <w:sz w:val="20"/>
                <w:szCs w:val="20"/>
              </w:rPr>
              <w:t xml:space="preserve"> de forma estratégica</w:t>
            </w:r>
            <w:r>
              <w:rPr>
                <w:rFonts w:ascii="Arial Narrow" w:eastAsia="Calibri" w:hAnsi="Arial Narrow" w:cs="Arial"/>
                <w:sz w:val="20"/>
                <w:szCs w:val="20"/>
              </w:rPr>
              <w:t>.</w:t>
            </w:r>
          </w:p>
        </w:tc>
        <w:tc>
          <w:tcPr>
            <w:tcW w:w="2356" w:type="dxa"/>
          </w:tcPr>
          <w:p w14:paraId="40DE8AA0" w14:textId="17E345B0" w:rsidR="008C5FAD" w:rsidRPr="007813D3" w:rsidRDefault="009250DD" w:rsidP="007813D3">
            <w:pPr>
              <w:rPr>
                <w:rFonts w:ascii="Arial Narrow" w:hAnsi="Arial Narrow"/>
                <w:b/>
                <w:sz w:val="20"/>
                <w:szCs w:val="20"/>
              </w:rPr>
            </w:pPr>
            <w:r w:rsidRPr="007813D3">
              <w:rPr>
                <w:rFonts w:ascii="Arial Narrow" w:eastAsia="Calibri" w:hAnsi="Arial Narrow" w:cs="Arial"/>
                <w:sz w:val="20"/>
                <w:szCs w:val="20"/>
              </w:rPr>
              <w:t xml:space="preserve">Explica el tema de forma simple y distingue lo relevante de lo complementario, a partir de recursos verbales, no verbales y </w:t>
            </w:r>
            <w:proofErr w:type="spellStart"/>
            <w:r w:rsidRPr="007813D3">
              <w:rPr>
                <w:rFonts w:ascii="Arial Narrow" w:eastAsia="Calibri" w:hAnsi="Arial Narrow" w:cs="Arial"/>
                <w:sz w:val="20"/>
                <w:szCs w:val="20"/>
              </w:rPr>
              <w:t>paraverbales</w:t>
            </w:r>
            <w:proofErr w:type="spellEnd"/>
            <w:r w:rsidRPr="007813D3">
              <w:rPr>
                <w:rFonts w:ascii="Arial Narrow" w:eastAsia="Calibri" w:hAnsi="Arial Narrow" w:cs="Arial"/>
                <w:sz w:val="20"/>
                <w:szCs w:val="20"/>
              </w:rPr>
              <w:t>.</w:t>
            </w:r>
          </w:p>
        </w:tc>
        <w:tc>
          <w:tcPr>
            <w:tcW w:w="2357" w:type="dxa"/>
          </w:tcPr>
          <w:p w14:paraId="3478E196" w14:textId="291916E1" w:rsidR="00122E37" w:rsidRPr="00122E37" w:rsidRDefault="009C5178" w:rsidP="009C5178">
            <w:pPr>
              <w:pStyle w:val="Prrafodelista"/>
              <w:numPr>
                <w:ilvl w:val="0"/>
                <w:numId w:val="15"/>
              </w:numPr>
              <w:ind w:left="198" w:hanging="142"/>
              <w:rPr>
                <w:rFonts w:ascii="Arial Narrow" w:hAnsi="Arial Narrow"/>
                <w:b/>
                <w:sz w:val="20"/>
                <w:szCs w:val="20"/>
              </w:rPr>
            </w:pPr>
            <w:r>
              <w:rPr>
                <w:rFonts w:ascii="Arial Narrow" w:hAnsi="Arial Narrow"/>
                <w:sz w:val="20"/>
                <w:szCs w:val="20"/>
              </w:rPr>
              <w:t>Conversación en pares</w:t>
            </w:r>
          </w:p>
        </w:tc>
        <w:tc>
          <w:tcPr>
            <w:tcW w:w="2356" w:type="dxa"/>
          </w:tcPr>
          <w:p w14:paraId="1C72F995" w14:textId="1E404702" w:rsidR="008C5FAD" w:rsidRPr="00C6178D" w:rsidRDefault="00C6178D" w:rsidP="009C5178">
            <w:pPr>
              <w:pStyle w:val="Prrafodelista"/>
              <w:numPr>
                <w:ilvl w:val="0"/>
                <w:numId w:val="15"/>
              </w:numPr>
              <w:ind w:left="247" w:hanging="247"/>
              <w:rPr>
                <w:rFonts w:ascii="Arial Narrow" w:hAnsi="Arial Narrow"/>
                <w:b/>
                <w:sz w:val="20"/>
                <w:szCs w:val="20"/>
              </w:rPr>
            </w:pPr>
            <w:r>
              <w:rPr>
                <w:rFonts w:ascii="Arial Narrow" w:hAnsi="Arial Narrow"/>
                <w:sz w:val="20"/>
                <w:szCs w:val="20"/>
              </w:rPr>
              <w:t xml:space="preserve">Expresa </w:t>
            </w:r>
            <w:r w:rsidR="009C5178">
              <w:rPr>
                <w:rFonts w:ascii="Arial Narrow" w:hAnsi="Arial Narrow"/>
                <w:sz w:val="20"/>
                <w:szCs w:val="20"/>
              </w:rPr>
              <w:t>sus ideas con sus compañeros.</w:t>
            </w:r>
          </w:p>
        </w:tc>
        <w:tc>
          <w:tcPr>
            <w:tcW w:w="2357" w:type="dxa"/>
          </w:tcPr>
          <w:p w14:paraId="01DD848D" w14:textId="01796152" w:rsidR="008C5FAD" w:rsidRPr="00741D14" w:rsidRDefault="009C5178" w:rsidP="00D95002">
            <w:pPr>
              <w:pStyle w:val="Prrafodelista"/>
              <w:numPr>
                <w:ilvl w:val="0"/>
                <w:numId w:val="15"/>
              </w:numPr>
              <w:ind w:left="155" w:hanging="141"/>
              <w:rPr>
                <w:rFonts w:ascii="Arial Narrow" w:hAnsi="Arial Narrow"/>
                <w:b/>
                <w:sz w:val="20"/>
                <w:szCs w:val="20"/>
              </w:rPr>
            </w:pPr>
            <w:r>
              <w:rPr>
                <w:rFonts w:ascii="Arial Narrow" w:hAnsi="Arial Narrow"/>
                <w:sz w:val="20"/>
                <w:szCs w:val="20"/>
              </w:rPr>
              <w:t xml:space="preserve">Realizo una conversación con un compañero. </w:t>
            </w:r>
          </w:p>
        </w:tc>
      </w:tr>
      <w:tr w:rsidR="008C5FAD" w14:paraId="0BF6F23B" w14:textId="77777777" w:rsidTr="008C5FAD">
        <w:trPr>
          <w:trHeight w:val="240"/>
        </w:trPr>
        <w:tc>
          <w:tcPr>
            <w:tcW w:w="2356" w:type="dxa"/>
            <w:vMerge w:val="restart"/>
          </w:tcPr>
          <w:p w14:paraId="0C3AF441" w14:textId="0741E2FA" w:rsidR="008C5FAD" w:rsidRDefault="008C5FAD" w:rsidP="002B3618">
            <w:pPr>
              <w:rPr>
                <w:rFonts w:ascii="Arial Narrow" w:hAnsi="Arial Narrow" w:cs="Arial"/>
                <w:bCs/>
                <w:sz w:val="20"/>
                <w:szCs w:val="20"/>
              </w:rPr>
            </w:pPr>
            <w:r>
              <w:rPr>
                <w:rFonts w:ascii="Arial Narrow" w:hAnsi="Arial Narrow" w:cs="Arial"/>
                <w:bCs/>
                <w:sz w:val="20"/>
                <w:szCs w:val="20"/>
              </w:rPr>
              <w:t>Lee diversos tipos de textos en inglés como lengua extranjera.</w:t>
            </w:r>
          </w:p>
        </w:tc>
        <w:tc>
          <w:tcPr>
            <w:tcW w:w="2357" w:type="dxa"/>
          </w:tcPr>
          <w:p w14:paraId="3DFADF28" w14:textId="77777777" w:rsidR="009250DD" w:rsidRPr="007813D3" w:rsidRDefault="009250DD" w:rsidP="007813D3">
            <w:pPr>
              <w:spacing w:line="276" w:lineRule="auto"/>
              <w:ind w:right="29"/>
              <w:jc w:val="both"/>
              <w:rPr>
                <w:rFonts w:ascii="Arial Narrow" w:eastAsia="Calibri" w:hAnsi="Arial Narrow" w:cs="Arial"/>
                <w:sz w:val="20"/>
                <w:szCs w:val="20"/>
              </w:rPr>
            </w:pPr>
            <w:r w:rsidRPr="007813D3">
              <w:rPr>
                <w:rFonts w:ascii="Arial Narrow" w:eastAsia="Calibri" w:hAnsi="Arial Narrow" w:cs="Arial"/>
                <w:sz w:val="20"/>
                <w:szCs w:val="20"/>
              </w:rPr>
              <w:t>Obtiene información del texto escrito.</w:t>
            </w:r>
          </w:p>
          <w:p w14:paraId="4CB90C3F" w14:textId="77777777" w:rsidR="008C5FAD" w:rsidRDefault="008C5FAD" w:rsidP="009250DD">
            <w:pPr>
              <w:ind w:firstLine="708"/>
              <w:rPr>
                <w:rFonts w:ascii="Arial Narrow" w:hAnsi="Arial Narrow"/>
                <w:b/>
                <w:sz w:val="20"/>
                <w:szCs w:val="20"/>
              </w:rPr>
            </w:pPr>
          </w:p>
        </w:tc>
        <w:tc>
          <w:tcPr>
            <w:tcW w:w="2356" w:type="dxa"/>
          </w:tcPr>
          <w:p w14:paraId="316232E8" w14:textId="77777777" w:rsidR="009250DD" w:rsidRPr="007813D3" w:rsidRDefault="009250DD"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 xml:space="preserve">Identifica información explicita y relevante que se encuentra dentro de los párrafos. </w:t>
            </w:r>
          </w:p>
          <w:p w14:paraId="7217B449" w14:textId="77777777" w:rsidR="008C5FAD" w:rsidRDefault="008C5FAD" w:rsidP="002B3618">
            <w:pPr>
              <w:rPr>
                <w:rFonts w:ascii="Arial Narrow" w:hAnsi="Arial Narrow"/>
                <w:b/>
                <w:sz w:val="20"/>
                <w:szCs w:val="20"/>
              </w:rPr>
            </w:pPr>
          </w:p>
        </w:tc>
        <w:tc>
          <w:tcPr>
            <w:tcW w:w="2357" w:type="dxa"/>
          </w:tcPr>
          <w:p w14:paraId="35351FD3" w14:textId="77777777" w:rsidR="00122E37" w:rsidRPr="009C5178" w:rsidRDefault="009C5178" w:rsidP="00C6178D">
            <w:pPr>
              <w:pStyle w:val="Prrafodelista"/>
              <w:numPr>
                <w:ilvl w:val="0"/>
                <w:numId w:val="15"/>
              </w:numPr>
              <w:ind w:left="198" w:hanging="142"/>
              <w:rPr>
                <w:rFonts w:ascii="Arial Narrow" w:hAnsi="Arial Narrow"/>
                <w:b/>
                <w:sz w:val="20"/>
                <w:szCs w:val="20"/>
              </w:rPr>
            </w:pPr>
            <w:r>
              <w:rPr>
                <w:rFonts w:ascii="Arial Narrow" w:hAnsi="Arial Narrow"/>
                <w:sz w:val="20"/>
                <w:szCs w:val="20"/>
              </w:rPr>
              <w:t>Lectura del libro.</w:t>
            </w:r>
          </w:p>
          <w:p w14:paraId="126C47D6" w14:textId="382202E4" w:rsidR="009C5178" w:rsidRPr="00122E37" w:rsidRDefault="009C5178" w:rsidP="00C6178D">
            <w:pPr>
              <w:pStyle w:val="Prrafodelista"/>
              <w:numPr>
                <w:ilvl w:val="0"/>
                <w:numId w:val="15"/>
              </w:numPr>
              <w:ind w:left="198" w:hanging="142"/>
              <w:rPr>
                <w:rFonts w:ascii="Arial Narrow" w:hAnsi="Arial Narrow"/>
                <w:b/>
                <w:sz w:val="20"/>
                <w:szCs w:val="20"/>
              </w:rPr>
            </w:pPr>
            <w:r>
              <w:rPr>
                <w:rFonts w:ascii="Arial Narrow" w:hAnsi="Arial Narrow"/>
                <w:sz w:val="20"/>
                <w:szCs w:val="20"/>
              </w:rPr>
              <w:t xml:space="preserve">Practica de Cambridge </w:t>
            </w:r>
          </w:p>
        </w:tc>
        <w:tc>
          <w:tcPr>
            <w:tcW w:w="2356" w:type="dxa"/>
          </w:tcPr>
          <w:p w14:paraId="5F0CA532" w14:textId="4C260521" w:rsidR="008C5FAD" w:rsidRPr="00C6178D" w:rsidRDefault="00C6178D"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Comprende cada parte de la historia leída</w:t>
            </w:r>
          </w:p>
        </w:tc>
        <w:tc>
          <w:tcPr>
            <w:tcW w:w="2357" w:type="dxa"/>
          </w:tcPr>
          <w:p w14:paraId="032A61CF" w14:textId="62FAE6A4" w:rsidR="008C5FAD" w:rsidRPr="00741D14" w:rsidRDefault="00741D14" w:rsidP="00D95002">
            <w:pPr>
              <w:pStyle w:val="Prrafodelista"/>
              <w:numPr>
                <w:ilvl w:val="0"/>
                <w:numId w:val="15"/>
              </w:numPr>
              <w:ind w:left="155" w:hanging="141"/>
              <w:rPr>
                <w:rFonts w:ascii="Arial Narrow" w:hAnsi="Arial Narrow"/>
                <w:b/>
                <w:sz w:val="20"/>
                <w:szCs w:val="20"/>
              </w:rPr>
            </w:pPr>
            <w:r>
              <w:rPr>
                <w:rFonts w:ascii="Arial Narrow" w:hAnsi="Arial Narrow"/>
                <w:sz w:val="20"/>
                <w:szCs w:val="20"/>
              </w:rPr>
              <w:t>Entiendo y explico cada parte del texto leído.</w:t>
            </w:r>
          </w:p>
        </w:tc>
      </w:tr>
      <w:tr w:rsidR="008C5FAD" w14:paraId="45E3D0D2" w14:textId="77777777" w:rsidTr="008C5FAD">
        <w:trPr>
          <w:trHeight w:val="227"/>
        </w:trPr>
        <w:tc>
          <w:tcPr>
            <w:tcW w:w="2356" w:type="dxa"/>
            <w:vMerge/>
          </w:tcPr>
          <w:p w14:paraId="4A346DEE" w14:textId="77777777" w:rsidR="008C5FAD" w:rsidRDefault="008C5FAD" w:rsidP="002B3618">
            <w:pPr>
              <w:rPr>
                <w:rFonts w:ascii="Arial Narrow" w:hAnsi="Arial Narrow" w:cs="Arial"/>
                <w:bCs/>
                <w:sz w:val="20"/>
                <w:szCs w:val="20"/>
              </w:rPr>
            </w:pPr>
          </w:p>
        </w:tc>
        <w:tc>
          <w:tcPr>
            <w:tcW w:w="2357" w:type="dxa"/>
          </w:tcPr>
          <w:p w14:paraId="7F4655AE" w14:textId="77777777" w:rsidR="009250DD" w:rsidRPr="007813D3" w:rsidRDefault="009250DD"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Infiere e interpreta información del texto escrito.</w:t>
            </w:r>
          </w:p>
          <w:p w14:paraId="586A2265" w14:textId="77777777" w:rsidR="008C5FAD" w:rsidRDefault="008C5FAD" w:rsidP="002B3618">
            <w:pPr>
              <w:rPr>
                <w:rFonts w:ascii="Arial Narrow" w:hAnsi="Arial Narrow"/>
                <w:b/>
                <w:sz w:val="20"/>
                <w:szCs w:val="20"/>
              </w:rPr>
            </w:pPr>
          </w:p>
        </w:tc>
        <w:tc>
          <w:tcPr>
            <w:tcW w:w="2356" w:type="dxa"/>
          </w:tcPr>
          <w:p w14:paraId="1B65B205" w14:textId="710A3D7C" w:rsidR="009250DD" w:rsidRPr="007813D3" w:rsidRDefault="007813D3" w:rsidP="007813D3">
            <w:pPr>
              <w:spacing w:line="276" w:lineRule="auto"/>
              <w:jc w:val="both"/>
              <w:rPr>
                <w:rFonts w:ascii="Arial Narrow" w:eastAsia="Calibri" w:hAnsi="Arial Narrow" w:cs="Arial"/>
                <w:sz w:val="20"/>
                <w:szCs w:val="20"/>
              </w:rPr>
            </w:pPr>
            <w:r>
              <w:rPr>
                <w:rFonts w:ascii="Arial Narrow" w:eastAsia="Calibri" w:hAnsi="Arial Narrow" w:cs="Arial"/>
                <w:sz w:val="20"/>
                <w:szCs w:val="20"/>
              </w:rPr>
              <w:t>S</w:t>
            </w:r>
            <w:r w:rsidR="009250DD" w:rsidRPr="007813D3">
              <w:rPr>
                <w:rFonts w:ascii="Arial Narrow" w:eastAsia="Calibri" w:hAnsi="Arial Narrow" w:cs="Arial"/>
                <w:sz w:val="20"/>
                <w:szCs w:val="20"/>
              </w:rPr>
              <w:t xml:space="preserve">eñala características de personas, objetos, lugares y hechos con la ayuda de </w:t>
            </w:r>
            <w:r w:rsidR="00C557EA" w:rsidRPr="007813D3">
              <w:rPr>
                <w:rFonts w:ascii="Arial Narrow" w:eastAsia="Calibri" w:hAnsi="Arial Narrow" w:cs="Arial"/>
                <w:sz w:val="20"/>
                <w:szCs w:val="20"/>
              </w:rPr>
              <w:t>título</w:t>
            </w:r>
            <w:r w:rsidR="009250DD" w:rsidRPr="007813D3">
              <w:rPr>
                <w:rFonts w:ascii="Arial Narrow" w:eastAsia="Calibri" w:hAnsi="Arial Narrow" w:cs="Arial"/>
                <w:sz w:val="20"/>
                <w:szCs w:val="20"/>
              </w:rPr>
              <w:t>, ilustraciones y siluetas.</w:t>
            </w:r>
          </w:p>
          <w:p w14:paraId="7AB65BD9" w14:textId="77777777" w:rsidR="008C5FAD" w:rsidRDefault="008C5FAD" w:rsidP="002B3618">
            <w:pPr>
              <w:rPr>
                <w:rFonts w:ascii="Arial Narrow" w:hAnsi="Arial Narrow"/>
                <w:b/>
                <w:sz w:val="20"/>
                <w:szCs w:val="20"/>
              </w:rPr>
            </w:pPr>
          </w:p>
        </w:tc>
        <w:tc>
          <w:tcPr>
            <w:tcW w:w="2357" w:type="dxa"/>
          </w:tcPr>
          <w:p w14:paraId="2C775B59" w14:textId="77777777" w:rsidR="00C6178D" w:rsidRPr="00C557EA" w:rsidRDefault="009C5178" w:rsidP="009C5178">
            <w:pPr>
              <w:pStyle w:val="Prrafodelista"/>
              <w:numPr>
                <w:ilvl w:val="0"/>
                <w:numId w:val="15"/>
              </w:numPr>
              <w:ind w:left="198" w:hanging="142"/>
              <w:rPr>
                <w:rFonts w:ascii="Arial Narrow" w:hAnsi="Arial Narrow"/>
                <w:b/>
                <w:sz w:val="20"/>
                <w:szCs w:val="20"/>
              </w:rPr>
            </w:pPr>
            <w:r>
              <w:rPr>
                <w:rFonts w:ascii="Arial Narrow" w:hAnsi="Arial Narrow"/>
                <w:sz w:val="20"/>
                <w:szCs w:val="20"/>
              </w:rPr>
              <w:t>Lectura del libro</w:t>
            </w:r>
          </w:p>
          <w:p w14:paraId="40EE87E5" w14:textId="75BF0789" w:rsidR="00C557EA" w:rsidRPr="00C6178D" w:rsidRDefault="00C557EA" w:rsidP="009C5178">
            <w:pPr>
              <w:pStyle w:val="Prrafodelista"/>
              <w:numPr>
                <w:ilvl w:val="0"/>
                <w:numId w:val="15"/>
              </w:numPr>
              <w:ind w:left="198" w:hanging="142"/>
              <w:rPr>
                <w:rFonts w:ascii="Arial Narrow" w:hAnsi="Arial Narrow"/>
                <w:b/>
                <w:sz w:val="20"/>
                <w:szCs w:val="20"/>
              </w:rPr>
            </w:pPr>
            <w:r>
              <w:rPr>
                <w:rFonts w:ascii="Arial Narrow" w:hAnsi="Arial Narrow"/>
                <w:sz w:val="20"/>
                <w:szCs w:val="20"/>
              </w:rPr>
              <w:t>Practica de Cambridge</w:t>
            </w:r>
          </w:p>
        </w:tc>
        <w:tc>
          <w:tcPr>
            <w:tcW w:w="2356" w:type="dxa"/>
          </w:tcPr>
          <w:p w14:paraId="19E043F8" w14:textId="2B203B3F" w:rsidR="008C5FAD" w:rsidRPr="00C6178D" w:rsidRDefault="00C6178D"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Diferencia cada parte en el vecindario en la lectura</w:t>
            </w:r>
          </w:p>
        </w:tc>
        <w:tc>
          <w:tcPr>
            <w:tcW w:w="2357" w:type="dxa"/>
          </w:tcPr>
          <w:p w14:paraId="4B9C4A86" w14:textId="2F5595DE" w:rsidR="00D95002" w:rsidRPr="00741D14" w:rsidRDefault="00741D14" w:rsidP="00D95002">
            <w:pPr>
              <w:pStyle w:val="Prrafodelista"/>
              <w:numPr>
                <w:ilvl w:val="0"/>
                <w:numId w:val="15"/>
              </w:numPr>
              <w:ind w:left="155" w:hanging="141"/>
              <w:rPr>
                <w:rFonts w:ascii="Arial Narrow" w:hAnsi="Arial Narrow"/>
                <w:b/>
                <w:sz w:val="20"/>
                <w:szCs w:val="20"/>
              </w:rPr>
            </w:pPr>
            <w:r>
              <w:rPr>
                <w:rFonts w:ascii="Arial Narrow" w:hAnsi="Arial Narrow"/>
                <w:sz w:val="20"/>
                <w:szCs w:val="20"/>
              </w:rPr>
              <w:t>Diferencio cada lugar del vecindario y lo comprendo.</w:t>
            </w:r>
          </w:p>
        </w:tc>
      </w:tr>
      <w:tr w:rsidR="008C5FAD" w14:paraId="4CFF2D9D" w14:textId="77777777" w:rsidTr="00336833">
        <w:trPr>
          <w:trHeight w:val="200"/>
        </w:trPr>
        <w:tc>
          <w:tcPr>
            <w:tcW w:w="2356" w:type="dxa"/>
            <w:vMerge/>
          </w:tcPr>
          <w:p w14:paraId="396AA236" w14:textId="77777777" w:rsidR="008C5FAD" w:rsidRDefault="008C5FAD" w:rsidP="002B3618">
            <w:pPr>
              <w:rPr>
                <w:rFonts w:ascii="Arial Narrow" w:hAnsi="Arial Narrow" w:cs="Arial"/>
                <w:bCs/>
                <w:sz w:val="20"/>
                <w:szCs w:val="20"/>
              </w:rPr>
            </w:pPr>
          </w:p>
        </w:tc>
        <w:tc>
          <w:tcPr>
            <w:tcW w:w="2357" w:type="dxa"/>
          </w:tcPr>
          <w:p w14:paraId="4ADDD007" w14:textId="09B5E84B" w:rsidR="008C5FAD" w:rsidRDefault="009250DD" w:rsidP="002B3618">
            <w:pPr>
              <w:rPr>
                <w:rFonts w:ascii="Arial Narrow" w:hAnsi="Arial Narrow"/>
                <w:b/>
                <w:sz w:val="20"/>
                <w:szCs w:val="20"/>
              </w:rPr>
            </w:pPr>
            <w:r>
              <w:rPr>
                <w:rFonts w:ascii="Arial Narrow" w:eastAsia="Calibri" w:hAnsi="Arial Narrow" w:cs="Arial"/>
                <w:sz w:val="20"/>
                <w:szCs w:val="20"/>
              </w:rPr>
              <w:t>Reflexiona y evalúa la forma, el contenido y contexto del texto.</w:t>
            </w:r>
          </w:p>
        </w:tc>
        <w:tc>
          <w:tcPr>
            <w:tcW w:w="2356" w:type="dxa"/>
          </w:tcPr>
          <w:p w14:paraId="3A82714A" w14:textId="55B99C1D" w:rsidR="008C5FAD" w:rsidRDefault="009250DD" w:rsidP="002B3618">
            <w:pPr>
              <w:rPr>
                <w:rFonts w:ascii="Arial Narrow" w:hAnsi="Arial Narrow"/>
                <w:b/>
                <w:sz w:val="20"/>
                <w:szCs w:val="20"/>
              </w:rPr>
            </w:pPr>
            <w:r>
              <w:rPr>
                <w:rFonts w:ascii="Arial Narrow" w:eastAsia="Calibri" w:hAnsi="Arial Narrow" w:cs="Arial"/>
                <w:sz w:val="20"/>
                <w:szCs w:val="20"/>
              </w:rPr>
              <w:t>Explica con vocabulario sencillo el tema del texto escrito en inglés.</w:t>
            </w:r>
          </w:p>
        </w:tc>
        <w:tc>
          <w:tcPr>
            <w:tcW w:w="2357" w:type="dxa"/>
          </w:tcPr>
          <w:p w14:paraId="240A9236" w14:textId="77777777" w:rsidR="008C5FAD" w:rsidRPr="00C557EA" w:rsidRDefault="009C5178" w:rsidP="00C6178D">
            <w:pPr>
              <w:pStyle w:val="Prrafodelista"/>
              <w:numPr>
                <w:ilvl w:val="0"/>
                <w:numId w:val="15"/>
              </w:numPr>
              <w:ind w:left="198" w:hanging="142"/>
              <w:rPr>
                <w:rFonts w:ascii="Arial Narrow" w:hAnsi="Arial Narrow"/>
                <w:b/>
                <w:sz w:val="20"/>
                <w:szCs w:val="20"/>
              </w:rPr>
            </w:pPr>
            <w:r>
              <w:rPr>
                <w:rFonts w:ascii="Arial Narrow" w:hAnsi="Arial Narrow"/>
                <w:sz w:val="20"/>
                <w:szCs w:val="20"/>
              </w:rPr>
              <w:t>Lectura del libro</w:t>
            </w:r>
          </w:p>
          <w:p w14:paraId="3940E811" w14:textId="5A867764" w:rsidR="00C557EA" w:rsidRPr="00C6178D" w:rsidRDefault="00C557EA" w:rsidP="00C6178D">
            <w:pPr>
              <w:pStyle w:val="Prrafodelista"/>
              <w:numPr>
                <w:ilvl w:val="0"/>
                <w:numId w:val="15"/>
              </w:numPr>
              <w:ind w:left="198" w:hanging="142"/>
              <w:rPr>
                <w:rFonts w:ascii="Arial Narrow" w:hAnsi="Arial Narrow"/>
                <w:b/>
                <w:sz w:val="20"/>
                <w:szCs w:val="20"/>
              </w:rPr>
            </w:pPr>
            <w:r>
              <w:rPr>
                <w:rFonts w:ascii="Arial Narrow" w:hAnsi="Arial Narrow"/>
                <w:sz w:val="20"/>
                <w:szCs w:val="20"/>
              </w:rPr>
              <w:t>Practica de Cambridge</w:t>
            </w:r>
          </w:p>
        </w:tc>
        <w:tc>
          <w:tcPr>
            <w:tcW w:w="2356" w:type="dxa"/>
          </w:tcPr>
          <w:p w14:paraId="0A13B942" w14:textId="0CFF80A5" w:rsidR="008C5FAD" w:rsidRPr="00C6178D" w:rsidRDefault="00D95002" w:rsidP="00D95002">
            <w:pPr>
              <w:pStyle w:val="Prrafodelista"/>
              <w:numPr>
                <w:ilvl w:val="0"/>
                <w:numId w:val="15"/>
              </w:numPr>
              <w:ind w:left="247" w:hanging="247"/>
              <w:rPr>
                <w:rFonts w:ascii="Arial Narrow" w:hAnsi="Arial Narrow"/>
                <w:b/>
                <w:sz w:val="20"/>
                <w:szCs w:val="20"/>
              </w:rPr>
            </w:pPr>
            <w:r>
              <w:rPr>
                <w:rFonts w:ascii="Arial Narrow" w:hAnsi="Arial Narrow"/>
                <w:sz w:val="20"/>
                <w:szCs w:val="20"/>
              </w:rPr>
              <w:t>Responde las preguntas que se le hace sobre la lectura</w:t>
            </w:r>
          </w:p>
        </w:tc>
        <w:tc>
          <w:tcPr>
            <w:tcW w:w="2357" w:type="dxa"/>
          </w:tcPr>
          <w:p w14:paraId="31B6CDBA" w14:textId="314D7DE2" w:rsidR="008C5FAD" w:rsidRPr="00741D14" w:rsidRDefault="00741D14" w:rsidP="00741D14">
            <w:pPr>
              <w:pStyle w:val="Prrafodelista"/>
              <w:numPr>
                <w:ilvl w:val="0"/>
                <w:numId w:val="15"/>
              </w:numPr>
              <w:ind w:left="247" w:hanging="247"/>
            </w:pPr>
            <w:r w:rsidRPr="00741D14">
              <w:rPr>
                <w:rFonts w:ascii="Arial Narrow" w:hAnsi="Arial Narrow"/>
                <w:sz w:val="20"/>
                <w:szCs w:val="20"/>
              </w:rPr>
              <w:t>Respondo a las interrogantes descritas en mi libro.</w:t>
            </w:r>
          </w:p>
        </w:tc>
      </w:tr>
      <w:tr w:rsidR="008C5FAD" w14:paraId="59D8DE0E" w14:textId="77777777" w:rsidTr="008C5FAD">
        <w:trPr>
          <w:trHeight w:val="213"/>
        </w:trPr>
        <w:tc>
          <w:tcPr>
            <w:tcW w:w="2356" w:type="dxa"/>
            <w:vMerge w:val="restart"/>
          </w:tcPr>
          <w:p w14:paraId="7ED2D441" w14:textId="41484B10" w:rsidR="008C5FAD" w:rsidRDefault="008C5FAD" w:rsidP="002B3618">
            <w:pPr>
              <w:rPr>
                <w:rFonts w:ascii="Arial Narrow" w:hAnsi="Arial Narrow" w:cs="Arial"/>
                <w:bCs/>
                <w:sz w:val="20"/>
                <w:szCs w:val="20"/>
              </w:rPr>
            </w:pPr>
            <w:r>
              <w:rPr>
                <w:rFonts w:ascii="Arial Narrow" w:hAnsi="Arial Narrow" w:cs="Arial"/>
                <w:color w:val="000000"/>
                <w:sz w:val="20"/>
                <w:szCs w:val="20"/>
              </w:rPr>
              <w:t>Escribe en inglés diversos tipos de textos</w:t>
            </w:r>
          </w:p>
        </w:tc>
        <w:tc>
          <w:tcPr>
            <w:tcW w:w="2357" w:type="dxa"/>
          </w:tcPr>
          <w:p w14:paraId="7925C269" w14:textId="24377DB0" w:rsidR="008C5FAD" w:rsidRDefault="009250DD" w:rsidP="002B3618">
            <w:pPr>
              <w:rPr>
                <w:rFonts w:ascii="Arial Narrow" w:hAnsi="Arial Narrow"/>
                <w:b/>
                <w:sz w:val="20"/>
                <w:szCs w:val="20"/>
              </w:rPr>
            </w:pPr>
            <w:r>
              <w:rPr>
                <w:rFonts w:ascii="Arial Narrow" w:hAnsi="Arial Narrow" w:cs="Arial"/>
                <w:color w:val="000000"/>
                <w:sz w:val="20"/>
                <w:szCs w:val="20"/>
              </w:rPr>
              <w:t>Adecúa el texto a la situación comunicativa</w:t>
            </w:r>
          </w:p>
        </w:tc>
        <w:tc>
          <w:tcPr>
            <w:tcW w:w="2356" w:type="dxa"/>
          </w:tcPr>
          <w:p w14:paraId="05DD3142" w14:textId="77777777" w:rsidR="007813D3" w:rsidRPr="007813D3" w:rsidRDefault="007813D3"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 xml:space="preserve">Adecúa el texto que escribe en inglés a la situación comunicativa considerando el propósito y el destinatario. </w:t>
            </w:r>
          </w:p>
          <w:p w14:paraId="38A03FA4" w14:textId="69D72A12" w:rsidR="008C5FAD" w:rsidRDefault="00C557EA" w:rsidP="007813D3">
            <w:pPr>
              <w:jc w:val="right"/>
              <w:rPr>
                <w:rFonts w:ascii="Arial Narrow" w:hAnsi="Arial Narrow"/>
                <w:b/>
                <w:sz w:val="20"/>
                <w:szCs w:val="20"/>
              </w:rPr>
            </w:pPr>
            <w:r>
              <w:rPr>
                <w:rFonts w:ascii="Arial Narrow" w:hAnsi="Arial Narrow"/>
                <w:b/>
                <w:sz w:val="20"/>
                <w:szCs w:val="20"/>
              </w:rPr>
              <w:t xml:space="preserve"> </w:t>
            </w:r>
          </w:p>
        </w:tc>
        <w:tc>
          <w:tcPr>
            <w:tcW w:w="2357" w:type="dxa"/>
          </w:tcPr>
          <w:p w14:paraId="76B6360A" w14:textId="3E8589DB" w:rsidR="00C6178D" w:rsidRPr="00C557EA" w:rsidRDefault="00C557EA" w:rsidP="00C557EA">
            <w:pPr>
              <w:pStyle w:val="Prrafodelista"/>
              <w:numPr>
                <w:ilvl w:val="0"/>
                <w:numId w:val="15"/>
              </w:numPr>
              <w:ind w:left="192" w:hanging="142"/>
              <w:rPr>
                <w:rFonts w:ascii="Arial Narrow" w:hAnsi="Arial Narrow"/>
                <w:b/>
                <w:sz w:val="20"/>
                <w:szCs w:val="20"/>
              </w:rPr>
            </w:pPr>
            <w:r w:rsidRPr="00C557EA">
              <w:rPr>
                <w:rFonts w:ascii="Arial Narrow" w:hAnsi="Arial Narrow"/>
                <w:sz w:val="20"/>
                <w:szCs w:val="20"/>
              </w:rPr>
              <w:t xml:space="preserve">Describe los objetos que observa haciendo uso de </w:t>
            </w:r>
            <w:proofErr w:type="spellStart"/>
            <w:r w:rsidRPr="00C557EA">
              <w:rPr>
                <w:rFonts w:ascii="Arial Narrow" w:hAnsi="Arial Narrow"/>
                <w:i/>
                <w:sz w:val="20"/>
                <w:szCs w:val="20"/>
              </w:rPr>
              <w:t>there</w:t>
            </w:r>
            <w:proofErr w:type="spellEnd"/>
            <w:r w:rsidRPr="00C557EA">
              <w:rPr>
                <w:rFonts w:ascii="Arial Narrow" w:hAnsi="Arial Narrow"/>
                <w:i/>
                <w:sz w:val="20"/>
                <w:szCs w:val="20"/>
              </w:rPr>
              <w:t xml:space="preserve"> </w:t>
            </w:r>
            <w:proofErr w:type="spellStart"/>
            <w:r w:rsidRPr="00C557EA">
              <w:rPr>
                <w:rFonts w:ascii="Arial Narrow" w:hAnsi="Arial Narrow"/>
                <w:i/>
                <w:sz w:val="20"/>
                <w:szCs w:val="20"/>
              </w:rPr>
              <w:t>is</w:t>
            </w:r>
            <w:proofErr w:type="spellEnd"/>
            <w:r w:rsidRPr="00C557EA">
              <w:rPr>
                <w:rFonts w:ascii="Arial Narrow" w:hAnsi="Arial Narrow"/>
                <w:i/>
                <w:sz w:val="20"/>
                <w:szCs w:val="20"/>
              </w:rPr>
              <w:t xml:space="preserve"> </w:t>
            </w:r>
            <w:proofErr w:type="spellStart"/>
            <w:r w:rsidRPr="00C557EA">
              <w:rPr>
                <w:rFonts w:ascii="Arial Narrow" w:hAnsi="Arial Narrow"/>
                <w:i/>
                <w:sz w:val="20"/>
                <w:szCs w:val="20"/>
              </w:rPr>
              <w:t>or</w:t>
            </w:r>
            <w:proofErr w:type="spellEnd"/>
            <w:r w:rsidRPr="00C557EA">
              <w:rPr>
                <w:rFonts w:ascii="Arial Narrow" w:hAnsi="Arial Narrow"/>
                <w:i/>
                <w:sz w:val="20"/>
                <w:szCs w:val="20"/>
              </w:rPr>
              <w:t xml:space="preserve"> </w:t>
            </w:r>
            <w:proofErr w:type="spellStart"/>
            <w:r w:rsidRPr="00C557EA">
              <w:rPr>
                <w:rFonts w:ascii="Arial Narrow" w:hAnsi="Arial Narrow"/>
                <w:i/>
                <w:sz w:val="20"/>
                <w:szCs w:val="20"/>
              </w:rPr>
              <w:t>there</w:t>
            </w:r>
            <w:proofErr w:type="spellEnd"/>
            <w:r w:rsidRPr="00C557EA">
              <w:rPr>
                <w:rFonts w:ascii="Arial Narrow" w:hAnsi="Arial Narrow"/>
                <w:i/>
                <w:sz w:val="20"/>
                <w:szCs w:val="20"/>
              </w:rPr>
              <w:t xml:space="preserve"> are.</w:t>
            </w:r>
          </w:p>
        </w:tc>
        <w:tc>
          <w:tcPr>
            <w:tcW w:w="2356" w:type="dxa"/>
          </w:tcPr>
          <w:p w14:paraId="1935A1C6" w14:textId="2D3C0E69" w:rsidR="00D95002" w:rsidRPr="00D95002" w:rsidRDefault="00C557EA" w:rsidP="00D95002">
            <w:pPr>
              <w:pStyle w:val="Prrafodelista"/>
              <w:numPr>
                <w:ilvl w:val="0"/>
                <w:numId w:val="15"/>
              </w:numPr>
              <w:ind w:left="247" w:hanging="247"/>
              <w:rPr>
                <w:rFonts w:ascii="Arial Narrow" w:hAnsi="Arial Narrow"/>
                <w:sz w:val="20"/>
                <w:szCs w:val="20"/>
              </w:rPr>
            </w:pPr>
            <w:r>
              <w:rPr>
                <w:rFonts w:ascii="Arial Narrow" w:hAnsi="Arial Narrow"/>
                <w:sz w:val="20"/>
                <w:szCs w:val="20"/>
              </w:rPr>
              <w:t xml:space="preserve">Realizo oraciones haciendo uso de </w:t>
            </w:r>
            <w:proofErr w:type="spellStart"/>
            <w:r>
              <w:rPr>
                <w:rFonts w:ascii="Arial Narrow" w:hAnsi="Arial Narrow"/>
                <w:i/>
                <w:sz w:val="20"/>
                <w:szCs w:val="20"/>
              </w:rPr>
              <w:t>there</w:t>
            </w:r>
            <w:proofErr w:type="spellEnd"/>
            <w:r>
              <w:rPr>
                <w:rFonts w:ascii="Arial Narrow" w:hAnsi="Arial Narrow"/>
                <w:i/>
                <w:sz w:val="20"/>
                <w:szCs w:val="20"/>
              </w:rPr>
              <w:t xml:space="preserve"> </w:t>
            </w:r>
            <w:proofErr w:type="spellStart"/>
            <w:r>
              <w:rPr>
                <w:rFonts w:ascii="Arial Narrow" w:hAnsi="Arial Narrow"/>
                <w:i/>
                <w:sz w:val="20"/>
                <w:szCs w:val="20"/>
              </w:rPr>
              <w:t>is</w:t>
            </w:r>
            <w:proofErr w:type="spellEnd"/>
            <w:r>
              <w:rPr>
                <w:rFonts w:ascii="Arial Narrow" w:hAnsi="Arial Narrow"/>
                <w:i/>
                <w:sz w:val="20"/>
                <w:szCs w:val="20"/>
              </w:rPr>
              <w:t xml:space="preserve"> </w:t>
            </w:r>
            <w:proofErr w:type="spellStart"/>
            <w:r>
              <w:rPr>
                <w:rFonts w:ascii="Arial Narrow" w:hAnsi="Arial Narrow"/>
                <w:i/>
                <w:sz w:val="20"/>
                <w:szCs w:val="20"/>
              </w:rPr>
              <w:t>or</w:t>
            </w:r>
            <w:proofErr w:type="spellEnd"/>
            <w:r>
              <w:rPr>
                <w:rFonts w:ascii="Arial Narrow" w:hAnsi="Arial Narrow"/>
                <w:i/>
                <w:sz w:val="20"/>
                <w:szCs w:val="20"/>
              </w:rPr>
              <w:t xml:space="preserve"> </w:t>
            </w:r>
            <w:proofErr w:type="spellStart"/>
            <w:r>
              <w:rPr>
                <w:rFonts w:ascii="Arial Narrow" w:hAnsi="Arial Narrow"/>
                <w:i/>
                <w:sz w:val="20"/>
                <w:szCs w:val="20"/>
              </w:rPr>
              <w:t>there</w:t>
            </w:r>
            <w:proofErr w:type="spellEnd"/>
            <w:r>
              <w:rPr>
                <w:rFonts w:ascii="Arial Narrow" w:hAnsi="Arial Narrow"/>
                <w:i/>
                <w:sz w:val="20"/>
                <w:szCs w:val="20"/>
              </w:rPr>
              <w:t xml:space="preserve"> are. </w:t>
            </w:r>
          </w:p>
          <w:p w14:paraId="47441811" w14:textId="0CEA44F3" w:rsidR="00D95002" w:rsidRPr="00D95002" w:rsidRDefault="00D95002" w:rsidP="00D95002">
            <w:pPr>
              <w:pStyle w:val="Prrafodelista"/>
              <w:ind w:left="247" w:hanging="247"/>
              <w:rPr>
                <w:rFonts w:ascii="Arial Narrow" w:hAnsi="Arial Narrow"/>
                <w:sz w:val="20"/>
                <w:szCs w:val="20"/>
              </w:rPr>
            </w:pPr>
          </w:p>
        </w:tc>
        <w:tc>
          <w:tcPr>
            <w:tcW w:w="2357" w:type="dxa"/>
          </w:tcPr>
          <w:p w14:paraId="5ED803F2" w14:textId="314DF9F7" w:rsidR="00741D14" w:rsidRPr="00C557EA" w:rsidRDefault="00741D14" w:rsidP="00741D14">
            <w:pPr>
              <w:pStyle w:val="Prrafodelista"/>
              <w:numPr>
                <w:ilvl w:val="0"/>
                <w:numId w:val="15"/>
              </w:numPr>
              <w:ind w:left="155" w:hanging="141"/>
              <w:rPr>
                <w:rFonts w:ascii="Arial Narrow" w:hAnsi="Arial Narrow"/>
                <w:b/>
                <w:sz w:val="20"/>
                <w:szCs w:val="20"/>
                <w:lang w:val="en-US"/>
              </w:rPr>
            </w:pPr>
            <w:proofErr w:type="spellStart"/>
            <w:r w:rsidRPr="00C557EA">
              <w:rPr>
                <w:rFonts w:ascii="Arial Narrow" w:hAnsi="Arial Narrow"/>
                <w:sz w:val="20"/>
                <w:szCs w:val="20"/>
                <w:lang w:val="en-US"/>
              </w:rPr>
              <w:t>Comprendo</w:t>
            </w:r>
            <w:proofErr w:type="spellEnd"/>
            <w:r w:rsidRPr="00C557EA">
              <w:rPr>
                <w:rFonts w:ascii="Arial Narrow" w:hAnsi="Arial Narrow"/>
                <w:sz w:val="20"/>
                <w:szCs w:val="20"/>
                <w:lang w:val="en-US"/>
              </w:rPr>
              <w:t xml:space="preserve"> </w:t>
            </w:r>
            <w:r w:rsidR="00C557EA" w:rsidRPr="00C557EA">
              <w:rPr>
                <w:rFonts w:ascii="Arial Narrow" w:hAnsi="Arial Narrow"/>
                <w:sz w:val="20"/>
                <w:szCs w:val="20"/>
                <w:lang w:val="en-US"/>
              </w:rPr>
              <w:t xml:space="preserve">el </w:t>
            </w:r>
            <w:proofErr w:type="spellStart"/>
            <w:r w:rsidR="00C557EA" w:rsidRPr="00C557EA">
              <w:rPr>
                <w:rFonts w:ascii="Arial Narrow" w:hAnsi="Arial Narrow"/>
                <w:sz w:val="20"/>
                <w:szCs w:val="20"/>
                <w:lang w:val="en-US"/>
              </w:rPr>
              <w:t>uso</w:t>
            </w:r>
            <w:proofErr w:type="spellEnd"/>
            <w:r w:rsidR="00C557EA" w:rsidRPr="00C557EA">
              <w:rPr>
                <w:rFonts w:ascii="Arial Narrow" w:hAnsi="Arial Narrow"/>
                <w:sz w:val="20"/>
                <w:szCs w:val="20"/>
                <w:lang w:val="en-US"/>
              </w:rPr>
              <w:t xml:space="preserve"> de </w:t>
            </w:r>
            <w:r w:rsidR="00C557EA" w:rsidRPr="00C557EA">
              <w:rPr>
                <w:rFonts w:ascii="Arial Narrow" w:hAnsi="Arial Narrow"/>
                <w:i/>
                <w:sz w:val="20"/>
                <w:szCs w:val="20"/>
                <w:lang w:val="en-US"/>
              </w:rPr>
              <w:t>there is or there are.</w:t>
            </w:r>
          </w:p>
          <w:p w14:paraId="1A5C1686" w14:textId="38266573" w:rsidR="00741D14" w:rsidRPr="00741D14" w:rsidRDefault="00741D14" w:rsidP="00741D14">
            <w:pPr>
              <w:pStyle w:val="Prrafodelista"/>
              <w:numPr>
                <w:ilvl w:val="0"/>
                <w:numId w:val="15"/>
              </w:numPr>
              <w:ind w:left="155" w:hanging="141"/>
              <w:rPr>
                <w:rFonts w:ascii="Arial Narrow" w:hAnsi="Arial Narrow"/>
                <w:b/>
                <w:sz w:val="20"/>
                <w:szCs w:val="20"/>
              </w:rPr>
            </w:pPr>
            <w:r>
              <w:rPr>
                <w:rFonts w:ascii="Arial Narrow" w:hAnsi="Arial Narrow"/>
                <w:sz w:val="20"/>
                <w:szCs w:val="20"/>
              </w:rPr>
              <w:t>Realizo un mapa e identifico los lugares en un vecindario y como llegar.</w:t>
            </w:r>
          </w:p>
        </w:tc>
      </w:tr>
      <w:tr w:rsidR="008C5FAD" w14:paraId="2AA9D68E" w14:textId="77777777" w:rsidTr="008C5FAD">
        <w:trPr>
          <w:trHeight w:val="94"/>
        </w:trPr>
        <w:tc>
          <w:tcPr>
            <w:tcW w:w="2356" w:type="dxa"/>
            <w:vMerge/>
          </w:tcPr>
          <w:p w14:paraId="61EEE904" w14:textId="77777777" w:rsidR="008C5FAD" w:rsidRDefault="008C5FAD" w:rsidP="002B3618">
            <w:pPr>
              <w:rPr>
                <w:rFonts w:ascii="Arial Narrow" w:hAnsi="Arial Narrow" w:cs="Arial"/>
                <w:color w:val="000000"/>
                <w:sz w:val="20"/>
                <w:szCs w:val="20"/>
              </w:rPr>
            </w:pPr>
          </w:p>
        </w:tc>
        <w:tc>
          <w:tcPr>
            <w:tcW w:w="2357" w:type="dxa"/>
          </w:tcPr>
          <w:p w14:paraId="6192EDF0" w14:textId="0F22DA53" w:rsidR="009250DD" w:rsidRDefault="009250DD" w:rsidP="009250DD">
            <w:pPr>
              <w:pStyle w:val="Prrafodelista"/>
              <w:numPr>
                <w:ilvl w:val="0"/>
                <w:numId w:val="14"/>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Organiza y desarrolla las ideas de forma coherente y cohesionada.</w:t>
            </w:r>
          </w:p>
          <w:p w14:paraId="256E3A89" w14:textId="77777777" w:rsidR="008C5FAD" w:rsidRDefault="008C5FAD" w:rsidP="002B3618">
            <w:pPr>
              <w:rPr>
                <w:rFonts w:ascii="Arial Narrow" w:hAnsi="Arial Narrow"/>
                <w:b/>
                <w:sz w:val="20"/>
                <w:szCs w:val="20"/>
              </w:rPr>
            </w:pPr>
          </w:p>
        </w:tc>
        <w:tc>
          <w:tcPr>
            <w:tcW w:w="2356" w:type="dxa"/>
          </w:tcPr>
          <w:p w14:paraId="411484A7" w14:textId="77777777" w:rsidR="007813D3" w:rsidRPr="007813D3" w:rsidRDefault="007813D3" w:rsidP="007813D3">
            <w:pPr>
              <w:spacing w:line="276" w:lineRule="auto"/>
              <w:jc w:val="both"/>
              <w:rPr>
                <w:rFonts w:ascii="Arial Narrow" w:eastAsia="Calibri" w:hAnsi="Arial Narrow" w:cs="Arial"/>
                <w:sz w:val="20"/>
                <w:szCs w:val="20"/>
              </w:rPr>
            </w:pPr>
            <w:r w:rsidRPr="007813D3">
              <w:rPr>
                <w:rFonts w:ascii="Arial Narrow" w:eastAsia="Calibri" w:hAnsi="Arial Narrow" w:cs="Arial"/>
                <w:sz w:val="20"/>
                <w:szCs w:val="20"/>
              </w:rPr>
              <w:t xml:space="preserve">Produce textos escritos en inglés en torno a un tema con coherencia, cohesión y fluidez de acuerdo a su nivel. </w:t>
            </w:r>
          </w:p>
          <w:p w14:paraId="10C86BD2" w14:textId="77777777" w:rsidR="008C5FAD" w:rsidRDefault="008C5FAD" w:rsidP="002B3618">
            <w:pPr>
              <w:rPr>
                <w:rFonts w:ascii="Arial Narrow" w:hAnsi="Arial Narrow"/>
                <w:b/>
                <w:sz w:val="20"/>
                <w:szCs w:val="20"/>
              </w:rPr>
            </w:pPr>
          </w:p>
        </w:tc>
        <w:tc>
          <w:tcPr>
            <w:tcW w:w="2357" w:type="dxa"/>
          </w:tcPr>
          <w:p w14:paraId="73DD06CA" w14:textId="58051969" w:rsidR="00C6178D" w:rsidRPr="00C6178D" w:rsidRDefault="00C557EA" w:rsidP="00C6178D">
            <w:pPr>
              <w:pStyle w:val="Prrafodelista"/>
              <w:numPr>
                <w:ilvl w:val="0"/>
                <w:numId w:val="14"/>
              </w:numPr>
              <w:ind w:left="198" w:hanging="142"/>
              <w:rPr>
                <w:rFonts w:ascii="Arial Narrow" w:hAnsi="Arial Narrow"/>
                <w:b/>
                <w:sz w:val="20"/>
                <w:szCs w:val="20"/>
              </w:rPr>
            </w:pPr>
            <w:r>
              <w:rPr>
                <w:rFonts w:ascii="Arial Narrow" w:hAnsi="Arial Narrow"/>
                <w:sz w:val="20"/>
                <w:szCs w:val="20"/>
              </w:rPr>
              <w:t>Preposiciones de lugar</w:t>
            </w:r>
          </w:p>
        </w:tc>
        <w:tc>
          <w:tcPr>
            <w:tcW w:w="2356" w:type="dxa"/>
          </w:tcPr>
          <w:p w14:paraId="015A79BC" w14:textId="74B383AB" w:rsidR="00D95002" w:rsidRPr="00D95002" w:rsidRDefault="00C557EA" w:rsidP="00D95002">
            <w:pPr>
              <w:pStyle w:val="Prrafodelista"/>
              <w:numPr>
                <w:ilvl w:val="0"/>
                <w:numId w:val="14"/>
              </w:numPr>
              <w:ind w:left="247" w:hanging="247"/>
              <w:rPr>
                <w:rFonts w:ascii="Arial Narrow" w:hAnsi="Arial Narrow"/>
                <w:b/>
                <w:sz w:val="20"/>
                <w:szCs w:val="20"/>
              </w:rPr>
            </w:pPr>
            <w:r>
              <w:rPr>
                <w:rFonts w:ascii="Arial Narrow" w:hAnsi="Arial Narrow"/>
                <w:sz w:val="20"/>
                <w:szCs w:val="20"/>
              </w:rPr>
              <w:t>Ubica los lugares haciendo uso de las preposiciones de lugar.</w:t>
            </w:r>
          </w:p>
        </w:tc>
        <w:tc>
          <w:tcPr>
            <w:tcW w:w="2357" w:type="dxa"/>
          </w:tcPr>
          <w:p w14:paraId="06FCC8A3" w14:textId="01790634" w:rsidR="00AF6A12" w:rsidRPr="00741D14" w:rsidRDefault="00C557EA" w:rsidP="00D95002">
            <w:pPr>
              <w:pStyle w:val="Prrafodelista"/>
              <w:numPr>
                <w:ilvl w:val="0"/>
                <w:numId w:val="14"/>
              </w:numPr>
              <w:ind w:left="155" w:hanging="141"/>
              <w:rPr>
                <w:rFonts w:ascii="Arial Narrow" w:hAnsi="Arial Narrow"/>
                <w:b/>
                <w:sz w:val="20"/>
                <w:szCs w:val="20"/>
              </w:rPr>
            </w:pPr>
            <w:r>
              <w:rPr>
                <w:rFonts w:ascii="Arial Narrow" w:hAnsi="Arial Narrow"/>
                <w:sz w:val="20"/>
                <w:szCs w:val="20"/>
              </w:rPr>
              <w:t>Identifico los lugares de la ciudad haciendo uso de las preposiciones.</w:t>
            </w:r>
          </w:p>
        </w:tc>
      </w:tr>
      <w:tr w:rsidR="008C5FAD" w14:paraId="20B9145E" w14:textId="77777777" w:rsidTr="00336833">
        <w:trPr>
          <w:trHeight w:val="133"/>
        </w:trPr>
        <w:tc>
          <w:tcPr>
            <w:tcW w:w="2356" w:type="dxa"/>
            <w:vMerge/>
          </w:tcPr>
          <w:p w14:paraId="2CDAE232" w14:textId="77777777" w:rsidR="008C5FAD" w:rsidRDefault="008C5FAD" w:rsidP="002B3618">
            <w:pPr>
              <w:rPr>
                <w:rFonts w:ascii="Arial Narrow" w:hAnsi="Arial Narrow" w:cs="Arial"/>
                <w:color w:val="000000"/>
                <w:sz w:val="20"/>
                <w:szCs w:val="20"/>
              </w:rPr>
            </w:pPr>
          </w:p>
        </w:tc>
        <w:tc>
          <w:tcPr>
            <w:tcW w:w="2357" w:type="dxa"/>
          </w:tcPr>
          <w:p w14:paraId="64245348" w14:textId="27C52AEF" w:rsidR="008C5FAD" w:rsidRDefault="009250DD" w:rsidP="002B3618">
            <w:pPr>
              <w:rPr>
                <w:rFonts w:ascii="Arial Narrow" w:hAnsi="Arial Narrow"/>
                <w:b/>
                <w:sz w:val="20"/>
                <w:szCs w:val="20"/>
              </w:rPr>
            </w:pPr>
            <w:r>
              <w:rPr>
                <w:rFonts w:ascii="Arial Narrow" w:hAnsi="Arial Narrow" w:cs="Arial"/>
                <w:color w:val="000000"/>
                <w:sz w:val="20"/>
                <w:szCs w:val="20"/>
              </w:rPr>
              <w:t>Utiliza convenciones del lenguajes escrito de forma pertinente.</w:t>
            </w:r>
          </w:p>
        </w:tc>
        <w:tc>
          <w:tcPr>
            <w:tcW w:w="2356" w:type="dxa"/>
          </w:tcPr>
          <w:p w14:paraId="609BD70F" w14:textId="515EF4A6" w:rsidR="008C5FAD" w:rsidRDefault="007813D3" w:rsidP="002B3618">
            <w:pPr>
              <w:rPr>
                <w:rFonts w:ascii="Arial Narrow" w:hAnsi="Arial Narrow"/>
                <w:b/>
                <w:sz w:val="20"/>
                <w:szCs w:val="20"/>
              </w:rPr>
            </w:pPr>
            <w:r>
              <w:rPr>
                <w:rFonts w:ascii="Arial Narrow" w:eastAsia="Calibri" w:hAnsi="Arial Narrow" w:cs="Arial"/>
                <w:sz w:val="20"/>
                <w:szCs w:val="20"/>
              </w:rPr>
              <w:t>Emplea algunas convenciones del lenguaje escrito como recursos ortográficos y gramaticales básicos</w:t>
            </w:r>
          </w:p>
        </w:tc>
        <w:tc>
          <w:tcPr>
            <w:tcW w:w="2357" w:type="dxa"/>
          </w:tcPr>
          <w:p w14:paraId="5596357C" w14:textId="6ECB1FBD" w:rsidR="00C6178D" w:rsidRPr="00C6178D" w:rsidRDefault="00ED363D" w:rsidP="00C6178D">
            <w:pPr>
              <w:pStyle w:val="Prrafodelista"/>
              <w:numPr>
                <w:ilvl w:val="0"/>
                <w:numId w:val="14"/>
              </w:numPr>
              <w:ind w:left="198" w:hanging="142"/>
              <w:rPr>
                <w:rFonts w:ascii="Arial Narrow" w:hAnsi="Arial Narrow"/>
                <w:b/>
                <w:sz w:val="20"/>
                <w:szCs w:val="20"/>
              </w:rPr>
            </w:pPr>
            <w:r>
              <w:rPr>
                <w:rFonts w:ascii="Arial Narrow" w:hAnsi="Arial Narrow"/>
                <w:sz w:val="20"/>
                <w:szCs w:val="20"/>
              </w:rPr>
              <w:t>Lugares en la ciudad</w:t>
            </w:r>
          </w:p>
        </w:tc>
        <w:tc>
          <w:tcPr>
            <w:tcW w:w="2356" w:type="dxa"/>
          </w:tcPr>
          <w:p w14:paraId="7E8ECA7B" w14:textId="66046EE5" w:rsidR="008C5FAD" w:rsidRPr="00D95002" w:rsidRDefault="00ED363D" w:rsidP="00D95002">
            <w:pPr>
              <w:pStyle w:val="Prrafodelista"/>
              <w:numPr>
                <w:ilvl w:val="0"/>
                <w:numId w:val="14"/>
              </w:numPr>
              <w:ind w:left="247" w:hanging="247"/>
              <w:rPr>
                <w:rFonts w:ascii="Arial Narrow" w:hAnsi="Arial Narrow"/>
                <w:b/>
                <w:sz w:val="20"/>
                <w:szCs w:val="20"/>
              </w:rPr>
            </w:pPr>
            <w:r>
              <w:rPr>
                <w:rFonts w:ascii="Arial Narrow" w:hAnsi="Arial Narrow"/>
                <w:sz w:val="20"/>
                <w:szCs w:val="20"/>
              </w:rPr>
              <w:t>Identifica los lugares en su ciudad y hace uso de las preposiciones.</w:t>
            </w:r>
            <w:r w:rsidR="00D95002">
              <w:rPr>
                <w:rFonts w:ascii="Arial Narrow" w:hAnsi="Arial Narrow"/>
                <w:sz w:val="20"/>
                <w:szCs w:val="20"/>
              </w:rPr>
              <w:t xml:space="preserve"> </w:t>
            </w:r>
          </w:p>
        </w:tc>
        <w:tc>
          <w:tcPr>
            <w:tcW w:w="2357" w:type="dxa"/>
          </w:tcPr>
          <w:p w14:paraId="46FADB3A" w14:textId="3A9CE057" w:rsidR="008C5FAD" w:rsidRPr="00741D14" w:rsidRDefault="00ED363D" w:rsidP="00D95002">
            <w:pPr>
              <w:pStyle w:val="Prrafodelista"/>
              <w:numPr>
                <w:ilvl w:val="0"/>
                <w:numId w:val="14"/>
              </w:numPr>
              <w:ind w:left="155" w:hanging="141"/>
              <w:rPr>
                <w:rFonts w:ascii="Arial Narrow" w:hAnsi="Arial Narrow"/>
                <w:b/>
                <w:sz w:val="20"/>
                <w:szCs w:val="20"/>
              </w:rPr>
            </w:pPr>
            <w:r>
              <w:rPr>
                <w:rFonts w:ascii="Arial Narrow" w:hAnsi="Arial Narrow"/>
                <w:sz w:val="20"/>
                <w:szCs w:val="20"/>
              </w:rPr>
              <w:t>Ubico los lugares de mi ciudad haciendo uso de las preposiciones de lugar.</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392"/>
        <w:gridCol w:w="2392"/>
      </w:tblGrid>
      <w:tr w:rsidR="00336833" w:rsidRPr="00336833" w14:paraId="60626C9E" w14:textId="77777777" w:rsidTr="0033683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lastRenderedPageBreak/>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392"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806FFE" w:rsidRPr="00BE1654" w14:paraId="3FD99804" w14:textId="77777777" w:rsidTr="00336833">
        <w:tc>
          <w:tcPr>
            <w:tcW w:w="1559" w:type="dxa"/>
          </w:tcPr>
          <w:p w14:paraId="43C5A443" w14:textId="1834A8BA" w:rsidR="00806FFE" w:rsidRPr="00BE1654" w:rsidRDefault="009C5178" w:rsidP="009C5178">
            <w:pPr>
              <w:jc w:val="both"/>
              <w:rPr>
                <w:rFonts w:ascii="Arial Narrow" w:hAnsi="Arial Narrow"/>
                <w:sz w:val="20"/>
                <w:szCs w:val="20"/>
                <w:lang w:val="es-MX"/>
              </w:rPr>
            </w:pPr>
            <w:r>
              <w:rPr>
                <w:rFonts w:ascii="Arial Narrow" w:hAnsi="Arial Narrow"/>
                <w:sz w:val="20"/>
                <w:szCs w:val="20"/>
                <w:lang w:val="es-MX"/>
              </w:rPr>
              <w:t>Lunes 12</w:t>
            </w:r>
            <w:r w:rsidR="00806FFE">
              <w:rPr>
                <w:rFonts w:ascii="Arial Narrow" w:hAnsi="Arial Narrow"/>
                <w:sz w:val="20"/>
                <w:szCs w:val="20"/>
                <w:lang w:val="es-MX"/>
              </w:rPr>
              <w:t xml:space="preserve"> </w:t>
            </w:r>
            <w:r>
              <w:rPr>
                <w:rFonts w:ascii="Arial Narrow" w:hAnsi="Arial Narrow"/>
                <w:sz w:val="20"/>
                <w:szCs w:val="20"/>
                <w:lang w:val="es-MX"/>
              </w:rPr>
              <w:t>junio</w:t>
            </w:r>
            <w:r w:rsidR="00806FFE">
              <w:rPr>
                <w:rFonts w:ascii="Arial Narrow" w:hAnsi="Arial Narrow"/>
                <w:sz w:val="20"/>
                <w:szCs w:val="20"/>
                <w:lang w:val="es-MX"/>
              </w:rPr>
              <w:t xml:space="preserve"> – viernes </w:t>
            </w:r>
            <w:r>
              <w:rPr>
                <w:rFonts w:ascii="Arial Narrow" w:hAnsi="Arial Narrow"/>
                <w:sz w:val="20"/>
                <w:szCs w:val="20"/>
                <w:lang w:val="es-MX"/>
              </w:rPr>
              <w:t>16 junio</w:t>
            </w:r>
          </w:p>
        </w:tc>
        <w:tc>
          <w:tcPr>
            <w:tcW w:w="3544" w:type="dxa"/>
          </w:tcPr>
          <w:p w14:paraId="103B66E0" w14:textId="74226A2E" w:rsidR="00806FFE" w:rsidRPr="00BE1654" w:rsidRDefault="00806FFE" w:rsidP="00ED363D">
            <w:pPr>
              <w:jc w:val="both"/>
              <w:rPr>
                <w:rFonts w:ascii="Arial Narrow" w:hAnsi="Arial Narrow"/>
                <w:sz w:val="20"/>
                <w:szCs w:val="20"/>
                <w:lang w:val="en-US"/>
              </w:rPr>
            </w:pPr>
            <w:proofErr w:type="spellStart"/>
            <w:r w:rsidRPr="0018337A">
              <w:rPr>
                <w:rFonts w:ascii="Arial Narrow" w:hAnsi="Arial Narrow"/>
                <w:sz w:val="20"/>
                <w:szCs w:val="20"/>
                <w:lang w:val="en-US"/>
              </w:rPr>
              <w:t>S</w:t>
            </w:r>
            <w:r w:rsidR="009C5178">
              <w:rPr>
                <w:rFonts w:ascii="Arial Narrow" w:hAnsi="Arial Narrow"/>
                <w:sz w:val="20"/>
                <w:szCs w:val="20"/>
                <w:lang w:val="en-US"/>
              </w:rPr>
              <w:t>esión</w:t>
            </w:r>
            <w:proofErr w:type="spellEnd"/>
            <w:r w:rsidR="009C5178">
              <w:rPr>
                <w:rFonts w:ascii="Arial Narrow" w:hAnsi="Arial Narrow"/>
                <w:sz w:val="20"/>
                <w:szCs w:val="20"/>
                <w:lang w:val="en-US"/>
              </w:rPr>
              <w:t xml:space="preserve"> 14</w:t>
            </w:r>
            <w:r w:rsidRPr="0018337A">
              <w:rPr>
                <w:rFonts w:ascii="Arial Narrow" w:hAnsi="Arial Narrow"/>
                <w:sz w:val="20"/>
                <w:szCs w:val="20"/>
                <w:lang w:val="en-US"/>
              </w:rPr>
              <w:t>:</w:t>
            </w:r>
            <w:r>
              <w:rPr>
                <w:rFonts w:ascii="Arial Narrow" w:hAnsi="Arial Narrow"/>
                <w:sz w:val="20"/>
                <w:szCs w:val="20"/>
                <w:lang w:val="en-US"/>
              </w:rPr>
              <w:t xml:space="preserve"> </w:t>
            </w:r>
            <w:r w:rsidR="002629B3">
              <w:rPr>
                <w:rFonts w:ascii="Arial Narrow" w:hAnsi="Arial Narrow"/>
                <w:sz w:val="20"/>
                <w:szCs w:val="20"/>
                <w:lang w:val="en-US"/>
              </w:rPr>
              <w:t>We review the linking words and read about a story.</w:t>
            </w:r>
          </w:p>
        </w:tc>
        <w:tc>
          <w:tcPr>
            <w:tcW w:w="4252" w:type="dxa"/>
          </w:tcPr>
          <w:p w14:paraId="0C34828A" w14:textId="77777777" w:rsidR="00806FFE" w:rsidRDefault="00BD2F8C" w:rsidP="00ED363D">
            <w:pPr>
              <w:jc w:val="both"/>
              <w:rPr>
                <w:rFonts w:ascii="Arial Narrow" w:hAnsi="Arial Narrow"/>
                <w:sz w:val="20"/>
                <w:szCs w:val="20"/>
                <w:lang w:val="es-MX"/>
              </w:rPr>
            </w:pPr>
            <w:r>
              <w:rPr>
                <w:rFonts w:ascii="Arial Narrow" w:hAnsi="Arial Narrow"/>
                <w:sz w:val="20"/>
                <w:szCs w:val="20"/>
                <w:lang w:val="es-MX"/>
              </w:rPr>
              <w:t xml:space="preserve">Repaso de </w:t>
            </w:r>
            <w:r w:rsidR="002629B3">
              <w:rPr>
                <w:rFonts w:ascii="Arial Narrow" w:hAnsi="Arial Narrow"/>
                <w:sz w:val="20"/>
                <w:szCs w:val="20"/>
                <w:lang w:val="es-MX"/>
              </w:rPr>
              <w:t xml:space="preserve">conectores en oraciones. </w:t>
            </w:r>
          </w:p>
          <w:p w14:paraId="72A0763B" w14:textId="77777777" w:rsidR="002629B3" w:rsidRDefault="002629B3" w:rsidP="00ED363D">
            <w:pPr>
              <w:jc w:val="both"/>
              <w:rPr>
                <w:rFonts w:ascii="Arial Narrow" w:hAnsi="Arial Narrow"/>
                <w:sz w:val="20"/>
                <w:szCs w:val="20"/>
                <w:lang w:val="en-US"/>
              </w:rPr>
            </w:pPr>
            <w:proofErr w:type="spellStart"/>
            <w:r w:rsidRPr="002629B3">
              <w:rPr>
                <w:rFonts w:ascii="Arial Narrow" w:hAnsi="Arial Narrow"/>
                <w:sz w:val="20"/>
                <w:szCs w:val="20"/>
                <w:lang w:val="en-US"/>
              </w:rPr>
              <w:t>Leemos</w:t>
            </w:r>
            <w:proofErr w:type="spellEnd"/>
            <w:r w:rsidRPr="002629B3">
              <w:rPr>
                <w:rFonts w:ascii="Arial Narrow" w:hAnsi="Arial Narrow"/>
                <w:sz w:val="20"/>
                <w:szCs w:val="20"/>
                <w:lang w:val="en-US"/>
              </w:rPr>
              <w:t xml:space="preserve"> la </w:t>
            </w:r>
            <w:proofErr w:type="spellStart"/>
            <w:r w:rsidRPr="002629B3">
              <w:rPr>
                <w:rFonts w:ascii="Arial Narrow" w:hAnsi="Arial Narrow"/>
                <w:sz w:val="20"/>
                <w:szCs w:val="20"/>
                <w:lang w:val="en-US"/>
              </w:rPr>
              <w:t>lectura</w:t>
            </w:r>
            <w:proofErr w:type="spellEnd"/>
            <w:r w:rsidRPr="002629B3">
              <w:rPr>
                <w:rFonts w:ascii="Arial Narrow" w:hAnsi="Arial Narrow"/>
                <w:sz w:val="20"/>
                <w:szCs w:val="20"/>
                <w:lang w:val="en-US"/>
              </w:rPr>
              <w:t xml:space="preserve"> “Going out to Dinner”</w:t>
            </w:r>
          </w:p>
          <w:p w14:paraId="341D50BF" w14:textId="77777777" w:rsidR="002629B3" w:rsidRDefault="002629B3" w:rsidP="00ED363D">
            <w:pPr>
              <w:jc w:val="both"/>
              <w:rPr>
                <w:rFonts w:ascii="Arial Narrow" w:hAnsi="Arial Narrow"/>
                <w:sz w:val="20"/>
                <w:szCs w:val="20"/>
                <w:lang w:val="en-US"/>
              </w:rPr>
            </w:pPr>
            <w:r>
              <w:rPr>
                <w:rFonts w:ascii="Arial Narrow" w:hAnsi="Arial Narrow"/>
                <w:sz w:val="20"/>
                <w:szCs w:val="20"/>
                <w:lang w:val="en-US"/>
              </w:rPr>
              <w:t>Cambridge Reading Part</w:t>
            </w:r>
          </w:p>
          <w:p w14:paraId="51E64C42" w14:textId="6A7C43EE" w:rsidR="002629B3" w:rsidRPr="002629B3" w:rsidRDefault="002629B3" w:rsidP="00ED363D">
            <w:pPr>
              <w:jc w:val="both"/>
              <w:rPr>
                <w:rFonts w:ascii="Arial Narrow" w:hAnsi="Arial Narrow"/>
                <w:sz w:val="20"/>
                <w:szCs w:val="20"/>
                <w:lang w:val="en-US"/>
              </w:rPr>
            </w:pPr>
            <w:r>
              <w:rPr>
                <w:rFonts w:ascii="Arial Narrow" w:hAnsi="Arial Narrow"/>
                <w:sz w:val="20"/>
                <w:szCs w:val="20"/>
                <w:lang w:val="en-US"/>
              </w:rPr>
              <w:t>Unit Vocabulary</w:t>
            </w:r>
          </w:p>
        </w:tc>
        <w:tc>
          <w:tcPr>
            <w:tcW w:w="2392" w:type="dxa"/>
          </w:tcPr>
          <w:p w14:paraId="2036EC1D" w14:textId="2EE8E20A" w:rsidR="002629B3" w:rsidRDefault="002629B3" w:rsidP="00806FFE">
            <w:pPr>
              <w:jc w:val="both"/>
              <w:rPr>
                <w:rFonts w:ascii="Arial Narrow" w:hAnsi="Arial Narrow"/>
                <w:sz w:val="20"/>
                <w:szCs w:val="20"/>
                <w:lang w:val="en-US"/>
              </w:rPr>
            </w:pPr>
            <w:r>
              <w:rPr>
                <w:rFonts w:ascii="Arial Narrow" w:hAnsi="Arial Narrow"/>
                <w:sz w:val="20"/>
                <w:szCs w:val="20"/>
                <w:lang w:val="en-US"/>
              </w:rPr>
              <w:t>Linking words</w:t>
            </w:r>
          </w:p>
          <w:p w14:paraId="78861C4C" w14:textId="76BBDDBF" w:rsidR="00806FFE" w:rsidRPr="00151AE0" w:rsidRDefault="00806FFE" w:rsidP="00806FFE">
            <w:pPr>
              <w:jc w:val="both"/>
              <w:rPr>
                <w:rFonts w:ascii="Arial Narrow" w:hAnsi="Arial Narrow"/>
                <w:sz w:val="20"/>
                <w:szCs w:val="20"/>
                <w:lang w:val="en-US"/>
              </w:rPr>
            </w:pPr>
            <w:proofErr w:type="spellStart"/>
            <w:r w:rsidRPr="00151AE0">
              <w:rPr>
                <w:rFonts w:ascii="Arial Narrow" w:hAnsi="Arial Narrow"/>
                <w:sz w:val="20"/>
                <w:szCs w:val="20"/>
                <w:lang w:val="en-US"/>
              </w:rPr>
              <w:t>Lectura</w:t>
            </w:r>
            <w:proofErr w:type="spellEnd"/>
            <w:r w:rsidRPr="00151AE0">
              <w:rPr>
                <w:rFonts w:ascii="Arial Narrow" w:hAnsi="Arial Narrow"/>
                <w:sz w:val="20"/>
                <w:szCs w:val="20"/>
                <w:lang w:val="en-US"/>
              </w:rPr>
              <w:t xml:space="preserve"> “</w:t>
            </w:r>
            <w:r w:rsidR="002629B3">
              <w:rPr>
                <w:rFonts w:ascii="Arial Narrow" w:hAnsi="Arial Narrow"/>
                <w:sz w:val="20"/>
                <w:szCs w:val="20"/>
                <w:lang w:val="en-US"/>
              </w:rPr>
              <w:t>Going out to Dinner</w:t>
            </w:r>
            <w:r w:rsidRPr="00151AE0">
              <w:rPr>
                <w:rFonts w:ascii="Arial Narrow" w:hAnsi="Arial Narrow"/>
                <w:sz w:val="20"/>
                <w:szCs w:val="20"/>
                <w:lang w:val="en-US"/>
              </w:rPr>
              <w:t>”</w:t>
            </w:r>
          </w:p>
          <w:p w14:paraId="0B085240" w14:textId="68F47667" w:rsidR="00806FFE" w:rsidRPr="002629B3" w:rsidRDefault="00806FFE" w:rsidP="002629B3">
            <w:pPr>
              <w:jc w:val="both"/>
              <w:rPr>
                <w:rFonts w:ascii="Arial Narrow" w:hAnsi="Arial Narrow"/>
                <w:sz w:val="20"/>
                <w:szCs w:val="20"/>
                <w:lang w:val="en-US"/>
              </w:rPr>
            </w:pPr>
          </w:p>
        </w:tc>
        <w:tc>
          <w:tcPr>
            <w:tcW w:w="2392" w:type="dxa"/>
          </w:tcPr>
          <w:p w14:paraId="1B4FDDB0" w14:textId="77777777" w:rsidR="00806FFE" w:rsidRDefault="00806FFE" w:rsidP="00806FFE">
            <w:pPr>
              <w:jc w:val="both"/>
              <w:rPr>
                <w:rFonts w:ascii="Arial Narrow" w:hAnsi="Arial Narrow"/>
                <w:sz w:val="20"/>
                <w:szCs w:val="20"/>
                <w:lang w:val="es-MX"/>
              </w:rPr>
            </w:pPr>
            <w:r>
              <w:rPr>
                <w:rFonts w:ascii="Arial Narrow" w:hAnsi="Arial Narrow"/>
                <w:sz w:val="20"/>
                <w:szCs w:val="20"/>
                <w:lang w:val="es-MX"/>
              </w:rPr>
              <w:t>Libro AMCO</w:t>
            </w:r>
          </w:p>
          <w:p w14:paraId="61F87750" w14:textId="77777777" w:rsidR="00806FFE" w:rsidRDefault="00806FFE" w:rsidP="00806FFE">
            <w:pPr>
              <w:jc w:val="both"/>
              <w:rPr>
                <w:rFonts w:ascii="Arial Narrow" w:hAnsi="Arial Narrow"/>
                <w:sz w:val="20"/>
                <w:szCs w:val="20"/>
                <w:lang w:val="es-MX"/>
              </w:rPr>
            </w:pPr>
            <w:proofErr w:type="spellStart"/>
            <w:r>
              <w:rPr>
                <w:rFonts w:ascii="Arial Narrow" w:hAnsi="Arial Narrow"/>
                <w:sz w:val="20"/>
                <w:szCs w:val="20"/>
                <w:lang w:val="es-MX"/>
              </w:rPr>
              <w:t>Flashcards</w:t>
            </w:r>
            <w:proofErr w:type="spellEnd"/>
          </w:p>
          <w:p w14:paraId="594825A9" w14:textId="140611C1" w:rsidR="00806FFE" w:rsidRPr="00BE1654" w:rsidRDefault="00806FFE" w:rsidP="00806FFE">
            <w:pPr>
              <w:jc w:val="both"/>
              <w:rPr>
                <w:rFonts w:ascii="Arial Narrow" w:hAnsi="Arial Narrow"/>
                <w:sz w:val="20"/>
                <w:szCs w:val="20"/>
                <w:lang w:val="es-MX"/>
              </w:rPr>
            </w:pPr>
            <w:r>
              <w:rPr>
                <w:rFonts w:ascii="Arial Narrow" w:hAnsi="Arial Narrow"/>
                <w:sz w:val="20"/>
                <w:szCs w:val="20"/>
                <w:lang w:val="es-MX"/>
              </w:rPr>
              <w:t>Video</w:t>
            </w:r>
          </w:p>
        </w:tc>
      </w:tr>
      <w:tr w:rsidR="00806FFE" w:rsidRPr="0018337A" w14:paraId="0C590126" w14:textId="77777777" w:rsidTr="00151AE0">
        <w:trPr>
          <w:trHeight w:val="192"/>
        </w:trPr>
        <w:tc>
          <w:tcPr>
            <w:tcW w:w="1559" w:type="dxa"/>
          </w:tcPr>
          <w:p w14:paraId="7C947AE0" w14:textId="55B4F41C" w:rsidR="00806FFE" w:rsidRPr="00BE1654" w:rsidRDefault="00ED363D" w:rsidP="00ED363D">
            <w:pPr>
              <w:jc w:val="both"/>
              <w:rPr>
                <w:rFonts w:ascii="Arial Narrow" w:hAnsi="Arial Narrow"/>
                <w:sz w:val="20"/>
                <w:szCs w:val="20"/>
                <w:lang w:val="es-MX"/>
              </w:rPr>
            </w:pPr>
            <w:r>
              <w:rPr>
                <w:rFonts w:ascii="Arial Narrow" w:hAnsi="Arial Narrow"/>
                <w:sz w:val="20"/>
                <w:szCs w:val="20"/>
                <w:lang w:val="es-MX"/>
              </w:rPr>
              <w:t>Lunes 19</w:t>
            </w:r>
            <w:r w:rsidR="00806FFE">
              <w:rPr>
                <w:rFonts w:ascii="Arial Narrow" w:hAnsi="Arial Narrow"/>
                <w:sz w:val="20"/>
                <w:szCs w:val="20"/>
                <w:lang w:val="es-MX"/>
              </w:rPr>
              <w:t xml:space="preserve"> </w:t>
            </w:r>
            <w:r>
              <w:rPr>
                <w:rFonts w:ascii="Arial Narrow" w:hAnsi="Arial Narrow"/>
                <w:sz w:val="20"/>
                <w:szCs w:val="20"/>
                <w:lang w:val="es-MX"/>
              </w:rPr>
              <w:t>junio</w:t>
            </w:r>
            <w:r w:rsidR="00806FFE">
              <w:rPr>
                <w:rFonts w:ascii="Arial Narrow" w:hAnsi="Arial Narrow"/>
                <w:sz w:val="20"/>
                <w:szCs w:val="20"/>
                <w:lang w:val="es-MX"/>
              </w:rPr>
              <w:t xml:space="preserve">  -viernes </w:t>
            </w:r>
            <w:r>
              <w:rPr>
                <w:rFonts w:ascii="Arial Narrow" w:hAnsi="Arial Narrow"/>
                <w:sz w:val="20"/>
                <w:szCs w:val="20"/>
                <w:lang w:val="es-MX"/>
              </w:rPr>
              <w:t>23</w:t>
            </w:r>
            <w:r w:rsidR="00806FFE">
              <w:rPr>
                <w:rFonts w:ascii="Arial Narrow" w:hAnsi="Arial Narrow"/>
                <w:sz w:val="20"/>
                <w:szCs w:val="20"/>
                <w:lang w:val="es-MX"/>
              </w:rPr>
              <w:t xml:space="preserve"> </w:t>
            </w:r>
            <w:r>
              <w:rPr>
                <w:rFonts w:ascii="Arial Narrow" w:hAnsi="Arial Narrow"/>
                <w:sz w:val="20"/>
                <w:szCs w:val="20"/>
                <w:lang w:val="es-MX"/>
              </w:rPr>
              <w:t>junio</w:t>
            </w:r>
          </w:p>
        </w:tc>
        <w:tc>
          <w:tcPr>
            <w:tcW w:w="3544" w:type="dxa"/>
          </w:tcPr>
          <w:p w14:paraId="673AD603" w14:textId="37BE5771" w:rsidR="00806FFE" w:rsidRPr="00BE1654" w:rsidRDefault="00806FFE" w:rsidP="00ED363D">
            <w:pPr>
              <w:jc w:val="both"/>
              <w:rPr>
                <w:rFonts w:ascii="Arial Narrow" w:hAnsi="Arial Narrow"/>
                <w:sz w:val="20"/>
                <w:szCs w:val="20"/>
                <w:lang w:val="en-US"/>
              </w:rPr>
            </w:pPr>
            <w:proofErr w:type="spellStart"/>
            <w:r w:rsidRPr="004603E5">
              <w:rPr>
                <w:rFonts w:ascii="Arial Narrow" w:hAnsi="Arial Narrow"/>
                <w:sz w:val="20"/>
                <w:szCs w:val="20"/>
                <w:lang w:val="en-US"/>
              </w:rPr>
              <w:t>Sesión</w:t>
            </w:r>
            <w:proofErr w:type="spellEnd"/>
            <w:r w:rsidRPr="004603E5">
              <w:rPr>
                <w:rFonts w:ascii="Arial Narrow" w:hAnsi="Arial Narrow"/>
                <w:sz w:val="20"/>
                <w:szCs w:val="20"/>
                <w:lang w:val="en-US"/>
              </w:rPr>
              <w:t xml:space="preserve"> </w:t>
            </w:r>
            <w:r w:rsidR="00ED363D">
              <w:rPr>
                <w:rFonts w:ascii="Arial Narrow" w:hAnsi="Arial Narrow"/>
                <w:sz w:val="20"/>
                <w:szCs w:val="20"/>
                <w:lang w:val="en-US"/>
              </w:rPr>
              <w:t>15</w:t>
            </w:r>
            <w:r w:rsidRPr="004603E5">
              <w:rPr>
                <w:rFonts w:ascii="Arial Narrow" w:hAnsi="Arial Narrow"/>
                <w:sz w:val="20"/>
                <w:szCs w:val="20"/>
                <w:lang w:val="en-US"/>
              </w:rPr>
              <w:t xml:space="preserve">: </w:t>
            </w:r>
            <w:r w:rsidR="002629B3">
              <w:rPr>
                <w:rFonts w:ascii="Arial Narrow" w:hAnsi="Arial Narrow"/>
                <w:sz w:val="20"/>
                <w:szCs w:val="20"/>
                <w:lang w:val="en-US"/>
              </w:rPr>
              <w:t xml:space="preserve">We describe things we see using prepositions. </w:t>
            </w:r>
          </w:p>
        </w:tc>
        <w:tc>
          <w:tcPr>
            <w:tcW w:w="4252" w:type="dxa"/>
          </w:tcPr>
          <w:p w14:paraId="28537562" w14:textId="77777777" w:rsidR="00806FFE" w:rsidRPr="002629B3" w:rsidRDefault="002629B3" w:rsidP="00ED363D">
            <w:pPr>
              <w:jc w:val="both"/>
              <w:rPr>
                <w:rFonts w:ascii="Arial Narrow" w:hAnsi="Arial Narrow"/>
                <w:sz w:val="20"/>
                <w:szCs w:val="20"/>
                <w:lang w:val="en-US"/>
              </w:rPr>
            </w:pPr>
            <w:r w:rsidRPr="002629B3">
              <w:rPr>
                <w:rFonts w:ascii="Arial Narrow" w:hAnsi="Arial Narrow"/>
                <w:sz w:val="20"/>
                <w:szCs w:val="20"/>
                <w:lang w:val="en-US"/>
              </w:rPr>
              <w:t>There is / There are – affirmative, negative and questions</w:t>
            </w:r>
          </w:p>
          <w:p w14:paraId="3494FDF2" w14:textId="77777777" w:rsidR="002629B3" w:rsidRDefault="002629B3" w:rsidP="00ED363D">
            <w:pPr>
              <w:jc w:val="both"/>
              <w:rPr>
                <w:rFonts w:ascii="Arial Narrow" w:hAnsi="Arial Narrow"/>
                <w:sz w:val="20"/>
                <w:szCs w:val="20"/>
                <w:lang w:val="en-US"/>
              </w:rPr>
            </w:pPr>
            <w:r>
              <w:rPr>
                <w:rFonts w:ascii="Arial Narrow" w:hAnsi="Arial Narrow"/>
                <w:sz w:val="20"/>
                <w:szCs w:val="20"/>
                <w:lang w:val="en-US"/>
              </w:rPr>
              <w:t xml:space="preserve">Prepositions of Place </w:t>
            </w:r>
          </w:p>
          <w:p w14:paraId="1A35240C" w14:textId="77777777" w:rsidR="002629B3" w:rsidRDefault="002629B3" w:rsidP="00ED363D">
            <w:pPr>
              <w:jc w:val="both"/>
              <w:rPr>
                <w:rFonts w:ascii="Arial Narrow" w:hAnsi="Arial Narrow"/>
                <w:sz w:val="20"/>
                <w:szCs w:val="20"/>
                <w:lang w:val="en-US"/>
              </w:rPr>
            </w:pPr>
            <w:r>
              <w:rPr>
                <w:rFonts w:ascii="Arial Narrow" w:hAnsi="Arial Narrow"/>
                <w:sz w:val="20"/>
                <w:szCs w:val="20"/>
                <w:lang w:val="en-US"/>
              </w:rPr>
              <w:t>Listening Exercise / Unit Vocabulary</w:t>
            </w:r>
          </w:p>
          <w:p w14:paraId="57312DFF" w14:textId="1DECFAF7" w:rsidR="002629B3" w:rsidRPr="002629B3" w:rsidRDefault="002629B3" w:rsidP="00ED363D">
            <w:pPr>
              <w:jc w:val="both"/>
              <w:rPr>
                <w:rFonts w:ascii="Arial Narrow" w:hAnsi="Arial Narrow"/>
                <w:sz w:val="20"/>
                <w:szCs w:val="20"/>
                <w:lang w:val="en-US"/>
              </w:rPr>
            </w:pPr>
            <w:r>
              <w:rPr>
                <w:rFonts w:ascii="Arial Narrow" w:hAnsi="Arial Narrow"/>
                <w:sz w:val="20"/>
                <w:szCs w:val="20"/>
                <w:lang w:val="en-US"/>
              </w:rPr>
              <w:t>Cambridge Reading Part</w:t>
            </w:r>
          </w:p>
        </w:tc>
        <w:tc>
          <w:tcPr>
            <w:tcW w:w="2392" w:type="dxa"/>
          </w:tcPr>
          <w:p w14:paraId="21B54094" w14:textId="77777777" w:rsidR="00806FFE" w:rsidRDefault="002629B3" w:rsidP="002629B3">
            <w:pPr>
              <w:jc w:val="both"/>
              <w:rPr>
                <w:rFonts w:ascii="Arial Narrow" w:hAnsi="Arial Narrow"/>
                <w:sz w:val="20"/>
                <w:szCs w:val="20"/>
                <w:lang w:val="en-US"/>
              </w:rPr>
            </w:pPr>
            <w:r>
              <w:rPr>
                <w:rFonts w:ascii="Arial Narrow" w:hAnsi="Arial Narrow"/>
                <w:sz w:val="20"/>
                <w:szCs w:val="20"/>
                <w:lang w:val="en-US"/>
              </w:rPr>
              <w:t>There is – There are</w:t>
            </w:r>
          </w:p>
          <w:p w14:paraId="31EB6A0C" w14:textId="77777777" w:rsidR="002629B3" w:rsidRDefault="002629B3" w:rsidP="002629B3">
            <w:pPr>
              <w:jc w:val="both"/>
              <w:rPr>
                <w:rFonts w:ascii="Arial Narrow" w:hAnsi="Arial Narrow"/>
                <w:sz w:val="20"/>
                <w:szCs w:val="20"/>
                <w:lang w:val="en-US"/>
              </w:rPr>
            </w:pPr>
            <w:r>
              <w:rPr>
                <w:rFonts w:ascii="Arial Narrow" w:hAnsi="Arial Narrow"/>
                <w:sz w:val="20"/>
                <w:szCs w:val="20"/>
                <w:lang w:val="en-US"/>
              </w:rPr>
              <w:t>Prepositions of Place</w:t>
            </w:r>
          </w:p>
          <w:p w14:paraId="2AD4288B" w14:textId="77777777" w:rsidR="002629B3" w:rsidRDefault="002629B3" w:rsidP="002629B3">
            <w:pPr>
              <w:jc w:val="both"/>
              <w:rPr>
                <w:rFonts w:ascii="Arial Narrow" w:hAnsi="Arial Narrow"/>
                <w:sz w:val="20"/>
                <w:szCs w:val="20"/>
                <w:lang w:val="en-US"/>
              </w:rPr>
            </w:pPr>
            <w:r>
              <w:rPr>
                <w:rFonts w:ascii="Arial Narrow" w:hAnsi="Arial Narrow"/>
                <w:sz w:val="20"/>
                <w:szCs w:val="20"/>
                <w:lang w:val="en-US"/>
              </w:rPr>
              <w:t>Listening exercise</w:t>
            </w:r>
          </w:p>
          <w:p w14:paraId="14BE619C" w14:textId="0DBCD963" w:rsidR="002629B3" w:rsidRPr="002629B3" w:rsidRDefault="002629B3" w:rsidP="002629B3">
            <w:pPr>
              <w:jc w:val="both"/>
              <w:rPr>
                <w:rFonts w:ascii="Arial Narrow" w:hAnsi="Arial Narrow"/>
                <w:sz w:val="20"/>
                <w:szCs w:val="20"/>
                <w:lang w:val="en-US"/>
              </w:rPr>
            </w:pPr>
            <w:r>
              <w:rPr>
                <w:rFonts w:ascii="Arial Narrow" w:hAnsi="Arial Narrow"/>
                <w:sz w:val="20"/>
                <w:szCs w:val="20"/>
                <w:lang w:val="en-US"/>
              </w:rPr>
              <w:t xml:space="preserve">Reading </w:t>
            </w:r>
          </w:p>
        </w:tc>
        <w:tc>
          <w:tcPr>
            <w:tcW w:w="2392" w:type="dxa"/>
          </w:tcPr>
          <w:p w14:paraId="17548F1E" w14:textId="0149D0CC" w:rsidR="002629B3" w:rsidRDefault="002629B3" w:rsidP="00806FFE">
            <w:pPr>
              <w:jc w:val="both"/>
              <w:rPr>
                <w:rFonts w:ascii="Arial Narrow" w:hAnsi="Arial Narrow"/>
                <w:sz w:val="20"/>
                <w:szCs w:val="20"/>
                <w:lang w:val="es-MX"/>
              </w:rPr>
            </w:pPr>
            <w:r>
              <w:rPr>
                <w:rFonts w:ascii="Arial Narrow" w:hAnsi="Arial Narrow"/>
                <w:sz w:val="20"/>
                <w:szCs w:val="20"/>
                <w:lang w:val="es-MX"/>
              </w:rPr>
              <w:t>Libro AMCO</w:t>
            </w:r>
          </w:p>
          <w:p w14:paraId="3A569482" w14:textId="2F1F2096" w:rsidR="00806FFE" w:rsidRDefault="00806FFE" w:rsidP="00806FFE">
            <w:pPr>
              <w:jc w:val="both"/>
              <w:rPr>
                <w:rFonts w:ascii="Arial Narrow" w:hAnsi="Arial Narrow"/>
                <w:sz w:val="20"/>
                <w:szCs w:val="20"/>
                <w:lang w:val="es-MX"/>
              </w:rPr>
            </w:pPr>
            <w:r>
              <w:rPr>
                <w:rFonts w:ascii="Arial Narrow" w:hAnsi="Arial Narrow"/>
                <w:sz w:val="20"/>
                <w:szCs w:val="20"/>
                <w:lang w:val="es-MX"/>
              </w:rPr>
              <w:t>Fichas de trabajo</w:t>
            </w:r>
          </w:p>
          <w:p w14:paraId="5831D8D5" w14:textId="18A27BDD" w:rsidR="002629B3" w:rsidRDefault="002629B3" w:rsidP="00806FFE">
            <w:pPr>
              <w:jc w:val="both"/>
              <w:rPr>
                <w:rFonts w:ascii="Arial Narrow" w:hAnsi="Arial Narrow"/>
                <w:sz w:val="20"/>
                <w:szCs w:val="20"/>
                <w:lang w:val="es-MX"/>
              </w:rPr>
            </w:pPr>
            <w:r>
              <w:rPr>
                <w:rFonts w:ascii="Arial Narrow" w:hAnsi="Arial Narrow"/>
                <w:sz w:val="20"/>
                <w:szCs w:val="20"/>
                <w:lang w:val="es-MX"/>
              </w:rPr>
              <w:t>Diapositivas creadas por el profesor</w:t>
            </w:r>
          </w:p>
          <w:p w14:paraId="66B36C92" w14:textId="48F1A631" w:rsidR="00806FFE" w:rsidRPr="0018337A" w:rsidRDefault="00806FFE" w:rsidP="00806FFE">
            <w:pPr>
              <w:jc w:val="both"/>
              <w:rPr>
                <w:rFonts w:ascii="Arial Narrow" w:hAnsi="Arial Narrow"/>
                <w:sz w:val="20"/>
                <w:szCs w:val="20"/>
                <w:lang w:val="es-MX"/>
              </w:rPr>
            </w:pPr>
          </w:p>
        </w:tc>
      </w:tr>
      <w:tr w:rsidR="00E87A06" w:rsidRPr="0018337A" w14:paraId="38E104D4" w14:textId="77777777" w:rsidTr="00336833">
        <w:tc>
          <w:tcPr>
            <w:tcW w:w="1559" w:type="dxa"/>
          </w:tcPr>
          <w:p w14:paraId="09CE54BD" w14:textId="0121E7A4" w:rsidR="00E87A06" w:rsidRDefault="00E87A06" w:rsidP="00ED363D">
            <w:pPr>
              <w:jc w:val="both"/>
              <w:rPr>
                <w:rFonts w:ascii="Arial Narrow" w:hAnsi="Arial Narrow"/>
                <w:sz w:val="20"/>
                <w:szCs w:val="20"/>
              </w:rPr>
            </w:pPr>
            <w:r>
              <w:rPr>
                <w:rFonts w:ascii="Arial Narrow" w:hAnsi="Arial Narrow"/>
                <w:sz w:val="20"/>
                <w:szCs w:val="20"/>
              </w:rPr>
              <w:t xml:space="preserve">Lunes </w:t>
            </w:r>
            <w:r w:rsidR="00ED363D">
              <w:rPr>
                <w:rFonts w:ascii="Arial Narrow" w:hAnsi="Arial Narrow"/>
                <w:sz w:val="20"/>
                <w:szCs w:val="20"/>
              </w:rPr>
              <w:t>26</w:t>
            </w:r>
            <w:r>
              <w:rPr>
                <w:rFonts w:ascii="Arial Narrow" w:hAnsi="Arial Narrow"/>
                <w:sz w:val="20"/>
                <w:szCs w:val="20"/>
              </w:rPr>
              <w:t xml:space="preserve"> de </w:t>
            </w:r>
            <w:r w:rsidR="00ED363D">
              <w:rPr>
                <w:rFonts w:ascii="Arial Narrow" w:hAnsi="Arial Narrow"/>
                <w:sz w:val="20"/>
                <w:szCs w:val="20"/>
              </w:rPr>
              <w:t>junio</w:t>
            </w:r>
            <w:r>
              <w:rPr>
                <w:rFonts w:ascii="Arial Narrow" w:hAnsi="Arial Narrow"/>
                <w:sz w:val="20"/>
                <w:szCs w:val="20"/>
              </w:rPr>
              <w:t xml:space="preserve"> – viernes </w:t>
            </w:r>
            <w:r w:rsidR="00ED363D">
              <w:rPr>
                <w:rFonts w:ascii="Arial Narrow" w:hAnsi="Arial Narrow"/>
                <w:sz w:val="20"/>
                <w:szCs w:val="20"/>
              </w:rPr>
              <w:t>30</w:t>
            </w:r>
            <w:r>
              <w:rPr>
                <w:rFonts w:ascii="Arial Narrow" w:hAnsi="Arial Narrow"/>
                <w:sz w:val="20"/>
                <w:szCs w:val="20"/>
              </w:rPr>
              <w:t xml:space="preserve"> </w:t>
            </w:r>
            <w:r w:rsidR="00ED363D">
              <w:rPr>
                <w:rFonts w:ascii="Arial Narrow" w:hAnsi="Arial Narrow"/>
                <w:sz w:val="20"/>
                <w:szCs w:val="20"/>
              </w:rPr>
              <w:t>junio</w:t>
            </w:r>
          </w:p>
        </w:tc>
        <w:tc>
          <w:tcPr>
            <w:tcW w:w="3544" w:type="dxa"/>
          </w:tcPr>
          <w:p w14:paraId="4B9581D2" w14:textId="32290C3B" w:rsidR="00E87A06" w:rsidRPr="0018337A" w:rsidRDefault="00E87A06" w:rsidP="00ED363D">
            <w:pPr>
              <w:jc w:val="both"/>
              <w:rPr>
                <w:rFonts w:ascii="Arial Narrow" w:hAnsi="Arial Narrow"/>
                <w:sz w:val="20"/>
                <w:szCs w:val="20"/>
                <w:lang w:val="en-US"/>
              </w:rPr>
            </w:pPr>
            <w:proofErr w:type="spellStart"/>
            <w:r>
              <w:rPr>
                <w:rFonts w:ascii="Arial Narrow" w:hAnsi="Arial Narrow"/>
                <w:sz w:val="20"/>
                <w:szCs w:val="20"/>
                <w:lang w:val="en-US"/>
              </w:rPr>
              <w:t>Sesión</w:t>
            </w:r>
            <w:proofErr w:type="spellEnd"/>
            <w:r>
              <w:rPr>
                <w:rFonts w:ascii="Arial Narrow" w:hAnsi="Arial Narrow"/>
                <w:sz w:val="20"/>
                <w:szCs w:val="20"/>
                <w:lang w:val="en-US"/>
              </w:rPr>
              <w:t xml:space="preserve"> </w:t>
            </w:r>
            <w:r w:rsidR="00ED363D">
              <w:rPr>
                <w:rFonts w:ascii="Arial Narrow" w:hAnsi="Arial Narrow"/>
                <w:sz w:val="20"/>
                <w:szCs w:val="20"/>
                <w:lang w:val="en-US"/>
              </w:rPr>
              <w:t>16</w:t>
            </w:r>
            <w:r>
              <w:rPr>
                <w:rFonts w:ascii="Arial Narrow" w:hAnsi="Arial Narrow"/>
                <w:sz w:val="20"/>
                <w:szCs w:val="20"/>
                <w:lang w:val="en-US"/>
              </w:rPr>
              <w:t xml:space="preserve">: </w:t>
            </w:r>
            <w:r w:rsidR="002629B3">
              <w:rPr>
                <w:rFonts w:ascii="Arial Narrow" w:hAnsi="Arial Narrow"/>
                <w:sz w:val="20"/>
                <w:szCs w:val="20"/>
                <w:lang w:val="en-US"/>
              </w:rPr>
              <w:t>We share opinions in a conversation.</w:t>
            </w:r>
          </w:p>
        </w:tc>
        <w:tc>
          <w:tcPr>
            <w:tcW w:w="4252" w:type="dxa"/>
          </w:tcPr>
          <w:p w14:paraId="5B04BBE1" w14:textId="093C6AE9" w:rsidR="00E87A06" w:rsidRDefault="00EB0469" w:rsidP="00E87A06">
            <w:pPr>
              <w:jc w:val="both"/>
              <w:rPr>
                <w:rFonts w:ascii="Arial Narrow" w:hAnsi="Arial Narrow"/>
                <w:sz w:val="20"/>
                <w:szCs w:val="20"/>
                <w:lang w:val="es-MX"/>
              </w:rPr>
            </w:pPr>
            <w:r>
              <w:rPr>
                <w:rFonts w:ascii="Arial Narrow" w:hAnsi="Arial Narrow"/>
                <w:sz w:val="20"/>
                <w:szCs w:val="20"/>
                <w:lang w:val="es-MX"/>
              </w:rPr>
              <w:t xml:space="preserve">Realizamos una </w:t>
            </w:r>
            <w:proofErr w:type="spellStart"/>
            <w:r>
              <w:rPr>
                <w:rFonts w:ascii="Arial Narrow" w:hAnsi="Arial Narrow"/>
                <w:sz w:val="20"/>
                <w:szCs w:val="20"/>
                <w:lang w:val="es-MX"/>
              </w:rPr>
              <w:t>a</w:t>
            </w:r>
            <w:r w:rsidR="002629B3">
              <w:rPr>
                <w:rFonts w:ascii="Arial Narrow" w:hAnsi="Arial Narrow"/>
                <w:sz w:val="20"/>
                <w:szCs w:val="20"/>
                <w:lang w:val="es-MX"/>
              </w:rPr>
              <w:t>onversación</w:t>
            </w:r>
            <w:proofErr w:type="spellEnd"/>
            <w:r w:rsidR="002629B3">
              <w:rPr>
                <w:rFonts w:ascii="Arial Narrow" w:hAnsi="Arial Narrow"/>
                <w:sz w:val="20"/>
                <w:szCs w:val="20"/>
                <w:lang w:val="es-MX"/>
              </w:rPr>
              <w:t xml:space="preserve"> a pares</w:t>
            </w:r>
          </w:p>
          <w:p w14:paraId="16EE5761" w14:textId="4C783FCD" w:rsidR="002629B3" w:rsidRDefault="00EB0469" w:rsidP="00E87A06">
            <w:pPr>
              <w:jc w:val="both"/>
              <w:rPr>
                <w:rFonts w:ascii="Arial Narrow" w:hAnsi="Arial Narrow"/>
                <w:sz w:val="20"/>
                <w:szCs w:val="20"/>
                <w:lang w:val="es-MX"/>
              </w:rPr>
            </w:pPr>
            <w:r>
              <w:rPr>
                <w:rFonts w:ascii="Arial Narrow" w:hAnsi="Arial Narrow"/>
                <w:sz w:val="20"/>
                <w:szCs w:val="20"/>
                <w:lang w:val="es-MX"/>
              </w:rPr>
              <w:t>Aprendemos vocabulario de la unidad</w:t>
            </w:r>
          </w:p>
          <w:p w14:paraId="37F133B1" w14:textId="09565AC9" w:rsidR="002629B3" w:rsidRDefault="00EB0469" w:rsidP="00E87A06">
            <w:pPr>
              <w:jc w:val="both"/>
              <w:rPr>
                <w:rFonts w:ascii="Arial Narrow" w:hAnsi="Arial Narrow"/>
                <w:sz w:val="20"/>
                <w:szCs w:val="20"/>
                <w:lang w:val="es-MX"/>
              </w:rPr>
            </w:pPr>
            <w:r>
              <w:rPr>
                <w:rFonts w:ascii="Arial Narrow" w:hAnsi="Arial Narrow"/>
                <w:sz w:val="20"/>
                <w:szCs w:val="20"/>
                <w:lang w:val="es-MX"/>
              </w:rPr>
              <w:t xml:space="preserve">Aprendemos a dar </w:t>
            </w:r>
            <w:proofErr w:type="spellStart"/>
            <w:r>
              <w:rPr>
                <w:rFonts w:ascii="Arial Narrow" w:hAnsi="Arial Narrow"/>
                <w:sz w:val="20"/>
                <w:szCs w:val="20"/>
                <w:lang w:val="es-MX"/>
              </w:rPr>
              <w:t>d</w:t>
            </w:r>
            <w:r w:rsidR="002629B3">
              <w:rPr>
                <w:rFonts w:ascii="Arial Narrow" w:hAnsi="Arial Narrow"/>
                <w:sz w:val="20"/>
                <w:szCs w:val="20"/>
                <w:lang w:val="es-MX"/>
              </w:rPr>
              <w:t>i</w:t>
            </w:r>
            <w:r>
              <w:rPr>
                <w:rFonts w:ascii="Arial Narrow" w:hAnsi="Arial Narrow"/>
                <w:sz w:val="20"/>
                <w:szCs w:val="20"/>
                <w:lang w:val="es-MX"/>
              </w:rPr>
              <w:t>recc</w:t>
            </w:r>
            <w:r w:rsidR="002629B3">
              <w:rPr>
                <w:rFonts w:ascii="Arial Narrow" w:hAnsi="Arial Narrow"/>
                <w:sz w:val="20"/>
                <w:szCs w:val="20"/>
                <w:lang w:val="es-MX"/>
              </w:rPr>
              <w:t>ions</w:t>
            </w:r>
            <w:proofErr w:type="spellEnd"/>
            <w:r w:rsidR="002629B3">
              <w:rPr>
                <w:rFonts w:ascii="Arial Narrow" w:hAnsi="Arial Narrow"/>
                <w:sz w:val="20"/>
                <w:szCs w:val="20"/>
                <w:lang w:val="es-MX"/>
              </w:rPr>
              <w:t xml:space="preserve"> </w:t>
            </w:r>
          </w:p>
          <w:p w14:paraId="5AFCB614" w14:textId="7DDDD9AE" w:rsidR="002629B3" w:rsidRDefault="00EB0469" w:rsidP="00E87A06">
            <w:pPr>
              <w:jc w:val="both"/>
              <w:rPr>
                <w:rFonts w:ascii="Arial Narrow" w:hAnsi="Arial Narrow"/>
                <w:sz w:val="20"/>
                <w:szCs w:val="20"/>
                <w:lang w:val="es-MX"/>
              </w:rPr>
            </w:pPr>
            <w:r>
              <w:rPr>
                <w:rFonts w:ascii="Arial Narrow" w:hAnsi="Arial Narrow"/>
                <w:sz w:val="20"/>
                <w:szCs w:val="20"/>
                <w:lang w:val="es-MX"/>
              </w:rPr>
              <w:t>Realizamos un dictado</w:t>
            </w:r>
          </w:p>
          <w:p w14:paraId="41A237BC" w14:textId="3977DC74" w:rsidR="002629B3" w:rsidRPr="0018337A" w:rsidRDefault="002629B3" w:rsidP="00E87A06">
            <w:pPr>
              <w:jc w:val="both"/>
              <w:rPr>
                <w:rFonts w:ascii="Arial Narrow" w:hAnsi="Arial Narrow"/>
                <w:sz w:val="20"/>
                <w:szCs w:val="20"/>
                <w:lang w:val="es-MX"/>
              </w:rPr>
            </w:pPr>
            <w:r>
              <w:rPr>
                <w:rFonts w:ascii="Arial Narrow" w:hAnsi="Arial Narrow"/>
                <w:sz w:val="20"/>
                <w:szCs w:val="20"/>
                <w:lang w:val="en-US"/>
              </w:rPr>
              <w:t>Cambridge Reading Part</w:t>
            </w:r>
          </w:p>
        </w:tc>
        <w:tc>
          <w:tcPr>
            <w:tcW w:w="2392" w:type="dxa"/>
          </w:tcPr>
          <w:p w14:paraId="245603F9" w14:textId="77777777" w:rsidR="00E87A06" w:rsidRPr="002629B3" w:rsidRDefault="002629B3" w:rsidP="00E87A06">
            <w:pPr>
              <w:jc w:val="both"/>
              <w:rPr>
                <w:rFonts w:ascii="Arial Narrow" w:hAnsi="Arial Narrow"/>
                <w:sz w:val="20"/>
                <w:szCs w:val="20"/>
                <w:lang w:val="en-US"/>
              </w:rPr>
            </w:pPr>
            <w:r w:rsidRPr="002629B3">
              <w:rPr>
                <w:rFonts w:ascii="Arial Narrow" w:hAnsi="Arial Narrow"/>
                <w:sz w:val="20"/>
                <w:szCs w:val="20"/>
                <w:lang w:val="en-US"/>
              </w:rPr>
              <w:t>Unit Vocabulary</w:t>
            </w:r>
          </w:p>
          <w:p w14:paraId="21043450" w14:textId="77777777" w:rsidR="002629B3" w:rsidRPr="002629B3" w:rsidRDefault="002629B3" w:rsidP="00E87A06">
            <w:pPr>
              <w:jc w:val="both"/>
              <w:rPr>
                <w:rFonts w:ascii="Arial Narrow" w:hAnsi="Arial Narrow"/>
                <w:sz w:val="20"/>
                <w:szCs w:val="20"/>
                <w:lang w:val="en-US"/>
              </w:rPr>
            </w:pPr>
            <w:r w:rsidRPr="002629B3">
              <w:rPr>
                <w:rFonts w:ascii="Arial Narrow" w:hAnsi="Arial Narrow"/>
                <w:sz w:val="20"/>
                <w:szCs w:val="20"/>
                <w:lang w:val="en-US"/>
              </w:rPr>
              <w:t xml:space="preserve">Reading </w:t>
            </w:r>
          </w:p>
          <w:p w14:paraId="045D9C5D" w14:textId="77777777" w:rsidR="002629B3" w:rsidRDefault="002629B3" w:rsidP="00E87A06">
            <w:pPr>
              <w:jc w:val="both"/>
              <w:rPr>
                <w:rFonts w:ascii="Arial Narrow" w:hAnsi="Arial Narrow"/>
                <w:sz w:val="20"/>
                <w:szCs w:val="20"/>
                <w:lang w:val="en-US"/>
              </w:rPr>
            </w:pPr>
            <w:r w:rsidRPr="002629B3">
              <w:rPr>
                <w:rFonts w:ascii="Arial Narrow" w:hAnsi="Arial Narrow"/>
                <w:sz w:val="20"/>
                <w:szCs w:val="20"/>
                <w:lang w:val="en-US"/>
              </w:rPr>
              <w:t>Directions / Listening</w:t>
            </w:r>
          </w:p>
          <w:p w14:paraId="07410BC8" w14:textId="5527E543" w:rsidR="002629B3" w:rsidRPr="00122E37" w:rsidRDefault="002629B3" w:rsidP="00E87A06">
            <w:pPr>
              <w:jc w:val="both"/>
              <w:rPr>
                <w:rFonts w:ascii="Arial Narrow" w:hAnsi="Arial Narrow"/>
                <w:sz w:val="20"/>
                <w:szCs w:val="20"/>
                <w:lang w:val="en-US"/>
              </w:rPr>
            </w:pPr>
            <w:r>
              <w:rPr>
                <w:rFonts w:ascii="Arial Narrow" w:hAnsi="Arial Narrow"/>
                <w:sz w:val="20"/>
                <w:szCs w:val="20"/>
                <w:lang w:val="en-US"/>
              </w:rPr>
              <w:t>Dictation</w:t>
            </w:r>
          </w:p>
        </w:tc>
        <w:tc>
          <w:tcPr>
            <w:tcW w:w="2392" w:type="dxa"/>
          </w:tcPr>
          <w:p w14:paraId="5FDF3DA0" w14:textId="77777777" w:rsidR="00E87A06" w:rsidRDefault="00E87A06" w:rsidP="00E87A06">
            <w:pPr>
              <w:jc w:val="both"/>
              <w:rPr>
                <w:rFonts w:ascii="Arial Narrow" w:hAnsi="Arial Narrow"/>
                <w:sz w:val="20"/>
                <w:szCs w:val="20"/>
                <w:lang w:val="es-MX"/>
              </w:rPr>
            </w:pPr>
            <w:r>
              <w:rPr>
                <w:rFonts w:ascii="Arial Narrow" w:hAnsi="Arial Narrow"/>
                <w:sz w:val="20"/>
                <w:szCs w:val="20"/>
                <w:lang w:val="es-MX"/>
              </w:rPr>
              <w:t>Diapositivas creadas por el profesor</w:t>
            </w:r>
          </w:p>
          <w:p w14:paraId="124C1039" w14:textId="77777777" w:rsidR="00E87A06" w:rsidRDefault="00E87A06" w:rsidP="00E87A06">
            <w:pPr>
              <w:jc w:val="both"/>
              <w:rPr>
                <w:rFonts w:ascii="Arial Narrow" w:hAnsi="Arial Narrow"/>
                <w:sz w:val="20"/>
                <w:szCs w:val="20"/>
                <w:lang w:val="es-MX"/>
              </w:rPr>
            </w:pPr>
            <w:r>
              <w:rPr>
                <w:rFonts w:ascii="Arial Narrow" w:hAnsi="Arial Narrow"/>
                <w:sz w:val="20"/>
                <w:szCs w:val="20"/>
                <w:lang w:val="es-MX"/>
              </w:rPr>
              <w:t>Fichas de trabajo en clase</w:t>
            </w:r>
          </w:p>
          <w:p w14:paraId="656D9B05" w14:textId="0B17202B" w:rsidR="00E87A06" w:rsidRPr="0018337A" w:rsidRDefault="00E87A06" w:rsidP="00E87A06">
            <w:pPr>
              <w:jc w:val="both"/>
              <w:rPr>
                <w:rFonts w:ascii="Arial Narrow" w:hAnsi="Arial Narrow"/>
                <w:sz w:val="20"/>
                <w:szCs w:val="20"/>
                <w:lang w:val="es-MX"/>
              </w:rPr>
            </w:pPr>
            <w:r>
              <w:rPr>
                <w:rFonts w:ascii="Arial Narrow" w:hAnsi="Arial Narrow"/>
                <w:sz w:val="20"/>
                <w:szCs w:val="20"/>
                <w:lang w:val="es-MX"/>
              </w:rPr>
              <w:t>Libro AMCO</w:t>
            </w:r>
          </w:p>
        </w:tc>
      </w:tr>
      <w:tr w:rsidR="00E87A06" w:rsidRPr="0018337A" w14:paraId="75977F4C" w14:textId="77777777" w:rsidTr="00336833">
        <w:tc>
          <w:tcPr>
            <w:tcW w:w="1559" w:type="dxa"/>
          </w:tcPr>
          <w:p w14:paraId="61DAAD20" w14:textId="29C459B5" w:rsidR="00E87A06" w:rsidRPr="0018337A" w:rsidRDefault="00E87A06" w:rsidP="00ED363D">
            <w:pPr>
              <w:jc w:val="both"/>
              <w:rPr>
                <w:rFonts w:ascii="Arial Narrow" w:hAnsi="Arial Narrow"/>
                <w:sz w:val="20"/>
                <w:szCs w:val="20"/>
                <w:lang w:val="es-MX"/>
              </w:rPr>
            </w:pPr>
            <w:r>
              <w:rPr>
                <w:rFonts w:ascii="Arial Narrow" w:hAnsi="Arial Narrow"/>
                <w:sz w:val="20"/>
                <w:szCs w:val="20"/>
                <w:lang w:val="es-MX"/>
              </w:rPr>
              <w:t xml:space="preserve">Lunes </w:t>
            </w:r>
            <w:r w:rsidR="00ED363D">
              <w:rPr>
                <w:rFonts w:ascii="Arial Narrow" w:hAnsi="Arial Narrow"/>
                <w:sz w:val="20"/>
                <w:szCs w:val="20"/>
                <w:lang w:val="es-MX"/>
              </w:rPr>
              <w:t>03</w:t>
            </w:r>
            <w:r>
              <w:rPr>
                <w:rFonts w:ascii="Arial Narrow" w:hAnsi="Arial Narrow"/>
                <w:sz w:val="20"/>
                <w:szCs w:val="20"/>
                <w:lang w:val="es-MX"/>
              </w:rPr>
              <w:t xml:space="preserve"> </w:t>
            </w:r>
            <w:r w:rsidR="00ED363D">
              <w:rPr>
                <w:rFonts w:ascii="Arial Narrow" w:hAnsi="Arial Narrow"/>
                <w:sz w:val="20"/>
                <w:szCs w:val="20"/>
                <w:lang w:val="es-MX"/>
              </w:rPr>
              <w:t>julio</w:t>
            </w:r>
            <w:r>
              <w:rPr>
                <w:rFonts w:ascii="Arial Narrow" w:hAnsi="Arial Narrow"/>
                <w:sz w:val="20"/>
                <w:szCs w:val="20"/>
                <w:lang w:val="es-MX"/>
              </w:rPr>
              <w:t xml:space="preserve"> – </w:t>
            </w:r>
            <w:r w:rsidR="00ED363D">
              <w:rPr>
                <w:rFonts w:ascii="Arial Narrow" w:hAnsi="Arial Narrow"/>
                <w:sz w:val="20"/>
                <w:szCs w:val="20"/>
                <w:lang w:val="es-MX"/>
              </w:rPr>
              <w:t>07</w:t>
            </w:r>
            <w:r>
              <w:rPr>
                <w:rFonts w:ascii="Arial Narrow" w:hAnsi="Arial Narrow"/>
                <w:sz w:val="20"/>
                <w:szCs w:val="20"/>
                <w:lang w:val="es-MX"/>
              </w:rPr>
              <w:t xml:space="preserve"> </w:t>
            </w:r>
            <w:r w:rsidR="00ED363D">
              <w:rPr>
                <w:rFonts w:ascii="Arial Narrow" w:hAnsi="Arial Narrow"/>
                <w:sz w:val="20"/>
                <w:szCs w:val="20"/>
                <w:lang w:val="es-MX"/>
              </w:rPr>
              <w:t>julio</w:t>
            </w:r>
          </w:p>
        </w:tc>
        <w:tc>
          <w:tcPr>
            <w:tcW w:w="3544" w:type="dxa"/>
          </w:tcPr>
          <w:p w14:paraId="1D308236" w14:textId="16A7AF6C" w:rsidR="00E87A06" w:rsidRPr="0018337A" w:rsidRDefault="00E87A06" w:rsidP="00ED363D">
            <w:pPr>
              <w:jc w:val="both"/>
              <w:rPr>
                <w:rFonts w:ascii="Arial Narrow" w:hAnsi="Arial Narrow"/>
                <w:sz w:val="20"/>
                <w:szCs w:val="20"/>
                <w:lang w:val="en-US"/>
              </w:rPr>
            </w:pPr>
            <w:proofErr w:type="spellStart"/>
            <w:r>
              <w:rPr>
                <w:rFonts w:ascii="Arial Narrow" w:hAnsi="Arial Narrow"/>
                <w:sz w:val="20"/>
                <w:szCs w:val="20"/>
                <w:lang w:val="en-US"/>
              </w:rPr>
              <w:t>Sesión</w:t>
            </w:r>
            <w:proofErr w:type="spellEnd"/>
            <w:r w:rsidR="00ED363D">
              <w:rPr>
                <w:rFonts w:ascii="Arial Narrow" w:hAnsi="Arial Narrow"/>
                <w:sz w:val="20"/>
                <w:szCs w:val="20"/>
                <w:lang w:val="en-US"/>
              </w:rPr>
              <w:t xml:space="preserve"> 17</w:t>
            </w:r>
            <w:r>
              <w:rPr>
                <w:rFonts w:ascii="Arial Narrow" w:hAnsi="Arial Narrow"/>
                <w:sz w:val="20"/>
                <w:szCs w:val="20"/>
                <w:lang w:val="en-US"/>
              </w:rPr>
              <w:t xml:space="preserve">: </w:t>
            </w:r>
            <w:r w:rsidR="00EB0469">
              <w:rPr>
                <w:rFonts w:ascii="Arial Narrow" w:hAnsi="Arial Narrow"/>
                <w:sz w:val="20"/>
                <w:szCs w:val="20"/>
                <w:lang w:val="en-US"/>
              </w:rPr>
              <w:t>We say our future plans</w:t>
            </w:r>
          </w:p>
        </w:tc>
        <w:tc>
          <w:tcPr>
            <w:tcW w:w="4252" w:type="dxa"/>
          </w:tcPr>
          <w:p w14:paraId="3FCFE00E" w14:textId="7EE57EAE" w:rsidR="00E87A06" w:rsidRDefault="00EB0469" w:rsidP="00E87A06">
            <w:pPr>
              <w:jc w:val="both"/>
              <w:rPr>
                <w:rFonts w:ascii="Arial Narrow" w:hAnsi="Arial Narrow"/>
                <w:sz w:val="20"/>
                <w:szCs w:val="20"/>
                <w:lang w:val="es-MX"/>
              </w:rPr>
            </w:pPr>
            <w:r>
              <w:rPr>
                <w:rFonts w:ascii="Arial Narrow" w:hAnsi="Arial Narrow"/>
                <w:sz w:val="20"/>
                <w:szCs w:val="20"/>
                <w:lang w:val="es-MX"/>
              </w:rPr>
              <w:t xml:space="preserve">Realizamos un ejercicio de </w:t>
            </w:r>
            <w:proofErr w:type="spellStart"/>
            <w:r>
              <w:rPr>
                <w:rFonts w:ascii="Arial Narrow" w:hAnsi="Arial Narrow"/>
                <w:sz w:val="20"/>
                <w:szCs w:val="20"/>
                <w:lang w:val="es-MX"/>
              </w:rPr>
              <w:t>Listening</w:t>
            </w:r>
            <w:proofErr w:type="spellEnd"/>
            <w:r>
              <w:rPr>
                <w:rFonts w:ascii="Arial Narrow" w:hAnsi="Arial Narrow"/>
                <w:sz w:val="20"/>
                <w:szCs w:val="20"/>
                <w:lang w:val="es-MX"/>
              </w:rPr>
              <w:t xml:space="preserve"> / </w:t>
            </w:r>
            <w:proofErr w:type="spellStart"/>
            <w:r>
              <w:rPr>
                <w:rFonts w:ascii="Arial Narrow" w:hAnsi="Arial Narrow"/>
                <w:sz w:val="20"/>
                <w:szCs w:val="20"/>
                <w:lang w:val="es-MX"/>
              </w:rPr>
              <w:t>Going</w:t>
            </w:r>
            <w:proofErr w:type="spellEnd"/>
            <w:r>
              <w:rPr>
                <w:rFonts w:ascii="Arial Narrow" w:hAnsi="Arial Narrow"/>
                <w:sz w:val="20"/>
                <w:szCs w:val="20"/>
                <w:lang w:val="es-MX"/>
              </w:rPr>
              <w:t xml:space="preserve"> to</w:t>
            </w:r>
          </w:p>
          <w:p w14:paraId="4539DEA9" w14:textId="35E4DC59" w:rsidR="00EB0469" w:rsidRDefault="00EB0469" w:rsidP="00E87A06">
            <w:pPr>
              <w:jc w:val="both"/>
              <w:rPr>
                <w:rFonts w:ascii="Arial Narrow" w:hAnsi="Arial Narrow"/>
                <w:sz w:val="20"/>
                <w:szCs w:val="20"/>
                <w:lang w:val="es-MX"/>
              </w:rPr>
            </w:pPr>
            <w:r>
              <w:rPr>
                <w:rFonts w:ascii="Arial Narrow" w:hAnsi="Arial Narrow"/>
                <w:sz w:val="20"/>
                <w:szCs w:val="20"/>
                <w:lang w:val="es-MX"/>
              </w:rPr>
              <w:t xml:space="preserve">Aprendemos vocabulario de la unidad / </w:t>
            </w:r>
            <w:proofErr w:type="spellStart"/>
            <w:r>
              <w:rPr>
                <w:rFonts w:ascii="Arial Narrow" w:hAnsi="Arial Narrow"/>
                <w:sz w:val="20"/>
                <w:szCs w:val="20"/>
                <w:lang w:val="es-MX"/>
              </w:rPr>
              <w:t>Conversation</w:t>
            </w:r>
            <w:proofErr w:type="spellEnd"/>
          </w:p>
          <w:p w14:paraId="27E60791" w14:textId="6634DAF7" w:rsidR="00EB0469" w:rsidRDefault="00EB0469" w:rsidP="00E87A06">
            <w:pPr>
              <w:jc w:val="both"/>
              <w:rPr>
                <w:rFonts w:ascii="Arial Narrow" w:hAnsi="Arial Narrow"/>
                <w:sz w:val="20"/>
                <w:szCs w:val="20"/>
                <w:lang w:val="es-MX"/>
              </w:rPr>
            </w:pPr>
            <w:r>
              <w:rPr>
                <w:rFonts w:ascii="Arial Narrow" w:hAnsi="Arial Narrow"/>
                <w:sz w:val="20"/>
                <w:szCs w:val="20"/>
                <w:lang w:val="es-MX"/>
              </w:rPr>
              <w:t>Aprendemos a decir nuestros planes a futuro.</w:t>
            </w:r>
          </w:p>
          <w:p w14:paraId="14C12826" w14:textId="6713B34B" w:rsidR="00EB0469" w:rsidRDefault="00EB0469" w:rsidP="00E87A06">
            <w:pPr>
              <w:jc w:val="both"/>
              <w:rPr>
                <w:rFonts w:ascii="Arial Narrow" w:hAnsi="Arial Narrow"/>
                <w:sz w:val="20"/>
                <w:szCs w:val="20"/>
                <w:lang w:val="es-MX"/>
              </w:rPr>
            </w:pPr>
            <w:r>
              <w:rPr>
                <w:rFonts w:ascii="Arial Narrow" w:hAnsi="Arial Narrow"/>
                <w:sz w:val="20"/>
                <w:szCs w:val="20"/>
                <w:lang w:val="es-MX"/>
              </w:rPr>
              <w:t xml:space="preserve">Realizamos una evaluación de unidad. </w:t>
            </w:r>
          </w:p>
          <w:p w14:paraId="6900266F" w14:textId="568823BD" w:rsidR="00EB0469" w:rsidRPr="0018337A" w:rsidRDefault="00EB0469" w:rsidP="00E87A06">
            <w:pPr>
              <w:jc w:val="both"/>
              <w:rPr>
                <w:rFonts w:ascii="Arial Narrow" w:hAnsi="Arial Narrow"/>
                <w:sz w:val="20"/>
                <w:szCs w:val="20"/>
                <w:lang w:val="es-MX"/>
              </w:rPr>
            </w:pPr>
          </w:p>
        </w:tc>
        <w:tc>
          <w:tcPr>
            <w:tcW w:w="2392" w:type="dxa"/>
          </w:tcPr>
          <w:p w14:paraId="163603E0" w14:textId="77777777" w:rsidR="00E87A06" w:rsidRDefault="00EB0469" w:rsidP="00E87A06">
            <w:pPr>
              <w:jc w:val="both"/>
              <w:rPr>
                <w:rFonts w:ascii="Arial Narrow" w:hAnsi="Arial Narrow"/>
                <w:sz w:val="20"/>
                <w:szCs w:val="20"/>
                <w:lang w:val="en-US"/>
              </w:rPr>
            </w:pPr>
            <w:r>
              <w:rPr>
                <w:rFonts w:ascii="Arial Narrow" w:hAnsi="Arial Narrow"/>
                <w:sz w:val="20"/>
                <w:szCs w:val="20"/>
                <w:lang w:val="en-US"/>
              </w:rPr>
              <w:t>Listening exercise</w:t>
            </w:r>
          </w:p>
          <w:p w14:paraId="316A9F7D" w14:textId="77777777" w:rsidR="00EB0469" w:rsidRDefault="00EB0469" w:rsidP="00E87A06">
            <w:pPr>
              <w:jc w:val="both"/>
              <w:rPr>
                <w:rFonts w:ascii="Arial Narrow" w:hAnsi="Arial Narrow"/>
                <w:sz w:val="20"/>
                <w:szCs w:val="20"/>
                <w:lang w:val="en-US"/>
              </w:rPr>
            </w:pPr>
            <w:r>
              <w:rPr>
                <w:rFonts w:ascii="Arial Narrow" w:hAnsi="Arial Narrow"/>
                <w:sz w:val="20"/>
                <w:szCs w:val="20"/>
                <w:lang w:val="en-US"/>
              </w:rPr>
              <w:t>Unit vocabulary</w:t>
            </w:r>
          </w:p>
          <w:p w14:paraId="385757A6" w14:textId="77777777" w:rsidR="00EB0469" w:rsidRDefault="00EB0469" w:rsidP="00E87A06">
            <w:pPr>
              <w:jc w:val="both"/>
              <w:rPr>
                <w:rFonts w:ascii="Arial Narrow" w:hAnsi="Arial Narrow"/>
                <w:sz w:val="20"/>
                <w:szCs w:val="20"/>
                <w:lang w:val="en-US"/>
              </w:rPr>
            </w:pPr>
            <w:r>
              <w:rPr>
                <w:rFonts w:ascii="Arial Narrow" w:hAnsi="Arial Narrow"/>
                <w:sz w:val="20"/>
                <w:szCs w:val="20"/>
                <w:lang w:val="en-US"/>
              </w:rPr>
              <w:t>Going to</w:t>
            </w:r>
          </w:p>
          <w:p w14:paraId="45CF61D7" w14:textId="36BE29D3" w:rsidR="00EB0469" w:rsidRPr="00151AE0" w:rsidRDefault="00EB0469" w:rsidP="00E87A06">
            <w:pPr>
              <w:jc w:val="both"/>
              <w:rPr>
                <w:rFonts w:ascii="Arial Narrow" w:hAnsi="Arial Narrow"/>
                <w:sz w:val="20"/>
                <w:szCs w:val="20"/>
                <w:lang w:val="en-US"/>
              </w:rPr>
            </w:pPr>
          </w:p>
        </w:tc>
        <w:tc>
          <w:tcPr>
            <w:tcW w:w="2392" w:type="dxa"/>
          </w:tcPr>
          <w:p w14:paraId="5D6CB58C" w14:textId="77777777" w:rsidR="00E87A06" w:rsidRDefault="00E87A06" w:rsidP="00E87A06">
            <w:pPr>
              <w:jc w:val="both"/>
              <w:rPr>
                <w:rFonts w:ascii="Arial Narrow" w:hAnsi="Arial Narrow"/>
                <w:sz w:val="20"/>
                <w:szCs w:val="20"/>
                <w:lang w:val="es-MX"/>
              </w:rPr>
            </w:pPr>
            <w:r>
              <w:rPr>
                <w:rFonts w:ascii="Arial Narrow" w:hAnsi="Arial Narrow"/>
                <w:sz w:val="20"/>
                <w:szCs w:val="20"/>
                <w:lang w:val="es-MX"/>
              </w:rPr>
              <w:t>Libro AMCO</w:t>
            </w:r>
          </w:p>
          <w:p w14:paraId="2E7DB23F" w14:textId="77777777" w:rsidR="00E87A06" w:rsidRDefault="00E87A06" w:rsidP="00E87A06">
            <w:pPr>
              <w:jc w:val="both"/>
              <w:rPr>
                <w:rFonts w:ascii="Arial Narrow" w:hAnsi="Arial Narrow"/>
                <w:sz w:val="20"/>
                <w:szCs w:val="20"/>
                <w:lang w:val="es-MX"/>
              </w:rPr>
            </w:pPr>
            <w:r>
              <w:rPr>
                <w:rFonts w:ascii="Arial Narrow" w:hAnsi="Arial Narrow"/>
                <w:sz w:val="20"/>
                <w:szCs w:val="20"/>
                <w:lang w:val="es-MX"/>
              </w:rPr>
              <w:t>Fichas de trabajo</w:t>
            </w:r>
          </w:p>
          <w:p w14:paraId="3FE95610" w14:textId="79D22C8B" w:rsidR="00E87A06" w:rsidRPr="0018337A" w:rsidRDefault="00E87A06" w:rsidP="00E87A06">
            <w:pPr>
              <w:jc w:val="both"/>
              <w:rPr>
                <w:rFonts w:ascii="Arial Narrow" w:hAnsi="Arial Narrow"/>
                <w:sz w:val="20"/>
                <w:szCs w:val="20"/>
                <w:lang w:val="es-MX"/>
              </w:rPr>
            </w:pPr>
          </w:p>
        </w:tc>
      </w:tr>
    </w:tbl>
    <w:p w14:paraId="083F2ABA" w14:textId="3409BD3B" w:rsidR="0040559F" w:rsidRPr="004603E5" w:rsidRDefault="0040559F" w:rsidP="002B3618">
      <w:pPr>
        <w:rPr>
          <w:rFonts w:ascii="Arial Narrow" w:hAnsi="Arial Narrow"/>
          <w:sz w:val="20"/>
          <w:szCs w:val="20"/>
          <w:lang w:val="es-MX"/>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06B5783" w14:textId="77777777" w:rsidTr="00336833">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356"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8949FF" w14:paraId="24AE4EC9" w14:textId="77777777" w:rsidTr="00E374CF">
        <w:tc>
          <w:tcPr>
            <w:tcW w:w="2356" w:type="dxa"/>
          </w:tcPr>
          <w:p w14:paraId="505F2EF1" w14:textId="77777777" w:rsidR="008949FF" w:rsidRPr="00E42DD7" w:rsidRDefault="008949FF" w:rsidP="00BF4191">
            <w:pPr>
              <w:spacing w:line="276" w:lineRule="auto"/>
              <w:jc w:val="both"/>
              <w:rPr>
                <w:rFonts w:ascii="Arial Narrow" w:hAnsi="Arial Narrow" w:cs="Arial"/>
                <w:b/>
                <w:bCs/>
                <w:sz w:val="20"/>
                <w:szCs w:val="20"/>
              </w:rPr>
            </w:pPr>
            <w:r w:rsidRPr="00E42DD7">
              <w:rPr>
                <w:rFonts w:ascii="Arial Narrow" w:hAnsi="Arial Narrow" w:cs="Arial"/>
                <w:b/>
                <w:bCs/>
                <w:sz w:val="20"/>
                <w:szCs w:val="20"/>
              </w:rPr>
              <w:t>Se comunica oralmente en inglés como lengua extranjera.</w:t>
            </w:r>
          </w:p>
          <w:p w14:paraId="6E98B99A" w14:textId="77777777" w:rsidR="008949FF" w:rsidRDefault="008949FF" w:rsidP="00BF4191">
            <w:pPr>
              <w:spacing w:line="276" w:lineRule="auto"/>
              <w:jc w:val="both"/>
              <w:rPr>
                <w:rFonts w:ascii="Arial Narrow" w:hAnsi="Arial Narrow" w:cs="Arial"/>
                <w:bCs/>
                <w:sz w:val="20"/>
                <w:szCs w:val="20"/>
              </w:rPr>
            </w:pPr>
          </w:p>
          <w:p w14:paraId="741531EB" w14:textId="77777777" w:rsidR="008949FF" w:rsidRPr="00E42DD7" w:rsidRDefault="008949FF" w:rsidP="00BF4191">
            <w:pPr>
              <w:pStyle w:val="Prrafodelista"/>
              <w:numPr>
                <w:ilvl w:val="0"/>
                <w:numId w:val="14"/>
              </w:numPr>
              <w:spacing w:line="276" w:lineRule="auto"/>
              <w:ind w:left="169" w:hanging="142"/>
              <w:jc w:val="both"/>
              <w:rPr>
                <w:rFonts w:ascii="Arial Narrow" w:eastAsia="Calibri" w:hAnsi="Arial Narrow" w:cs="Arial"/>
                <w:sz w:val="20"/>
                <w:szCs w:val="20"/>
              </w:rPr>
            </w:pPr>
            <w:r w:rsidRPr="00E42DD7">
              <w:rPr>
                <w:rFonts w:ascii="Arial Narrow" w:eastAsia="Calibri" w:hAnsi="Arial Narrow" w:cs="Arial"/>
                <w:sz w:val="20"/>
                <w:szCs w:val="20"/>
              </w:rPr>
              <w:t>Obtiene información de textos orales</w:t>
            </w:r>
          </w:p>
          <w:p w14:paraId="6C28F0A4" w14:textId="77777777" w:rsidR="008949FF" w:rsidRPr="00E42DD7" w:rsidRDefault="008949FF" w:rsidP="00BF4191">
            <w:pPr>
              <w:pStyle w:val="Prrafodelista"/>
              <w:numPr>
                <w:ilvl w:val="0"/>
                <w:numId w:val="14"/>
              </w:numPr>
              <w:spacing w:line="276" w:lineRule="auto"/>
              <w:ind w:left="169" w:hanging="142"/>
              <w:jc w:val="both"/>
              <w:rPr>
                <w:rFonts w:ascii="Arial Narrow" w:eastAsia="Calibri" w:hAnsi="Arial Narrow" w:cs="Arial"/>
                <w:sz w:val="20"/>
                <w:szCs w:val="20"/>
              </w:rPr>
            </w:pPr>
            <w:r w:rsidRPr="00E42DD7">
              <w:rPr>
                <w:rFonts w:ascii="Arial Narrow" w:eastAsia="Calibri" w:hAnsi="Arial Narrow" w:cs="Arial"/>
                <w:sz w:val="20"/>
                <w:szCs w:val="20"/>
              </w:rPr>
              <w:t>Infiere e interpreta información de textos orales</w:t>
            </w:r>
          </w:p>
          <w:p w14:paraId="79A4AF8C" w14:textId="77777777" w:rsidR="008949FF" w:rsidRPr="00E42DD7" w:rsidRDefault="008949FF" w:rsidP="00BF4191">
            <w:pPr>
              <w:pStyle w:val="Prrafodelista"/>
              <w:numPr>
                <w:ilvl w:val="0"/>
                <w:numId w:val="14"/>
              </w:numPr>
              <w:spacing w:line="276" w:lineRule="auto"/>
              <w:ind w:left="169" w:hanging="142"/>
              <w:jc w:val="both"/>
              <w:rPr>
                <w:rFonts w:ascii="Arial Narrow" w:hAnsi="Arial Narrow" w:cs="Arial"/>
                <w:bCs/>
                <w:sz w:val="20"/>
                <w:szCs w:val="20"/>
              </w:rPr>
            </w:pPr>
            <w:r w:rsidRPr="00E42DD7">
              <w:rPr>
                <w:rFonts w:ascii="Arial Narrow" w:eastAsia="Calibri" w:hAnsi="Arial Narrow" w:cs="Arial"/>
                <w:sz w:val="20"/>
                <w:szCs w:val="20"/>
              </w:rPr>
              <w:t xml:space="preserve">Utiliza recursos no verbales y </w:t>
            </w:r>
            <w:proofErr w:type="spellStart"/>
            <w:r w:rsidRPr="00E42DD7">
              <w:rPr>
                <w:rFonts w:ascii="Arial Narrow" w:eastAsia="Calibri" w:hAnsi="Arial Narrow" w:cs="Arial"/>
                <w:sz w:val="20"/>
                <w:szCs w:val="20"/>
              </w:rPr>
              <w:t>paraverbales</w:t>
            </w:r>
            <w:proofErr w:type="spellEnd"/>
            <w:r w:rsidRPr="00E42DD7">
              <w:rPr>
                <w:rFonts w:ascii="Arial Narrow" w:eastAsia="Calibri" w:hAnsi="Arial Narrow" w:cs="Arial"/>
                <w:sz w:val="20"/>
                <w:szCs w:val="20"/>
              </w:rPr>
              <w:t xml:space="preserve"> de forma estratégica.</w:t>
            </w:r>
          </w:p>
          <w:p w14:paraId="3DEF8452" w14:textId="77777777" w:rsidR="008949FF" w:rsidRDefault="008949FF" w:rsidP="00BF4191">
            <w:pPr>
              <w:spacing w:line="276" w:lineRule="auto"/>
              <w:jc w:val="both"/>
              <w:rPr>
                <w:rFonts w:ascii="Arial Narrow" w:hAnsi="Arial Narrow" w:cs="Arial"/>
                <w:bCs/>
                <w:sz w:val="20"/>
                <w:szCs w:val="20"/>
              </w:rPr>
            </w:pPr>
          </w:p>
          <w:p w14:paraId="28B41E60" w14:textId="77777777" w:rsidR="008949FF" w:rsidRDefault="008949FF" w:rsidP="00BF4191">
            <w:pPr>
              <w:spacing w:line="276" w:lineRule="auto"/>
              <w:jc w:val="both"/>
              <w:rPr>
                <w:rFonts w:ascii="Arial Narrow" w:hAnsi="Arial Narrow" w:cs="Arial"/>
                <w:bCs/>
                <w:sz w:val="20"/>
                <w:szCs w:val="20"/>
              </w:rPr>
            </w:pPr>
          </w:p>
          <w:p w14:paraId="20FE0186" w14:textId="77777777" w:rsidR="008949FF" w:rsidRPr="00E36F6C" w:rsidRDefault="008949FF" w:rsidP="00BF4191">
            <w:pPr>
              <w:spacing w:line="276" w:lineRule="auto"/>
              <w:jc w:val="both"/>
              <w:rPr>
                <w:rFonts w:ascii="Arial Narrow" w:hAnsi="Arial Narrow" w:cs="Arial"/>
                <w:bCs/>
                <w:sz w:val="20"/>
                <w:szCs w:val="20"/>
              </w:rPr>
            </w:pPr>
          </w:p>
          <w:p w14:paraId="71092530" w14:textId="77777777" w:rsidR="008949FF" w:rsidRDefault="008949FF" w:rsidP="00BF4191">
            <w:pPr>
              <w:jc w:val="both"/>
              <w:rPr>
                <w:rFonts w:ascii="Arial Narrow" w:hAnsi="Arial Narrow"/>
                <w:b/>
                <w:sz w:val="20"/>
                <w:szCs w:val="20"/>
              </w:rPr>
            </w:pPr>
          </w:p>
        </w:tc>
        <w:tc>
          <w:tcPr>
            <w:tcW w:w="2357" w:type="dxa"/>
          </w:tcPr>
          <w:p w14:paraId="7B55E600" w14:textId="7E92F0FC" w:rsidR="008949FF" w:rsidRPr="008949FF" w:rsidRDefault="008949FF" w:rsidP="00BF4191">
            <w:pPr>
              <w:pStyle w:val="Prrafodelista"/>
              <w:numPr>
                <w:ilvl w:val="0"/>
                <w:numId w:val="14"/>
              </w:numPr>
              <w:spacing w:line="276" w:lineRule="auto"/>
              <w:ind w:left="219" w:hanging="142"/>
              <w:jc w:val="both"/>
              <w:rPr>
                <w:rFonts w:ascii="Arial Narrow" w:eastAsia="Calibri" w:hAnsi="Arial Narrow" w:cs="Arial"/>
                <w:sz w:val="20"/>
                <w:szCs w:val="20"/>
              </w:rPr>
            </w:pPr>
            <w:r w:rsidRPr="008949FF">
              <w:rPr>
                <w:rFonts w:ascii="Arial Narrow" w:eastAsia="Calibri" w:hAnsi="Arial Narrow" w:cs="Arial"/>
                <w:sz w:val="20"/>
                <w:szCs w:val="20"/>
              </w:rPr>
              <w:lastRenderedPageBreak/>
              <w:t>Recupera y ordena información explícita y relevante ubicada en distintas partes de los textos orales que escucha en inglés, en situaciones comunicativas diversas, con vocabulario de uso frecuente.</w:t>
            </w:r>
          </w:p>
          <w:p w14:paraId="296592ED" w14:textId="77777777" w:rsidR="008949FF" w:rsidRDefault="008949FF" w:rsidP="00BF4191">
            <w:pPr>
              <w:ind w:left="219" w:hanging="142"/>
              <w:jc w:val="both"/>
              <w:rPr>
                <w:rFonts w:ascii="Arial Narrow" w:hAnsi="Arial Narrow"/>
                <w:b/>
                <w:sz w:val="20"/>
                <w:szCs w:val="20"/>
              </w:rPr>
            </w:pPr>
          </w:p>
          <w:p w14:paraId="38C24A91" w14:textId="45F4171A" w:rsidR="008949FF" w:rsidRPr="008949FF" w:rsidRDefault="008949FF" w:rsidP="00BF4191">
            <w:pPr>
              <w:pStyle w:val="Prrafodelista"/>
              <w:numPr>
                <w:ilvl w:val="0"/>
                <w:numId w:val="14"/>
              </w:numPr>
              <w:spacing w:line="276" w:lineRule="auto"/>
              <w:ind w:left="219" w:hanging="142"/>
              <w:jc w:val="both"/>
              <w:rPr>
                <w:rFonts w:ascii="Arial Narrow" w:eastAsia="Calibri" w:hAnsi="Arial Narrow" w:cs="Arial"/>
                <w:sz w:val="20"/>
                <w:szCs w:val="20"/>
              </w:rPr>
            </w:pPr>
            <w:r w:rsidRPr="008949FF">
              <w:rPr>
                <w:rFonts w:ascii="Arial Narrow" w:eastAsia="Calibri" w:hAnsi="Arial Narrow" w:cs="Arial"/>
                <w:sz w:val="20"/>
                <w:szCs w:val="20"/>
              </w:rPr>
              <w:t xml:space="preserve">Deduce información y señala características de personas, objetos, lugares y hechos; el significado de </w:t>
            </w:r>
            <w:r w:rsidRPr="008949FF">
              <w:rPr>
                <w:rFonts w:ascii="Arial Narrow" w:eastAsia="Calibri" w:hAnsi="Arial Narrow" w:cs="Arial"/>
                <w:sz w:val="20"/>
                <w:szCs w:val="20"/>
              </w:rPr>
              <w:lastRenderedPageBreak/>
              <w:t>palabras, frases y expresiones de estructura simple según el contexto.</w:t>
            </w:r>
          </w:p>
          <w:p w14:paraId="096EDED5" w14:textId="77777777" w:rsidR="008949FF" w:rsidRDefault="008949FF" w:rsidP="00BF4191">
            <w:pPr>
              <w:pStyle w:val="Prrafodelista"/>
              <w:ind w:left="219" w:hanging="142"/>
              <w:jc w:val="both"/>
            </w:pPr>
          </w:p>
          <w:p w14:paraId="06E49229" w14:textId="6DB71514" w:rsidR="008949FF" w:rsidRPr="008949FF" w:rsidRDefault="008949FF" w:rsidP="00BF4191">
            <w:pPr>
              <w:pStyle w:val="Prrafodelista"/>
              <w:numPr>
                <w:ilvl w:val="0"/>
                <w:numId w:val="14"/>
              </w:numPr>
              <w:ind w:left="219" w:hanging="142"/>
              <w:jc w:val="both"/>
              <w:rPr>
                <w:rFonts w:ascii="Arial Narrow" w:hAnsi="Arial Narrow"/>
                <w:b/>
                <w:sz w:val="20"/>
                <w:szCs w:val="20"/>
              </w:rPr>
            </w:pPr>
            <w:r w:rsidRPr="00BF4191">
              <w:rPr>
                <w:rFonts w:ascii="Arial Narrow" w:eastAsia="Calibri" w:hAnsi="Arial Narrow" w:cs="Arial"/>
                <w:sz w:val="20"/>
                <w:szCs w:val="20"/>
              </w:rPr>
              <w:t>Ex</w:t>
            </w:r>
            <w:r w:rsidRPr="008949FF">
              <w:rPr>
                <w:rFonts w:ascii="Arial Narrow" w:eastAsia="Calibri" w:hAnsi="Arial Narrow" w:cs="Arial"/>
                <w:sz w:val="20"/>
                <w:szCs w:val="20"/>
              </w:rPr>
              <w:t xml:space="preserve">plica el tema de forma simple y distingue lo relevante de lo complementario, a partir de recursos verbales, no verbales y </w:t>
            </w:r>
            <w:proofErr w:type="spellStart"/>
            <w:r w:rsidRPr="008949FF">
              <w:rPr>
                <w:rFonts w:ascii="Arial Narrow" w:eastAsia="Calibri" w:hAnsi="Arial Narrow" w:cs="Arial"/>
                <w:sz w:val="20"/>
                <w:szCs w:val="20"/>
              </w:rPr>
              <w:t>paraverbales</w:t>
            </w:r>
            <w:proofErr w:type="spellEnd"/>
            <w:r w:rsidRPr="008949FF">
              <w:rPr>
                <w:rFonts w:ascii="Arial Narrow" w:eastAsia="Calibri" w:hAnsi="Arial Narrow" w:cs="Arial"/>
                <w:sz w:val="20"/>
                <w:szCs w:val="20"/>
              </w:rPr>
              <w:t>.</w:t>
            </w:r>
          </w:p>
        </w:tc>
        <w:tc>
          <w:tcPr>
            <w:tcW w:w="2356" w:type="dxa"/>
          </w:tcPr>
          <w:p w14:paraId="539D0397" w14:textId="56B980AC" w:rsidR="00356C3B" w:rsidRDefault="00356C3B" w:rsidP="00356C3B">
            <w:pPr>
              <w:rPr>
                <w:rFonts w:ascii="Arial Narrow" w:hAnsi="Arial Narrow"/>
                <w:sz w:val="20"/>
                <w:szCs w:val="20"/>
              </w:rPr>
            </w:pPr>
            <w:r w:rsidRPr="00356C3B">
              <w:rPr>
                <w:rFonts w:ascii="Arial Narrow" w:hAnsi="Arial Narrow"/>
                <w:sz w:val="20"/>
                <w:szCs w:val="20"/>
              </w:rPr>
              <w:lastRenderedPageBreak/>
              <w:t>Aprende y diferencia los lugares en el vecindario.</w:t>
            </w:r>
          </w:p>
          <w:p w14:paraId="258A2126" w14:textId="77777777" w:rsidR="00356C3B" w:rsidRPr="00356C3B" w:rsidRDefault="00356C3B" w:rsidP="00356C3B">
            <w:pPr>
              <w:rPr>
                <w:rFonts w:ascii="Arial Narrow" w:hAnsi="Arial Narrow"/>
                <w:b/>
                <w:sz w:val="20"/>
                <w:szCs w:val="20"/>
              </w:rPr>
            </w:pPr>
          </w:p>
          <w:p w14:paraId="499FA493" w14:textId="3F268067" w:rsidR="00356C3B" w:rsidRDefault="00356C3B" w:rsidP="00356C3B">
            <w:pPr>
              <w:rPr>
                <w:rFonts w:ascii="Arial Narrow" w:hAnsi="Arial Narrow"/>
                <w:sz w:val="20"/>
                <w:szCs w:val="20"/>
              </w:rPr>
            </w:pPr>
            <w:r w:rsidRPr="00356C3B">
              <w:rPr>
                <w:rFonts w:ascii="Arial Narrow" w:hAnsi="Arial Narrow"/>
                <w:sz w:val="20"/>
                <w:szCs w:val="20"/>
              </w:rPr>
              <w:t>Explica donde está ubicado cada lugar.</w:t>
            </w:r>
          </w:p>
          <w:p w14:paraId="4318C1D7" w14:textId="77777777" w:rsidR="00356C3B" w:rsidRPr="00356C3B" w:rsidRDefault="00356C3B" w:rsidP="00356C3B">
            <w:pPr>
              <w:rPr>
                <w:rFonts w:ascii="Arial Narrow" w:hAnsi="Arial Narrow"/>
                <w:b/>
                <w:sz w:val="20"/>
                <w:szCs w:val="20"/>
              </w:rPr>
            </w:pPr>
          </w:p>
          <w:p w14:paraId="4996E20D" w14:textId="77777777" w:rsidR="008949FF" w:rsidRDefault="00356C3B" w:rsidP="00356C3B">
            <w:pPr>
              <w:jc w:val="both"/>
              <w:rPr>
                <w:rFonts w:ascii="Arial Narrow" w:hAnsi="Arial Narrow"/>
                <w:sz w:val="20"/>
                <w:szCs w:val="20"/>
              </w:rPr>
            </w:pPr>
            <w:r w:rsidRPr="00356C3B">
              <w:rPr>
                <w:rFonts w:ascii="Arial Narrow" w:hAnsi="Arial Narrow"/>
                <w:sz w:val="20"/>
                <w:szCs w:val="20"/>
              </w:rPr>
              <w:t>Explico mis pasatiempos y cuantas veces lo realizo</w:t>
            </w:r>
          </w:p>
          <w:p w14:paraId="6B080066" w14:textId="77777777" w:rsidR="00356C3B" w:rsidRDefault="00356C3B" w:rsidP="00356C3B">
            <w:pPr>
              <w:jc w:val="both"/>
              <w:rPr>
                <w:rFonts w:ascii="Arial Narrow" w:hAnsi="Arial Narrow"/>
                <w:sz w:val="20"/>
                <w:szCs w:val="20"/>
              </w:rPr>
            </w:pPr>
          </w:p>
          <w:p w14:paraId="51ECCDAF" w14:textId="77777777" w:rsidR="00356C3B" w:rsidRDefault="00356C3B" w:rsidP="00356C3B">
            <w:pPr>
              <w:jc w:val="both"/>
              <w:rPr>
                <w:rFonts w:ascii="Arial Narrow" w:hAnsi="Arial Narrow"/>
                <w:sz w:val="20"/>
                <w:szCs w:val="20"/>
              </w:rPr>
            </w:pPr>
            <w:r>
              <w:rPr>
                <w:rFonts w:ascii="Arial Narrow" w:hAnsi="Arial Narrow"/>
                <w:sz w:val="20"/>
                <w:szCs w:val="20"/>
              </w:rPr>
              <w:t>Habla de sus planes a futuro</w:t>
            </w:r>
          </w:p>
          <w:p w14:paraId="5D6F5B4D" w14:textId="77777777" w:rsidR="00356C3B" w:rsidRDefault="00356C3B" w:rsidP="00356C3B">
            <w:pPr>
              <w:jc w:val="both"/>
              <w:rPr>
                <w:rFonts w:ascii="Arial Narrow" w:hAnsi="Arial Narrow"/>
                <w:sz w:val="20"/>
                <w:szCs w:val="20"/>
              </w:rPr>
            </w:pPr>
          </w:p>
          <w:p w14:paraId="09C7DBC8" w14:textId="140E7B82" w:rsidR="00356C3B" w:rsidRPr="00356C3B" w:rsidRDefault="00356C3B" w:rsidP="00356C3B">
            <w:pPr>
              <w:jc w:val="both"/>
              <w:rPr>
                <w:rFonts w:ascii="Arial Narrow" w:hAnsi="Arial Narrow"/>
                <w:b/>
                <w:sz w:val="20"/>
                <w:szCs w:val="20"/>
              </w:rPr>
            </w:pPr>
            <w:r>
              <w:rPr>
                <w:rFonts w:ascii="Arial Narrow" w:hAnsi="Arial Narrow"/>
                <w:sz w:val="20"/>
                <w:szCs w:val="20"/>
              </w:rPr>
              <w:t>Expresa sus ideas con sus compañeros.</w:t>
            </w:r>
          </w:p>
        </w:tc>
        <w:tc>
          <w:tcPr>
            <w:tcW w:w="2357" w:type="dxa"/>
          </w:tcPr>
          <w:p w14:paraId="2290428E" w14:textId="77777777" w:rsidR="00B75375" w:rsidRPr="00D95002"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Libro de AMCO</w:t>
            </w:r>
          </w:p>
          <w:p w14:paraId="53473390" w14:textId="4880AF16" w:rsidR="008949FF" w:rsidRPr="00B75375" w:rsidRDefault="00B75375" w:rsidP="00B75375">
            <w:pPr>
              <w:pStyle w:val="Prrafodelista"/>
              <w:numPr>
                <w:ilvl w:val="0"/>
                <w:numId w:val="14"/>
              </w:numPr>
              <w:ind w:left="189" w:hanging="189"/>
              <w:rPr>
                <w:rFonts w:ascii="Arial Narrow" w:hAnsi="Arial Narrow"/>
                <w:b/>
                <w:sz w:val="20"/>
                <w:szCs w:val="20"/>
              </w:rPr>
            </w:pPr>
            <w:r w:rsidRPr="00B75375">
              <w:rPr>
                <w:rFonts w:ascii="Arial Narrow" w:hAnsi="Arial Narrow"/>
                <w:sz w:val="20"/>
                <w:szCs w:val="20"/>
              </w:rPr>
              <w:t>Fichas dada en clase</w:t>
            </w:r>
          </w:p>
        </w:tc>
        <w:tc>
          <w:tcPr>
            <w:tcW w:w="2356" w:type="dxa"/>
          </w:tcPr>
          <w:p w14:paraId="61480BA8" w14:textId="77777777" w:rsidR="008949FF" w:rsidRDefault="00424B76" w:rsidP="00424B76">
            <w:pPr>
              <w:rPr>
                <w:rFonts w:ascii="Arial Narrow" w:hAnsi="Arial Narrow"/>
                <w:sz w:val="20"/>
                <w:szCs w:val="20"/>
              </w:rPr>
            </w:pPr>
            <w:r>
              <w:rPr>
                <w:rFonts w:ascii="Arial Narrow" w:hAnsi="Arial Narrow"/>
                <w:sz w:val="20"/>
                <w:szCs w:val="20"/>
              </w:rPr>
              <w:t>Lista de cotejo</w:t>
            </w:r>
          </w:p>
          <w:p w14:paraId="29FB806A" w14:textId="77777777" w:rsidR="00424B76" w:rsidRDefault="00424B76" w:rsidP="00424B76">
            <w:pPr>
              <w:rPr>
                <w:rFonts w:ascii="Arial Narrow" w:hAnsi="Arial Narrow"/>
                <w:sz w:val="20"/>
                <w:szCs w:val="20"/>
              </w:rPr>
            </w:pPr>
            <w:proofErr w:type="spellStart"/>
            <w:r>
              <w:rPr>
                <w:rFonts w:ascii="Arial Narrow" w:hAnsi="Arial Narrow"/>
                <w:sz w:val="20"/>
                <w:szCs w:val="20"/>
              </w:rPr>
              <w:t>Speaking</w:t>
            </w:r>
            <w:proofErr w:type="spellEnd"/>
            <w:r>
              <w:rPr>
                <w:rFonts w:ascii="Arial Narrow" w:hAnsi="Arial Narrow"/>
                <w:sz w:val="20"/>
                <w:szCs w:val="20"/>
              </w:rPr>
              <w:t xml:space="preserve"> </w:t>
            </w:r>
            <w:proofErr w:type="spellStart"/>
            <w:r>
              <w:rPr>
                <w:rFonts w:ascii="Arial Narrow" w:hAnsi="Arial Narrow"/>
                <w:sz w:val="20"/>
                <w:szCs w:val="20"/>
              </w:rPr>
              <w:t>Rubric</w:t>
            </w:r>
            <w:proofErr w:type="spellEnd"/>
          </w:p>
          <w:p w14:paraId="6D920615" w14:textId="79CC3433" w:rsidR="00424B76" w:rsidRPr="00424B76" w:rsidRDefault="00424B76" w:rsidP="00424B76">
            <w:pPr>
              <w:rPr>
                <w:rFonts w:ascii="Arial Narrow" w:hAnsi="Arial Narrow"/>
                <w:sz w:val="20"/>
                <w:szCs w:val="20"/>
              </w:rPr>
            </w:pPr>
          </w:p>
        </w:tc>
        <w:tc>
          <w:tcPr>
            <w:tcW w:w="2357" w:type="dxa"/>
          </w:tcPr>
          <w:p w14:paraId="7ECEF074" w14:textId="77777777" w:rsidR="00424B76" w:rsidRDefault="00424B76" w:rsidP="00424B76">
            <w:pPr>
              <w:rPr>
                <w:rFonts w:ascii="Arial Narrow" w:hAnsi="Arial Narrow"/>
                <w:b/>
                <w:sz w:val="20"/>
                <w:szCs w:val="20"/>
              </w:rPr>
            </w:pPr>
            <w:r>
              <w:rPr>
                <w:rFonts w:ascii="Arial Narrow" w:hAnsi="Arial Narrow"/>
                <w:b/>
                <w:sz w:val="20"/>
                <w:szCs w:val="20"/>
              </w:rPr>
              <w:t>AD: Logro destacado</w:t>
            </w:r>
          </w:p>
          <w:p w14:paraId="63EBA0F4" w14:textId="77777777" w:rsidR="00424B76" w:rsidRDefault="00424B76" w:rsidP="00424B76">
            <w:pPr>
              <w:rPr>
                <w:rFonts w:ascii="Arial Narrow" w:hAnsi="Arial Narrow"/>
                <w:b/>
                <w:sz w:val="20"/>
                <w:szCs w:val="20"/>
              </w:rPr>
            </w:pPr>
            <w:r>
              <w:rPr>
                <w:rFonts w:ascii="Arial Narrow" w:hAnsi="Arial Narrow"/>
                <w:b/>
                <w:sz w:val="20"/>
                <w:szCs w:val="20"/>
              </w:rPr>
              <w:t>A: Logro esperado</w:t>
            </w:r>
          </w:p>
          <w:p w14:paraId="618A9292" w14:textId="77777777" w:rsidR="00424B76" w:rsidRDefault="00424B76" w:rsidP="00424B76">
            <w:pPr>
              <w:rPr>
                <w:rFonts w:ascii="Arial Narrow" w:hAnsi="Arial Narrow"/>
                <w:b/>
                <w:sz w:val="20"/>
                <w:szCs w:val="20"/>
              </w:rPr>
            </w:pPr>
            <w:r>
              <w:rPr>
                <w:rFonts w:ascii="Arial Narrow" w:hAnsi="Arial Narrow"/>
                <w:b/>
                <w:sz w:val="20"/>
                <w:szCs w:val="20"/>
              </w:rPr>
              <w:t>B: En proceso</w:t>
            </w:r>
          </w:p>
          <w:p w14:paraId="16004D9D" w14:textId="1C25D464" w:rsidR="008949FF" w:rsidRDefault="00424B76" w:rsidP="00424B76">
            <w:pPr>
              <w:rPr>
                <w:rFonts w:ascii="Arial Narrow" w:hAnsi="Arial Narrow"/>
                <w:b/>
                <w:sz w:val="20"/>
                <w:szCs w:val="20"/>
              </w:rPr>
            </w:pPr>
            <w:r>
              <w:rPr>
                <w:rFonts w:ascii="Arial Narrow" w:hAnsi="Arial Narrow"/>
                <w:b/>
                <w:sz w:val="20"/>
                <w:szCs w:val="20"/>
              </w:rPr>
              <w:t>C: Inicio</w:t>
            </w:r>
          </w:p>
        </w:tc>
      </w:tr>
      <w:tr w:rsidR="008949FF" w14:paraId="711E53C6" w14:textId="77777777" w:rsidTr="00E374CF">
        <w:tc>
          <w:tcPr>
            <w:tcW w:w="2356" w:type="dxa"/>
          </w:tcPr>
          <w:p w14:paraId="75E4493C" w14:textId="74CDB1BC" w:rsidR="008949FF" w:rsidRPr="008949FF" w:rsidRDefault="008949FF" w:rsidP="00BF4191">
            <w:pPr>
              <w:jc w:val="both"/>
              <w:rPr>
                <w:rFonts w:ascii="Arial Narrow" w:hAnsi="Arial Narrow" w:cs="Arial"/>
                <w:b/>
                <w:bCs/>
                <w:sz w:val="20"/>
                <w:szCs w:val="20"/>
              </w:rPr>
            </w:pPr>
            <w:r w:rsidRPr="008949FF">
              <w:rPr>
                <w:rFonts w:ascii="Arial Narrow" w:hAnsi="Arial Narrow" w:cs="Arial"/>
                <w:b/>
                <w:bCs/>
                <w:sz w:val="20"/>
                <w:szCs w:val="20"/>
              </w:rPr>
              <w:lastRenderedPageBreak/>
              <w:t>Lee diversos tipos de textos en inglés como lengua extranjera.</w:t>
            </w:r>
          </w:p>
          <w:p w14:paraId="12287335" w14:textId="34D8801C" w:rsidR="008949FF" w:rsidRDefault="008949FF" w:rsidP="00BF4191">
            <w:pPr>
              <w:jc w:val="both"/>
              <w:rPr>
                <w:rFonts w:ascii="Arial Narrow" w:hAnsi="Arial Narrow" w:cs="Arial"/>
                <w:bCs/>
                <w:sz w:val="20"/>
                <w:szCs w:val="20"/>
              </w:rPr>
            </w:pPr>
          </w:p>
          <w:p w14:paraId="1A7A162C" w14:textId="3060FEEA" w:rsidR="008949FF" w:rsidRPr="008949FF" w:rsidRDefault="008949FF" w:rsidP="00BF4191">
            <w:pPr>
              <w:pStyle w:val="Prrafodelista"/>
              <w:numPr>
                <w:ilvl w:val="0"/>
                <w:numId w:val="14"/>
              </w:numPr>
              <w:spacing w:line="276" w:lineRule="auto"/>
              <w:ind w:left="169" w:right="29" w:hanging="169"/>
              <w:jc w:val="both"/>
              <w:rPr>
                <w:rFonts w:ascii="Arial Narrow" w:eastAsia="Calibri" w:hAnsi="Arial Narrow" w:cs="Arial"/>
                <w:sz w:val="20"/>
                <w:szCs w:val="20"/>
              </w:rPr>
            </w:pPr>
            <w:r w:rsidRPr="008949FF">
              <w:rPr>
                <w:rFonts w:ascii="Arial Narrow" w:eastAsia="Calibri" w:hAnsi="Arial Narrow" w:cs="Arial"/>
                <w:sz w:val="20"/>
                <w:szCs w:val="20"/>
              </w:rPr>
              <w:t>Obtiene información del texto escrito.</w:t>
            </w:r>
          </w:p>
          <w:p w14:paraId="66377EDA" w14:textId="1920DAE9" w:rsidR="008949FF" w:rsidRPr="008949FF" w:rsidRDefault="008949FF" w:rsidP="00BF4191">
            <w:pPr>
              <w:pStyle w:val="Prrafodelista"/>
              <w:numPr>
                <w:ilvl w:val="0"/>
                <w:numId w:val="14"/>
              </w:numPr>
              <w:spacing w:line="276" w:lineRule="auto"/>
              <w:ind w:left="169" w:hanging="169"/>
              <w:jc w:val="both"/>
              <w:rPr>
                <w:rFonts w:ascii="Arial Narrow" w:eastAsia="Calibri" w:hAnsi="Arial Narrow" w:cs="Arial"/>
                <w:sz w:val="20"/>
                <w:szCs w:val="20"/>
              </w:rPr>
            </w:pPr>
            <w:r w:rsidRPr="008949FF">
              <w:rPr>
                <w:rFonts w:ascii="Arial Narrow" w:eastAsia="Calibri" w:hAnsi="Arial Narrow" w:cs="Arial"/>
                <w:sz w:val="20"/>
                <w:szCs w:val="20"/>
              </w:rPr>
              <w:t>Infiere e interpreta información del texto escrito.</w:t>
            </w:r>
          </w:p>
          <w:p w14:paraId="70B7936D" w14:textId="38288202" w:rsidR="008949FF" w:rsidRPr="008949FF" w:rsidRDefault="008949FF" w:rsidP="00BF4191">
            <w:pPr>
              <w:pStyle w:val="Prrafodelista"/>
              <w:numPr>
                <w:ilvl w:val="0"/>
                <w:numId w:val="14"/>
              </w:numPr>
              <w:ind w:left="169" w:hanging="169"/>
              <w:jc w:val="both"/>
              <w:rPr>
                <w:rFonts w:ascii="Arial Narrow" w:hAnsi="Arial Narrow" w:cs="Arial"/>
                <w:bCs/>
                <w:sz w:val="20"/>
                <w:szCs w:val="20"/>
              </w:rPr>
            </w:pPr>
            <w:r>
              <w:rPr>
                <w:rFonts w:ascii="Arial Narrow" w:eastAsia="Calibri" w:hAnsi="Arial Narrow" w:cs="Arial"/>
                <w:sz w:val="20"/>
                <w:szCs w:val="20"/>
              </w:rPr>
              <w:t>Reflexiona y evalúa la forma, el contenido y contexto del texto.</w:t>
            </w:r>
          </w:p>
          <w:p w14:paraId="4787213F" w14:textId="77777777" w:rsidR="008949FF" w:rsidRDefault="008949FF" w:rsidP="00BF4191">
            <w:pPr>
              <w:ind w:left="169" w:hanging="169"/>
              <w:jc w:val="both"/>
              <w:rPr>
                <w:rFonts w:ascii="Arial Narrow" w:hAnsi="Arial Narrow" w:cs="Arial"/>
                <w:bCs/>
                <w:sz w:val="20"/>
                <w:szCs w:val="20"/>
              </w:rPr>
            </w:pPr>
          </w:p>
          <w:p w14:paraId="2495C2E2" w14:textId="51DA8758" w:rsidR="008949FF" w:rsidRDefault="008949FF" w:rsidP="00BF4191">
            <w:pPr>
              <w:jc w:val="both"/>
              <w:rPr>
                <w:rFonts w:ascii="Arial Narrow" w:hAnsi="Arial Narrow"/>
                <w:b/>
                <w:sz w:val="20"/>
                <w:szCs w:val="20"/>
              </w:rPr>
            </w:pPr>
          </w:p>
        </w:tc>
        <w:tc>
          <w:tcPr>
            <w:tcW w:w="2357" w:type="dxa"/>
          </w:tcPr>
          <w:p w14:paraId="70628A6F" w14:textId="77777777" w:rsidR="008949FF" w:rsidRPr="008949FF" w:rsidRDefault="008949FF" w:rsidP="00BF4191">
            <w:pPr>
              <w:pStyle w:val="Prrafodelista"/>
              <w:numPr>
                <w:ilvl w:val="0"/>
                <w:numId w:val="14"/>
              </w:numPr>
              <w:ind w:left="219" w:hanging="142"/>
              <w:jc w:val="both"/>
              <w:rPr>
                <w:rFonts w:ascii="Arial Narrow" w:hAnsi="Arial Narrow"/>
                <w:b/>
                <w:sz w:val="20"/>
                <w:szCs w:val="20"/>
              </w:rPr>
            </w:pPr>
            <w:r>
              <w:rPr>
                <w:rFonts w:ascii="Arial Narrow" w:hAnsi="Arial Narrow" w:cs="Arial"/>
                <w:color w:val="000000"/>
                <w:sz w:val="20"/>
                <w:szCs w:val="20"/>
              </w:rPr>
              <w:t>Adecúa el texto a la situación comunicativa</w:t>
            </w:r>
          </w:p>
          <w:p w14:paraId="394784D1" w14:textId="66629E5F" w:rsidR="008949FF" w:rsidRPr="008949FF" w:rsidRDefault="008949FF" w:rsidP="00BF4191">
            <w:pPr>
              <w:pStyle w:val="Prrafodelista"/>
              <w:numPr>
                <w:ilvl w:val="0"/>
                <w:numId w:val="14"/>
              </w:numPr>
              <w:ind w:left="219" w:hanging="142"/>
              <w:jc w:val="both"/>
              <w:rPr>
                <w:rFonts w:ascii="Arial Narrow" w:hAnsi="Arial Narrow"/>
                <w:b/>
                <w:sz w:val="20"/>
                <w:szCs w:val="20"/>
              </w:rPr>
            </w:pPr>
            <w:r w:rsidRPr="008949FF">
              <w:rPr>
                <w:rFonts w:ascii="Arial Narrow" w:hAnsi="Arial Narrow" w:cs="Arial"/>
                <w:color w:val="000000"/>
                <w:sz w:val="20"/>
                <w:szCs w:val="20"/>
              </w:rPr>
              <w:t>Organiza y desarrolla las ideas de forma coherente y cohesionada.</w:t>
            </w:r>
          </w:p>
          <w:p w14:paraId="20621A31" w14:textId="4DD26522" w:rsidR="008949FF" w:rsidRPr="008949FF" w:rsidRDefault="008949FF" w:rsidP="00BF4191">
            <w:pPr>
              <w:pStyle w:val="Prrafodelista"/>
              <w:numPr>
                <w:ilvl w:val="0"/>
                <w:numId w:val="14"/>
              </w:numPr>
              <w:ind w:left="219" w:hanging="142"/>
              <w:jc w:val="both"/>
              <w:rPr>
                <w:rFonts w:ascii="Arial Narrow" w:hAnsi="Arial Narrow"/>
                <w:b/>
                <w:sz w:val="20"/>
                <w:szCs w:val="20"/>
              </w:rPr>
            </w:pPr>
            <w:r>
              <w:rPr>
                <w:rFonts w:ascii="Arial Narrow" w:hAnsi="Arial Narrow" w:cs="Arial"/>
                <w:color w:val="000000"/>
                <w:sz w:val="20"/>
                <w:szCs w:val="20"/>
              </w:rPr>
              <w:t>Utiliza convenciones del lenguajes escrito de forma pertinente.</w:t>
            </w:r>
          </w:p>
        </w:tc>
        <w:tc>
          <w:tcPr>
            <w:tcW w:w="2356" w:type="dxa"/>
          </w:tcPr>
          <w:p w14:paraId="682049DC" w14:textId="77777777" w:rsidR="008949FF" w:rsidRDefault="00356C3B" w:rsidP="00356C3B">
            <w:pPr>
              <w:ind w:left="-1" w:firstLine="1"/>
              <w:jc w:val="both"/>
              <w:rPr>
                <w:rFonts w:ascii="Arial Narrow" w:hAnsi="Arial Narrow"/>
                <w:sz w:val="20"/>
                <w:szCs w:val="20"/>
              </w:rPr>
            </w:pPr>
            <w:r>
              <w:rPr>
                <w:rFonts w:ascii="Arial Narrow" w:hAnsi="Arial Narrow"/>
                <w:sz w:val="20"/>
                <w:szCs w:val="20"/>
              </w:rPr>
              <w:t>Comprende cada parte de la historia leída</w:t>
            </w:r>
          </w:p>
          <w:p w14:paraId="58692D9C" w14:textId="77777777" w:rsidR="00356C3B" w:rsidRDefault="00356C3B" w:rsidP="00356C3B">
            <w:pPr>
              <w:ind w:left="-1" w:firstLine="1"/>
              <w:jc w:val="both"/>
              <w:rPr>
                <w:rFonts w:ascii="Arial Narrow" w:hAnsi="Arial Narrow"/>
                <w:sz w:val="20"/>
                <w:szCs w:val="20"/>
              </w:rPr>
            </w:pPr>
          </w:p>
          <w:p w14:paraId="6E15F149" w14:textId="77777777" w:rsidR="00356C3B" w:rsidRDefault="00356C3B" w:rsidP="00356C3B">
            <w:pPr>
              <w:ind w:left="-1" w:firstLine="1"/>
              <w:jc w:val="both"/>
              <w:rPr>
                <w:rFonts w:ascii="Arial Narrow" w:hAnsi="Arial Narrow"/>
                <w:sz w:val="20"/>
                <w:szCs w:val="20"/>
              </w:rPr>
            </w:pPr>
            <w:r>
              <w:rPr>
                <w:rFonts w:ascii="Arial Narrow" w:hAnsi="Arial Narrow"/>
                <w:sz w:val="20"/>
                <w:szCs w:val="20"/>
              </w:rPr>
              <w:t>Diferencia cada parte en el vecindario en la lectura</w:t>
            </w:r>
          </w:p>
          <w:p w14:paraId="6D85E349" w14:textId="77777777" w:rsidR="00356C3B" w:rsidRDefault="00356C3B" w:rsidP="00356C3B">
            <w:pPr>
              <w:ind w:left="-1" w:firstLine="1"/>
              <w:jc w:val="both"/>
              <w:rPr>
                <w:rFonts w:ascii="Arial Narrow" w:hAnsi="Arial Narrow"/>
                <w:sz w:val="20"/>
                <w:szCs w:val="20"/>
              </w:rPr>
            </w:pPr>
          </w:p>
          <w:p w14:paraId="6E938537" w14:textId="446D5404" w:rsidR="00356C3B" w:rsidRPr="00BF4191" w:rsidRDefault="00356C3B" w:rsidP="00356C3B">
            <w:pPr>
              <w:ind w:left="-1" w:firstLine="1"/>
              <w:jc w:val="both"/>
              <w:rPr>
                <w:rFonts w:ascii="Arial Narrow" w:hAnsi="Arial Narrow"/>
                <w:b/>
                <w:sz w:val="20"/>
                <w:szCs w:val="20"/>
              </w:rPr>
            </w:pPr>
            <w:r>
              <w:rPr>
                <w:rFonts w:ascii="Arial Narrow" w:hAnsi="Arial Narrow"/>
                <w:sz w:val="20"/>
                <w:szCs w:val="20"/>
              </w:rPr>
              <w:t>Responde las preguntas que se le hace sobre la lectura</w:t>
            </w:r>
          </w:p>
        </w:tc>
        <w:tc>
          <w:tcPr>
            <w:tcW w:w="2357" w:type="dxa"/>
          </w:tcPr>
          <w:p w14:paraId="11C3B8CD" w14:textId="77777777" w:rsidR="00B75375" w:rsidRPr="00D95002"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Libro de AMCO</w:t>
            </w:r>
          </w:p>
          <w:p w14:paraId="2C6A90C2" w14:textId="1C954AB2" w:rsidR="008949FF" w:rsidRPr="00B75375"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Fichas dada en clase</w:t>
            </w:r>
          </w:p>
        </w:tc>
        <w:tc>
          <w:tcPr>
            <w:tcW w:w="2356" w:type="dxa"/>
          </w:tcPr>
          <w:p w14:paraId="0EDBE962" w14:textId="77777777" w:rsidR="008949FF" w:rsidRDefault="00424B76" w:rsidP="008949FF">
            <w:pPr>
              <w:rPr>
                <w:rFonts w:ascii="Arial Narrow" w:hAnsi="Arial Narrow"/>
                <w:sz w:val="20"/>
                <w:szCs w:val="20"/>
              </w:rPr>
            </w:pPr>
            <w:r>
              <w:rPr>
                <w:rFonts w:ascii="Arial Narrow" w:hAnsi="Arial Narrow"/>
                <w:sz w:val="20"/>
                <w:szCs w:val="20"/>
              </w:rPr>
              <w:t>Ficha de observación</w:t>
            </w:r>
          </w:p>
          <w:p w14:paraId="0F402D09" w14:textId="537236B0" w:rsidR="00424B76" w:rsidRPr="00424B76" w:rsidRDefault="00424B76" w:rsidP="008949FF">
            <w:pPr>
              <w:rPr>
                <w:rFonts w:ascii="Arial Narrow" w:hAnsi="Arial Narrow"/>
                <w:sz w:val="20"/>
                <w:szCs w:val="20"/>
              </w:rPr>
            </w:pPr>
            <w:r>
              <w:rPr>
                <w:rFonts w:ascii="Arial Narrow" w:hAnsi="Arial Narrow"/>
                <w:sz w:val="20"/>
                <w:szCs w:val="20"/>
              </w:rPr>
              <w:t>Lista de cotejo</w:t>
            </w:r>
          </w:p>
        </w:tc>
        <w:tc>
          <w:tcPr>
            <w:tcW w:w="2357" w:type="dxa"/>
          </w:tcPr>
          <w:p w14:paraId="31255623" w14:textId="77777777" w:rsidR="00424B76" w:rsidRDefault="00424B76" w:rsidP="00424B76">
            <w:pPr>
              <w:rPr>
                <w:rFonts w:ascii="Arial Narrow" w:hAnsi="Arial Narrow"/>
                <w:b/>
                <w:sz w:val="20"/>
                <w:szCs w:val="20"/>
              </w:rPr>
            </w:pPr>
            <w:r>
              <w:rPr>
                <w:rFonts w:ascii="Arial Narrow" w:hAnsi="Arial Narrow"/>
                <w:b/>
                <w:sz w:val="20"/>
                <w:szCs w:val="20"/>
              </w:rPr>
              <w:t>AD: Logro destacado</w:t>
            </w:r>
          </w:p>
          <w:p w14:paraId="00663F55" w14:textId="77777777" w:rsidR="00424B76" w:rsidRDefault="00424B76" w:rsidP="00424B76">
            <w:pPr>
              <w:rPr>
                <w:rFonts w:ascii="Arial Narrow" w:hAnsi="Arial Narrow"/>
                <w:b/>
                <w:sz w:val="20"/>
                <w:szCs w:val="20"/>
              </w:rPr>
            </w:pPr>
            <w:r>
              <w:rPr>
                <w:rFonts w:ascii="Arial Narrow" w:hAnsi="Arial Narrow"/>
                <w:b/>
                <w:sz w:val="20"/>
                <w:szCs w:val="20"/>
              </w:rPr>
              <w:t>A: Logro esperado</w:t>
            </w:r>
          </w:p>
          <w:p w14:paraId="6D983F59" w14:textId="77777777" w:rsidR="00424B76" w:rsidRDefault="00424B76" w:rsidP="00424B76">
            <w:pPr>
              <w:rPr>
                <w:rFonts w:ascii="Arial Narrow" w:hAnsi="Arial Narrow"/>
                <w:b/>
                <w:sz w:val="20"/>
                <w:szCs w:val="20"/>
              </w:rPr>
            </w:pPr>
            <w:r>
              <w:rPr>
                <w:rFonts w:ascii="Arial Narrow" w:hAnsi="Arial Narrow"/>
                <w:b/>
                <w:sz w:val="20"/>
                <w:szCs w:val="20"/>
              </w:rPr>
              <w:t>B: En proceso</w:t>
            </w:r>
          </w:p>
          <w:p w14:paraId="2C0C5B7B" w14:textId="04C31E44" w:rsidR="008949FF" w:rsidRDefault="00424B76" w:rsidP="00424B76">
            <w:pPr>
              <w:rPr>
                <w:rFonts w:ascii="Arial Narrow" w:hAnsi="Arial Narrow"/>
                <w:b/>
                <w:sz w:val="20"/>
                <w:szCs w:val="20"/>
              </w:rPr>
            </w:pPr>
            <w:r>
              <w:rPr>
                <w:rFonts w:ascii="Arial Narrow" w:hAnsi="Arial Narrow"/>
                <w:b/>
                <w:sz w:val="20"/>
                <w:szCs w:val="20"/>
              </w:rPr>
              <w:t>C: Inicio</w:t>
            </w:r>
          </w:p>
        </w:tc>
      </w:tr>
      <w:tr w:rsidR="008949FF" w14:paraId="26665502" w14:textId="77777777" w:rsidTr="00BF4191">
        <w:trPr>
          <w:trHeight w:val="3813"/>
        </w:trPr>
        <w:tc>
          <w:tcPr>
            <w:tcW w:w="2356" w:type="dxa"/>
          </w:tcPr>
          <w:p w14:paraId="138A96AC" w14:textId="77777777" w:rsidR="008949FF" w:rsidRPr="00BF4191" w:rsidRDefault="008949FF" w:rsidP="00BF4191">
            <w:pPr>
              <w:jc w:val="both"/>
              <w:rPr>
                <w:rFonts w:ascii="Arial Narrow" w:hAnsi="Arial Narrow" w:cs="Arial"/>
                <w:b/>
                <w:color w:val="000000"/>
                <w:sz w:val="20"/>
                <w:szCs w:val="20"/>
              </w:rPr>
            </w:pPr>
            <w:r w:rsidRPr="00BF4191">
              <w:rPr>
                <w:rFonts w:ascii="Arial Narrow" w:hAnsi="Arial Narrow" w:cs="Arial"/>
                <w:b/>
                <w:color w:val="000000"/>
                <w:sz w:val="20"/>
                <w:szCs w:val="20"/>
              </w:rPr>
              <w:lastRenderedPageBreak/>
              <w:t>Escribe en inglés diversos tipos de textos</w:t>
            </w:r>
          </w:p>
          <w:p w14:paraId="42EE5E8B" w14:textId="77777777" w:rsidR="008949FF" w:rsidRDefault="008949FF" w:rsidP="00BF4191">
            <w:pPr>
              <w:jc w:val="both"/>
              <w:rPr>
                <w:rFonts w:ascii="Arial Narrow" w:hAnsi="Arial Narrow" w:cs="Arial"/>
                <w:color w:val="000000"/>
                <w:sz w:val="20"/>
                <w:szCs w:val="20"/>
              </w:rPr>
            </w:pPr>
          </w:p>
          <w:p w14:paraId="2A649B54" w14:textId="77777777" w:rsidR="00BF4191" w:rsidRPr="00BF4191" w:rsidRDefault="00BF4191" w:rsidP="00BF4191">
            <w:pPr>
              <w:pStyle w:val="Prrafodelista"/>
              <w:numPr>
                <w:ilvl w:val="0"/>
                <w:numId w:val="14"/>
              </w:numPr>
              <w:ind w:left="169" w:hanging="142"/>
              <w:jc w:val="both"/>
              <w:rPr>
                <w:rFonts w:ascii="Arial Narrow" w:hAnsi="Arial Narrow"/>
                <w:b/>
                <w:sz w:val="20"/>
                <w:szCs w:val="20"/>
              </w:rPr>
            </w:pPr>
            <w:r>
              <w:rPr>
                <w:rFonts w:ascii="Arial Narrow" w:hAnsi="Arial Narrow" w:cs="Arial"/>
                <w:color w:val="000000"/>
                <w:sz w:val="20"/>
                <w:szCs w:val="20"/>
              </w:rPr>
              <w:t>Adecúa el texto a la situación comunicativa</w:t>
            </w:r>
          </w:p>
          <w:p w14:paraId="3BDB9DAD" w14:textId="77777777" w:rsidR="00BF4191" w:rsidRPr="00BF4191" w:rsidRDefault="00BF4191" w:rsidP="00BF4191">
            <w:pPr>
              <w:pStyle w:val="Prrafodelista"/>
              <w:numPr>
                <w:ilvl w:val="0"/>
                <w:numId w:val="14"/>
              </w:numPr>
              <w:ind w:left="169" w:hanging="142"/>
              <w:jc w:val="both"/>
              <w:rPr>
                <w:rFonts w:ascii="Arial Narrow" w:hAnsi="Arial Narrow"/>
                <w:b/>
                <w:sz w:val="20"/>
                <w:szCs w:val="20"/>
              </w:rPr>
            </w:pPr>
            <w:r w:rsidRPr="00BF4191">
              <w:rPr>
                <w:rFonts w:ascii="Arial Narrow" w:hAnsi="Arial Narrow" w:cs="Arial"/>
                <w:color w:val="000000"/>
                <w:sz w:val="20"/>
                <w:szCs w:val="20"/>
              </w:rPr>
              <w:t>Organiza y desarrolla las ideas de forma coherente y cohesionada.</w:t>
            </w:r>
          </w:p>
          <w:p w14:paraId="14F88FA7" w14:textId="76BFEC5D" w:rsidR="00BF4191" w:rsidRPr="00BF4191" w:rsidRDefault="00BF4191" w:rsidP="00BF4191">
            <w:pPr>
              <w:pStyle w:val="Prrafodelista"/>
              <w:numPr>
                <w:ilvl w:val="0"/>
                <w:numId w:val="14"/>
              </w:numPr>
              <w:ind w:left="169" w:hanging="142"/>
              <w:jc w:val="both"/>
              <w:rPr>
                <w:rFonts w:ascii="Arial Narrow" w:hAnsi="Arial Narrow"/>
                <w:b/>
                <w:sz w:val="20"/>
                <w:szCs w:val="20"/>
              </w:rPr>
            </w:pPr>
            <w:r>
              <w:rPr>
                <w:rFonts w:ascii="Arial Narrow" w:hAnsi="Arial Narrow" w:cs="Arial"/>
                <w:color w:val="000000"/>
                <w:sz w:val="20"/>
                <w:szCs w:val="20"/>
              </w:rPr>
              <w:t>Utiliza convenciones del lenguajes escrito de forma pertinente.</w:t>
            </w:r>
          </w:p>
        </w:tc>
        <w:tc>
          <w:tcPr>
            <w:tcW w:w="2357" w:type="dxa"/>
          </w:tcPr>
          <w:p w14:paraId="07BDA67A" w14:textId="0ACE8D9E" w:rsidR="00BF4191" w:rsidRPr="00BF4191" w:rsidRDefault="00BF4191" w:rsidP="00BF4191">
            <w:pPr>
              <w:pStyle w:val="Prrafodelista"/>
              <w:numPr>
                <w:ilvl w:val="0"/>
                <w:numId w:val="14"/>
              </w:numPr>
              <w:spacing w:line="276" w:lineRule="auto"/>
              <w:ind w:left="227" w:hanging="227"/>
              <w:jc w:val="both"/>
              <w:rPr>
                <w:rFonts w:ascii="Arial Narrow" w:eastAsia="Calibri" w:hAnsi="Arial Narrow" w:cs="Arial"/>
                <w:sz w:val="20"/>
                <w:szCs w:val="20"/>
              </w:rPr>
            </w:pPr>
            <w:r w:rsidRPr="00BF4191">
              <w:rPr>
                <w:rFonts w:ascii="Arial Narrow" w:eastAsia="Calibri" w:hAnsi="Arial Narrow" w:cs="Arial"/>
                <w:sz w:val="20"/>
                <w:szCs w:val="20"/>
              </w:rPr>
              <w:t xml:space="preserve">Adecúa el texto que escribe en inglés a la situación comunicativa considerando el propósito y el destinatario. </w:t>
            </w:r>
          </w:p>
          <w:p w14:paraId="11A85E2E" w14:textId="47CDA311" w:rsidR="00BF4191" w:rsidRPr="00BF4191" w:rsidRDefault="00BF4191" w:rsidP="00BF4191">
            <w:pPr>
              <w:pStyle w:val="Prrafodelista"/>
              <w:numPr>
                <w:ilvl w:val="0"/>
                <w:numId w:val="14"/>
              </w:numPr>
              <w:spacing w:line="276" w:lineRule="auto"/>
              <w:ind w:left="227" w:hanging="227"/>
              <w:jc w:val="both"/>
              <w:rPr>
                <w:rFonts w:ascii="Arial Narrow" w:eastAsia="Calibri" w:hAnsi="Arial Narrow" w:cs="Arial"/>
                <w:sz w:val="20"/>
                <w:szCs w:val="20"/>
              </w:rPr>
            </w:pPr>
            <w:r w:rsidRPr="00BF4191">
              <w:rPr>
                <w:rFonts w:ascii="Arial Narrow" w:eastAsia="Calibri" w:hAnsi="Arial Narrow" w:cs="Arial"/>
                <w:sz w:val="20"/>
                <w:szCs w:val="20"/>
              </w:rPr>
              <w:t xml:space="preserve">Produce textos escritos en inglés en torno a un tema con coherencia, cohesión y fluidez de acuerdo a su nivel. </w:t>
            </w:r>
          </w:p>
          <w:p w14:paraId="1EABAC8C" w14:textId="73BA8D0F" w:rsidR="008949FF" w:rsidRPr="00BF4191" w:rsidRDefault="00BF4191" w:rsidP="00BF4191">
            <w:pPr>
              <w:pStyle w:val="Prrafodelista"/>
              <w:numPr>
                <w:ilvl w:val="0"/>
                <w:numId w:val="14"/>
              </w:numPr>
              <w:ind w:left="227" w:hanging="227"/>
              <w:jc w:val="both"/>
            </w:pPr>
            <w:r w:rsidRPr="00BF4191">
              <w:rPr>
                <w:rFonts w:ascii="Arial Narrow" w:eastAsia="Calibri" w:hAnsi="Arial Narrow" w:cs="Arial"/>
                <w:sz w:val="20"/>
                <w:szCs w:val="20"/>
              </w:rPr>
              <w:t>Emplea algunas convenciones del lenguaje escrito como recursos ortográficos y gramaticales básicos</w:t>
            </w:r>
          </w:p>
        </w:tc>
        <w:tc>
          <w:tcPr>
            <w:tcW w:w="2356" w:type="dxa"/>
          </w:tcPr>
          <w:p w14:paraId="5EC429B0" w14:textId="1883B1A6" w:rsidR="00356C3B" w:rsidRDefault="00356C3B" w:rsidP="00356C3B">
            <w:pPr>
              <w:rPr>
                <w:rFonts w:ascii="Arial Narrow" w:hAnsi="Arial Narrow"/>
                <w:i/>
                <w:sz w:val="20"/>
                <w:szCs w:val="20"/>
              </w:rPr>
            </w:pPr>
            <w:r w:rsidRPr="00356C3B">
              <w:rPr>
                <w:rFonts w:ascii="Arial Narrow" w:hAnsi="Arial Narrow"/>
                <w:sz w:val="20"/>
                <w:szCs w:val="20"/>
              </w:rPr>
              <w:t xml:space="preserve">Realizo oraciones haciendo uso de </w:t>
            </w:r>
            <w:proofErr w:type="spellStart"/>
            <w:r w:rsidRPr="00356C3B">
              <w:rPr>
                <w:rFonts w:ascii="Arial Narrow" w:hAnsi="Arial Narrow"/>
                <w:i/>
                <w:sz w:val="20"/>
                <w:szCs w:val="20"/>
              </w:rPr>
              <w:t>there</w:t>
            </w:r>
            <w:proofErr w:type="spellEnd"/>
            <w:r w:rsidRPr="00356C3B">
              <w:rPr>
                <w:rFonts w:ascii="Arial Narrow" w:hAnsi="Arial Narrow"/>
                <w:i/>
                <w:sz w:val="20"/>
                <w:szCs w:val="20"/>
              </w:rPr>
              <w:t xml:space="preserve"> </w:t>
            </w:r>
            <w:proofErr w:type="spellStart"/>
            <w:r w:rsidRPr="00356C3B">
              <w:rPr>
                <w:rFonts w:ascii="Arial Narrow" w:hAnsi="Arial Narrow"/>
                <w:i/>
                <w:sz w:val="20"/>
                <w:szCs w:val="20"/>
              </w:rPr>
              <w:t>is</w:t>
            </w:r>
            <w:proofErr w:type="spellEnd"/>
            <w:r w:rsidRPr="00356C3B">
              <w:rPr>
                <w:rFonts w:ascii="Arial Narrow" w:hAnsi="Arial Narrow"/>
                <w:i/>
                <w:sz w:val="20"/>
                <w:szCs w:val="20"/>
              </w:rPr>
              <w:t xml:space="preserve"> </w:t>
            </w:r>
            <w:proofErr w:type="spellStart"/>
            <w:r w:rsidRPr="00356C3B">
              <w:rPr>
                <w:rFonts w:ascii="Arial Narrow" w:hAnsi="Arial Narrow"/>
                <w:i/>
                <w:sz w:val="20"/>
                <w:szCs w:val="20"/>
              </w:rPr>
              <w:t>or</w:t>
            </w:r>
            <w:proofErr w:type="spellEnd"/>
            <w:r w:rsidRPr="00356C3B">
              <w:rPr>
                <w:rFonts w:ascii="Arial Narrow" w:hAnsi="Arial Narrow"/>
                <w:i/>
                <w:sz w:val="20"/>
                <w:szCs w:val="20"/>
              </w:rPr>
              <w:t xml:space="preserve"> </w:t>
            </w:r>
            <w:proofErr w:type="spellStart"/>
            <w:r w:rsidRPr="00356C3B">
              <w:rPr>
                <w:rFonts w:ascii="Arial Narrow" w:hAnsi="Arial Narrow"/>
                <w:i/>
                <w:sz w:val="20"/>
                <w:szCs w:val="20"/>
              </w:rPr>
              <w:t>there</w:t>
            </w:r>
            <w:proofErr w:type="spellEnd"/>
            <w:r w:rsidRPr="00356C3B">
              <w:rPr>
                <w:rFonts w:ascii="Arial Narrow" w:hAnsi="Arial Narrow"/>
                <w:i/>
                <w:sz w:val="20"/>
                <w:szCs w:val="20"/>
              </w:rPr>
              <w:t xml:space="preserve"> are. </w:t>
            </w:r>
          </w:p>
          <w:p w14:paraId="0F42FCBB" w14:textId="17E65A18" w:rsidR="00356C3B" w:rsidRDefault="00356C3B" w:rsidP="00356C3B">
            <w:pPr>
              <w:rPr>
                <w:rFonts w:ascii="Arial Narrow" w:hAnsi="Arial Narrow"/>
                <w:i/>
                <w:sz w:val="20"/>
                <w:szCs w:val="20"/>
              </w:rPr>
            </w:pPr>
          </w:p>
          <w:p w14:paraId="7B1AFB1F" w14:textId="6B67DF47" w:rsidR="00356C3B" w:rsidRDefault="00356C3B" w:rsidP="00356C3B">
            <w:pPr>
              <w:rPr>
                <w:rFonts w:ascii="Arial Narrow" w:hAnsi="Arial Narrow"/>
                <w:sz w:val="20"/>
                <w:szCs w:val="20"/>
              </w:rPr>
            </w:pPr>
            <w:r>
              <w:rPr>
                <w:rFonts w:ascii="Arial Narrow" w:hAnsi="Arial Narrow"/>
                <w:sz w:val="20"/>
                <w:szCs w:val="20"/>
              </w:rPr>
              <w:t>Ubica los lugares haciendo uso de las preposiciones de lugar.</w:t>
            </w:r>
          </w:p>
          <w:p w14:paraId="0AED9A56" w14:textId="58468C50" w:rsidR="00356C3B" w:rsidRDefault="00356C3B" w:rsidP="00356C3B">
            <w:pPr>
              <w:rPr>
                <w:rFonts w:ascii="Arial Narrow" w:hAnsi="Arial Narrow"/>
                <w:sz w:val="20"/>
                <w:szCs w:val="20"/>
              </w:rPr>
            </w:pPr>
          </w:p>
          <w:p w14:paraId="2581C64F" w14:textId="7EA19817" w:rsidR="00356C3B" w:rsidRPr="00356C3B" w:rsidRDefault="00356C3B" w:rsidP="00356C3B">
            <w:pPr>
              <w:rPr>
                <w:rFonts w:ascii="Arial Narrow" w:hAnsi="Arial Narrow"/>
                <w:sz w:val="20"/>
                <w:szCs w:val="20"/>
              </w:rPr>
            </w:pPr>
            <w:r>
              <w:rPr>
                <w:rFonts w:ascii="Arial Narrow" w:hAnsi="Arial Narrow"/>
                <w:sz w:val="20"/>
                <w:szCs w:val="20"/>
              </w:rPr>
              <w:t>Identifica los lugares en su ciudad y hace uso de las preposiciones.</w:t>
            </w:r>
            <w:bookmarkStart w:id="0" w:name="_GoBack"/>
            <w:bookmarkEnd w:id="0"/>
          </w:p>
          <w:p w14:paraId="3B073726" w14:textId="6B6D64E2" w:rsidR="00BF4191" w:rsidRPr="00BF4191" w:rsidRDefault="00BF4191" w:rsidP="00356C3B">
            <w:pPr>
              <w:pStyle w:val="Prrafodelista"/>
              <w:ind w:left="143"/>
              <w:jc w:val="both"/>
              <w:rPr>
                <w:rFonts w:ascii="Arial Narrow" w:hAnsi="Arial Narrow"/>
                <w:b/>
                <w:sz w:val="20"/>
                <w:szCs w:val="20"/>
              </w:rPr>
            </w:pPr>
          </w:p>
        </w:tc>
        <w:tc>
          <w:tcPr>
            <w:tcW w:w="2357" w:type="dxa"/>
          </w:tcPr>
          <w:p w14:paraId="5B556CDB" w14:textId="77777777" w:rsidR="00B75375" w:rsidRPr="00D95002"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Libro de AMCO</w:t>
            </w:r>
          </w:p>
          <w:p w14:paraId="1EDB80CD" w14:textId="773DF0FC" w:rsidR="008949FF" w:rsidRPr="00B75375" w:rsidRDefault="00B75375" w:rsidP="00B75375">
            <w:pPr>
              <w:pStyle w:val="Prrafodelista"/>
              <w:numPr>
                <w:ilvl w:val="0"/>
                <w:numId w:val="14"/>
              </w:numPr>
              <w:ind w:left="189" w:hanging="189"/>
              <w:rPr>
                <w:rFonts w:ascii="Arial Narrow" w:hAnsi="Arial Narrow"/>
                <w:b/>
                <w:sz w:val="20"/>
                <w:szCs w:val="20"/>
              </w:rPr>
            </w:pPr>
            <w:r>
              <w:rPr>
                <w:rFonts w:ascii="Arial Narrow" w:hAnsi="Arial Narrow"/>
                <w:sz w:val="20"/>
                <w:szCs w:val="20"/>
              </w:rPr>
              <w:t>Fichas dada en clase</w:t>
            </w:r>
          </w:p>
        </w:tc>
        <w:tc>
          <w:tcPr>
            <w:tcW w:w="2356" w:type="dxa"/>
          </w:tcPr>
          <w:p w14:paraId="65E01496" w14:textId="77777777" w:rsidR="00424B76" w:rsidRDefault="00424B76" w:rsidP="00424B76">
            <w:pPr>
              <w:rPr>
                <w:rFonts w:ascii="Arial Narrow" w:hAnsi="Arial Narrow"/>
                <w:sz w:val="20"/>
                <w:szCs w:val="20"/>
              </w:rPr>
            </w:pPr>
            <w:r>
              <w:rPr>
                <w:rFonts w:ascii="Arial Narrow" w:hAnsi="Arial Narrow"/>
                <w:sz w:val="20"/>
                <w:szCs w:val="20"/>
              </w:rPr>
              <w:t>Lista de cotejo</w:t>
            </w:r>
          </w:p>
          <w:p w14:paraId="65E903B3" w14:textId="6082AD4F" w:rsidR="008949FF" w:rsidRDefault="00424B76" w:rsidP="00424B76">
            <w:pPr>
              <w:rPr>
                <w:rFonts w:ascii="Arial Narrow" w:hAnsi="Arial Narrow"/>
                <w:b/>
                <w:sz w:val="20"/>
                <w:szCs w:val="20"/>
              </w:rPr>
            </w:pPr>
            <w:r>
              <w:rPr>
                <w:rFonts w:ascii="Arial Narrow" w:hAnsi="Arial Narrow"/>
                <w:sz w:val="20"/>
                <w:szCs w:val="20"/>
              </w:rPr>
              <w:t>Ficha de objservación</w:t>
            </w:r>
          </w:p>
        </w:tc>
        <w:tc>
          <w:tcPr>
            <w:tcW w:w="2357" w:type="dxa"/>
          </w:tcPr>
          <w:p w14:paraId="46B8E6F0" w14:textId="77777777" w:rsidR="00424B76" w:rsidRDefault="00424B76" w:rsidP="00424B76">
            <w:pPr>
              <w:rPr>
                <w:rFonts w:ascii="Arial Narrow" w:hAnsi="Arial Narrow"/>
                <w:b/>
                <w:sz w:val="20"/>
                <w:szCs w:val="20"/>
              </w:rPr>
            </w:pPr>
            <w:r>
              <w:rPr>
                <w:rFonts w:ascii="Arial Narrow" w:hAnsi="Arial Narrow"/>
                <w:b/>
                <w:sz w:val="20"/>
                <w:szCs w:val="20"/>
              </w:rPr>
              <w:t>AD: Logro destacado</w:t>
            </w:r>
          </w:p>
          <w:p w14:paraId="3E804D58" w14:textId="77777777" w:rsidR="00424B76" w:rsidRDefault="00424B76" w:rsidP="00424B76">
            <w:pPr>
              <w:rPr>
                <w:rFonts w:ascii="Arial Narrow" w:hAnsi="Arial Narrow"/>
                <w:b/>
                <w:sz w:val="20"/>
                <w:szCs w:val="20"/>
              </w:rPr>
            </w:pPr>
            <w:r>
              <w:rPr>
                <w:rFonts w:ascii="Arial Narrow" w:hAnsi="Arial Narrow"/>
                <w:b/>
                <w:sz w:val="20"/>
                <w:szCs w:val="20"/>
              </w:rPr>
              <w:t>A: Logro esperado</w:t>
            </w:r>
          </w:p>
          <w:p w14:paraId="5B23FFBC" w14:textId="77777777" w:rsidR="00424B76" w:rsidRDefault="00424B76" w:rsidP="00424B76">
            <w:pPr>
              <w:rPr>
                <w:rFonts w:ascii="Arial Narrow" w:hAnsi="Arial Narrow"/>
                <w:b/>
                <w:sz w:val="20"/>
                <w:szCs w:val="20"/>
              </w:rPr>
            </w:pPr>
            <w:r>
              <w:rPr>
                <w:rFonts w:ascii="Arial Narrow" w:hAnsi="Arial Narrow"/>
                <w:b/>
                <w:sz w:val="20"/>
                <w:szCs w:val="20"/>
              </w:rPr>
              <w:t>B: En proceso</w:t>
            </w:r>
          </w:p>
          <w:p w14:paraId="373FD1F4" w14:textId="0F16B62D" w:rsidR="008949FF" w:rsidRDefault="00424B76" w:rsidP="00424B76">
            <w:pPr>
              <w:rPr>
                <w:rFonts w:ascii="Arial Narrow" w:hAnsi="Arial Narrow"/>
                <w:b/>
                <w:sz w:val="20"/>
                <w:szCs w:val="20"/>
              </w:rPr>
            </w:pPr>
            <w:r>
              <w:rPr>
                <w:rFonts w:ascii="Arial Narrow" w:hAnsi="Arial Narrow"/>
                <w:b/>
                <w:sz w:val="20"/>
                <w:szCs w:val="20"/>
              </w:rPr>
              <w:t>C: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EDB4F90" w:rsidR="0098133C" w:rsidRPr="002B3618" w:rsidRDefault="0098133C" w:rsidP="002B3618">
      <w:pPr>
        <w:contextualSpacing/>
        <w:rPr>
          <w:rFonts w:ascii="Arial Narrow" w:eastAsia="Arial Unicode MS" w:hAnsi="Arial Narrow" w:cs="Arial"/>
          <w:sz w:val="20"/>
          <w:szCs w:val="20"/>
        </w:rPr>
      </w:pPr>
    </w:p>
    <w:p w14:paraId="6E884291" w14:textId="531455B9" w:rsidR="0098133C" w:rsidRPr="00336833" w:rsidRDefault="004603E5" w:rsidP="00336833">
      <w:pPr>
        <w:pStyle w:val="Prrafodelista"/>
        <w:numPr>
          <w:ilvl w:val="0"/>
          <w:numId w:val="12"/>
        </w:numPr>
        <w:rPr>
          <w:rFonts w:ascii="Arial Narrow" w:eastAsia="Arial Unicode MS" w:hAnsi="Arial Narrow" w:cs="Arial"/>
          <w:sz w:val="20"/>
          <w:szCs w:val="20"/>
        </w:rPr>
      </w:pPr>
      <w:r>
        <w:rPr>
          <w:rFonts w:ascii="Arial Narrow" w:eastAsia="Arial Unicode MS" w:hAnsi="Arial Narrow" w:cs="Arial"/>
          <w:sz w:val="20"/>
          <w:szCs w:val="20"/>
        </w:rPr>
        <w:t xml:space="preserve">Libro </w:t>
      </w:r>
      <w:proofErr w:type="spellStart"/>
      <w:r>
        <w:rPr>
          <w:rFonts w:ascii="Arial Narrow" w:eastAsia="Arial Unicode MS" w:hAnsi="Arial Narrow" w:cs="Arial"/>
          <w:sz w:val="20"/>
          <w:szCs w:val="20"/>
        </w:rPr>
        <w:t>Gear</w:t>
      </w:r>
      <w:proofErr w:type="spellEnd"/>
      <w:r>
        <w:rPr>
          <w:rFonts w:ascii="Arial Narrow" w:eastAsia="Arial Unicode MS" w:hAnsi="Arial Narrow" w:cs="Arial"/>
          <w:sz w:val="20"/>
          <w:szCs w:val="20"/>
        </w:rPr>
        <w:t xml:space="preserve"> Up - AMCO</w:t>
      </w:r>
    </w:p>
    <w:p w14:paraId="5D598A21" w14:textId="74C2A697" w:rsidR="002141E1" w:rsidRDefault="002141E1" w:rsidP="002B3618">
      <w:pPr>
        <w:rPr>
          <w:rFonts w:ascii="Arial Narrow" w:hAnsi="Arial Narrow" w:cs="Arial"/>
          <w:b/>
          <w:sz w:val="20"/>
          <w:szCs w:val="20"/>
        </w:rPr>
      </w:pPr>
    </w:p>
    <w:p w14:paraId="6A7DE04B" w14:textId="7A129DBF" w:rsidR="00336833" w:rsidRDefault="00336833" w:rsidP="002B3618">
      <w:pPr>
        <w:rPr>
          <w:rFonts w:ascii="Arial Narrow" w:hAnsi="Arial Narrow" w:cs="Arial"/>
          <w:b/>
          <w:sz w:val="20"/>
          <w:szCs w:val="20"/>
        </w:rPr>
      </w:pPr>
    </w:p>
    <w:p w14:paraId="373A95EF" w14:textId="5D96BAE1" w:rsidR="00336833" w:rsidRDefault="00336833"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2B3618">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78A03" w14:textId="77777777" w:rsidR="00DA5724" w:rsidRDefault="00DA5724" w:rsidP="00723003">
      <w:r>
        <w:separator/>
      </w:r>
    </w:p>
  </w:endnote>
  <w:endnote w:type="continuationSeparator" w:id="0">
    <w:p w14:paraId="3899BFD8" w14:textId="77777777" w:rsidR="00DA5724" w:rsidRDefault="00DA5724"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AAD57" w14:textId="77777777" w:rsidR="00DA5724" w:rsidRDefault="00DA5724" w:rsidP="00723003">
      <w:r>
        <w:separator/>
      </w:r>
    </w:p>
  </w:footnote>
  <w:footnote w:type="continuationSeparator" w:id="0">
    <w:p w14:paraId="5EC1FD2C" w14:textId="77777777" w:rsidR="00DA5724" w:rsidRDefault="00DA5724" w:rsidP="00723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F76A3"/>
    <w:multiLevelType w:val="hybridMultilevel"/>
    <w:tmpl w:val="4336F5FC"/>
    <w:lvl w:ilvl="0" w:tplc="0908F04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6C3A1D"/>
    <w:multiLevelType w:val="hybridMultilevel"/>
    <w:tmpl w:val="77A8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10" w15:restartNumberingAfterBreak="0">
    <w:nsid w:val="702D3834"/>
    <w:multiLevelType w:val="hybridMultilevel"/>
    <w:tmpl w:val="83D04F1A"/>
    <w:lvl w:ilvl="0" w:tplc="165C35D4">
      <w:start w:val="10"/>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14"/>
  </w:num>
  <w:num w:numId="5">
    <w:abstractNumId w:val="7"/>
  </w:num>
  <w:num w:numId="6">
    <w:abstractNumId w:val="3"/>
  </w:num>
  <w:num w:numId="7">
    <w:abstractNumId w:val="1"/>
  </w:num>
  <w:num w:numId="8">
    <w:abstractNumId w:val="4"/>
  </w:num>
  <w:num w:numId="9">
    <w:abstractNumId w:val="11"/>
  </w:num>
  <w:num w:numId="10">
    <w:abstractNumId w:val="5"/>
  </w:num>
  <w:num w:numId="11">
    <w:abstractNumId w:val="2"/>
  </w:num>
  <w:num w:numId="12">
    <w:abstractNumId w:val="13"/>
  </w:num>
  <w:num w:numId="13">
    <w:abstractNumId w:val="8"/>
  </w:num>
  <w:num w:numId="14">
    <w:abstractNumId w:val="10"/>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515B"/>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2E37"/>
    <w:rsid w:val="00125438"/>
    <w:rsid w:val="0012571B"/>
    <w:rsid w:val="0013148C"/>
    <w:rsid w:val="001340B4"/>
    <w:rsid w:val="00136CEE"/>
    <w:rsid w:val="00136E02"/>
    <w:rsid w:val="00142BB6"/>
    <w:rsid w:val="00150D2B"/>
    <w:rsid w:val="00151490"/>
    <w:rsid w:val="001518E8"/>
    <w:rsid w:val="00151AE0"/>
    <w:rsid w:val="00152DC9"/>
    <w:rsid w:val="001543BD"/>
    <w:rsid w:val="00161A79"/>
    <w:rsid w:val="001636FC"/>
    <w:rsid w:val="001670FC"/>
    <w:rsid w:val="0017529B"/>
    <w:rsid w:val="0017566D"/>
    <w:rsid w:val="00180FB1"/>
    <w:rsid w:val="001812C8"/>
    <w:rsid w:val="0018337A"/>
    <w:rsid w:val="00183530"/>
    <w:rsid w:val="001837B4"/>
    <w:rsid w:val="001845EF"/>
    <w:rsid w:val="0018516E"/>
    <w:rsid w:val="00187C08"/>
    <w:rsid w:val="00192781"/>
    <w:rsid w:val="0019504F"/>
    <w:rsid w:val="00195E4C"/>
    <w:rsid w:val="00197D55"/>
    <w:rsid w:val="001A1625"/>
    <w:rsid w:val="001A56FB"/>
    <w:rsid w:val="001B1250"/>
    <w:rsid w:val="001B6237"/>
    <w:rsid w:val="001C1392"/>
    <w:rsid w:val="001C1414"/>
    <w:rsid w:val="001C5C99"/>
    <w:rsid w:val="001C5D92"/>
    <w:rsid w:val="001C6DCB"/>
    <w:rsid w:val="001C7B97"/>
    <w:rsid w:val="001E3DB6"/>
    <w:rsid w:val="001E4C03"/>
    <w:rsid w:val="001E6155"/>
    <w:rsid w:val="001E6289"/>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9B3"/>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FA5"/>
    <w:rsid w:val="00347A92"/>
    <w:rsid w:val="00350E2A"/>
    <w:rsid w:val="003559F2"/>
    <w:rsid w:val="00356C3B"/>
    <w:rsid w:val="00357889"/>
    <w:rsid w:val="00361A8B"/>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400038"/>
    <w:rsid w:val="0040082C"/>
    <w:rsid w:val="004050DA"/>
    <w:rsid w:val="0040559F"/>
    <w:rsid w:val="004163FC"/>
    <w:rsid w:val="0042087D"/>
    <w:rsid w:val="00424B76"/>
    <w:rsid w:val="00424F15"/>
    <w:rsid w:val="004356DD"/>
    <w:rsid w:val="004363C1"/>
    <w:rsid w:val="00437DE6"/>
    <w:rsid w:val="004405A3"/>
    <w:rsid w:val="00442869"/>
    <w:rsid w:val="004434E1"/>
    <w:rsid w:val="00444E10"/>
    <w:rsid w:val="00447E04"/>
    <w:rsid w:val="00450A0E"/>
    <w:rsid w:val="00451466"/>
    <w:rsid w:val="004603E5"/>
    <w:rsid w:val="00461259"/>
    <w:rsid w:val="004637E1"/>
    <w:rsid w:val="0047061D"/>
    <w:rsid w:val="004712F5"/>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5D52"/>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1E25"/>
    <w:rsid w:val="00593605"/>
    <w:rsid w:val="00593F07"/>
    <w:rsid w:val="00594376"/>
    <w:rsid w:val="00595798"/>
    <w:rsid w:val="00596C9C"/>
    <w:rsid w:val="00597FD2"/>
    <w:rsid w:val="005A02BD"/>
    <w:rsid w:val="005A285E"/>
    <w:rsid w:val="005A2BDA"/>
    <w:rsid w:val="005A403C"/>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A5A08"/>
    <w:rsid w:val="006B4969"/>
    <w:rsid w:val="006C0399"/>
    <w:rsid w:val="006C5B19"/>
    <w:rsid w:val="006D27D6"/>
    <w:rsid w:val="006D4714"/>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1D14"/>
    <w:rsid w:val="00746406"/>
    <w:rsid w:val="0075216F"/>
    <w:rsid w:val="00753C86"/>
    <w:rsid w:val="00757DAD"/>
    <w:rsid w:val="007617F8"/>
    <w:rsid w:val="00763B6E"/>
    <w:rsid w:val="00765A65"/>
    <w:rsid w:val="00766E4B"/>
    <w:rsid w:val="007712D5"/>
    <w:rsid w:val="00772076"/>
    <w:rsid w:val="007720DD"/>
    <w:rsid w:val="00773E1B"/>
    <w:rsid w:val="00775E0C"/>
    <w:rsid w:val="00775EE3"/>
    <w:rsid w:val="00780B68"/>
    <w:rsid w:val="00780F1B"/>
    <w:rsid w:val="007813D3"/>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3688"/>
    <w:rsid w:val="007D755A"/>
    <w:rsid w:val="007E2B5C"/>
    <w:rsid w:val="007E2B6A"/>
    <w:rsid w:val="007E4770"/>
    <w:rsid w:val="007E5A09"/>
    <w:rsid w:val="007E6132"/>
    <w:rsid w:val="007E683F"/>
    <w:rsid w:val="007E6888"/>
    <w:rsid w:val="007E7F39"/>
    <w:rsid w:val="007F0B4B"/>
    <w:rsid w:val="007F5C27"/>
    <w:rsid w:val="00800DED"/>
    <w:rsid w:val="00804FE2"/>
    <w:rsid w:val="00806FFE"/>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49FF"/>
    <w:rsid w:val="0089545F"/>
    <w:rsid w:val="008A70B9"/>
    <w:rsid w:val="008B0654"/>
    <w:rsid w:val="008C1E49"/>
    <w:rsid w:val="008C2057"/>
    <w:rsid w:val="008C3E20"/>
    <w:rsid w:val="008C5E26"/>
    <w:rsid w:val="008C5FAD"/>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307F"/>
    <w:rsid w:val="0091396E"/>
    <w:rsid w:val="009155E3"/>
    <w:rsid w:val="00921BCE"/>
    <w:rsid w:val="009250DD"/>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67DD0"/>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178"/>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49C1"/>
    <w:rsid w:val="00AA742F"/>
    <w:rsid w:val="00AB2A5D"/>
    <w:rsid w:val="00AB3FF7"/>
    <w:rsid w:val="00AC169D"/>
    <w:rsid w:val="00AC219E"/>
    <w:rsid w:val="00AC3D53"/>
    <w:rsid w:val="00AC5894"/>
    <w:rsid w:val="00AC589E"/>
    <w:rsid w:val="00AD1809"/>
    <w:rsid w:val="00AD7054"/>
    <w:rsid w:val="00AE78F7"/>
    <w:rsid w:val="00AF3470"/>
    <w:rsid w:val="00AF4AD2"/>
    <w:rsid w:val="00AF6A1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75375"/>
    <w:rsid w:val="00B8422C"/>
    <w:rsid w:val="00B90586"/>
    <w:rsid w:val="00B91B00"/>
    <w:rsid w:val="00B93960"/>
    <w:rsid w:val="00BA66A7"/>
    <w:rsid w:val="00BB43B4"/>
    <w:rsid w:val="00BB73F8"/>
    <w:rsid w:val="00BD2A45"/>
    <w:rsid w:val="00BD2F8C"/>
    <w:rsid w:val="00BD4A0A"/>
    <w:rsid w:val="00BE1265"/>
    <w:rsid w:val="00BE1654"/>
    <w:rsid w:val="00BE7183"/>
    <w:rsid w:val="00BF1960"/>
    <w:rsid w:val="00BF3112"/>
    <w:rsid w:val="00BF3146"/>
    <w:rsid w:val="00BF3333"/>
    <w:rsid w:val="00BF3934"/>
    <w:rsid w:val="00BF3E5C"/>
    <w:rsid w:val="00BF4129"/>
    <w:rsid w:val="00BF4191"/>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57EA"/>
    <w:rsid w:val="00C57C01"/>
    <w:rsid w:val="00C6031B"/>
    <w:rsid w:val="00C6178D"/>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D0361A"/>
    <w:rsid w:val="00D03DC9"/>
    <w:rsid w:val="00D045C2"/>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002"/>
    <w:rsid w:val="00D95FC0"/>
    <w:rsid w:val="00D97066"/>
    <w:rsid w:val="00D973C7"/>
    <w:rsid w:val="00D9759D"/>
    <w:rsid w:val="00DA0115"/>
    <w:rsid w:val="00DA0BD3"/>
    <w:rsid w:val="00DA1F7E"/>
    <w:rsid w:val="00DA2590"/>
    <w:rsid w:val="00DA312D"/>
    <w:rsid w:val="00DA5724"/>
    <w:rsid w:val="00DB21BB"/>
    <w:rsid w:val="00DB2DE9"/>
    <w:rsid w:val="00DB608D"/>
    <w:rsid w:val="00DB71A7"/>
    <w:rsid w:val="00DC0556"/>
    <w:rsid w:val="00DC07A6"/>
    <w:rsid w:val="00DC23E4"/>
    <w:rsid w:val="00DC4EC9"/>
    <w:rsid w:val="00DC7100"/>
    <w:rsid w:val="00DD0189"/>
    <w:rsid w:val="00DD3163"/>
    <w:rsid w:val="00DD5CEB"/>
    <w:rsid w:val="00DE0DEF"/>
    <w:rsid w:val="00DE1980"/>
    <w:rsid w:val="00DE1DBE"/>
    <w:rsid w:val="00DE399F"/>
    <w:rsid w:val="00DE6E43"/>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0DAA"/>
    <w:rsid w:val="00E436A8"/>
    <w:rsid w:val="00E45EE2"/>
    <w:rsid w:val="00E547BC"/>
    <w:rsid w:val="00E611DD"/>
    <w:rsid w:val="00E63073"/>
    <w:rsid w:val="00E67217"/>
    <w:rsid w:val="00E72DB1"/>
    <w:rsid w:val="00E7517C"/>
    <w:rsid w:val="00E805C0"/>
    <w:rsid w:val="00E84B7E"/>
    <w:rsid w:val="00E87352"/>
    <w:rsid w:val="00E87A06"/>
    <w:rsid w:val="00E93649"/>
    <w:rsid w:val="00E97A6C"/>
    <w:rsid w:val="00EA1B8C"/>
    <w:rsid w:val="00EA266B"/>
    <w:rsid w:val="00EA280B"/>
    <w:rsid w:val="00EA2F35"/>
    <w:rsid w:val="00EA6E90"/>
    <w:rsid w:val="00EB0469"/>
    <w:rsid w:val="00EB4B80"/>
    <w:rsid w:val="00EB5CF1"/>
    <w:rsid w:val="00EB76B3"/>
    <w:rsid w:val="00EC0E47"/>
    <w:rsid w:val="00EC698C"/>
    <w:rsid w:val="00ED1BE9"/>
    <w:rsid w:val="00ED3117"/>
    <w:rsid w:val="00ED363D"/>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7729"/>
    <w:rsid w:val="00FF609F"/>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Párrafo de lista1,Lista vistosa - Énfasis 11,Párrafo de lista2"/>
    <w:basedOn w:val="Normal"/>
    <w:link w:val="PrrafodelistaCar"/>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Párrafo de lista1 Car,Lista vistosa - Énfasis 11 Car,Párrafo de lista2 Car"/>
    <w:link w:val="Prrafodelista"/>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6081">
      <w:bodyDiv w:val="1"/>
      <w:marLeft w:val="0"/>
      <w:marRight w:val="0"/>
      <w:marTop w:val="0"/>
      <w:marBottom w:val="0"/>
      <w:divBdr>
        <w:top w:val="none" w:sz="0" w:space="0" w:color="auto"/>
        <w:left w:val="none" w:sz="0" w:space="0" w:color="auto"/>
        <w:bottom w:val="none" w:sz="0" w:space="0" w:color="auto"/>
        <w:right w:val="none" w:sz="0" w:space="0" w:color="auto"/>
      </w:divBdr>
    </w:div>
    <w:div w:id="689918639">
      <w:bodyDiv w:val="1"/>
      <w:marLeft w:val="0"/>
      <w:marRight w:val="0"/>
      <w:marTop w:val="0"/>
      <w:marBottom w:val="0"/>
      <w:divBdr>
        <w:top w:val="none" w:sz="0" w:space="0" w:color="auto"/>
        <w:left w:val="none" w:sz="0" w:space="0" w:color="auto"/>
        <w:bottom w:val="none" w:sz="0" w:space="0" w:color="auto"/>
        <w:right w:val="none" w:sz="0" w:space="0" w:color="auto"/>
      </w:divBdr>
    </w:div>
    <w:div w:id="1030647122">
      <w:bodyDiv w:val="1"/>
      <w:marLeft w:val="0"/>
      <w:marRight w:val="0"/>
      <w:marTop w:val="0"/>
      <w:marBottom w:val="0"/>
      <w:divBdr>
        <w:top w:val="none" w:sz="0" w:space="0" w:color="auto"/>
        <w:left w:val="none" w:sz="0" w:space="0" w:color="auto"/>
        <w:bottom w:val="none" w:sz="0" w:space="0" w:color="auto"/>
        <w:right w:val="none" w:sz="0" w:space="0" w:color="auto"/>
      </w:divBdr>
    </w:div>
    <w:div w:id="1495952468">
      <w:bodyDiv w:val="1"/>
      <w:marLeft w:val="0"/>
      <w:marRight w:val="0"/>
      <w:marTop w:val="0"/>
      <w:marBottom w:val="0"/>
      <w:divBdr>
        <w:top w:val="none" w:sz="0" w:space="0" w:color="auto"/>
        <w:left w:val="none" w:sz="0" w:space="0" w:color="auto"/>
        <w:bottom w:val="none" w:sz="0" w:space="0" w:color="auto"/>
        <w:right w:val="none" w:sz="0" w:space="0" w:color="auto"/>
      </w:divBdr>
    </w:div>
    <w:div w:id="16253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8C66-7E11-4B65-9FFA-CD222003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1645</Words>
  <Characters>9380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4</cp:revision>
  <dcterms:created xsi:type="dcterms:W3CDTF">2023-06-05T12:55:00Z</dcterms:created>
  <dcterms:modified xsi:type="dcterms:W3CDTF">2023-06-06T14:04:00Z</dcterms:modified>
</cp:coreProperties>
</file>