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293191EF" w:rsidR="00FF733B" w:rsidRPr="002B3618" w:rsidRDefault="001F16B5" w:rsidP="002B3618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¡PROGRAMACI</w:t>
      </w:r>
      <w:r w:rsidR="00D9246F">
        <w:rPr>
          <w:rFonts w:ascii="Arial Narrow" w:hAnsi="Arial Narrow" w:cs="Arial"/>
          <w:b/>
          <w:szCs w:val="20"/>
        </w:rPr>
        <w:t>ÓN DE UNIDAD DE APRENDIZAJE N° 2</w:t>
      </w:r>
      <w:r w:rsidRPr="002B3618">
        <w:rPr>
          <w:rFonts w:ascii="Arial Narrow" w:hAnsi="Arial Narrow" w:cs="Arial"/>
          <w:b/>
          <w:szCs w:val="20"/>
        </w:rPr>
        <w:t xml:space="preserve"> </w:t>
      </w:r>
      <w:r w:rsidR="00A243AF">
        <w:rPr>
          <w:rFonts w:ascii="Arial Narrow" w:hAnsi="Arial Narrow" w:cs="Arial"/>
          <w:b/>
          <w:szCs w:val="20"/>
        </w:rPr>
        <w:t>–</w:t>
      </w:r>
      <w:r w:rsidRPr="002B3618">
        <w:rPr>
          <w:rFonts w:ascii="Arial Narrow" w:hAnsi="Arial Narrow" w:cs="Arial"/>
          <w:b/>
          <w:szCs w:val="20"/>
        </w:rPr>
        <w:t xml:space="preserve"> </w:t>
      </w:r>
      <w:r w:rsidR="00A243AF">
        <w:rPr>
          <w:rFonts w:ascii="Arial Narrow" w:hAnsi="Arial Narrow" w:cs="Arial"/>
          <w:b/>
          <w:szCs w:val="20"/>
        </w:rPr>
        <w:t>INCREDIBLE RECORDS</w:t>
      </w:r>
      <w:r w:rsidR="003B4775" w:rsidRPr="003B4775">
        <w:rPr>
          <w:rFonts w:ascii="Arial Narrow" w:hAnsi="Arial Narrow" w:cs="Arial"/>
          <w:b/>
          <w:szCs w:val="20"/>
        </w:rPr>
        <w:t xml:space="preserve">! </w:t>
      </w:r>
      <w:r w:rsidR="00B75CD0">
        <w:rPr>
          <w:rFonts w:ascii="Arial Narrow" w:hAnsi="Arial Narrow" w:cs="Arial"/>
          <w:b/>
          <w:szCs w:val="20"/>
        </w:rPr>
        <w:t xml:space="preserve">- </w:t>
      </w:r>
      <w:r w:rsidR="00D973C7" w:rsidRPr="002B3618">
        <w:rPr>
          <w:rFonts w:ascii="Arial Narrow" w:hAnsi="Arial Narrow" w:cs="Arial"/>
          <w:b/>
          <w:szCs w:val="20"/>
        </w:rPr>
        <w:t xml:space="preserve"> AÑO ESCOLAR 202</w:t>
      </w:r>
      <w:r w:rsidR="00872061" w:rsidRPr="002B3618">
        <w:rPr>
          <w:rFonts w:ascii="Arial Narrow" w:hAnsi="Arial Narrow" w:cs="Arial"/>
          <w:b/>
          <w:szCs w:val="20"/>
        </w:rPr>
        <w:t xml:space="preserve">3 </w:t>
      </w:r>
    </w:p>
    <w:p w14:paraId="56E72099" w14:textId="7BDA708F" w:rsidR="00872061" w:rsidRPr="002B3618" w:rsidRDefault="00872061" w:rsidP="002B3618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41BD69A1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>inglés</w:t>
      </w:r>
    </w:p>
    <w:p w14:paraId="47B4811E" w14:textId="357A4DF9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0A73D5">
        <w:rPr>
          <w:rFonts w:ascii="Arial Narrow" w:hAnsi="Arial Narrow" w:cs="Arial"/>
          <w:sz w:val="20"/>
          <w:szCs w:val="20"/>
          <w:lang w:val="es-PE"/>
        </w:rPr>
        <w:t>VI</w:t>
      </w:r>
      <w:r w:rsidR="00334059">
        <w:rPr>
          <w:rFonts w:ascii="Arial Narrow" w:hAnsi="Arial Narrow" w:cs="Arial"/>
          <w:sz w:val="20"/>
          <w:szCs w:val="20"/>
          <w:lang w:val="es-PE"/>
        </w:rPr>
        <w:t>I</w:t>
      </w:r>
    </w:p>
    <w:p w14:paraId="13350403" w14:textId="4F40EEBD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334059">
        <w:rPr>
          <w:rFonts w:ascii="Arial Narrow" w:eastAsia="Calibri" w:hAnsi="Arial Narrow" w:cs="Arial"/>
          <w:sz w:val="20"/>
          <w:szCs w:val="20"/>
        </w:rPr>
        <w:t>3</w:t>
      </w:r>
      <w:r w:rsidR="000A73D5">
        <w:rPr>
          <w:rFonts w:ascii="Arial Narrow" w:eastAsia="Calibri" w:hAnsi="Arial Narrow" w:cs="Arial"/>
          <w:sz w:val="20"/>
          <w:szCs w:val="20"/>
        </w:rPr>
        <w:t>er año</w:t>
      </w:r>
    </w:p>
    <w:p w14:paraId="72CA3775" w14:textId="035EAA59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334059">
        <w:rPr>
          <w:rFonts w:ascii="Arial Narrow" w:eastAsia="Calibri" w:hAnsi="Arial Narrow" w:cs="Arial"/>
          <w:sz w:val="20"/>
          <w:szCs w:val="20"/>
        </w:rPr>
        <w:t>B1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 (A&amp;B)</w:t>
      </w:r>
    </w:p>
    <w:p w14:paraId="52BE825B" w14:textId="5DC9E3DF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 xml:space="preserve">7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73F1F988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>7 horas</w:t>
      </w:r>
    </w:p>
    <w:p w14:paraId="00C104D4" w14:textId="4420AAC0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Louis </w:t>
      </w:r>
      <w:proofErr w:type="spellStart"/>
      <w:r w:rsidR="000A73D5">
        <w:rPr>
          <w:rFonts w:ascii="Arial Narrow" w:eastAsia="Calibri" w:hAnsi="Arial Narrow" w:cs="Arial"/>
          <w:sz w:val="20"/>
          <w:szCs w:val="20"/>
        </w:rPr>
        <w:t>Gysels</w:t>
      </w:r>
      <w:proofErr w:type="spellEnd"/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755E9E4" w14:textId="77777777" w:rsidTr="002B3618">
        <w:tc>
          <w:tcPr>
            <w:tcW w:w="14139" w:type="dxa"/>
          </w:tcPr>
          <w:p w14:paraId="210A953F" w14:textId="77777777" w:rsidR="00C757FF" w:rsidRDefault="00C757FF" w:rsidP="00C757FF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AB5550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En el colegio algarrobos los estudiantes presentan dificultades en el logro de metas académicas las cuales se reflejan en la presentación de sus trabajos, exposiciones y evaluaciones.</w:t>
            </w:r>
            <w:r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 xml:space="preserve"> </w:t>
            </w:r>
            <w:r w:rsidRPr="00AB5550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Ante esta situación observable, se plantean las siguientes preguntas:</w:t>
            </w:r>
          </w:p>
          <w:p w14:paraId="2E0C686E" w14:textId="77777777" w:rsidR="00C757FF" w:rsidRPr="00AB5550" w:rsidRDefault="00C757FF" w:rsidP="00C757FF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AB5550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¿Conocen y emplean adecuadamente las herramientas necesarias para lograr sus metas académicas?</w:t>
            </w:r>
          </w:p>
          <w:p w14:paraId="2D0F15EF" w14:textId="77777777" w:rsidR="00C757FF" w:rsidRPr="00AB5550" w:rsidRDefault="00C757FF" w:rsidP="00C757FF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AB5550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¿Cómo los estudiantes pueden lograr sus metas académicas?</w:t>
            </w:r>
          </w:p>
          <w:p w14:paraId="33686776" w14:textId="36C940B9" w:rsidR="002B3618" w:rsidRDefault="00C757FF" w:rsidP="00C757FF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B5550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En esta unidad didáctica se desarrollarán actividades relacionadas al uso de técnicas de estudios, organización de su tiempo y una motivación intrínseca.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636521" w14:paraId="41390916" w14:textId="77777777" w:rsidTr="00E374CF">
        <w:tc>
          <w:tcPr>
            <w:tcW w:w="14139" w:type="dxa"/>
          </w:tcPr>
          <w:p w14:paraId="2FE6B84C" w14:textId="3D130DAD" w:rsidR="00636521" w:rsidRPr="004437F0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51383">
              <w:rPr>
                <w:rFonts w:ascii="Arial Narrow" w:eastAsia="Calibri" w:hAnsi="Arial Narrow" w:cs="Arial"/>
                <w:sz w:val="20"/>
                <w:szCs w:val="20"/>
              </w:rPr>
              <w:t xml:space="preserve">Se comunica oralmente mediante diversos tipos de textos en inglés. Infiere el tema, propósito, hechos y conclusiones a partir de información implícita y explícita e interpreta la intención del interlocutor. Se expresa adecuando el texto a situaciones comunicativas formales e informales usando pronunciación y entonación inteligibles; organiza y desarrolla ideas en torno a un tema y las relaciona haciendo uso de algunos recursos cohesivos, vocabulario variado y construcciones gramaticales determinadas y pertinentes. Utiliza recursos no verbales y </w:t>
            </w:r>
            <w:proofErr w:type="spellStart"/>
            <w:r w:rsidRPr="00A51383">
              <w:rPr>
                <w:rFonts w:ascii="Arial Narrow" w:eastAsia="Calibri" w:hAnsi="Arial Narrow" w:cs="Arial"/>
                <w:sz w:val="20"/>
                <w:szCs w:val="20"/>
              </w:rPr>
              <w:t>paraverbales</w:t>
            </w:r>
            <w:proofErr w:type="spellEnd"/>
            <w:r w:rsidRPr="00A51383">
              <w:rPr>
                <w:rFonts w:ascii="Arial Narrow" w:eastAsia="Calibri" w:hAnsi="Arial Narrow" w:cs="Arial"/>
                <w:sz w:val="20"/>
                <w:szCs w:val="20"/>
              </w:rPr>
              <w:t xml:space="preserve"> para garantizar la pertinencia del mensaje. Reflexiona y evalúa sobre lo escuchado haciendo uso de sus conocimientos sobre el tema. En un intercambio, participa formulando y respondiendo preguntas sobre temas que le son conocidos o habituales y evalúa las respuestas escuchadas para dar sus aportes tomando en cuenta los puntos de vista de otros</w:t>
            </w:r>
          </w:p>
        </w:tc>
      </w:tr>
      <w:tr w:rsidR="00636521" w14:paraId="483624E8" w14:textId="77777777" w:rsidTr="00E374CF">
        <w:tc>
          <w:tcPr>
            <w:tcW w:w="14139" w:type="dxa"/>
          </w:tcPr>
          <w:p w14:paraId="41C546B3" w14:textId="6E13186E" w:rsidR="00636521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>Lee diversos tipos de texto en inglés con algunas estructuras complejas y vocabulario variado y especializado. Integra información contrapuesta ubicada en distintas partes del texto. Interpreta el texto integrando la idea principal con información específica para construir su sentido global. Reflexiona sobre las formas y contenidos del texto. Evalúa el uso del lenguaje y los recursos textuales, así como el efecto del texto en el lector a partir de su conocimiento y del contexto sociocultural.</w:t>
            </w:r>
          </w:p>
        </w:tc>
      </w:tr>
      <w:tr w:rsidR="00636521" w14:paraId="7998E1FD" w14:textId="77777777" w:rsidTr="00E374CF">
        <w:tc>
          <w:tcPr>
            <w:tcW w:w="14139" w:type="dxa"/>
          </w:tcPr>
          <w:p w14:paraId="6C404B62" w14:textId="416E71DF" w:rsidR="00636521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 xml:space="preserve">Escribe diversos tipos de textos de amplia extensión de forma reflexiva en inglés. Adecúa su texto al destinatario, propósito y registro a partir de su experiencia previa y fuentes de información variada. Organiza y desarrolla sus ideas alrededor de un tema central y las estructura en párrafos y subtítulos. Relaciona sus ideas a través del uso de algunos recursos cohesivos (sinónimos, antónimos, </w:t>
            </w:r>
            <w:proofErr w:type="spellStart"/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>pronominalización</w:t>
            </w:r>
            <w:proofErr w:type="spellEnd"/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 xml:space="preserve"> y conectores aditivos, adversativos, temporales, condicionales, disyuntivos y causales) con vocabulario variado y pertinente a la temática tratada y construcciones gramaticales de mediana complejidad. Utiliza recursos ortográficos que permiten claridad en sus textos. Reflexiona sobre el texto que escribe y evalúa los usos del lenguaje con la finalidad de mejorar el texto que escribe en inglés.</w:t>
            </w:r>
          </w:p>
        </w:tc>
      </w:tr>
    </w:tbl>
    <w:p w14:paraId="180C7075" w14:textId="5A9C019B" w:rsidR="002B3618" w:rsidRDefault="002B3618" w:rsidP="000F045B">
      <w:pPr>
        <w:spacing w:after="200" w:line="276" w:lineRule="auto"/>
        <w:rPr>
          <w:rFonts w:ascii="Arial Narrow" w:hAnsi="Arial Narrow" w:cs="Arial"/>
          <w:b/>
          <w:sz w:val="20"/>
          <w:szCs w:val="20"/>
        </w:rPr>
      </w:pPr>
    </w:p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02D650FA" w14:textId="4BA05AA9" w:rsidR="00892BD4" w:rsidRPr="00CF650F" w:rsidRDefault="00CF650F" w:rsidP="00CF650F">
      <w:pPr>
        <w:pStyle w:val="Prrafodelista"/>
        <w:numPr>
          <w:ilvl w:val="0"/>
          <w:numId w:val="17"/>
        </w:numPr>
        <w:rPr>
          <w:rFonts w:ascii="Arial Narrow" w:hAnsi="Arial Narrow" w:cs="Arial"/>
          <w:b/>
          <w:sz w:val="20"/>
          <w:szCs w:val="20"/>
        </w:rPr>
      </w:pPr>
      <w:r w:rsidRPr="00CF650F">
        <w:rPr>
          <w:rFonts w:ascii="Arial Narrow" w:eastAsia="Calibri" w:hAnsi="Arial Narrow" w:cs="Arial"/>
          <w:bCs/>
          <w:sz w:val="20"/>
          <w:szCs w:val="20"/>
        </w:rPr>
        <w:t>Enfoque de búsqueda de la excelencia</w:t>
      </w:r>
    </w:p>
    <w:p w14:paraId="61C2EA52" w14:textId="52BA354B" w:rsidR="00CF650F" w:rsidRPr="00CF650F" w:rsidRDefault="00CF650F" w:rsidP="00CF650F">
      <w:pPr>
        <w:pStyle w:val="Prrafodelista"/>
        <w:numPr>
          <w:ilvl w:val="0"/>
          <w:numId w:val="17"/>
        </w:numPr>
        <w:rPr>
          <w:rFonts w:ascii="Arial Narrow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Cs/>
          <w:sz w:val="20"/>
          <w:szCs w:val="20"/>
        </w:rPr>
        <w:t>Enfoque de orientación al bien común</w:t>
      </w:r>
    </w:p>
    <w:p w14:paraId="4C9B5DB4" w14:textId="77777777" w:rsidR="00CF650F" w:rsidRPr="00CF650F" w:rsidRDefault="00CF650F" w:rsidP="00CF650F">
      <w:pPr>
        <w:pStyle w:val="Prrafodelista"/>
        <w:rPr>
          <w:rFonts w:ascii="Arial Narrow" w:hAnsi="Arial Narrow" w:cs="Arial"/>
          <w:b/>
          <w:sz w:val="20"/>
          <w:szCs w:val="20"/>
        </w:rPr>
      </w:pP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927"/>
        <w:gridCol w:w="1475"/>
        <w:gridCol w:w="5169"/>
        <w:gridCol w:w="1073"/>
        <w:gridCol w:w="2688"/>
        <w:gridCol w:w="1807"/>
      </w:tblGrid>
      <w:tr w:rsidR="00336833" w14:paraId="492F6096" w14:textId="77777777" w:rsidTr="000165CB">
        <w:tc>
          <w:tcPr>
            <w:tcW w:w="1927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5169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1073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240604" w:rsidRPr="003C1D24" w14:paraId="2AA08D84" w14:textId="77777777" w:rsidTr="000165CB">
        <w:tc>
          <w:tcPr>
            <w:tcW w:w="1927" w:type="dxa"/>
            <w:shd w:val="clear" w:color="auto" w:fill="B8CCE4" w:themeFill="accent1" w:themeFillTint="66"/>
            <w:vAlign w:val="center"/>
          </w:tcPr>
          <w:p w14:paraId="3EC49AB1" w14:textId="2BF9973D" w:rsidR="00240604" w:rsidRPr="00240604" w:rsidRDefault="00240604" w:rsidP="00240604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40604">
              <w:rPr>
                <w:rFonts w:ascii="Arial Narrow" w:eastAsia="Calibri" w:hAnsi="Arial Narrow" w:cs="Arial"/>
                <w:sz w:val="20"/>
                <w:szCs w:val="20"/>
              </w:rPr>
              <w:t>C1: Se comunica oralmente en inglés como lengua extranjera.</w:t>
            </w:r>
          </w:p>
        </w:tc>
        <w:tc>
          <w:tcPr>
            <w:tcW w:w="1475" w:type="dxa"/>
            <w:shd w:val="clear" w:color="auto" w:fill="B8CCE4" w:themeFill="accent1" w:themeFillTint="66"/>
            <w:vAlign w:val="center"/>
          </w:tcPr>
          <w:p w14:paraId="176F4F98" w14:textId="41079F74" w:rsidR="00240604" w:rsidRDefault="00240604" w:rsidP="0024060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68E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 textos orales.</w:t>
            </w:r>
          </w:p>
        </w:tc>
        <w:tc>
          <w:tcPr>
            <w:tcW w:w="5169" w:type="dxa"/>
            <w:shd w:val="clear" w:color="auto" w:fill="B8CCE4" w:themeFill="accent1" w:themeFillTint="66"/>
            <w:vAlign w:val="center"/>
          </w:tcPr>
          <w:p w14:paraId="22BE92D7" w14:textId="77777777" w:rsidR="00240604" w:rsidRDefault="00240604" w:rsidP="00240604">
            <w:pPr>
              <w:pStyle w:val="NormalWeb"/>
              <w:jc w:val="both"/>
              <w:textAlignment w:val="baseline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Deduce informa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ción señalando características </w:t>
            </w: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 seres, objeto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s, lugares y hechos. Deduce el </w:t>
            </w: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significado de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palabras, frases y expresiones </w:t>
            </w: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complejas en contexto. </w:t>
            </w:r>
            <w:proofErr w:type="spellStart"/>
            <w:r w:rsidRPr="00806D0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  <w:t>Usando</w:t>
            </w:r>
            <w:proofErr w:type="spellEnd"/>
            <w:r w:rsidRPr="00806D0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  <w:t>: Sequential linkers in the past, Superlatives in noun phrases and a combination of adjectives</w:t>
            </w:r>
          </w:p>
          <w:p w14:paraId="244D4526" w14:textId="0413F86F" w:rsidR="00240604" w:rsidRDefault="00240604" w:rsidP="0024060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Deduce, tambié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 el significado de relaciones lógicas </w:t>
            </w:r>
            <w:r w:rsidRPr="00806D0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(contraste, secuencia)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y </w:t>
            </w: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jerárquicas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(ideas principales y complemen</w:t>
            </w: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tarias) en textos orales en inglés.</w:t>
            </w:r>
          </w:p>
        </w:tc>
        <w:tc>
          <w:tcPr>
            <w:tcW w:w="1073" w:type="dxa"/>
            <w:shd w:val="clear" w:color="auto" w:fill="B8CCE4" w:themeFill="accent1" w:themeFillTint="66"/>
            <w:vAlign w:val="center"/>
          </w:tcPr>
          <w:p w14:paraId="43628EDB" w14:textId="3785A1E3" w:rsidR="00240604" w:rsidRPr="00240604" w:rsidRDefault="00240604" w:rsidP="002406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0604">
              <w:rPr>
                <w:rFonts w:ascii="Arial Narrow" w:hAnsi="Arial Narrow"/>
                <w:sz w:val="20"/>
                <w:szCs w:val="20"/>
              </w:rPr>
              <w:t>Records</w:t>
            </w:r>
          </w:p>
        </w:tc>
        <w:tc>
          <w:tcPr>
            <w:tcW w:w="2688" w:type="dxa"/>
            <w:shd w:val="clear" w:color="auto" w:fill="B8CCE4" w:themeFill="accent1" w:themeFillTint="66"/>
            <w:vAlign w:val="center"/>
          </w:tcPr>
          <w:p w14:paraId="408673E4" w14:textId="025E2CC4" w:rsidR="00240604" w:rsidRPr="005A3585" w:rsidRDefault="00997FE1" w:rsidP="0024060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5A3585">
              <w:rPr>
                <w:rFonts w:ascii="Arial Narrow" w:hAnsi="Arial Narrow"/>
                <w:sz w:val="20"/>
                <w:szCs w:val="20"/>
                <w:lang w:val="es-MX"/>
              </w:rPr>
              <w:t xml:space="preserve">1. </w:t>
            </w:r>
            <w:r w:rsidR="005A3585" w:rsidRPr="005A3585">
              <w:rPr>
                <w:rFonts w:ascii="Arial Narrow" w:hAnsi="Arial Narrow"/>
                <w:sz w:val="20"/>
                <w:szCs w:val="20"/>
                <w:lang w:val="es-MX"/>
              </w:rPr>
              <w:t>identifiqué y describí diversas cualidades de personas y animales</w:t>
            </w:r>
          </w:p>
          <w:p w14:paraId="57493179" w14:textId="77777777" w:rsidR="005A3585" w:rsidRPr="005A3585" w:rsidRDefault="005A3585" w:rsidP="0024060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20FD70EE" w14:textId="77777777" w:rsidR="005A3585" w:rsidRPr="005A3585" w:rsidRDefault="005A3585" w:rsidP="0024060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5A3585">
              <w:rPr>
                <w:rFonts w:ascii="Arial Narrow" w:hAnsi="Arial Narrow"/>
                <w:sz w:val="20"/>
                <w:szCs w:val="20"/>
                <w:lang w:val="es-MX"/>
              </w:rPr>
              <w:t>2. Usé conectores correctamente para hablar sobre eventos en el pasado.</w:t>
            </w:r>
          </w:p>
          <w:p w14:paraId="404E216E" w14:textId="77777777" w:rsidR="005A3585" w:rsidRPr="005A3585" w:rsidRDefault="005A3585" w:rsidP="0024060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370F4F69" w14:textId="25D7563B" w:rsidR="005A3585" w:rsidRPr="005A3585" w:rsidRDefault="005A3585" w:rsidP="00240604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s-MX"/>
              </w:rPr>
            </w:pPr>
            <w:r w:rsidRPr="005A3585">
              <w:rPr>
                <w:rFonts w:ascii="Arial Narrow" w:hAnsi="Arial Narrow"/>
                <w:sz w:val="20"/>
                <w:szCs w:val="20"/>
                <w:lang w:val="es-MX"/>
              </w:rPr>
              <w:t>3. Expresé mis habilidades y talentos usando una combinación de frases y adjetivos</w:t>
            </w:r>
          </w:p>
        </w:tc>
        <w:tc>
          <w:tcPr>
            <w:tcW w:w="1807" w:type="dxa"/>
            <w:shd w:val="clear" w:color="auto" w:fill="B8CCE4" w:themeFill="accent1" w:themeFillTint="66"/>
            <w:vAlign w:val="center"/>
          </w:tcPr>
          <w:p w14:paraId="79E48478" w14:textId="77777777" w:rsidR="00240604" w:rsidRPr="0010588A" w:rsidRDefault="00240604" w:rsidP="00240604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10588A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Describe the qualities of people and animals</w:t>
            </w:r>
          </w:p>
          <w:p w14:paraId="4EBAD891" w14:textId="77777777" w:rsidR="00240604" w:rsidRDefault="00240604" w:rsidP="00240604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Link past events in a clear time sequence</w:t>
            </w:r>
          </w:p>
          <w:p w14:paraId="61663F8A" w14:textId="71131EF2" w:rsidR="00240604" w:rsidRPr="006F6E08" w:rsidRDefault="00240604" w:rsidP="00240604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Express abilities and talents</w:t>
            </w:r>
          </w:p>
        </w:tc>
      </w:tr>
      <w:tr w:rsidR="00240604" w:rsidRPr="009E14B3" w14:paraId="4A6C1790" w14:textId="77777777" w:rsidTr="000165CB">
        <w:tc>
          <w:tcPr>
            <w:tcW w:w="1927" w:type="dxa"/>
            <w:shd w:val="clear" w:color="auto" w:fill="D6E3BC" w:themeFill="accent3" w:themeFillTint="66"/>
            <w:vAlign w:val="center"/>
          </w:tcPr>
          <w:p w14:paraId="04092A3B" w14:textId="20475DCB" w:rsidR="00240604" w:rsidRPr="00855BAC" w:rsidRDefault="00240604" w:rsidP="00240604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C</w:t>
            </w:r>
            <w:r w:rsidRPr="00A243AF">
              <w:rPr>
                <w:rFonts w:ascii="Arial Narrow" w:eastAsia="Calibri" w:hAnsi="Arial Narrow" w:cs="Arial"/>
                <w:sz w:val="20"/>
                <w:szCs w:val="20"/>
                <w:vertAlign w:val="subscript"/>
                <w:lang w:val="es-MX"/>
              </w:rPr>
              <w:t>2</w:t>
            </w:r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:</w:t>
            </w:r>
            <w:r w:rsidRPr="00A243AF">
              <w:rPr>
                <w:rFonts w:ascii="Arial Narrow" w:hAnsi="Arial Narrow" w:cs="Arial"/>
                <w:b/>
                <w:bCs/>
                <w:sz w:val="20"/>
                <w:szCs w:val="20"/>
                <w:lang w:val="es-MX"/>
              </w:rPr>
              <w:t xml:space="preserve"> </w:t>
            </w:r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 xml:space="preserve">Lee diversos tipos de </w:t>
            </w:r>
            <w:proofErr w:type="spellStart"/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text</w:t>
            </w:r>
            <w:proofErr w:type="spellEnd"/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os escritos en inglés como lengua extranjera.</w:t>
            </w:r>
          </w:p>
        </w:tc>
        <w:tc>
          <w:tcPr>
            <w:tcW w:w="1475" w:type="dxa"/>
            <w:shd w:val="clear" w:color="auto" w:fill="D6E3BC" w:themeFill="accent3" w:themeFillTint="66"/>
            <w:vAlign w:val="center"/>
          </w:tcPr>
          <w:p w14:paraId="6EA5CCFB" w14:textId="5C7D0AAB" w:rsidR="00240604" w:rsidRDefault="00240604" w:rsidP="0024060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del texto escrito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  <w:tc>
          <w:tcPr>
            <w:tcW w:w="5169" w:type="dxa"/>
            <w:shd w:val="clear" w:color="auto" w:fill="D6E3BC" w:themeFill="accent3" w:themeFillTint="66"/>
            <w:vAlign w:val="center"/>
          </w:tcPr>
          <w:p w14:paraId="69B5B82F" w14:textId="0D2E61E4" w:rsidR="00240604" w:rsidRDefault="00240604" w:rsidP="0024060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Explica el tem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 y el propósito comunicativo.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Ejemplo: </w:t>
            </w:r>
            <w:r w:rsidRPr="001A0DFF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comparar información de diferentes anuncios publicitarios.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Distingue lo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relevante de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lo complementario clasificando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y sintetizando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la información, vinculando el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 con su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experiencia para construir el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sentido del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 escrito en inglés, y rela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cionándolo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 su experiencia y sus conoci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mientos, y con otros textos y lenguajes.</w:t>
            </w:r>
          </w:p>
        </w:tc>
        <w:tc>
          <w:tcPr>
            <w:tcW w:w="1073" w:type="dxa"/>
            <w:shd w:val="clear" w:color="auto" w:fill="D6E3BC" w:themeFill="accent3" w:themeFillTint="66"/>
            <w:vAlign w:val="center"/>
          </w:tcPr>
          <w:p w14:paraId="7B67DEC7" w14:textId="5C7845AD" w:rsidR="00240604" w:rsidRDefault="00240604" w:rsidP="0024060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0604">
              <w:rPr>
                <w:rFonts w:ascii="Arial Narrow" w:hAnsi="Arial Narrow"/>
                <w:sz w:val="20"/>
                <w:szCs w:val="20"/>
              </w:rPr>
              <w:t>Records</w:t>
            </w:r>
          </w:p>
        </w:tc>
        <w:tc>
          <w:tcPr>
            <w:tcW w:w="2688" w:type="dxa"/>
            <w:shd w:val="clear" w:color="auto" w:fill="D6E3BC" w:themeFill="accent3" w:themeFillTint="66"/>
            <w:vAlign w:val="center"/>
          </w:tcPr>
          <w:p w14:paraId="5ADA7439" w14:textId="58E05D00" w:rsidR="00240604" w:rsidRPr="009E14B3" w:rsidRDefault="009E14B3" w:rsidP="009E14B3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9E14B3">
              <w:rPr>
                <w:rFonts w:ascii="Arial Narrow" w:hAnsi="Arial Narrow"/>
                <w:sz w:val="20"/>
                <w:szCs w:val="20"/>
              </w:rPr>
              <w:t>1. Comparé dos textos aplicando frases comparativas correctamente</w:t>
            </w:r>
            <w:r>
              <w:rPr>
                <w:rFonts w:ascii="Arial Narrow" w:hAnsi="Arial Narrow"/>
                <w:sz w:val="20"/>
                <w:szCs w:val="20"/>
              </w:rPr>
              <w:t xml:space="preserve">, entendí y compartí el propósito y las diferencias de cada texto </w:t>
            </w:r>
          </w:p>
        </w:tc>
        <w:tc>
          <w:tcPr>
            <w:tcW w:w="1807" w:type="dxa"/>
            <w:shd w:val="clear" w:color="auto" w:fill="D6E3BC" w:themeFill="accent3" w:themeFillTint="66"/>
            <w:vAlign w:val="center"/>
          </w:tcPr>
          <w:p w14:paraId="09A99955" w14:textId="059715D1" w:rsidR="00240604" w:rsidRPr="009E14B3" w:rsidRDefault="00240604" w:rsidP="0024060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A.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Make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comparisons</w:t>
            </w:r>
            <w:proofErr w:type="spellEnd"/>
          </w:p>
        </w:tc>
      </w:tr>
      <w:tr w:rsidR="00240604" w:rsidRPr="003C1D24" w14:paraId="6F7F7C93" w14:textId="77777777" w:rsidTr="000165CB">
        <w:tc>
          <w:tcPr>
            <w:tcW w:w="1927" w:type="dxa"/>
            <w:shd w:val="clear" w:color="auto" w:fill="FBD4B4" w:themeFill="accent6" w:themeFillTint="66"/>
            <w:vAlign w:val="center"/>
          </w:tcPr>
          <w:p w14:paraId="2B7980B3" w14:textId="275AB7F8" w:rsidR="00240604" w:rsidRPr="00855BAC" w:rsidRDefault="00240604" w:rsidP="0024060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1475" w:type="dxa"/>
            <w:shd w:val="clear" w:color="auto" w:fill="FBD4B4" w:themeFill="accent6" w:themeFillTint="66"/>
            <w:vAlign w:val="center"/>
          </w:tcPr>
          <w:p w14:paraId="6F4B2C30" w14:textId="440F20AE" w:rsidR="00240604" w:rsidRDefault="00240604" w:rsidP="0024060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Organiza y desarrolla las ideas de forma coherente y cohesionada.</w:t>
            </w:r>
          </w:p>
        </w:tc>
        <w:tc>
          <w:tcPr>
            <w:tcW w:w="5169" w:type="dxa"/>
            <w:shd w:val="clear" w:color="auto" w:fill="FBD4B4" w:themeFill="accent6" w:themeFillTint="66"/>
            <w:vAlign w:val="center"/>
          </w:tcPr>
          <w:p w14:paraId="31EB337C" w14:textId="476E17B5" w:rsidR="00240604" w:rsidRDefault="00240604" w:rsidP="0024060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Produce textos escritos en inglés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 w:rsidRPr="001D3CA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(anuncios publicitarios y ensayos) 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en torno a </w:t>
            </w:r>
            <w:r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records personales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 coherencia, cohesión y flui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dez de acuerdo con su nivel. Los jerarquiza estableciendo relaciones lógicas (</w:t>
            </w:r>
            <w:r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adición, contraste, secuencia, causa y consecuencia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) y ampliando informaci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ón de forma pertinente con vocabulario apropiado </w:t>
            </w:r>
            <w:r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1073" w:type="dxa"/>
            <w:shd w:val="clear" w:color="auto" w:fill="FBD4B4" w:themeFill="accent6" w:themeFillTint="66"/>
            <w:vAlign w:val="center"/>
          </w:tcPr>
          <w:p w14:paraId="2722F43D" w14:textId="7EA6ED16" w:rsidR="00240604" w:rsidRDefault="00240604" w:rsidP="0024060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0604">
              <w:rPr>
                <w:rFonts w:ascii="Arial Narrow" w:hAnsi="Arial Narrow"/>
                <w:sz w:val="20"/>
                <w:szCs w:val="20"/>
              </w:rPr>
              <w:t>Records</w:t>
            </w:r>
          </w:p>
        </w:tc>
        <w:tc>
          <w:tcPr>
            <w:tcW w:w="2688" w:type="dxa"/>
            <w:shd w:val="clear" w:color="auto" w:fill="FBD4B4" w:themeFill="accent6" w:themeFillTint="66"/>
            <w:vAlign w:val="center"/>
          </w:tcPr>
          <w:p w14:paraId="106B74E1" w14:textId="77777777" w:rsidR="00240604" w:rsidRPr="000165CB" w:rsidRDefault="00586DB6" w:rsidP="002406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65CB">
              <w:rPr>
                <w:rFonts w:ascii="Arial Narrow" w:hAnsi="Arial Narrow"/>
                <w:sz w:val="20"/>
                <w:szCs w:val="20"/>
              </w:rPr>
              <w:t>1. Escribí un anuncio publicitario</w:t>
            </w:r>
            <w:r w:rsidR="000165CB" w:rsidRPr="000165CB">
              <w:rPr>
                <w:rFonts w:ascii="Arial Narrow" w:hAnsi="Arial Narrow"/>
                <w:sz w:val="20"/>
                <w:szCs w:val="20"/>
              </w:rPr>
              <w:t xml:space="preserve"> respetando la estructura y propósito del texto</w:t>
            </w:r>
          </w:p>
          <w:p w14:paraId="2590AEBD" w14:textId="77777777" w:rsidR="000165CB" w:rsidRPr="000165CB" w:rsidRDefault="000165CB" w:rsidP="002406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30099FC" w14:textId="7B53A69F" w:rsidR="000165CB" w:rsidRPr="009E7B54" w:rsidRDefault="000165CB" w:rsidP="00240604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0165CB">
              <w:rPr>
                <w:rFonts w:ascii="Arial Narrow" w:hAnsi="Arial Narrow"/>
                <w:sz w:val="20"/>
                <w:szCs w:val="20"/>
              </w:rPr>
              <w:t>2. Desarrollé un ensayo argumentativo usando una serie de conectores que explican mis puntos de vista</w:t>
            </w:r>
          </w:p>
        </w:tc>
        <w:tc>
          <w:tcPr>
            <w:tcW w:w="1807" w:type="dxa"/>
            <w:shd w:val="clear" w:color="auto" w:fill="FBD4B4" w:themeFill="accent6" w:themeFillTint="66"/>
            <w:vAlign w:val="center"/>
          </w:tcPr>
          <w:p w14:paraId="102C959F" w14:textId="77777777" w:rsidR="00240604" w:rsidRPr="003C1D24" w:rsidRDefault="00240604" w:rsidP="00240604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3C1D2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Write an advertisement</w:t>
            </w:r>
          </w:p>
          <w:p w14:paraId="49201982" w14:textId="1974AC10" w:rsidR="00240604" w:rsidRPr="003C1D24" w:rsidRDefault="00240604" w:rsidP="0024060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C1D2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an argumentative essay</w:t>
            </w:r>
          </w:p>
        </w:tc>
      </w:tr>
    </w:tbl>
    <w:p w14:paraId="771FA512" w14:textId="3942C52A" w:rsidR="00872061" w:rsidRPr="003C1D24" w:rsidRDefault="00872061" w:rsidP="000F045B">
      <w:pPr>
        <w:spacing w:after="200" w:line="276" w:lineRule="auto"/>
        <w:rPr>
          <w:rFonts w:ascii="Arial Narrow" w:hAnsi="Arial Narrow"/>
          <w:b/>
          <w:sz w:val="20"/>
          <w:szCs w:val="20"/>
          <w:lang w:val="en-US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4252"/>
        <w:gridCol w:w="2392"/>
        <w:gridCol w:w="2392"/>
      </w:tblGrid>
      <w:tr w:rsidR="00336833" w:rsidRPr="00336833" w14:paraId="60626C9E" w14:textId="77777777" w:rsidTr="00336833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8A6752" w:rsidRPr="003C1D24" w14:paraId="2A882379" w14:textId="77777777" w:rsidTr="00494BEE">
        <w:tc>
          <w:tcPr>
            <w:tcW w:w="1559" w:type="dxa"/>
            <w:vAlign w:val="center"/>
          </w:tcPr>
          <w:p w14:paraId="3AEDC0D7" w14:textId="0F755009" w:rsidR="008A6752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 al 21 de abril</w:t>
            </w:r>
          </w:p>
        </w:tc>
        <w:tc>
          <w:tcPr>
            <w:tcW w:w="3544" w:type="dxa"/>
            <w:vAlign w:val="center"/>
          </w:tcPr>
          <w:p w14:paraId="4E0BD0F8" w14:textId="412BC012" w:rsidR="008A6752" w:rsidRPr="0017704A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1: Exploring the unit</w:t>
            </w:r>
            <w:r w:rsid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 &amp; V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ocabulary</w:t>
            </w:r>
          </w:p>
        </w:tc>
        <w:tc>
          <w:tcPr>
            <w:tcW w:w="4252" w:type="dxa"/>
            <w:vAlign w:val="center"/>
          </w:tcPr>
          <w:p w14:paraId="365CA445" w14:textId="0921787F" w:rsidR="008A6752" w:rsidRPr="0017704A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Semana en la cual se explora el vocabulario de unidad y expresiones (</w:t>
            </w: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idioms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), así como su uso bajo un contexto cotidiano.</w:t>
            </w:r>
          </w:p>
        </w:tc>
        <w:tc>
          <w:tcPr>
            <w:tcW w:w="2392" w:type="dxa"/>
            <w:vAlign w:val="center"/>
          </w:tcPr>
          <w:p w14:paraId="1B16AD4E" w14:textId="2B6143F8" w:rsidR="008A6752" w:rsidRPr="0017704A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Inserción de vocabulario y expresiones en oraciones. </w:t>
            </w:r>
          </w:p>
        </w:tc>
        <w:tc>
          <w:tcPr>
            <w:tcW w:w="2392" w:type="dxa"/>
            <w:vAlign w:val="center"/>
          </w:tcPr>
          <w:p w14:paraId="0D78B2F5" w14:textId="17F1861A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 w:rsidR="006E094B"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00352B1" w14:textId="6A7607E4" w:rsidR="008A6752" w:rsidRPr="00A243A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3C1D24" w14:paraId="3FD99804" w14:textId="77777777" w:rsidTr="00494BEE">
        <w:tc>
          <w:tcPr>
            <w:tcW w:w="1559" w:type="dxa"/>
            <w:vAlign w:val="center"/>
          </w:tcPr>
          <w:p w14:paraId="43C5A443" w14:textId="772E7AEA" w:rsidR="008A6752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 al 28 de abril</w:t>
            </w:r>
          </w:p>
        </w:tc>
        <w:tc>
          <w:tcPr>
            <w:tcW w:w="3544" w:type="dxa"/>
            <w:vAlign w:val="center"/>
          </w:tcPr>
          <w:p w14:paraId="103B66E0" w14:textId="27CA31AD" w:rsidR="008A6752" w:rsidRPr="0017704A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2: A look at the world</w:t>
            </w:r>
            <w:r w:rsidR="001E4AFD">
              <w:rPr>
                <w:rFonts w:ascii="Arial Narrow" w:hAnsi="Arial Narrow"/>
                <w:sz w:val="20"/>
                <w:szCs w:val="20"/>
                <w:lang w:val="en-US"/>
              </w:rPr>
              <w:t>, L</w:t>
            </w:r>
            <w:r w:rsidR="007842C4">
              <w:rPr>
                <w:rFonts w:ascii="Arial Narrow" w:hAnsi="Arial Narrow"/>
                <w:sz w:val="20"/>
                <w:szCs w:val="20"/>
                <w:lang w:val="en-US"/>
              </w:rPr>
              <w:t>istening</w:t>
            </w:r>
            <w:r w:rsid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 &amp; R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eading</w:t>
            </w:r>
          </w:p>
        </w:tc>
        <w:tc>
          <w:tcPr>
            <w:tcW w:w="4252" w:type="dxa"/>
            <w:vAlign w:val="center"/>
          </w:tcPr>
          <w:p w14:paraId="51E64C42" w14:textId="60310758" w:rsidR="008A6752" w:rsidRPr="0017704A" w:rsidRDefault="008A6752" w:rsidP="006E094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Semana en la cual los estudiantes analizaran audios y textos relacionados a </w:t>
            </w:r>
            <w:r w:rsidR="006E094B">
              <w:rPr>
                <w:rFonts w:ascii="Arial Narrow" w:hAnsi="Arial Narrow"/>
                <w:sz w:val="20"/>
                <w:szCs w:val="20"/>
                <w:lang w:val="es-PE"/>
              </w:rPr>
              <w:t>los records mundiales</w:t>
            </w:r>
          </w:p>
        </w:tc>
        <w:tc>
          <w:tcPr>
            <w:tcW w:w="2392" w:type="dxa"/>
            <w:vAlign w:val="center"/>
          </w:tcPr>
          <w:p w14:paraId="0B085240" w14:textId="3FBCE15F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fichas de comprensión para audios y textos. </w:t>
            </w:r>
          </w:p>
        </w:tc>
        <w:tc>
          <w:tcPr>
            <w:tcW w:w="2392" w:type="dxa"/>
            <w:vAlign w:val="center"/>
          </w:tcPr>
          <w:p w14:paraId="24FF475F" w14:textId="77777777" w:rsidR="006E094B" w:rsidRPr="00C757FF" w:rsidRDefault="006E094B" w:rsidP="006E094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94825A9" w14:textId="7061D8F5" w:rsidR="008A6752" w:rsidRPr="00C757FF" w:rsidRDefault="006E094B" w:rsidP="006E094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3C1D24" w14:paraId="0C590126" w14:textId="77777777" w:rsidTr="00DD52B7">
        <w:tc>
          <w:tcPr>
            <w:tcW w:w="1559" w:type="dxa"/>
            <w:vAlign w:val="center"/>
          </w:tcPr>
          <w:p w14:paraId="7C947AE0" w14:textId="057EB8F1" w:rsidR="008A6752" w:rsidRPr="00C65CD7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 al 05 de mayo</w:t>
            </w:r>
          </w:p>
        </w:tc>
        <w:tc>
          <w:tcPr>
            <w:tcW w:w="3544" w:type="dxa"/>
            <w:vAlign w:val="center"/>
          </w:tcPr>
          <w:p w14:paraId="673AD603" w14:textId="14CDA175" w:rsidR="008A6752" w:rsidRPr="000822F5" w:rsidRDefault="008A6752" w:rsidP="005B0CC1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3: </w:t>
            </w:r>
            <w:r w:rsidR="005B0CC1">
              <w:rPr>
                <w:rFonts w:ascii="Arial Narrow" w:hAnsi="Arial Narrow"/>
                <w:sz w:val="20"/>
                <w:szCs w:val="20"/>
                <w:lang w:val="en-US"/>
              </w:rPr>
              <w:t>Everyday Writing</w:t>
            </w:r>
            <w:r w:rsid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 &amp; L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istening</w:t>
            </w:r>
          </w:p>
        </w:tc>
        <w:tc>
          <w:tcPr>
            <w:tcW w:w="4252" w:type="dxa"/>
          </w:tcPr>
          <w:p w14:paraId="57312DFF" w14:textId="6F6AE330" w:rsidR="008A6752" w:rsidRPr="000822F5" w:rsidRDefault="008A6752" w:rsidP="00FA7105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Semana en la cual </w:t>
            </w:r>
            <w:r w:rsidR="00F9297E" w:rsidRPr="00714927">
              <w:rPr>
                <w:rFonts w:ascii="Arial Narrow" w:hAnsi="Arial Narrow"/>
                <w:sz w:val="20"/>
                <w:szCs w:val="20"/>
                <w:lang w:val="es-PE"/>
              </w:rPr>
              <w:t>los estudiantes aplican</w:t>
            </w: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 las expresiones gramaticales (</w:t>
            </w:r>
            <w:proofErr w:type="spellStart"/>
            <w:r w:rsidR="00FA7105">
              <w:rPr>
                <w:rFonts w:ascii="Arial Narrow" w:hAnsi="Arial Narrow"/>
                <w:sz w:val="20"/>
                <w:szCs w:val="20"/>
                <w:lang w:val="es-PE"/>
              </w:rPr>
              <w:t>comparative</w:t>
            </w:r>
            <w:proofErr w:type="spellEnd"/>
            <w:r w:rsidR="00FA7105">
              <w:rPr>
                <w:rFonts w:ascii="Arial Narrow" w:hAnsi="Arial Narrow"/>
                <w:sz w:val="20"/>
                <w:szCs w:val="20"/>
                <w:lang w:val="es-PE"/>
              </w:rPr>
              <w:t xml:space="preserve"> </w:t>
            </w:r>
            <w:proofErr w:type="spellStart"/>
            <w:r w:rsidR="00FA7105">
              <w:rPr>
                <w:rFonts w:ascii="Arial Narrow" w:hAnsi="Arial Narrow"/>
                <w:sz w:val="20"/>
                <w:szCs w:val="20"/>
                <w:lang w:val="es-PE"/>
              </w:rPr>
              <w:t>clauses</w:t>
            </w:r>
            <w:proofErr w:type="spellEnd"/>
            <w:r w:rsidR="00FA7105">
              <w:rPr>
                <w:rFonts w:ascii="Arial Narrow" w:hAnsi="Arial Narrow"/>
                <w:sz w:val="20"/>
                <w:szCs w:val="20"/>
                <w:lang w:val="es-PE"/>
              </w:rPr>
              <w:t xml:space="preserve">, </w:t>
            </w:r>
            <w:proofErr w:type="spellStart"/>
            <w:r w:rsidR="00FA7105">
              <w:rPr>
                <w:rFonts w:ascii="Arial Narrow" w:hAnsi="Arial Narrow"/>
                <w:sz w:val="20"/>
                <w:szCs w:val="20"/>
                <w:lang w:val="es-PE"/>
              </w:rPr>
              <w:t>combining</w:t>
            </w:r>
            <w:proofErr w:type="spellEnd"/>
            <w:r w:rsidR="00FA7105">
              <w:rPr>
                <w:rFonts w:ascii="Arial Narrow" w:hAnsi="Arial Narrow"/>
                <w:sz w:val="20"/>
                <w:szCs w:val="20"/>
                <w:lang w:val="es-PE"/>
              </w:rPr>
              <w:t xml:space="preserve"> </w:t>
            </w:r>
            <w:proofErr w:type="spellStart"/>
            <w:r w:rsidR="00FA7105">
              <w:rPr>
                <w:rFonts w:ascii="Arial Narrow" w:hAnsi="Arial Narrow"/>
                <w:sz w:val="20"/>
                <w:szCs w:val="20"/>
                <w:lang w:val="es-PE"/>
              </w:rPr>
              <w:t>adjectives</w:t>
            </w:r>
            <w:proofErr w:type="spellEnd"/>
            <w:r w:rsidR="00FA7105">
              <w:rPr>
                <w:rFonts w:ascii="Arial Narrow" w:hAnsi="Arial Narrow"/>
                <w:sz w:val="20"/>
                <w:szCs w:val="20"/>
                <w:lang w:val="es-PE"/>
              </w:rPr>
              <w:t xml:space="preserve">, </w:t>
            </w:r>
            <w:proofErr w:type="spellStart"/>
            <w:r w:rsidR="00FA7105">
              <w:rPr>
                <w:rFonts w:ascii="Arial Narrow" w:hAnsi="Arial Narrow"/>
                <w:sz w:val="20"/>
                <w:szCs w:val="20"/>
                <w:lang w:val="es-PE"/>
              </w:rPr>
              <w:t>noun</w:t>
            </w:r>
            <w:proofErr w:type="spellEnd"/>
            <w:r w:rsidR="00FA7105">
              <w:rPr>
                <w:rFonts w:ascii="Arial Narrow" w:hAnsi="Arial Narrow"/>
                <w:sz w:val="20"/>
                <w:szCs w:val="20"/>
                <w:lang w:val="es-PE"/>
              </w:rPr>
              <w:t xml:space="preserve"> </w:t>
            </w:r>
            <w:proofErr w:type="spellStart"/>
            <w:r w:rsidR="00FA7105">
              <w:rPr>
                <w:rFonts w:ascii="Arial Narrow" w:hAnsi="Arial Narrow"/>
                <w:sz w:val="20"/>
                <w:szCs w:val="20"/>
                <w:lang w:val="es-PE"/>
              </w:rPr>
              <w:t>phrases</w:t>
            </w:r>
            <w:proofErr w:type="spellEnd"/>
            <w:r w:rsidR="00F9297E" w:rsidRPr="00714927">
              <w:rPr>
                <w:rFonts w:ascii="Arial Narrow" w:hAnsi="Arial Narrow"/>
                <w:sz w:val="20"/>
                <w:szCs w:val="20"/>
                <w:lang w:val="es-PE"/>
              </w:rPr>
              <w:t>)</w:t>
            </w: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 y </w:t>
            </w:r>
            <w:r w:rsidR="00F9297E"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practican </w:t>
            </w: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su inmersión en conversaciones y textos escritos. </w:t>
            </w:r>
          </w:p>
        </w:tc>
        <w:tc>
          <w:tcPr>
            <w:tcW w:w="2392" w:type="dxa"/>
            <w:vAlign w:val="center"/>
          </w:tcPr>
          <w:p w14:paraId="14BE619C" w14:textId="572303E8" w:rsidR="008A6752" w:rsidRPr="00714927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Análisis de los contenidos gramaticales estudiados de forma grupal e individual. </w:t>
            </w:r>
          </w:p>
        </w:tc>
        <w:tc>
          <w:tcPr>
            <w:tcW w:w="2392" w:type="dxa"/>
            <w:vAlign w:val="center"/>
          </w:tcPr>
          <w:p w14:paraId="74CD19D9" w14:textId="77777777" w:rsidR="006E094B" w:rsidRPr="00C757FF" w:rsidRDefault="006E094B" w:rsidP="006E094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66B36C92" w14:textId="7B659AEE" w:rsidR="008A6752" w:rsidRPr="00C757FF" w:rsidRDefault="006E094B" w:rsidP="006E094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3C1D24" w14:paraId="38E104D4" w14:textId="77777777" w:rsidTr="00DD52B7">
        <w:tc>
          <w:tcPr>
            <w:tcW w:w="1559" w:type="dxa"/>
            <w:vAlign w:val="center"/>
          </w:tcPr>
          <w:p w14:paraId="09CE54BD" w14:textId="5EBC3F05" w:rsidR="008A6752" w:rsidRPr="00C65CD7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 al 12 de mayo</w:t>
            </w:r>
          </w:p>
        </w:tc>
        <w:tc>
          <w:tcPr>
            <w:tcW w:w="3544" w:type="dxa"/>
            <w:vAlign w:val="center"/>
          </w:tcPr>
          <w:p w14:paraId="4B9581D2" w14:textId="773914ED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 4: </w:t>
            </w:r>
            <w:r w:rsidR="001E4AFD" w:rsidRP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Reading &amp; </w:t>
            </w:r>
            <w:proofErr w:type="spellStart"/>
            <w:r w:rsidRPr="001E4AFD">
              <w:rPr>
                <w:rFonts w:ascii="Arial Narrow" w:hAnsi="Arial Narrow"/>
                <w:sz w:val="20"/>
                <w:szCs w:val="20"/>
              </w:rPr>
              <w:t>Creative</w:t>
            </w:r>
            <w:proofErr w:type="spellEnd"/>
            <w:r w:rsidRPr="001E4AF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4252" w:type="dxa"/>
          </w:tcPr>
          <w:p w14:paraId="41A237BC" w14:textId="7637BE64" w:rsidR="008A6752" w:rsidRPr="000822F5" w:rsidRDefault="001E4AFD" w:rsidP="00840C70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>Estudiantes se informaran mediante la lectura de un texto y aplicaran lo aprendido, desarrollando un texto escrito (</w:t>
            </w:r>
            <w:r w:rsidR="00840C70">
              <w:rPr>
                <w:rFonts w:ascii="Arial Narrow" w:hAnsi="Arial Narrow"/>
                <w:sz w:val="20"/>
                <w:szCs w:val="20"/>
              </w:rPr>
              <w:t>Ensayo argumentativo</w:t>
            </w:r>
            <w:r w:rsidRPr="001E4AFD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392" w:type="dxa"/>
            <w:vAlign w:val="center"/>
          </w:tcPr>
          <w:p w14:paraId="07410BC8" w14:textId="15A08276" w:rsidR="008A6752" w:rsidRPr="000822F5" w:rsidRDefault="008A6752" w:rsidP="001E4AF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 xml:space="preserve">Producción de un </w:t>
            </w:r>
            <w:r w:rsidR="001E4AFD" w:rsidRPr="001E4AFD">
              <w:rPr>
                <w:rFonts w:ascii="Arial Narrow" w:hAnsi="Arial Narrow"/>
                <w:sz w:val="20"/>
                <w:szCs w:val="20"/>
              </w:rPr>
              <w:t xml:space="preserve">plan de rutina diaria </w:t>
            </w:r>
            <w:r w:rsidRPr="001E4AFD">
              <w:rPr>
                <w:rFonts w:ascii="Arial Narrow" w:hAnsi="Arial Narrow"/>
                <w:sz w:val="20"/>
                <w:szCs w:val="20"/>
              </w:rPr>
              <w:t xml:space="preserve">para </w:t>
            </w:r>
            <w:r w:rsidR="001E4AFD" w:rsidRPr="001E4AFD">
              <w:rPr>
                <w:rFonts w:ascii="Arial Narrow" w:hAnsi="Arial Narrow"/>
                <w:sz w:val="20"/>
                <w:szCs w:val="20"/>
              </w:rPr>
              <w:t>organizar las actividades personales.</w:t>
            </w:r>
            <w:r w:rsidRPr="001E4AF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392" w:type="dxa"/>
            <w:vAlign w:val="center"/>
          </w:tcPr>
          <w:p w14:paraId="03F59B78" w14:textId="77777777" w:rsidR="006E094B" w:rsidRPr="00C757FF" w:rsidRDefault="006E094B" w:rsidP="006E094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656D9B05" w14:textId="0059F994" w:rsidR="008A6752" w:rsidRPr="00C757FF" w:rsidRDefault="006E094B" w:rsidP="006E094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3C1D24" w14:paraId="75977F4C" w14:textId="77777777" w:rsidTr="00DD52B7">
        <w:tc>
          <w:tcPr>
            <w:tcW w:w="1559" w:type="dxa"/>
            <w:vAlign w:val="center"/>
          </w:tcPr>
          <w:p w14:paraId="61DAAD20" w14:textId="5198A524" w:rsidR="008A6752" w:rsidRPr="00C65CD7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 al 19 de mayo</w:t>
            </w:r>
          </w:p>
        </w:tc>
        <w:tc>
          <w:tcPr>
            <w:tcW w:w="3544" w:type="dxa"/>
            <w:vAlign w:val="center"/>
          </w:tcPr>
          <w:p w14:paraId="1D308236" w14:textId="70DCC45C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Sesión 5: </w:t>
            </w:r>
            <w:r w:rsidRPr="00B77C75">
              <w:rPr>
                <w:rFonts w:ascii="Arial Narrow" w:hAnsi="Arial Narrow"/>
                <w:sz w:val="20"/>
                <w:szCs w:val="20"/>
                <w:lang w:val="en-US"/>
              </w:rPr>
              <w:t>Review &amp; Speaking</w:t>
            </w:r>
          </w:p>
        </w:tc>
        <w:tc>
          <w:tcPr>
            <w:tcW w:w="4252" w:type="dxa"/>
          </w:tcPr>
          <w:p w14:paraId="6900266F" w14:textId="129BF593" w:rsidR="008A6752" w:rsidRPr="00B77C75" w:rsidRDefault="008A6752" w:rsidP="00B77C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Semana en la cual los estudiantes producen oralmente e interactúan con sus pares. </w:t>
            </w:r>
            <w:r w:rsidR="00B77C75" w:rsidRPr="00B77C75">
              <w:rPr>
                <w:rFonts w:ascii="Arial Narrow" w:hAnsi="Arial Narrow"/>
                <w:sz w:val="20"/>
                <w:szCs w:val="20"/>
              </w:rPr>
              <w:t>Adicionalmente los alumnos reforzaran algunos temas de la unidad.</w:t>
            </w:r>
          </w:p>
        </w:tc>
        <w:tc>
          <w:tcPr>
            <w:tcW w:w="2392" w:type="dxa"/>
            <w:vAlign w:val="center"/>
          </w:tcPr>
          <w:p w14:paraId="45CF61D7" w14:textId="0428C925" w:rsidR="008A6752" w:rsidRPr="000822F5" w:rsidRDefault="008A6752" w:rsidP="00B77C75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Participación de los estudiantes en un debate </w:t>
            </w:r>
          </w:p>
        </w:tc>
        <w:tc>
          <w:tcPr>
            <w:tcW w:w="2392" w:type="dxa"/>
            <w:vAlign w:val="center"/>
          </w:tcPr>
          <w:p w14:paraId="16C851F9" w14:textId="77777777" w:rsidR="006E094B" w:rsidRPr="00C757FF" w:rsidRDefault="006E094B" w:rsidP="006E094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3FE95610" w14:textId="1DFD8192" w:rsidR="008A6752" w:rsidRPr="00C757FF" w:rsidRDefault="006E094B" w:rsidP="006E094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3C1D24" w14:paraId="5615EF49" w14:textId="77777777" w:rsidTr="00DD52B7">
        <w:tc>
          <w:tcPr>
            <w:tcW w:w="1559" w:type="dxa"/>
            <w:vAlign w:val="center"/>
          </w:tcPr>
          <w:p w14:paraId="19A9A035" w14:textId="05D1437A" w:rsidR="008A6752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 al 26 de mayo</w:t>
            </w:r>
          </w:p>
        </w:tc>
        <w:tc>
          <w:tcPr>
            <w:tcW w:w="3544" w:type="dxa"/>
            <w:vAlign w:val="center"/>
          </w:tcPr>
          <w:p w14:paraId="1B73C110" w14:textId="6065FD2C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B77C75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B77C75">
              <w:rPr>
                <w:rFonts w:ascii="Arial Narrow" w:hAnsi="Arial Narrow"/>
                <w:sz w:val="20"/>
                <w:szCs w:val="20"/>
                <w:lang w:val="en-US"/>
              </w:rPr>
              <w:t xml:space="preserve"> 6: Bonus Activity &amp; Grammar appendix </w:t>
            </w:r>
          </w:p>
        </w:tc>
        <w:tc>
          <w:tcPr>
            <w:tcW w:w="4252" w:type="dxa"/>
          </w:tcPr>
          <w:p w14:paraId="42C231F1" w14:textId="07A75FEE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Semana en la cual los estudiantes refuerzan los temas aprendidos en las unidades 1 y 2 mediante el desarrollo de ejercicios extra de su libro y plataforma. </w:t>
            </w:r>
          </w:p>
        </w:tc>
        <w:tc>
          <w:tcPr>
            <w:tcW w:w="2392" w:type="dxa"/>
            <w:vAlign w:val="center"/>
          </w:tcPr>
          <w:p w14:paraId="2F02CE0F" w14:textId="4B40CA9C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ejercicios que complementan temas gramaticales y el vocabulario de unidad en su libro. </w:t>
            </w:r>
          </w:p>
        </w:tc>
        <w:tc>
          <w:tcPr>
            <w:tcW w:w="2392" w:type="dxa"/>
            <w:vAlign w:val="center"/>
          </w:tcPr>
          <w:p w14:paraId="21608428" w14:textId="77777777" w:rsidR="006E094B" w:rsidRPr="00C757FF" w:rsidRDefault="006E094B" w:rsidP="006E094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19A7D152" w14:textId="0EBAAE7A" w:rsidR="008A6752" w:rsidRPr="00C757FF" w:rsidRDefault="006E094B" w:rsidP="006E094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3C1D24" w14:paraId="60534070" w14:textId="77777777" w:rsidTr="00DD52B7">
        <w:tc>
          <w:tcPr>
            <w:tcW w:w="1559" w:type="dxa"/>
            <w:vAlign w:val="center"/>
          </w:tcPr>
          <w:p w14:paraId="51E2252F" w14:textId="4816429D" w:rsidR="008A6752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 de mayo al 02 de junio</w:t>
            </w:r>
          </w:p>
        </w:tc>
        <w:tc>
          <w:tcPr>
            <w:tcW w:w="3544" w:type="dxa"/>
            <w:vAlign w:val="center"/>
          </w:tcPr>
          <w:p w14:paraId="6BB96652" w14:textId="43AE75A6" w:rsidR="008A6752" w:rsidRPr="005B0CC1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Sesión 7: </w:t>
            </w:r>
            <w:proofErr w:type="spellStart"/>
            <w:r w:rsidRPr="005B0CC1">
              <w:rPr>
                <w:rFonts w:ascii="Arial Narrow" w:hAnsi="Arial Narrow"/>
                <w:sz w:val="20"/>
                <w:szCs w:val="20"/>
              </w:rPr>
              <w:t>Evaluation</w:t>
            </w:r>
            <w:proofErr w:type="spellEnd"/>
            <w:r w:rsidRPr="005B0CC1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 w:rsidRPr="005B0CC1">
              <w:rPr>
                <w:rFonts w:ascii="Arial Narrow" w:hAnsi="Arial Narrow"/>
                <w:sz w:val="20"/>
                <w:szCs w:val="20"/>
              </w:rPr>
              <w:t>Reinforcement</w:t>
            </w:r>
            <w:proofErr w:type="spellEnd"/>
            <w:r w:rsidRPr="005B0CC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4297475C" w14:textId="3B17E535" w:rsidR="008A6752" w:rsidRPr="005B0CC1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Semana en la cual los estudiantes ponen a prueba sus conocimientos y se divierten con actividades interactivas propuestas por el docente. </w:t>
            </w:r>
          </w:p>
        </w:tc>
        <w:tc>
          <w:tcPr>
            <w:tcW w:w="2392" w:type="dxa"/>
            <w:vAlign w:val="center"/>
          </w:tcPr>
          <w:p w14:paraId="409959BB" w14:textId="0FA9A61B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Trabajo en grupos y desarrollo del examen trimestral. </w:t>
            </w:r>
          </w:p>
        </w:tc>
        <w:tc>
          <w:tcPr>
            <w:tcW w:w="2392" w:type="dxa"/>
            <w:vAlign w:val="center"/>
          </w:tcPr>
          <w:p w14:paraId="2AC43DC9" w14:textId="77777777" w:rsidR="006E094B" w:rsidRPr="00C757FF" w:rsidRDefault="006E094B" w:rsidP="006E094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6143572" w14:textId="45831C17" w:rsidR="008A6752" w:rsidRPr="00A243AF" w:rsidRDefault="006E094B" w:rsidP="006E094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</w:tbl>
    <w:p w14:paraId="083F2ABA" w14:textId="6B6CF580" w:rsidR="004105F0" w:rsidRPr="00A243AF" w:rsidRDefault="004105F0" w:rsidP="002B3618">
      <w:pPr>
        <w:rPr>
          <w:rFonts w:ascii="Arial Narrow" w:hAnsi="Arial Narrow"/>
          <w:sz w:val="20"/>
          <w:szCs w:val="20"/>
          <w:lang w:val="en-US"/>
        </w:rPr>
      </w:pPr>
    </w:p>
    <w:p w14:paraId="64A00F04" w14:textId="7C90FC2A" w:rsidR="0040559F" w:rsidRPr="00A243AF" w:rsidRDefault="004105F0" w:rsidP="00DD58D9">
      <w:pPr>
        <w:spacing w:after="200" w:line="276" w:lineRule="auto"/>
        <w:rPr>
          <w:rFonts w:ascii="Arial Narrow" w:hAnsi="Arial Narrow"/>
          <w:sz w:val="20"/>
          <w:szCs w:val="20"/>
          <w:lang w:val="en-US"/>
        </w:rPr>
      </w:pPr>
      <w:r w:rsidRPr="00A243AF">
        <w:rPr>
          <w:rFonts w:ascii="Arial Narrow" w:hAnsi="Arial Narrow"/>
          <w:sz w:val="20"/>
          <w:szCs w:val="20"/>
          <w:lang w:val="en-US"/>
        </w:rPr>
        <w:br w:type="page"/>
      </w: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28"/>
        <w:gridCol w:w="1548"/>
        <w:gridCol w:w="3544"/>
        <w:gridCol w:w="2410"/>
        <w:gridCol w:w="1701"/>
        <w:gridCol w:w="1560"/>
        <w:gridCol w:w="1948"/>
      </w:tblGrid>
      <w:tr w:rsidR="00DD58D9" w14:paraId="406B5783" w14:textId="77777777" w:rsidTr="00151E24">
        <w:tc>
          <w:tcPr>
            <w:tcW w:w="1428" w:type="dxa"/>
            <w:shd w:val="clear" w:color="auto" w:fill="D9D9D9" w:themeFill="background1" w:themeFillShade="D9"/>
          </w:tcPr>
          <w:p w14:paraId="3239F637" w14:textId="31309603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6E129252" w14:textId="5F6FBE7F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98437F8" w14:textId="31430554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063F963" w14:textId="19885249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633211" w14:textId="24FB07D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6848D9E" w14:textId="6AD5B56C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1639BF44" w14:textId="32B9CAA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6F3327" w14:paraId="24AE4EC9" w14:textId="77777777" w:rsidTr="004B2111">
        <w:trPr>
          <w:trHeight w:val="688"/>
        </w:trPr>
        <w:tc>
          <w:tcPr>
            <w:tcW w:w="1428" w:type="dxa"/>
            <w:vAlign w:val="center"/>
          </w:tcPr>
          <w:p w14:paraId="547A2C53" w14:textId="00014915" w:rsidR="006F3327" w:rsidRPr="004105F0" w:rsidRDefault="006F3327" w:rsidP="006F3327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1548" w:type="dxa"/>
            <w:vAlign w:val="center"/>
          </w:tcPr>
          <w:p w14:paraId="71092530" w14:textId="22EB8CF9" w:rsidR="006F3327" w:rsidRPr="004105F0" w:rsidRDefault="006F3327" w:rsidP="006F33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68E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 textos orales.</w:t>
            </w:r>
          </w:p>
        </w:tc>
        <w:tc>
          <w:tcPr>
            <w:tcW w:w="3544" w:type="dxa"/>
            <w:vAlign w:val="center"/>
          </w:tcPr>
          <w:p w14:paraId="057084D2" w14:textId="77777777" w:rsidR="006F3327" w:rsidRDefault="006F3327" w:rsidP="00912430">
            <w:pPr>
              <w:pStyle w:val="NormalWeb"/>
              <w:jc w:val="both"/>
              <w:textAlignment w:val="baseline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Deduce informa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ción señalando características </w:t>
            </w: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 seres, objeto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s, lugares y hechos. Deduce el </w:t>
            </w: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significado de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palabras, frases y expresiones </w:t>
            </w: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complejas en contexto. </w:t>
            </w:r>
            <w:proofErr w:type="spellStart"/>
            <w:r w:rsidRPr="00806D0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  <w:t>Usando</w:t>
            </w:r>
            <w:proofErr w:type="spellEnd"/>
            <w:r w:rsidRPr="00806D0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  <w:t>: Sequential linkers in the past, Superlatives in noun phrases and a combination of adjectives</w:t>
            </w:r>
          </w:p>
          <w:p w14:paraId="06E49229" w14:textId="48A42E73" w:rsidR="006F3327" w:rsidRDefault="006F3327" w:rsidP="0091243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Deduce, tambié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 el significado de relaciones lógicas </w:t>
            </w:r>
            <w:r w:rsidRPr="00806D0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(contraste, secuencia)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y </w:t>
            </w: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jerárquicas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(ideas principales y complemen</w:t>
            </w: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tarias) en textos orales en inglés.</w:t>
            </w:r>
          </w:p>
        </w:tc>
        <w:tc>
          <w:tcPr>
            <w:tcW w:w="2410" w:type="dxa"/>
            <w:vAlign w:val="center"/>
          </w:tcPr>
          <w:p w14:paraId="2337B1FB" w14:textId="77777777" w:rsidR="006F3327" w:rsidRPr="005A3585" w:rsidRDefault="006F3327" w:rsidP="006F332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5A3585">
              <w:rPr>
                <w:rFonts w:ascii="Arial Narrow" w:hAnsi="Arial Narrow"/>
                <w:sz w:val="20"/>
                <w:szCs w:val="20"/>
                <w:lang w:val="es-MX"/>
              </w:rPr>
              <w:t>1. identifiqué y describí diversas cualidades de personas y animales</w:t>
            </w:r>
          </w:p>
          <w:p w14:paraId="2AB3ACF2" w14:textId="77777777" w:rsidR="006F3327" w:rsidRPr="005A3585" w:rsidRDefault="006F3327" w:rsidP="006F332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49FE93AF" w14:textId="77777777" w:rsidR="006F3327" w:rsidRPr="005A3585" w:rsidRDefault="006F3327" w:rsidP="006F332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5A3585">
              <w:rPr>
                <w:rFonts w:ascii="Arial Narrow" w:hAnsi="Arial Narrow"/>
                <w:sz w:val="20"/>
                <w:szCs w:val="20"/>
                <w:lang w:val="es-MX"/>
              </w:rPr>
              <w:t>2. Usé conectores correctamente para hablar sobre eventos en el pasado.</w:t>
            </w:r>
          </w:p>
          <w:p w14:paraId="46747D43" w14:textId="77777777" w:rsidR="006F3327" w:rsidRPr="005A3585" w:rsidRDefault="006F3327" w:rsidP="006F332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09C7DBC8" w14:textId="7DF64143" w:rsidR="006F3327" w:rsidRDefault="006F3327" w:rsidP="006F33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3585">
              <w:rPr>
                <w:rFonts w:ascii="Arial Narrow" w:hAnsi="Arial Narrow"/>
                <w:sz w:val="20"/>
                <w:szCs w:val="20"/>
                <w:lang w:val="es-MX"/>
              </w:rPr>
              <w:t>3. Expresé mis habilidades y talentos usando una combinación de frases y adjetivos</w:t>
            </w:r>
          </w:p>
        </w:tc>
        <w:tc>
          <w:tcPr>
            <w:tcW w:w="1701" w:type="dxa"/>
            <w:vAlign w:val="center"/>
          </w:tcPr>
          <w:p w14:paraId="76A3DACF" w14:textId="77777777" w:rsidR="006F3327" w:rsidRPr="0010588A" w:rsidRDefault="006F3327" w:rsidP="006F3327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10588A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Describe the qualities of people and animals</w:t>
            </w:r>
          </w:p>
          <w:p w14:paraId="070E2965" w14:textId="77777777" w:rsidR="006F3327" w:rsidRDefault="006F3327" w:rsidP="006F3327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Link past events in a clear time sequence</w:t>
            </w:r>
          </w:p>
          <w:p w14:paraId="53473390" w14:textId="4556B446" w:rsidR="006F3327" w:rsidRPr="006F3327" w:rsidRDefault="006F3327" w:rsidP="006F332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Express abilities and talents</w:t>
            </w:r>
          </w:p>
        </w:tc>
        <w:tc>
          <w:tcPr>
            <w:tcW w:w="1560" w:type="dxa"/>
            <w:vAlign w:val="center"/>
          </w:tcPr>
          <w:p w14:paraId="7C5265E5" w14:textId="4E4C2622" w:rsidR="006F3327" w:rsidRPr="001D309E" w:rsidRDefault="006F3327" w:rsidP="006F3327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001BF835" w14:textId="5A5FD2D9" w:rsidR="006F3327" w:rsidRPr="001D309E" w:rsidRDefault="006F3327" w:rsidP="006F3327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D920615" w14:textId="2928A946" w:rsidR="006F3327" w:rsidRDefault="006F3327" w:rsidP="006F33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468C9DEB" w14:textId="77777777" w:rsidR="006F3327" w:rsidRPr="00CA7255" w:rsidRDefault="006F3327" w:rsidP="006F332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1B930C47" w14:textId="77777777" w:rsidR="006F3327" w:rsidRPr="00CA7255" w:rsidRDefault="006F3327" w:rsidP="006F332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734AB357" w14:textId="17F29F20" w:rsidR="006F3327" w:rsidRPr="00CA7255" w:rsidRDefault="006F3327" w:rsidP="006F332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16004D9D" w14:textId="51CF470C" w:rsidR="006F3327" w:rsidRDefault="006F3327" w:rsidP="006F33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6F3327" w14:paraId="5D6D5C98" w14:textId="77777777" w:rsidTr="004B2111">
        <w:trPr>
          <w:trHeight w:val="1384"/>
        </w:trPr>
        <w:tc>
          <w:tcPr>
            <w:tcW w:w="1428" w:type="dxa"/>
            <w:vAlign w:val="center"/>
          </w:tcPr>
          <w:p w14:paraId="04D4FFE2" w14:textId="024AE26E" w:rsidR="006F3327" w:rsidRPr="004105F0" w:rsidRDefault="006F3327" w:rsidP="006F3327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Lee diversos tipos de textos escritos en inglés como lengua extranjera.</w:t>
            </w:r>
          </w:p>
        </w:tc>
        <w:tc>
          <w:tcPr>
            <w:tcW w:w="1548" w:type="dxa"/>
            <w:vAlign w:val="center"/>
          </w:tcPr>
          <w:p w14:paraId="7BE61844" w14:textId="418BDF55" w:rsidR="006F3327" w:rsidRPr="004105F0" w:rsidRDefault="006F3327" w:rsidP="006F33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del texto escrito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  <w:tc>
          <w:tcPr>
            <w:tcW w:w="3544" w:type="dxa"/>
            <w:vAlign w:val="center"/>
          </w:tcPr>
          <w:p w14:paraId="453DE95B" w14:textId="5D96DA87" w:rsidR="006F3327" w:rsidRDefault="006F3327" w:rsidP="0091243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Explica el tem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 y el propósito comunicativo.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Ejemplo: </w:t>
            </w:r>
            <w:r w:rsidRPr="001A0DFF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comparar información de diferentes anuncios publicitarios.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Distingue lo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relevante de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lo complementario clasificando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y sintetizando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la información, vinculando el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 con su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experiencia para construir el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sentido del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 escrito en inglés, y rela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cionándolo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 su experiencia y sus conoci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mientos, y con otros textos y lenguajes.</w:t>
            </w:r>
          </w:p>
        </w:tc>
        <w:tc>
          <w:tcPr>
            <w:tcW w:w="2410" w:type="dxa"/>
            <w:vAlign w:val="center"/>
          </w:tcPr>
          <w:p w14:paraId="732E1D40" w14:textId="6B32A3F1" w:rsidR="006F3327" w:rsidRDefault="006F3327" w:rsidP="006F33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E14B3">
              <w:rPr>
                <w:rFonts w:ascii="Arial Narrow" w:hAnsi="Arial Narrow"/>
                <w:sz w:val="20"/>
                <w:szCs w:val="20"/>
              </w:rPr>
              <w:t>1. Comparé dos textos aplicando frases comparativas correctamente</w:t>
            </w:r>
            <w:r>
              <w:rPr>
                <w:rFonts w:ascii="Arial Narrow" w:hAnsi="Arial Narrow"/>
                <w:sz w:val="20"/>
                <w:szCs w:val="20"/>
              </w:rPr>
              <w:t xml:space="preserve">, entendí y compartí el propósito y las diferencias de cada texto </w:t>
            </w:r>
          </w:p>
        </w:tc>
        <w:tc>
          <w:tcPr>
            <w:tcW w:w="1701" w:type="dxa"/>
            <w:vAlign w:val="center"/>
          </w:tcPr>
          <w:p w14:paraId="4B250E3F" w14:textId="2A4EBE31" w:rsidR="006F3327" w:rsidRPr="006F3327" w:rsidRDefault="006F3327" w:rsidP="006F332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A.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Make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comparisons</w:t>
            </w:r>
            <w:proofErr w:type="spellEnd"/>
          </w:p>
        </w:tc>
        <w:tc>
          <w:tcPr>
            <w:tcW w:w="1560" w:type="dxa"/>
            <w:vAlign w:val="center"/>
          </w:tcPr>
          <w:p w14:paraId="0D9BD641" w14:textId="77777777" w:rsidR="006F3327" w:rsidRPr="001D309E" w:rsidRDefault="006F3327" w:rsidP="006F3327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2E7723C7" w14:textId="77777777" w:rsidR="006F3327" w:rsidRPr="001D309E" w:rsidRDefault="006F3327" w:rsidP="006F3327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7A0533D" w14:textId="2BA44A8F" w:rsidR="006F3327" w:rsidRDefault="006F3327" w:rsidP="006F33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58CD0B71" w14:textId="77777777" w:rsidR="006F3327" w:rsidRPr="0082716A" w:rsidRDefault="006F3327" w:rsidP="006F332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D3CD06E" w14:textId="77777777" w:rsidR="006F3327" w:rsidRPr="0082716A" w:rsidRDefault="006F3327" w:rsidP="006F332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3114F8C2" w14:textId="77777777" w:rsidR="006F3327" w:rsidRPr="0082716A" w:rsidRDefault="006F3327" w:rsidP="006F332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0CA62886" w14:textId="0C97FA6E" w:rsidR="006F3327" w:rsidRDefault="006F3327" w:rsidP="006F33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6F3327" w14:paraId="1B783436" w14:textId="77777777" w:rsidTr="004B2111">
        <w:trPr>
          <w:trHeight w:val="690"/>
        </w:trPr>
        <w:tc>
          <w:tcPr>
            <w:tcW w:w="1428" w:type="dxa"/>
            <w:vAlign w:val="center"/>
          </w:tcPr>
          <w:p w14:paraId="68ECF66F" w14:textId="08B96B64" w:rsidR="006F3327" w:rsidRPr="004105F0" w:rsidRDefault="006F3327" w:rsidP="006F332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4105F0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1548" w:type="dxa"/>
            <w:vAlign w:val="center"/>
          </w:tcPr>
          <w:p w14:paraId="6E66DA53" w14:textId="2E03A688" w:rsidR="006F3327" w:rsidRPr="004105F0" w:rsidRDefault="006F3327" w:rsidP="006F33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Organiza y desarrolla las ideas de forma coherente y cohesionada.</w:t>
            </w:r>
          </w:p>
        </w:tc>
        <w:tc>
          <w:tcPr>
            <w:tcW w:w="3544" w:type="dxa"/>
            <w:vAlign w:val="center"/>
          </w:tcPr>
          <w:p w14:paraId="7AD29EC1" w14:textId="7F4A4455" w:rsidR="006F3327" w:rsidRDefault="006F3327" w:rsidP="0091243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Produce textos escritos en inglés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 w:rsidRPr="001D3CA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(anuncios publicitarios y ensayos) 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en torno a </w:t>
            </w:r>
            <w:r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records personales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 coherencia, cohesión y flui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dez de acuerdo con su nivel. Los jerarquiza estableciendo relaciones lógicas (</w:t>
            </w:r>
            <w:r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adición, contraste, secuencia, causa y consecuencia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) y ampliando informaci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ón de forma pertinente con vocabulario apropiado </w:t>
            </w:r>
            <w:r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2410" w:type="dxa"/>
            <w:vAlign w:val="center"/>
          </w:tcPr>
          <w:p w14:paraId="10C85774" w14:textId="77777777" w:rsidR="006F3327" w:rsidRPr="000165CB" w:rsidRDefault="006F3327" w:rsidP="006F33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65CB">
              <w:rPr>
                <w:rFonts w:ascii="Arial Narrow" w:hAnsi="Arial Narrow"/>
                <w:sz w:val="20"/>
                <w:szCs w:val="20"/>
              </w:rPr>
              <w:t>1. Escribí un anuncio publicitario respetando la estructura y propósito del texto</w:t>
            </w:r>
          </w:p>
          <w:p w14:paraId="70CFBD34" w14:textId="77777777" w:rsidR="006F3327" w:rsidRPr="000165CB" w:rsidRDefault="006F3327" w:rsidP="006F33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D215502" w14:textId="6C9A5957" w:rsidR="006F3327" w:rsidRDefault="006F3327" w:rsidP="006F33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65CB">
              <w:rPr>
                <w:rFonts w:ascii="Arial Narrow" w:hAnsi="Arial Narrow"/>
                <w:sz w:val="20"/>
                <w:szCs w:val="20"/>
              </w:rPr>
              <w:t>2. Desarrollé un ensayo argumentativo usando una serie de conectores que explican mis puntos de vista</w:t>
            </w:r>
          </w:p>
        </w:tc>
        <w:tc>
          <w:tcPr>
            <w:tcW w:w="1701" w:type="dxa"/>
            <w:vAlign w:val="center"/>
          </w:tcPr>
          <w:p w14:paraId="29E332B2" w14:textId="77777777" w:rsidR="006F3327" w:rsidRPr="006F3327" w:rsidRDefault="006F3327" w:rsidP="006F3327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6F3327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Write an advertisement</w:t>
            </w:r>
          </w:p>
          <w:p w14:paraId="02C73A85" w14:textId="0C1CA8CA" w:rsidR="006F3327" w:rsidRPr="006F3327" w:rsidRDefault="006F3327" w:rsidP="006F332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6F3327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an argumentative essay</w:t>
            </w:r>
          </w:p>
        </w:tc>
        <w:tc>
          <w:tcPr>
            <w:tcW w:w="1560" w:type="dxa"/>
            <w:vAlign w:val="center"/>
          </w:tcPr>
          <w:p w14:paraId="0996A905" w14:textId="17E56896" w:rsidR="006F3327" w:rsidRPr="001D309E" w:rsidRDefault="006F3327" w:rsidP="006F3327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73DED405" w14:textId="56E9F212" w:rsidR="006F3327" w:rsidRPr="001D309E" w:rsidRDefault="006F3327" w:rsidP="006F3327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301CBF7B" w14:textId="67F8837D" w:rsidR="006F3327" w:rsidRDefault="006F3327" w:rsidP="006F33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1EC32B12" w14:textId="77777777" w:rsidR="006F3327" w:rsidRPr="0082716A" w:rsidRDefault="006F3327" w:rsidP="006F332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0581161" w14:textId="77777777" w:rsidR="006F3327" w:rsidRPr="0082716A" w:rsidRDefault="006F3327" w:rsidP="006F332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0D9F86CA" w14:textId="43D94247" w:rsidR="006F3327" w:rsidRPr="0082716A" w:rsidRDefault="006F3327" w:rsidP="006F332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59EAB03F" w14:textId="3C02B0F9" w:rsidR="006F3327" w:rsidRDefault="006F3327" w:rsidP="006F33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</w:tbl>
    <w:p w14:paraId="74AD4FC8" w14:textId="77777777" w:rsidR="00336833" w:rsidRPr="003C1D24" w:rsidRDefault="00336833" w:rsidP="002B3618">
      <w:pPr>
        <w:rPr>
          <w:rFonts w:ascii="Arial Narrow" w:hAnsi="Arial Narrow"/>
          <w:sz w:val="20"/>
          <w:szCs w:val="20"/>
          <w:lang w:val="es-MX"/>
        </w:rPr>
      </w:pPr>
    </w:p>
    <w:p w14:paraId="7B93C436" w14:textId="7A7626B3" w:rsidR="0098133C" w:rsidRPr="00DD58D9" w:rsidRDefault="00336833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05B91550" w14:textId="77777777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Programa curricular del nivel Secundaria - Aprobado mediante Resolución Ministerial N° 281-2016-ED - Modificado mediante RM Nro. 159-2017-ED </w:t>
      </w:r>
    </w:p>
    <w:p w14:paraId="28735FDA" w14:textId="77777777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Páginas web diversas </w:t>
      </w:r>
    </w:p>
    <w:p w14:paraId="373A95EF" w14:textId="01BDF4F4" w:rsidR="00336833" w:rsidRPr="00DD58D9" w:rsidRDefault="002A7488" w:rsidP="002B361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val="en-US"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Speed Up – Teacher’s Book – </w:t>
      </w:r>
      <w:r w:rsidR="003C1D24">
        <w:rPr>
          <w:rFonts w:ascii="Arial Narrow" w:eastAsia="SimSun" w:hAnsi="Arial Narrow" w:cs="Arial"/>
          <w:sz w:val="20"/>
          <w:szCs w:val="20"/>
          <w:lang w:val="en-US" w:eastAsia="zh-CN"/>
        </w:rPr>
        <w:t>Course 3</w:t>
      </w:r>
      <w:bookmarkStart w:id="0" w:name="_GoBack"/>
      <w:bookmarkEnd w:id="0"/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 (1&amp;2) </w:t>
      </w:r>
    </w:p>
    <w:p w14:paraId="7A8C2765" w14:textId="359DB746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>
        <w:rPr>
          <w:rFonts w:ascii="Arial Narrow" w:hAnsi="Arial Narrow" w:cs="Arial"/>
          <w:b/>
          <w:sz w:val="20"/>
          <w:szCs w:val="20"/>
        </w:rPr>
        <w:t>___________________________</w:t>
      </w:r>
    </w:p>
    <w:p w14:paraId="7E9BED16" w14:textId="7A0317B7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</w:t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3A77A" w14:textId="77777777" w:rsidR="0018490D" w:rsidRDefault="0018490D" w:rsidP="00723003">
      <w:r>
        <w:separator/>
      </w:r>
    </w:p>
  </w:endnote>
  <w:endnote w:type="continuationSeparator" w:id="0">
    <w:p w14:paraId="31A7B609" w14:textId="77777777" w:rsidR="0018490D" w:rsidRDefault="0018490D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FD357" w14:textId="77777777" w:rsidR="0018490D" w:rsidRDefault="0018490D" w:rsidP="00723003">
      <w:r>
        <w:separator/>
      </w:r>
    </w:p>
  </w:footnote>
  <w:footnote w:type="continuationSeparator" w:id="0">
    <w:p w14:paraId="0C7F02D3" w14:textId="77777777" w:rsidR="0018490D" w:rsidRDefault="0018490D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1DBF"/>
    <w:multiLevelType w:val="hybridMultilevel"/>
    <w:tmpl w:val="3BF8E7D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0CB428E"/>
    <w:multiLevelType w:val="hybridMultilevel"/>
    <w:tmpl w:val="A4E680D2"/>
    <w:lvl w:ilvl="0" w:tplc="E6B6965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1AEC"/>
    <w:multiLevelType w:val="hybridMultilevel"/>
    <w:tmpl w:val="2638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C482B"/>
    <w:multiLevelType w:val="hybridMultilevel"/>
    <w:tmpl w:val="89004F56"/>
    <w:lvl w:ilvl="0" w:tplc="6FDCC74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6"/>
  </w:num>
  <w:num w:numId="5">
    <w:abstractNumId w:val="11"/>
  </w:num>
  <w:num w:numId="6">
    <w:abstractNumId w:val="7"/>
  </w:num>
  <w:num w:numId="7">
    <w:abstractNumId w:val="3"/>
  </w:num>
  <w:num w:numId="8">
    <w:abstractNumId w:val="8"/>
  </w:num>
  <w:num w:numId="9">
    <w:abstractNumId w:val="13"/>
  </w:num>
  <w:num w:numId="10">
    <w:abstractNumId w:val="9"/>
  </w:num>
  <w:num w:numId="11">
    <w:abstractNumId w:val="5"/>
  </w:num>
  <w:num w:numId="12">
    <w:abstractNumId w:val="15"/>
  </w:num>
  <w:num w:numId="13">
    <w:abstractNumId w:val="6"/>
  </w:num>
  <w:num w:numId="14">
    <w:abstractNumId w:val="4"/>
  </w:num>
  <w:num w:numId="15">
    <w:abstractNumId w:val="0"/>
  </w:num>
  <w:num w:numId="16">
    <w:abstractNumId w:val="1"/>
  </w:num>
  <w:num w:numId="1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165CB"/>
    <w:rsid w:val="000217D6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922"/>
    <w:rsid w:val="00071DF3"/>
    <w:rsid w:val="000723C7"/>
    <w:rsid w:val="00072AC3"/>
    <w:rsid w:val="000742C3"/>
    <w:rsid w:val="0007555F"/>
    <w:rsid w:val="00076539"/>
    <w:rsid w:val="00076802"/>
    <w:rsid w:val="00076B4B"/>
    <w:rsid w:val="000822F5"/>
    <w:rsid w:val="000825DB"/>
    <w:rsid w:val="00082DD6"/>
    <w:rsid w:val="0009388B"/>
    <w:rsid w:val="000953E5"/>
    <w:rsid w:val="000A1B84"/>
    <w:rsid w:val="000A1DF2"/>
    <w:rsid w:val="000A2CD2"/>
    <w:rsid w:val="000A3483"/>
    <w:rsid w:val="000A73D5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4B0E"/>
    <w:rsid w:val="000D5188"/>
    <w:rsid w:val="000E2C9F"/>
    <w:rsid w:val="000E359A"/>
    <w:rsid w:val="000E72AF"/>
    <w:rsid w:val="000F045B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0D2B"/>
    <w:rsid w:val="00151490"/>
    <w:rsid w:val="001518E8"/>
    <w:rsid w:val="00151E24"/>
    <w:rsid w:val="00152DC9"/>
    <w:rsid w:val="001543BD"/>
    <w:rsid w:val="00161A79"/>
    <w:rsid w:val="001636FC"/>
    <w:rsid w:val="001670FC"/>
    <w:rsid w:val="0017529B"/>
    <w:rsid w:val="0017566D"/>
    <w:rsid w:val="0017704A"/>
    <w:rsid w:val="00180FB1"/>
    <w:rsid w:val="001812C8"/>
    <w:rsid w:val="00183530"/>
    <w:rsid w:val="001837B4"/>
    <w:rsid w:val="001845EF"/>
    <w:rsid w:val="0018490D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AFD"/>
    <w:rsid w:val="001E4C03"/>
    <w:rsid w:val="001E6155"/>
    <w:rsid w:val="001F16B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0604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488"/>
    <w:rsid w:val="002A7B49"/>
    <w:rsid w:val="002B31E6"/>
    <w:rsid w:val="002B3618"/>
    <w:rsid w:val="002B3619"/>
    <w:rsid w:val="002C1D71"/>
    <w:rsid w:val="002C7BBC"/>
    <w:rsid w:val="002D006D"/>
    <w:rsid w:val="002D2DA3"/>
    <w:rsid w:val="002E046F"/>
    <w:rsid w:val="002E1A4C"/>
    <w:rsid w:val="002E5641"/>
    <w:rsid w:val="002E5E15"/>
    <w:rsid w:val="002E798E"/>
    <w:rsid w:val="002F18DE"/>
    <w:rsid w:val="002F3DCA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2F5F"/>
    <w:rsid w:val="003337B5"/>
    <w:rsid w:val="00333B3D"/>
    <w:rsid w:val="00334059"/>
    <w:rsid w:val="00336833"/>
    <w:rsid w:val="00337372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5425"/>
    <w:rsid w:val="00386290"/>
    <w:rsid w:val="003907CF"/>
    <w:rsid w:val="003939EA"/>
    <w:rsid w:val="00394356"/>
    <w:rsid w:val="003959B4"/>
    <w:rsid w:val="003B159F"/>
    <w:rsid w:val="003B269B"/>
    <w:rsid w:val="003B4775"/>
    <w:rsid w:val="003C11A6"/>
    <w:rsid w:val="003C1D24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50DA"/>
    <w:rsid w:val="0040559F"/>
    <w:rsid w:val="004064CB"/>
    <w:rsid w:val="004105F0"/>
    <w:rsid w:val="004163FC"/>
    <w:rsid w:val="0042087D"/>
    <w:rsid w:val="00424F15"/>
    <w:rsid w:val="004363C1"/>
    <w:rsid w:val="00437DE6"/>
    <w:rsid w:val="004405A3"/>
    <w:rsid w:val="00442869"/>
    <w:rsid w:val="004434E1"/>
    <w:rsid w:val="004437F0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94BEE"/>
    <w:rsid w:val="004A2930"/>
    <w:rsid w:val="004A3A15"/>
    <w:rsid w:val="004A4482"/>
    <w:rsid w:val="004A7808"/>
    <w:rsid w:val="004A7AD1"/>
    <w:rsid w:val="004B2111"/>
    <w:rsid w:val="004B590D"/>
    <w:rsid w:val="004B7E52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671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D3B"/>
    <w:rsid w:val="00583F4C"/>
    <w:rsid w:val="00584689"/>
    <w:rsid w:val="00586DB6"/>
    <w:rsid w:val="00590C44"/>
    <w:rsid w:val="00590F65"/>
    <w:rsid w:val="00591FBC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3585"/>
    <w:rsid w:val="005A5462"/>
    <w:rsid w:val="005A5935"/>
    <w:rsid w:val="005A6223"/>
    <w:rsid w:val="005A7DCE"/>
    <w:rsid w:val="005B0CC1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04B5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6521"/>
    <w:rsid w:val="00637FBA"/>
    <w:rsid w:val="006418C9"/>
    <w:rsid w:val="00641F69"/>
    <w:rsid w:val="00641FA5"/>
    <w:rsid w:val="00644152"/>
    <w:rsid w:val="006447A2"/>
    <w:rsid w:val="00652375"/>
    <w:rsid w:val="00655097"/>
    <w:rsid w:val="00657F5E"/>
    <w:rsid w:val="00660AFB"/>
    <w:rsid w:val="0066247D"/>
    <w:rsid w:val="00664A42"/>
    <w:rsid w:val="00664D5B"/>
    <w:rsid w:val="00667286"/>
    <w:rsid w:val="006675D5"/>
    <w:rsid w:val="00670463"/>
    <w:rsid w:val="00671689"/>
    <w:rsid w:val="006719E9"/>
    <w:rsid w:val="006759C9"/>
    <w:rsid w:val="00680ABD"/>
    <w:rsid w:val="00683612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094B"/>
    <w:rsid w:val="006E3095"/>
    <w:rsid w:val="006E4BC6"/>
    <w:rsid w:val="006E509E"/>
    <w:rsid w:val="006E6555"/>
    <w:rsid w:val="006E6721"/>
    <w:rsid w:val="006E6C16"/>
    <w:rsid w:val="006E7002"/>
    <w:rsid w:val="006F3327"/>
    <w:rsid w:val="006F6D3A"/>
    <w:rsid w:val="006F6E08"/>
    <w:rsid w:val="006F6EB1"/>
    <w:rsid w:val="00701603"/>
    <w:rsid w:val="00703391"/>
    <w:rsid w:val="007050AE"/>
    <w:rsid w:val="007124A2"/>
    <w:rsid w:val="0071319A"/>
    <w:rsid w:val="007135AC"/>
    <w:rsid w:val="00714927"/>
    <w:rsid w:val="007216C1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2C4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20DA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361E5"/>
    <w:rsid w:val="00840C70"/>
    <w:rsid w:val="00841125"/>
    <w:rsid w:val="0084292F"/>
    <w:rsid w:val="008443BD"/>
    <w:rsid w:val="008457A3"/>
    <w:rsid w:val="008522DB"/>
    <w:rsid w:val="008526AE"/>
    <w:rsid w:val="00855BAC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90D3D"/>
    <w:rsid w:val="00892BD4"/>
    <w:rsid w:val="0089545F"/>
    <w:rsid w:val="008A6752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2430"/>
    <w:rsid w:val="0091307F"/>
    <w:rsid w:val="0091396E"/>
    <w:rsid w:val="009155E3"/>
    <w:rsid w:val="00921BCE"/>
    <w:rsid w:val="0093012F"/>
    <w:rsid w:val="00931C27"/>
    <w:rsid w:val="0093380A"/>
    <w:rsid w:val="0093483B"/>
    <w:rsid w:val="00934A61"/>
    <w:rsid w:val="0093567A"/>
    <w:rsid w:val="00936682"/>
    <w:rsid w:val="009416EA"/>
    <w:rsid w:val="009419ED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93CC9"/>
    <w:rsid w:val="00993F3E"/>
    <w:rsid w:val="00996355"/>
    <w:rsid w:val="00997FE1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14B3"/>
    <w:rsid w:val="009E2D36"/>
    <w:rsid w:val="009E7B54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3AF"/>
    <w:rsid w:val="00A24ED9"/>
    <w:rsid w:val="00A3369F"/>
    <w:rsid w:val="00A34174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41B0"/>
    <w:rsid w:val="00AD7054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1634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75CD0"/>
    <w:rsid w:val="00B77C75"/>
    <w:rsid w:val="00B8422C"/>
    <w:rsid w:val="00B90586"/>
    <w:rsid w:val="00B91B00"/>
    <w:rsid w:val="00B93960"/>
    <w:rsid w:val="00BA66A7"/>
    <w:rsid w:val="00BB43B4"/>
    <w:rsid w:val="00BB73F8"/>
    <w:rsid w:val="00BD2A45"/>
    <w:rsid w:val="00BD4667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31D6"/>
    <w:rsid w:val="00C645EF"/>
    <w:rsid w:val="00C65CD7"/>
    <w:rsid w:val="00C670D2"/>
    <w:rsid w:val="00C67A46"/>
    <w:rsid w:val="00C75546"/>
    <w:rsid w:val="00C757FF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61C5"/>
    <w:rsid w:val="00CE7DB6"/>
    <w:rsid w:val="00CF2B72"/>
    <w:rsid w:val="00CF650F"/>
    <w:rsid w:val="00D0361A"/>
    <w:rsid w:val="00D03DC9"/>
    <w:rsid w:val="00D04CDA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83994"/>
    <w:rsid w:val="00D87319"/>
    <w:rsid w:val="00D90C0B"/>
    <w:rsid w:val="00D9246F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8D9"/>
    <w:rsid w:val="00DD5CEB"/>
    <w:rsid w:val="00DE0DEF"/>
    <w:rsid w:val="00DE1DBE"/>
    <w:rsid w:val="00DE399F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0AD2"/>
    <w:rsid w:val="00E310AB"/>
    <w:rsid w:val="00E33958"/>
    <w:rsid w:val="00E354D0"/>
    <w:rsid w:val="00E373C4"/>
    <w:rsid w:val="00E37F81"/>
    <w:rsid w:val="00E436A8"/>
    <w:rsid w:val="00E45EE2"/>
    <w:rsid w:val="00E547BC"/>
    <w:rsid w:val="00E611DD"/>
    <w:rsid w:val="00E63073"/>
    <w:rsid w:val="00E67217"/>
    <w:rsid w:val="00E72DB1"/>
    <w:rsid w:val="00E7517C"/>
    <w:rsid w:val="00E805C0"/>
    <w:rsid w:val="00E84B7E"/>
    <w:rsid w:val="00E87352"/>
    <w:rsid w:val="00E91613"/>
    <w:rsid w:val="00E91C9E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F6A"/>
    <w:rsid w:val="00F5413B"/>
    <w:rsid w:val="00F5544B"/>
    <w:rsid w:val="00F57FBE"/>
    <w:rsid w:val="00F616C6"/>
    <w:rsid w:val="00F67B51"/>
    <w:rsid w:val="00F7093C"/>
    <w:rsid w:val="00F7099D"/>
    <w:rsid w:val="00F81AE9"/>
    <w:rsid w:val="00F848C4"/>
    <w:rsid w:val="00F85A79"/>
    <w:rsid w:val="00F8776D"/>
    <w:rsid w:val="00F9297E"/>
    <w:rsid w:val="00F96C2C"/>
    <w:rsid w:val="00FA08B0"/>
    <w:rsid w:val="00FA46E3"/>
    <w:rsid w:val="00FA7105"/>
    <w:rsid w:val="00FA73A5"/>
    <w:rsid w:val="00FA786C"/>
    <w:rsid w:val="00FB0ACF"/>
    <w:rsid w:val="00FB20DF"/>
    <w:rsid w:val="00FB4204"/>
    <w:rsid w:val="00FC50DD"/>
    <w:rsid w:val="00FC5CF0"/>
    <w:rsid w:val="00FC5E2A"/>
    <w:rsid w:val="00FD04E2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uerpodeltexto28pto">
    <w:name w:val="Cuerpo del texto (2) + 8 pto"/>
    <w:basedOn w:val="Fuentedeprrafopredeter"/>
    <w:rsid w:val="0024060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6050E-DFB5-405C-BCAC-401D4056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77</cp:revision>
  <dcterms:created xsi:type="dcterms:W3CDTF">2023-02-28T16:53:00Z</dcterms:created>
  <dcterms:modified xsi:type="dcterms:W3CDTF">2023-03-01T17:08:00Z</dcterms:modified>
</cp:coreProperties>
</file>