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E6A6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D3AE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Coordinación </w:t>
      </w:r>
      <w:r w:rsidR="001D3F10" w:rsidRPr="001D3F10">
        <w:rPr>
          <w:rFonts w:ascii="Cambria" w:hAnsi="Cambria" w:cs="Arial"/>
          <w:sz w:val="18"/>
          <w:szCs w:val="18"/>
        </w:rPr>
        <w:t>III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6D241DB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B350FFA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14:paraId="4DB2C41C" w14:textId="77777777" w:rsidR="00801A45" w:rsidRPr="006F5E6E" w:rsidRDefault="00801A45" w:rsidP="00801A45">
      <w:pPr>
        <w:rPr>
          <w:rFonts w:ascii="Cambria" w:hAnsi="Cambria" w:cs="Arial"/>
          <w:sz w:val="10"/>
          <w:szCs w:val="18"/>
        </w:rPr>
      </w:pPr>
    </w:p>
    <w:p w14:paraId="5E1A3B4A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2F616CE9" w14:textId="77777777" w:rsidR="009656FB" w:rsidRPr="006F5E6E" w:rsidRDefault="009656FB" w:rsidP="00801A45">
      <w:pPr>
        <w:rPr>
          <w:rFonts w:ascii="Cambria" w:hAnsi="Cambria" w:cs="Arial"/>
          <w:b/>
          <w:sz w:val="4"/>
          <w:szCs w:val="18"/>
        </w:rPr>
      </w:pPr>
    </w:p>
    <w:p w14:paraId="479BF71E" w14:textId="77777777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14:paraId="456416E2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BIOLOGÍA</w:t>
      </w:r>
    </w:p>
    <w:p w14:paraId="2BCEC5E7" w14:textId="77777777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3°</w:t>
      </w:r>
    </w:p>
    <w:p w14:paraId="368AF4AD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BD96ED0" w14:textId="587229FA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197B66">
        <w:rPr>
          <w:rFonts w:ascii="Cambria" w:hAnsi="Cambria" w:cs="Arial"/>
          <w:sz w:val="18"/>
          <w:szCs w:val="18"/>
        </w:rPr>
        <w:t>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2F7CCC7F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1BE010C" w14:textId="77777777" w:rsidR="00801A45" w:rsidRPr="006F5E6E" w:rsidRDefault="00801A45" w:rsidP="00801A45">
      <w:pPr>
        <w:ind w:left="357"/>
        <w:rPr>
          <w:rFonts w:ascii="Cambria" w:hAnsi="Cambria" w:cs="Arial"/>
          <w:b/>
          <w:i/>
          <w:sz w:val="10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419559CC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513B0C30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614F7DAE" w14:textId="77777777" w:rsidR="000F2B1A" w:rsidRPr="00D50264" w:rsidRDefault="000F2B1A" w:rsidP="00870947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0F2B1A" w:rsidRPr="00D50264" w14:paraId="76F0BBFD" w14:textId="77777777" w:rsidTr="006F5E6E">
        <w:trPr>
          <w:trHeight w:val="474"/>
        </w:trPr>
        <w:tc>
          <w:tcPr>
            <w:tcW w:w="1191" w:type="dxa"/>
            <w:vAlign w:val="center"/>
          </w:tcPr>
          <w:p w14:paraId="19A2BBEE" w14:textId="77777777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310649E" w14:textId="77777777" w:rsidR="00E152AD" w:rsidRPr="00870947" w:rsidRDefault="0050052A" w:rsidP="0050052A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60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CIENCIA Y BIOLOGÍA</w:t>
            </w:r>
          </w:p>
        </w:tc>
      </w:tr>
    </w:tbl>
    <w:p w14:paraId="0C68DAC4" w14:textId="77777777" w:rsidR="00801A45" w:rsidRPr="006F5E6E" w:rsidRDefault="00801A45" w:rsidP="00883683">
      <w:pPr>
        <w:rPr>
          <w:rFonts w:ascii="Cambria" w:hAnsi="Cambria" w:cs="Arial"/>
          <w:b/>
          <w:i/>
          <w:sz w:val="10"/>
          <w:szCs w:val="18"/>
        </w:rPr>
      </w:pPr>
    </w:p>
    <w:p w14:paraId="2D9D3C70" w14:textId="77777777" w:rsidR="00801A45" w:rsidRDefault="005D20BC" w:rsidP="00CF68D7">
      <w:pPr>
        <w:spacing w:line="360" w:lineRule="auto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140"/>
      </w:tblGrid>
      <w:tr w:rsidR="00CF68D7" w14:paraId="70870CB1" w14:textId="77777777" w:rsidTr="00CF68D7">
        <w:trPr>
          <w:trHeight w:val="267"/>
          <w:jc w:val="center"/>
        </w:trPr>
        <w:tc>
          <w:tcPr>
            <w:tcW w:w="3324" w:type="dxa"/>
            <w:vAlign w:val="center"/>
          </w:tcPr>
          <w:p w14:paraId="0424671D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140" w:type="dxa"/>
            <w:vAlign w:val="center"/>
          </w:tcPr>
          <w:p w14:paraId="03946F86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CF68D7" w14:paraId="5B7A6C1E" w14:textId="77777777" w:rsidTr="00CF68D7">
        <w:trPr>
          <w:trHeight w:val="364"/>
          <w:jc w:val="center"/>
        </w:trPr>
        <w:tc>
          <w:tcPr>
            <w:tcW w:w="3324" w:type="dxa"/>
            <w:vMerge w:val="restart"/>
            <w:vAlign w:val="center"/>
          </w:tcPr>
          <w:p w14:paraId="07FED82B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140" w:type="dxa"/>
            <w:vAlign w:val="center"/>
          </w:tcPr>
          <w:p w14:paraId="56B79275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CF68D7" w14:paraId="26D928B7" w14:textId="77777777" w:rsidTr="00CF68D7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02929E08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4DC5584C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Diseña estrategias</w:t>
            </w:r>
          </w:p>
        </w:tc>
      </w:tr>
      <w:tr w:rsidR="00CF68D7" w14:paraId="49B9D8F6" w14:textId="77777777" w:rsidTr="00CF68D7">
        <w:trPr>
          <w:trHeight w:val="420"/>
          <w:jc w:val="center"/>
        </w:trPr>
        <w:tc>
          <w:tcPr>
            <w:tcW w:w="3324" w:type="dxa"/>
            <w:vMerge w:val="restart"/>
            <w:vAlign w:val="center"/>
          </w:tcPr>
          <w:p w14:paraId="73FBBB6F" w14:textId="77777777" w:rsid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40" w:type="dxa"/>
            <w:vAlign w:val="center"/>
          </w:tcPr>
          <w:p w14:paraId="1B52920E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  <w:tr w:rsidR="00CF68D7" w14:paraId="78A8F2F9" w14:textId="77777777" w:rsidTr="00CF68D7">
        <w:trPr>
          <w:trHeight w:val="420"/>
          <w:jc w:val="center"/>
        </w:trPr>
        <w:tc>
          <w:tcPr>
            <w:tcW w:w="3324" w:type="dxa"/>
            <w:vMerge/>
            <w:vAlign w:val="center"/>
          </w:tcPr>
          <w:p w14:paraId="79C51FD8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1A639071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Evalúa las implicancias</w:t>
            </w:r>
          </w:p>
        </w:tc>
      </w:tr>
    </w:tbl>
    <w:p w14:paraId="047E35F1" w14:textId="77777777" w:rsidR="00D50264" w:rsidRPr="006F5E6E" w:rsidRDefault="00D50264" w:rsidP="00801A45">
      <w:pPr>
        <w:rPr>
          <w:rFonts w:ascii="Cambria" w:hAnsi="Cambria" w:cs="Arial"/>
          <w:sz w:val="8"/>
          <w:szCs w:val="18"/>
        </w:rPr>
      </w:pPr>
    </w:p>
    <w:p w14:paraId="78E81F36" w14:textId="77777777" w:rsid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7C025173" w14:textId="50C5D3CF" w:rsidR="00801A45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870947">
        <w:rPr>
          <w:rFonts w:ascii="Cambria" w:eastAsia="Arial Unicode MS" w:hAnsi="Cambria" w:cs="Arial"/>
          <w:sz w:val="18"/>
          <w:szCs w:val="18"/>
        </w:rPr>
        <w:t>0</w:t>
      </w:r>
      <w:r w:rsidR="000A1178">
        <w:rPr>
          <w:rFonts w:ascii="Cambria" w:eastAsia="Arial Unicode MS" w:hAnsi="Cambria" w:cs="Arial"/>
          <w:sz w:val="18"/>
          <w:szCs w:val="18"/>
        </w:rPr>
        <w:t>5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</w:t>
      </w:r>
      <w:r w:rsidR="0008454A">
        <w:rPr>
          <w:rFonts w:ascii="Cambria" w:eastAsia="Arial Unicode MS" w:hAnsi="Cambria" w:cs="Arial"/>
          <w:sz w:val="18"/>
          <w:szCs w:val="18"/>
        </w:rPr>
        <w:t xml:space="preserve">de marzo </w:t>
      </w:r>
      <w:r w:rsidR="00870947">
        <w:rPr>
          <w:rFonts w:ascii="Cambria" w:eastAsia="Arial Unicode MS" w:hAnsi="Cambria" w:cs="Arial"/>
          <w:sz w:val="18"/>
          <w:szCs w:val="18"/>
        </w:rPr>
        <w:t>al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</w:t>
      </w:r>
      <w:r w:rsidR="00226074">
        <w:rPr>
          <w:rFonts w:ascii="Cambria" w:eastAsia="Arial Unicode MS" w:hAnsi="Cambria" w:cs="Arial"/>
          <w:sz w:val="18"/>
          <w:szCs w:val="18"/>
        </w:rPr>
        <w:t>1</w:t>
      </w:r>
      <w:r w:rsidR="00296D88">
        <w:rPr>
          <w:rFonts w:ascii="Cambria" w:eastAsia="Arial Unicode MS" w:hAnsi="Cambria" w:cs="Arial"/>
          <w:sz w:val="18"/>
          <w:szCs w:val="18"/>
        </w:rPr>
        <w:t>9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296D88">
        <w:rPr>
          <w:rFonts w:ascii="Cambria" w:eastAsia="Arial Unicode MS" w:hAnsi="Cambria" w:cs="Arial"/>
          <w:sz w:val="18"/>
          <w:szCs w:val="18"/>
        </w:rPr>
        <w:t>junio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</w:t>
      </w:r>
    </w:p>
    <w:p w14:paraId="7FFBAC46" w14:textId="77777777" w:rsidR="00B128F2" w:rsidRPr="0008454A" w:rsidRDefault="00B128F2" w:rsidP="00C815C8">
      <w:pPr>
        <w:ind w:left="24" w:firstLine="333"/>
        <w:rPr>
          <w:rFonts w:ascii="Cambria" w:hAnsi="Cambria" w:cs="Arial"/>
          <w:sz w:val="8"/>
          <w:szCs w:val="18"/>
          <w:lang w:val="es-MX"/>
        </w:rPr>
      </w:pPr>
    </w:p>
    <w:p w14:paraId="750CF13D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C8F9C16" w14:textId="77777777" w:rsidR="00D14077" w:rsidRPr="00D14077" w:rsidRDefault="00D14077" w:rsidP="00D14077">
      <w:pPr>
        <w:pStyle w:val="Default"/>
        <w:numPr>
          <w:ilvl w:val="0"/>
          <w:numId w:val="22"/>
        </w:numPr>
        <w:jc w:val="both"/>
        <w:rPr>
          <w:rFonts w:ascii="Cambria" w:hAnsi="Cambria" w:cs="Arial"/>
          <w:sz w:val="18"/>
          <w:szCs w:val="18"/>
        </w:rPr>
      </w:pPr>
      <w:r w:rsidRPr="00D14077">
        <w:rPr>
          <w:rFonts w:ascii="Cambria" w:hAnsi="Cambria" w:cs="Arial"/>
          <w:sz w:val="18"/>
          <w:szCs w:val="18"/>
        </w:rPr>
        <w:t>Ciencia: definición, características, clases.</w:t>
      </w:r>
    </w:p>
    <w:p w14:paraId="7C63B342" w14:textId="77777777" w:rsidR="00D14077" w:rsidRPr="00D14077" w:rsidRDefault="00D14077" w:rsidP="00D14077">
      <w:pPr>
        <w:pStyle w:val="Default"/>
        <w:numPr>
          <w:ilvl w:val="0"/>
          <w:numId w:val="22"/>
        </w:numPr>
        <w:rPr>
          <w:rFonts w:ascii="Cambria" w:hAnsi="Cambria" w:cs="Arial"/>
          <w:sz w:val="18"/>
          <w:szCs w:val="18"/>
        </w:rPr>
      </w:pPr>
      <w:r w:rsidRPr="00D14077">
        <w:rPr>
          <w:rFonts w:ascii="Cambria" w:hAnsi="Cambria" w:cs="Arial"/>
          <w:sz w:val="18"/>
          <w:szCs w:val="18"/>
        </w:rPr>
        <w:t xml:space="preserve">Método científico        </w:t>
      </w:r>
    </w:p>
    <w:p w14:paraId="17E0DED2" w14:textId="77777777" w:rsidR="00D14077" w:rsidRPr="00D14077" w:rsidRDefault="00D14077" w:rsidP="00D14077">
      <w:pPr>
        <w:pStyle w:val="Default"/>
        <w:numPr>
          <w:ilvl w:val="0"/>
          <w:numId w:val="22"/>
        </w:numPr>
        <w:jc w:val="both"/>
        <w:rPr>
          <w:rFonts w:ascii="Cambria" w:hAnsi="Cambria" w:cs="Arial"/>
          <w:sz w:val="18"/>
          <w:szCs w:val="18"/>
        </w:rPr>
      </w:pPr>
      <w:r w:rsidRPr="00D14077">
        <w:rPr>
          <w:rFonts w:ascii="Cambria" w:hAnsi="Cambria" w:cs="Arial"/>
          <w:sz w:val="18"/>
          <w:szCs w:val="18"/>
        </w:rPr>
        <w:t>Investigación: descriptiva y experimental.</w:t>
      </w:r>
    </w:p>
    <w:p w14:paraId="28D0CAE0" w14:textId="77777777" w:rsidR="00D14077" w:rsidRPr="00D14077" w:rsidRDefault="00D14077" w:rsidP="003C0DCB">
      <w:pPr>
        <w:pStyle w:val="Default"/>
        <w:numPr>
          <w:ilvl w:val="0"/>
          <w:numId w:val="22"/>
        </w:numPr>
        <w:rPr>
          <w:rFonts w:ascii="Cambria" w:hAnsi="Cambria" w:cs="Arial"/>
          <w:sz w:val="18"/>
          <w:szCs w:val="18"/>
        </w:rPr>
      </w:pPr>
      <w:r w:rsidRPr="00D14077">
        <w:rPr>
          <w:rFonts w:ascii="Cambria" w:hAnsi="Cambria" w:cs="Arial"/>
          <w:sz w:val="18"/>
          <w:szCs w:val="18"/>
        </w:rPr>
        <w:t xml:space="preserve">El informe, </w:t>
      </w:r>
      <w:r>
        <w:rPr>
          <w:rFonts w:ascii="Cambria" w:hAnsi="Cambria" w:cs="Arial"/>
          <w:sz w:val="18"/>
          <w:szCs w:val="18"/>
        </w:rPr>
        <w:t>e</w:t>
      </w:r>
      <w:r w:rsidRPr="00D14077">
        <w:rPr>
          <w:rFonts w:ascii="Cambria" w:hAnsi="Cambria" w:cs="Arial"/>
          <w:sz w:val="18"/>
          <w:szCs w:val="18"/>
        </w:rPr>
        <w:t>l ensayo.</w:t>
      </w:r>
    </w:p>
    <w:p w14:paraId="6D03A9C5" w14:textId="77777777" w:rsidR="00D14077" w:rsidRPr="00D14077" w:rsidRDefault="00D14077" w:rsidP="00D14077">
      <w:pPr>
        <w:pStyle w:val="Default"/>
        <w:numPr>
          <w:ilvl w:val="0"/>
          <w:numId w:val="22"/>
        </w:numPr>
        <w:rPr>
          <w:rFonts w:ascii="Cambria" w:hAnsi="Cambria" w:cs="Arial"/>
          <w:sz w:val="18"/>
          <w:szCs w:val="18"/>
        </w:rPr>
      </w:pPr>
      <w:r w:rsidRPr="00D14077">
        <w:rPr>
          <w:rFonts w:ascii="Cambria" w:hAnsi="Cambria" w:cs="Arial"/>
          <w:sz w:val="18"/>
          <w:szCs w:val="18"/>
        </w:rPr>
        <w:t xml:space="preserve">Referencias bibliográficas APA y VANCOUVER. </w:t>
      </w:r>
    </w:p>
    <w:p w14:paraId="4094E5D3" w14:textId="77777777" w:rsidR="00D14077" w:rsidRPr="00D14077" w:rsidRDefault="00D14077" w:rsidP="00D14077">
      <w:pPr>
        <w:pStyle w:val="Default"/>
        <w:numPr>
          <w:ilvl w:val="0"/>
          <w:numId w:val="22"/>
        </w:numPr>
        <w:rPr>
          <w:rFonts w:ascii="Cambria" w:hAnsi="Cambria" w:cs="Arial"/>
          <w:sz w:val="18"/>
          <w:szCs w:val="18"/>
        </w:rPr>
      </w:pPr>
      <w:r w:rsidRPr="00D14077">
        <w:rPr>
          <w:rFonts w:ascii="Cambria" w:hAnsi="Cambria" w:cs="Arial"/>
          <w:sz w:val="18"/>
          <w:szCs w:val="18"/>
        </w:rPr>
        <w:t xml:space="preserve">Ciencia y el método científico. </w:t>
      </w:r>
    </w:p>
    <w:p w14:paraId="2B41A1DA" w14:textId="77777777" w:rsidR="00D14077" w:rsidRPr="00D14077" w:rsidRDefault="00D14077" w:rsidP="00D14077">
      <w:pPr>
        <w:pStyle w:val="Default"/>
        <w:numPr>
          <w:ilvl w:val="0"/>
          <w:numId w:val="22"/>
        </w:numPr>
        <w:rPr>
          <w:rFonts w:ascii="Cambria" w:hAnsi="Cambria" w:cs="Arial"/>
          <w:sz w:val="18"/>
          <w:szCs w:val="18"/>
        </w:rPr>
      </w:pPr>
      <w:r w:rsidRPr="00D14077">
        <w:rPr>
          <w:rFonts w:ascii="Cambria" w:hAnsi="Cambria" w:cs="Arial"/>
          <w:sz w:val="18"/>
          <w:szCs w:val="18"/>
        </w:rPr>
        <w:t xml:space="preserve">Ramas </w:t>
      </w:r>
      <w:r w:rsidRPr="00D14077">
        <w:rPr>
          <w:rFonts w:ascii="Cambria" w:hAnsi="Cambria" w:cs="Arial"/>
          <w:bCs/>
          <w:sz w:val="18"/>
          <w:szCs w:val="18"/>
        </w:rPr>
        <w:t xml:space="preserve">y disciplinas </w:t>
      </w:r>
      <w:r w:rsidRPr="00D14077">
        <w:rPr>
          <w:rFonts w:ascii="Cambria" w:hAnsi="Cambria" w:cs="Arial"/>
          <w:sz w:val="18"/>
          <w:szCs w:val="18"/>
        </w:rPr>
        <w:t>de la biología</w:t>
      </w:r>
      <w:r>
        <w:rPr>
          <w:rFonts w:ascii="Cambria" w:hAnsi="Cambria" w:cs="Arial"/>
          <w:sz w:val="18"/>
          <w:szCs w:val="18"/>
        </w:rPr>
        <w:t>.</w:t>
      </w:r>
    </w:p>
    <w:p w14:paraId="0FEAE5A4" w14:textId="77777777" w:rsidR="00CF68D7" w:rsidRPr="0008454A" w:rsidRDefault="00CF68D7" w:rsidP="00CF68D7">
      <w:pPr>
        <w:pStyle w:val="Prrafodelista"/>
        <w:spacing w:after="160" w:line="259" w:lineRule="auto"/>
        <w:rPr>
          <w:rFonts w:ascii="Cambria" w:hAnsi="Cambria" w:cs="Arial"/>
          <w:sz w:val="6"/>
          <w:szCs w:val="18"/>
        </w:rPr>
      </w:pPr>
    </w:p>
    <w:p w14:paraId="659EDFBF" w14:textId="77777777"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0B796EF8" w14:textId="77777777" w:rsidR="00296D88" w:rsidRPr="00D50264" w:rsidRDefault="00296D88" w:rsidP="00296D8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4CA2E0C2" w14:textId="77777777" w:rsidR="00296D8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1F9542F4" w14:textId="77777777" w:rsidR="00296D8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3C364144" w14:textId="77777777" w:rsidR="00296D8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 atentamente la clase, </w:t>
      </w:r>
      <w:r>
        <w:rPr>
          <w:rFonts w:ascii="Cambria" w:hAnsi="Cambria" w:cs="Arial"/>
          <w:sz w:val="18"/>
          <w:szCs w:val="18"/>
        </w:rPr>
        <w:t>anotando en tu cuaderno o en su computadora,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08729124" w14:textId="77777777" w:rsidR="00296D8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Los alumnos participarán activamente en cada una de las clases, esto implica atención, asertividad y respeto por sus compañeros</w:t>
      </w:r>
      <w:r>
        <w:rPr>
          <w:rFonts w:asciiTheme="majorHAnsi" w:hAnsiTheme="majorHAnsi" w:cs="Arial"/>
          <w:sz w:val="18"/>
          <w:szCs w:val="20"/>
        </w:rPr>
        <w:t>.</w:t>
      </w:r>
    </w:p>
    <w:p w14:paraId="2E36D7D6" w14:textId="77777777" w:rsidR="00296D8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09030AB5" w14:textId="77777777" w:rsidR="00296D8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 xml:space="preserve"> el Word, u otros programas para desarrollar sus tareas o actividades. Todo esto siempre deberá estar desarrollado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>.</w:t>
      </w:r>
    </w:p>
    <w:p w14:paraId="54BE6CB0" w14:textId="77777777" w:rsidR="00296D88" w:rsidRPr="001522A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Procura tener un glosario científico, elaborado por ti mismo, donde se muestre los conceptos importantes, fórmulas y algunos esquemas.</w:t>
      </w:r>
    </w:p>
    <w:p w14:paraId="285C78DA" w14:textId="77777777" w:rsidR="00296D88" w:rsidRPr="004A15FE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>
        <w:rPr>
          <w:rFonts w:ascii="Cambria" w:hAnsi="Cambria" w:cs="Arial"/>
          <w:bCs/>
          <w:sz w:val="18"/>
          <w:szCs w:val="18"/>
        </w:rPr>
        <w:t>.</w:t>
      </w:r>
    </w:p>
    <w:p w14:paraId="7E94FFA9" w14:textId="77777777" w:rsidR="00296D88" w:rsidRPr="001522A8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A84C18">
        <w:rPr>
          <w:rFonts w:ascii="Cambria" w:hAnsi="Cambria" w:cs="Arial"/>
          <w:sz w:val="18"/>
          <w:szCs w:val="18"/>
        </w:rPr>
        <w:t>profesor y ponerse al día. Los trabajos no presentados durante la fecha, serán admitidos mediante justificación por parte del tutor y/o coordinador de nivel.</w:t>
      </w:r>
    </w:p>
    <w:p w14:paraId="3520E6A3" w14:textId="77777777" w:rsidR="00296D88" w:rsidRPr="007802D9" w:rsidRDefault="00296D88" w:rsidP="00296D8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b/>
          <w:sz w:val="18"/>
          <w:szCs w:val="18"/>
        </w:rPr>
        <w:t>Recursos y medios</w:t>
      </w:r>
    </w:p>
    <w:p w14:paraId="4A3CD8F3" w14:textId="77777777" w:rsidR="00296D88" w:rsidRPr="007802D9" w:rsidRDefault="00296D88" w:rsidP="00296D88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impreso</w:t>
      </w:r>
      <w:r>
        <w:rPr>
          <w:rFonts w:asciiTheme="majorHAnsi" w:hAnsiTheme="majorHAnsi" w:cs="Arial"/>
          <w:sz w:val="18"/>
          <w:szCs w:val="18"/>
        </w:rPr>
        <w:t>:</w:t>
      </w:r>
    </w:p>
    <w:p w14:paraId="1B5BC509" w14:textId="77777777" w:rsidR="00296D88" w:rsidRPr="007802D9" w:rsidRDefault="00296D88" w:rsidP="00296D88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Módulo teórico.</w:t>
      </w:r>
      <w:r w:rsidRPr="007802D9">
        <w:rPr>
          <w:rFonts w:asciiTheme="majorHAnsi" w:hAnsiTheme="majorHAnsi" w:cs="Arial"/>
          <w:sz w:val="18"/>
          <w:szCs w:val="18"/>
        </w:rPr>
        <w:t xml:space="preserve"> </w:t>
      </w:r>
    </w:p>
    <w:p w14:paraId="2AA2AD2F" w14:textId="77777777" w:rsidR="00296D88" w:rsidRPr="007802D9" w:rsidRDefault="00296D88" w:rsidP="00296D88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audiovisual:</w:t>
      </w:r>
    </w:p>
    <w:p w14:paraId="1483A70E" w14:textId="64E7DD33" w:rsidR="00C901E2" w:rsidRDefault="00296D88" w:rsidP="00296D88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Revistas, fragmentos de películas, videos educativos y grabadora.</w:t>
      </w:r>
    </w:p>
    <w:p w14:paraId="2E1DD6BA" w14:textId="77777777" w:rsidR="00296D88" w:rsidRDefault="00296D88" w:rsidP="00296D88">
      <w:pPr>
        <w:ind w:left="1069"/>
        <w:jc w:val="both"/>
        <w:rPr>
          <w:rFonts w:asciiTheme="majorHAnsi" w:hAnsiTheme="majorHAnsi" w:cs="Arial"/>
          <w:sz w:val="18"/>
          <w:szCs w:val="18"/>
        </w:rPr>
      </w:pPr>
    </w:p>
    <w:p w14:paraId="19AC7CF6" w14:textId="77777777" w:rsidR="00D82F80" w:rsidRPr="001522A8" w:rsidRDefault="00832D63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BIBLIOGRAFÍA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14:paraId="094297AD" w14:textId="77777777" w:rsidR="001F0462" w:rsidRPr="007E3D7E" w:rsidRDefault="001F0462" w:rsidP="001F0462">
      <w:pPr>
        <w:pStyle w:val="Prrafodelista"/>
        <w:numPr>
          <w:ilvl w:val="0"/>
          <w:numId w:val="22"/>
        </w:numPr>
        <w:spacing w:after="160"/>
        <w:rPr>
          <w:rFonts w:asciiTheme="majorHAnsi" w:hAnsiTheme="majorHAnsi" w:cs="Arial"/>
          <w:sz w:val="18"/>
          <w:szCs w:val="18"/>
          <w:lang w:val="en-AU"/>
        </w:rPr>
      </w:pPr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Miller &amp; Levine. 2010.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Biología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. Boston,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Massachusets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>: Editorial Pearson.</w:t>
      </w:r>
    </w:p>
    <w:p w14:paraId="5AC18510" w14:textId="77777777" w:rsidR="001F0462" w:rsidRPr="001F0462" w:rsidRDefault="001F0462" w:rsidP="001F046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r>
        <w:rPr>
          <w:rFonts w:asciiTheme="majorHAnsi" w:hAnsiTheme="majorHAnsi" w:cs="Arial"/>
          <w:sz w:val="18"/>
          <w:szCs w:val="18"/>
        </w:rPr>
        <w:t>Audesirk, Teresa. 2008. Biología, la vida en la Tierra. México: Editorial Pearson.</w:t>
      </w:r>
    </w:p>
    <w:p w14:paraId="4D1AA003" w14:textId="77777777" w:rsidR="001522A8" w:rsidRPr="001522A8" w:rsidRDefault="00197B66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5" w:history="1">
        <w:r w:rsidR="001522A8" w:rsidRPr="001522A8">
          <w:rPr>
            <w:rStyle w:val="Hipervnculo"/>
            <w:rFonts w:ascii="Cambria" w:hAnsi="Cambria" w:cs="Arial"/>
            <w:sz w:val="18"/>
          </w:rPr>
          <w:t>http://recursostic.educacion.es/secundaria/edad/3esobiologia/index.htm</w:t>
        </w:r>
      </w:hyperlink>
    </w:p>
    <w:p w14:paraId="11796DD5" w14:textId="77777777" w:rsidR="001522A8" w:rsidRPr="002D7308" w:rsidRDefault="00197B66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6" w:history="1">
        <w:r w:rsidR="001522A8" w:rsidRPr="001522A8">
          <w:rPr>
            <w:rStyle w:val="Hipervnculo"/>
            <w:rFonts w:cs="Arial"/>
          </w:rPr>
          <w:t>http</w:t>
        </w:r>
        <w:r w:rsidR="001522A8" w:rsidRPr="002D7308">
          <w:rPr>
            <w:rStyle w:val="Hipervnculo"/>
            <w:rFonts w:ascii="Cambria" w:hAnsi="Cambria" w:cs="Arial"/>
            <w:sz w:val="18"/>
          </w:rPr>
          <w:t>://www.curtisbiologia.com/indice_resumenes</w:t>
        </w:r>
      </w:hyperlink>
    </w:p>
    <w:p w14:paraId="7A773694" w14:textId="77777777" w:rsidR="001522A8" w:rsidRPr="002D7308" w:rsidRDefault="00197B66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7" w:history="1">
        <w:r w:rsidR="001522A8" w:rsidRPr="002D7308">
          <w:rPr>
            <w:rStyle w:val="Hipervnculo"/>
            <w:rFonts w:ascii="Cambria" w:hAnsi="Cambria" w:cs="Arial"/>
            <w:sz w:val="18"/>
          </w:rPr>
          <w:t>http://lacelula23.wikispaces.com/La+nutrici%C3%B3n+celular</w:t>
        </w:r>
      </w:hyperlink>
    </w:p>
    <w:p w14:paraId="4A75C06E" w14:textId="77777777" w:rsidR="001522A8" w:rsidRPr="00413679" w:rsidRDefault="00197B66" w:rsidP="001522A8">
      <w:pPr>
        <w:pStyle w:val="Prrafodelista"/>
        <w:numPr>
          <w:ilvl w:val="0"/>
          <w:numId w:val="22"/>
        </w:numPr>
        <w:spacing w:after="160" w:line="259" w:lineRule="auto"/>
        <w:rPr>
          <w:rStyle w:val="Hipervnculo"/>
          <w:rFonts w:ascii="Cambria" w:hAnsi="Cambria" w:cs="Arial"/>
          <w:color w:val="auto"/>
          <w:sz w:val="18"/>
          <w:u w:val="none"/>
        </w:rPr>
      </w:pPr>
      <w:hyperlink r:id="rId8" w:history="1">
        <w:r w:rsidR="001522A8" w:rsidRPr="002D7308">
          <w:rPr>
            <w:rStyle w:val="Hipervnculo"/>
            <w:rFonts w:ascii="Cambria" w:hAnsi="Cambria" w:cs="Arial"/>
            <w:sz w:val="18"/>
          </w:rPr>
          <w:t>http://www.upch.edu.pe/vrinve/dugic/revistas/</w:t>
        </w:r>
      </w:hyperlink>
    </w:p>
    <w:p w14:paraId="22640EC2" w14:textId="77777777" w:rsidR="00413679" w:rsidRPr="00832D63" w:rsidRDefault="00413679" w:rsidP="00413679">
      <w:pPr>
        <w:pStyle w:val="Prrafodelista"/>
        <w:spacing w:after="160" w:line="259" w:lineRule="auto"/>
        <w:rPr>
          <w:rFonts w:ascii="Cambria" w:hAnsi="Cambria" w:cs="Arial"/>
          <w:sz w:val="8"/>
        </w:rPr>
      </w:pPr>
    </w:p>
    <w:p w14:paraId="7396F74C" w14:textId="77777777" w:rsidR="00873C3B" w:rsidRPr="001522A8" w:rsidRDefault="00801A45" w:rsidP="001522A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019A221D" w14:textId="77777777" w:rsidR="005D20B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</w:t>
      </w:r>
      <w:r w:rsidR="0048258F" w:rsidRPr="00413679">
        <w:rPr>
          <w:rFonts w:ascii="Cambria" w:hAnsi="Cambria" w:cs="Arial"/>
          <w:sz w:val="18"/>
          <w:szCs w:val="18"/>
        </w:rPr>
        <w:t>,</w:t>
      </w:r>
      <w:r w:rsidRPr="00413679">
        <w:rPr>
          <w:rFonts w:ascii="Cambria" w:hAnsi="Cambria" w:cs="Arial"/>
          <w:sz w:val="18"/>
          <w:szCs w:val="18"/>
        </w:rPr>
        <w:t xml:space="preserve"> lluvias de ideas, lectura dirigida, comentario crítico, observación de video, revisión de cuaderno</w:t>
      </w:r>
      <w:r w:rsidR="001522A8" w:rsidRPr="00413679">
        <w:rPr>
          <w:rFonts w:ascii="Cambria" w:hAnsi="Cambria" w:cs="Arial"/>
          <w:sz w:val="18"/>
          <w:szCs w:val="18"/>
        </w:rPr>
        <w:t>.</w:t>
      </w:r>
    </w:p>
    <w:p w14:paraId="111B5D9F" w14:textId="77777777" w:rsidR="009A464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proceso:</w:t>
      </w:r>
      <w:r w:rsidRPr="001522A8">
        <w:rPr>
          <w:rFonts w:ascii="Cambria" w:hAnsi="Cambria"/>
          <w:sz w:val="18"/>
          <w:szCs w:val="18"/>
        </w:rPr>
        <w:t xml:space="preserve"> </w:t>
      </w:r>
      <w:r w:rsidR="001522A8" w:rsidRPr="001522A8">
        <w:rPr>
          <w:rFonts w:ascii="Cambria" w:hAnsi="Cambria"/>
          <w:sz w:val="18"/>
          <w:szCs w:val="18"/>
        </w:rPr>
        <w:t>exposiciones</w:t>
      </w:r>
      <w:r w:rsidRPr="001522A8">
        <w:rPr>
          <w:rFonts w:ascii="Cambria" w:hAnsi="Cambria"/>
          <w:sz w:val="18"/>
          <w:szCs w:val="18"/>
        </w:rPr>
        <w:t xml:space="preserve">, </w:t>
      </w:r>
      <w:r w:rsidR="001522A8" w:rsidRPr="001522A8">
        <w:rPr>
          <w:rFonts w:ascii="Cambria" w:hAnsi="Cambria"/>
          <w:sz w:val="18"/>
          <w:szCs w:val="18"/>
        </w:rPr>
        <w:t>prácticas calificadas</w:t>
      </w:r>
      <w:r w:rsidRPr="001522A8">
        <w:rPr>
          <w:rFonts w:ascii="Cambria" w:hAnsi="Cambria"/>
          <w:sz w:val="18"/>
          <w:szCs w:val="18"/>
        </w:rPr>
        <w:t>, organizadores visuales, d</w:t>
      </w:r>
      <w:r w:rsidR="001522A8" w:rsidRPr="001522A8">
        <w:rPr>
          <w:rFonts w:ascii="Cambria" w:hAnsi="Cambria"/>
          <w:sz w:val="18"/>
          <w:szCs w:val="18"/>
        </w:rPr>
        <w:t>ebates, análisis de vídeos, prácticas de laboratorio, elaboración de murales e infografías</w:t>
      </w:r>
      <w:r w:rsidRPr="001522A8">
        <w:rPr>
          <w:rFonts w:ascii="Cambria" w:hAnsi="Cambria"/>
          <w:sz w:val="18"/>
          <w:szCs w:val="18"/>
        </w:rPr>
        <w:t>.</w:t>
      </w:r>
    </w:p>
    <w:p w14:paraId="61E3613F" w14:textId="77777777" w:rsidR="009A464C" w:rsidRPr="00D14077" w:rsidRDefault="009A464C" w:rsidP="00801A45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salida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 w:rsidR="00413679"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 w:rsidR="00413679">
        <w:rPr>
          <w:rFonts w:ascii="Cambria" w:hAnsi="Cambria"/>
          <w:sz w:val="18"/>
          <w:szCs w:val="18"/>
        </w:rPr>
        <w:t>.</w:t>
      </w:r>
    </w:p>
    <w:p w14:paraId="6B1693F9" w14:textId="77777777" w:rsidR="00D14077" w:rsidRDefault="00D14077" w:rsidP="00D14077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5C37B722" w14:textId="77777777" w:rsidR="00D14077" w:rsidRDefault="00D14077" w:rsidP="00D14077">
      <w:pPr>
        <w:jc w:val="both"/>
        <w:rPr>
          <w:rFonts w:ascii="Cambria" w:hAnsi="Cambria"/>
          <w:color w:val="FF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7"/>
        <w:tblW w:w="7083" w:type="dxa"/>
        <w:tblLook w:val="04A0" w:firstRow="1" w:lastRow="0" w:firstColumn="1" w:lastColumn="0" w:noHBand="0" w:noVBand="1"/>
      </w:tblPr>
      <w:tblGrid>
        <w:gridCol w:w="1129"/>
        <w:gridCol w:w="1134"/>
        <w:gridCol w:w="4820"/>
      </w:tblGrid>
      <w:tr w:rsidR="00296D88" w14:paraId="4A7E5376" w14:textId="77777777" w:rsidTr="005A6478">
        <w:tc>
          <w:tcPr>
            <w:tcW w:w="1129" w:type="dxa"/>
          </w:tcPr>
          <w:p w14:paraId="4A9755DB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4" w:type="dxa"/>
            <w:vAlign w:val="center"/>
          </w:tcPr>
          <w:p w14:paraId="2AC58ECC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20" w:type="dxa"/>
            <w:vAlign w:val="center"/>
          </w:tcPr>
          <w:p w14:paraId="7803F296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Clases virtuales: </w:t>
            </w: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296D88" w14:paraId="440EA0AE" w14:textId="77777777" w:rsidTr="005A6478">
        <w:tc>
          <w:tcPr>
            <w:tcW w:w="1129" w:type="dxa"/>
            <w:vAlign w:val="center"/>
          </w:tcPr>
          <w:p w14:paraId="6B54B027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4" w:type="dxa"/>
            <w:vAlign w:val="center"/>
          </w:tcPr>
          <w:p w14:paraId="2AF6C3A7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57BC9E54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A12F359" w14:textId="61B2D0C3" w:rsidR="00296D88" w:rsidRPr="00661932" w:rsidRDefault="00296D88" w:rsidP="005A6478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61932">
              <w:rPr>
                <w:rFonts w:ascii="Cambria" w:hAnsi="Cambria" w:cs="Arial"/>
                <w:sz w:val="18"/>
                <w:szCs w:val="18"/>
              </w:rPr>
              <w:t xml:space="preserve">Intervención oral, </w:t>
            </w:r>
            <w:r>
              <w:rPr>
                <w:rFonts w:ascii="Cambria" w:hAnsi="Cambria" w:cs="Arial"/>
                <w:sz w:val="18"/>
                <w:szCs w:val="18"/>
              </w:rPr>
              <w:t xml:space="preserve">examen escrito, </w:t>
            </w:r>
            <w:r w:rsidRPr="00661932">
              <w:rPr>
                <w:rFonts w:ascii="Cambria" w:hAnsi="Cambria" w:cs="Arial"/>
                <w:sz w:val="18"/>
                <w:szCs w:val="18"/>
              </w:rPr>
              <w:t xml:space="preserve">comentario crítico, </w:t>
            </w:r>
            <w:r>
              <w:rPr>
                <w:rFonts w:ascii="Cambria" w:hAnsi="Cambria"/>
                <w:sz w:val="18"/>
                <w:szCs w:val="18"/>
              </w:rPr>
              <w:t>actividades</w:t>
            </w:r>
            <w:r w:rsidRPr="00661932">
              <w:rPr>
                <w:rFonts w:ascii="Cambria" w:hAnsi="Cambria"/>
                <w:sz w:val="18"/>
                <w:szCs w:val="18"/>
              </w:rPr>
              <w:t>, debates, análisis de documentales, p</w:t>
            </w:r>
            <w:r>
              <w:rPr>
                <w:rFonts w:ascii="Cambria" w:hAnsi="Cambria" w:cs="Arial"/>
                <w:sz w:val="18"/>
                <w:szCs w:val="18"/>
              </w:rPr>
              <w:t xml:space="preserve">ráctica calificada, ensayos, afiches, infografías,  presentación y exposición en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296D88" w14:paraId="78F4BEA1" w14:textId="77777777" w:rsidTr="005A6478">
        <w:tc>
          <w:tcPr>
            <w:tcW w:w="1129" w:type="dxa"/>
            <w:vAlign w:val="center"/>
          </w:tcPr>
          <w:p w14:paraId="00371D17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63A1B8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23FE9AF" w14:textId="77777777" w:rsidR="00296D88" w:rsidRPr="0025576F" w:rsidRDefault="00296D88" w:rsidP="005A6478">
            <w:pPr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25576F">
              <w:rPr>
                <w:rFonts w:ascii="Cambria" w:hAnsi="Cambria" w:cs="Arial"/>
                <w:bCs/>
                <w:iCs/>
                <w:sz w:val="18"/>
                <w:szCs w:val="18"/>
              </w:rPr>
              <w:t>Evaluación de unidad</w:t>
            </w:r>
          </w:p>
        </w:tc>
      </w:tr>
      <w:tr w:rsidR="00296D88" w14:paraId="1CFDC0C2" w14:textId="77777777" w:rsidTr="005A6478">
        <w:tc>
          <w:tcPr>
            <w:tcW w:w="1129" w:type="dxa"/>
          </w:tcPr>
          <w:p w14:paraId="60422172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09EF19" w14:textId="77777777" w:rsidR="00296D88" w:rsidRDefault="00296D88" w:rsidP="005A647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6865E" w14:textId="77777777" w:rsidR="00296D88" w:rsidRDefault="00296D88" w:rsidP="005A6478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607980F8" w14:textId="77777777" w:rsidR="00D14077" w:rsidRPr="00D14077" w:rsidRDefault="00D14077" w:rsidP="00D14077">
      <w:pPr>
        <w:jc w:val="both"/>
        <w:rPr>
          <w:rFonts w:ascii="Cambria" w:hAnsi="Cambria"/>
          <w:color w:val="FF0000"/>
          <w:sz w:val="18"/>
          <w:szCs w:val="18"/>
        </w:rPr>
      </w:pPr>
    </w:p>
    <w:sectPr w:rsidR="00D14077" w:rsidRPr="00D14077" w:rsidSect="006F5E6E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972702"/>
    <w:multiLevelType w:val="hybridMultilevel"/>
    <w:tmpl w:val="56265448"/>
    <w:lvl w:ilvl="0" w:tplc="6CA67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3EE7"/>
    <w:multiLevelType w:val="hybridMultilevel"/>
    <w:tmpl w:val="C50E219E"/>
    <w:lvl w:ilvl="0" w:tplc="47806D6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F7D32"/>
    <w:multiLevelType w:val="hybridMultilevel"/>
    <w:tmpl w:val="DA7A09A8"/>
    <w:lvl w:ilvl="0" w:tplc="E94EE7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A110CD"/>
    <w:multiLevelType w:val="hybridMultilevel"/>
    <w:tmpl w:val="792C3108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1" w15:restartNumberingAfterBreak="0">
    <w:nsid w:val="7C1636BD"/>
    <w:multiLevelType w:val="hybridMultilevel"/>
    <w:tmpl w:val="81B0E356"/>
    <w:lvl w:ilvl="0" w:tplc="D78CD66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21"/>
  </w:num>
  <w:num w:numId="5">
    <w:abstractNumId w:val="20"/>
  </w:num>
  <w:num w:numId="6">
    <w:abstractNumId w:val="4"/>
  </w:num>
  <w:num w:numId="7">
    <w:abstractNumId w:val="24"/>
  </w:num>
  <w:num w:numId="8">
    <w:abstractNumId w:val="17"/>
  </w:num>
  <w:num w:numId="9">
    <w:abstractNumId w:val="28"/>
  </w:num>
  <w:num w:numId="10">
    <w:abstractNumId w:val="1"/>
  </w:num>
  <w:num w:numId="11">
    <w:abstractNumId w:val="22"/>
  </w:num>
  <w:num w:numId="12">
    <w:abstractNumId w:val="25"/>
  </w:num>
  <w:num w:numId="13">
    <w:abstractNumId w:val="32"/>
  </w:num>
  <w:num w:numId="14">
    <w:abstractNumId w:val="29"/>
  </w:num>
  <w:num w:numId="15">
    <w:abstractNumId w:val="0"/>
  </w:num>
  <w:num w:numId="16">
    <w:abstractNumId w:val="23"/>
  </w:num>
  <w:num w:numId="17">
    <w:abstractNumId w:val="9"/>
  </w:num>
  <w:num w:numId="18">
    <w:abstractNumId w:val="18"/>
  </w:num>
  <w:num w:numId="19">
    <w:abstractNumId w:val="33"/>
  </w:num>
  <w:num w:numId="20">
    <w:abstractNumId w:val="3"/>
  </w:num>
  <w:num w:numId="21">
    <w:abstractNumId w:val="15"/>
  </w:num>
  <w:num w:numId="22">
    <w:abstractNumId w:val="10"/>
  </w:num>
  <w:num w:numId="23">
    <w:abstractNumId w:val="7"/>
  </w:num>
  <w:num w:numId="24">
    <w:abstractNumId w:val="2"/>
  </w:num>
  <w:num w:numId="25">
    <w:abstractNumId w:val="19"/>
  </w:num>
  <w:num w:numId="26">
    <w:abstractNumId w:val="12"/>
  </w:num>
  <w:num w:numId="27">
    <w:abstractNumId w:val="26"/>
  </w:num>
  <w:num w:numId="28">
    <w:abstractNumId w:val="6"/>
  </w:num>
  <w:num w:numId="29">
    <w:abstractNumId w:val="5"/>
  </w:num>
  <w:num w:numId="30">
    <w:abstractNumId w:val="14"/>
  </w:num>
  <w:num w:numId="31">
    <w:abstractNumId w:val="31"/>
  </w:num>
  <w:num w:numId="32">
    <w:abstractNumId w:val="13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8454A"/>
    <w:rsid w:val="00097AC3"/>
    <w:rsid w:val="000A1178"/>
    <w:rsid w:val="000B176B"/>
    <w:rsid w:val="000B7868"/>
    <w:rsid w:val="000C768A"/>
    <w:rsid w:val="000F2B1A"/>
    <w:rsid w:val="001100F2"/>
    <w:rsid w:val="00127044"/>
    <w:rsid w:val="001522A8"/>
    <w:rsid w:val="00155F5C"/>
    <w:rsid w:val="00162755"/>
    <w:rsid w:val="001932F4"/>
    <w:rsid w:val="00196FB3"/>
    <w:rsid w:val="00197B66"/>
    <w:rsid w:val="001D3F10"/>
    <w:rsid w:val="001F0462"/>
    <w:rsid w:val="00226074"/>
    <w:rsid w:val="00296D88"/>
    <w:rsid w:val="002A5AD9"/>
    <w:rsid w:val="002B297B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13679"/>
    <w:rsid w:val="004320A0"/>
    <w:rsid w:val="00450870"/>
    <w:rsid w:val="0048258F"/>
    <w:rsid w:val="00482E32"/>
    <w:rsid w:val="004B0DD1"/>
    <w:rsid w:val="004E2A9E"/>
    <w:rsid w:val="004E4036"/>
    <w:rsid w:val="004F5A7A"/>
    <w:rsid w:val="0050052A"/>
    <w:rsid w:val="00513648"/>
    <w:rsid w:val="00594FEA"/>
    <w:rsid w:val="005A1E01"/>
    <w:rsid w:val="005B77C6"/>
    <w:rsid w:val="005D20BC"/>
    <w:rsid w:val="005E21F0"/>
    <w:rsid w:val="0061408F"/>
    <w:rsid w:val="00620938"/>
    <w:rsid w:val="006C3D44"/>
    <w:rsid w:val="006E46FD"/>
    <w:rsid w:val="006F59DF"/>
    <w:rsid w:val="006F5E6E"/>
    <w:rsid w:val="00723DFB"/>
    <w:rsid w:val="00750578"/>
    <w:rsid w:val="00777547"/>
    <w:rsid w:val="00786142"/>
    <w:rsid w:val="00791C62"/>
    <w:rsid w:val="007B76B7"/>
    <w:rsid w:val="007C4ED4"/>
    <w:rsid w:val="007D097D"/>
    <w:rsid w:val="007E3D7E"/>
    <w:rsid w:val="00801A45"/>
    <w:rsid w:val="00817AD2"/>
    <w:rsid w:val="00832D63"/>
    <w:rsid w:val="008650F7"/>
    <w:rsid w:val="008678B3"/>
    <w:rsid w:val="00870947"/>
    <w:rsid w:val="00873C3B"/>
    <w:rsid w:val="00883683"/>
    <w:rsid w:val="008903E6"/>
    <w:rsid w:val="008C7490"/>
    <w:rsid w:val="008E5899"/>
    <w:rsid w:val="009656FB"/>
    <w:rsid w:val="009A464C"/>
    <w:rsid w:val="009A46A3"/>
    <w:rsid w:val="009B37F4"/>
    <w:rsid w:val="009F495C"/>
    <w:rsid w:val="00A9303E"/>
    <w:rsid w:val="00AB1D3E"/>
    <w:rsid w:val="00AD050B"/>
    <w:rsid w:val="00AF13D5"/>
    <w:rsid w:val="00AF5266"/>
    <w:rsid w:val="00AF706B"/>
    <w:rsid w:val="00B003B0"/>
    <w:rsid w:val="00B128F2"/>
    <w:rsid w:val="00B2405E"/>
    <w:rsid w:val="00B2770C"/>
    <w:rsid w:val="00B8116E"/>
    <w:rsid w:val="00BD3AEC"/>
    <w:rsid w:val="00BE574E"/>
    <w:rsid w:val="00C815C8"/>
    <w:rsid w:val="00C901E2"/>
    <w:rsid w:val="00CA1370"/>
    <w:rsid w:val="00CA1668"/>
    <w:rsid w:val="00CB5876"/>
    <w:rsid w:val="00CC0134"/>
    <w:rsid w:val="00CC55CA"/>
    <w:rsid w:val="00CD2028"/>
    <w:rsid w:val="00CE2A5B"/>
    <w:rsid w:val="00CF68D7"/>
    <w:rsid w:val="00D0419A"/>
    <w:rsid w:val="00D14077"/>
    <w:rsid w:val="00D313E4"/>
    <w:rsid w:val="00D50264"/>
    <w:rsid w:val="00D51F76"/>
    <w:rsid w:val="00D82F80"/>
    <w:rsid w:val="00D85DEF"/>
    <w:rsid w:val="00DC14A7"/>
    <w:rsid w:val="00DD2759"/>
    <w:rsid w:val="00E152AD"/>
    <w:rsid w:val="00E73D4F"/>
    <w:rsid w:val="00E73F26"/>
    <w:rsid w:val="00E7641F"/>
    <w:rsid w:val="00E778A6"/>
    <w:rsid w:val="00EB0A3A"/>
    <w:rsid w:val="00ED1A80"/>
    <w:rsid w:val="00EE3DDF"/>
    <w:rsid w:val="00F14FF8"/>
    <w:rsid w:val="00F21C13"/>
    <w:rsid w:val="00F60BF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4A87B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07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5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52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edu.pe/vrinve/dugic/revist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celula23.wikispaces.com/La+nutrici%C3%B3n+cel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tisbiologia.com/indice_resumenes" TargetMode="External"/><Relationship Id="rId5" Type="http://schemas.openxmlformats.org/officeDocument/2006/relationships/hyperlink" Target="http://recursostic.educacion.es/secundaria/edad/3esobiologia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Baltazar Céspedes Cortez</cp:lastModifiedBy>
  <cp:revision>6</cp:revision>
  <cp:lastPrinted>2020-03-06T02:49:00Z</cp:lastPrinted>
  <dcterms:created xsi:type="dcterms:W3CDTF">2020-02-14T16:23:00Z</dcterms:created>
  <dcterms:modified xsi:type="dcterms:W3CDTF">2020-10-14T03:06:00Z</dcterms:modified>
</cp:coreProperties>
</file>