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3AA59" w14:textId="77777777" w:rsidR="00E166FD" w:rsidRDefault="00E166FD" w:rsidP="0026465F">
      <w:pPr>
        <w:tabs>
          <w:tab w:val="left" w:pos="5660"/>
          <w:tab w:val="center" w:pos="7002"/>
        </w:tabs>
        <w:spacing w:line="240" w:lineRule="auto"/>
        <w:rPr>
          <w:rFonts w:ascii="Arial" w:hAnsi="Arial" w:cs="Arial"/>
          <w:b/>
          <w:i/>
        </w:rPr>
      </w:pPr>
    </w:p>
    <w:p w14:paraId="16EAE091" w14:textId="77777777" w:rsidR="00A63E89" w:rsidRPr="005E7E5C" w:rsidRDefault="00E166FD" w:rsidP="0026465F">
      <w:pPr>
        <w:tabs>
          <w:tab w:val="left" w:pos="5660"/>
          <w:tab w:val="center" w:pos="7002"/>
        </w:tabs>
        <w:spacing w:line="240" w:lineRule="auto"/>
        <w:rPr>
          <w:rFonts w:ascii="Arial" w:hAnsi="Arial" w:cs="Arial"/>
          <w:b/>
          <w:i/>
        </w:rPr>
      </w:pPr>
      <w:r w:rsidRPr="00E166FD">
        <w:rPr>
          <w:rFonts w:ascii="Arial" w:hAnsi="Arial" w:cs="Arial"/>
          <w:b/>
          <w:i/>
          <w:noProof/>
          <w:lang w:eastAsia="es-PE"/>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D20C" w14:textId="77777777" w:rsidR="00A63E89" w:rsidRPr="005E7E5C" w:rsidRDefault="00A63E89" w:rsidP="0026465F">
      <w:pPr>
        <w:tabs>
          <w:tab w:val="left" w:pos="5660"/>
          <w:tab w:val="center" w:pos="7002"/>
        </w:tabs>
        <w:spacing w:line="240" w:lineRule="auto"/>
        <w:rPr>
          <w:rFonts w:ascii="Arial" w:hAnsi="Arial" w:cs="Arial"/>
          <w:b/>
          <w:i/>
        </w:rPr>
      </w:pPr>
    </w:p>
    <w:p w14:paraId="1947F91E" w14:textId="77777777" w:rsidR="00E166FD" w:rsidRDefault="00E166FD" w:rsidP="00105D34">
      <w:pPr>
        <w:tabs>
          <w:tab w:val="left" w:pos="5660"/>
          <w:tab w:val="center" w:pos="7002"/>
        </w:tabs>
        <w:spacing w:line="240" w:lineRule="auto"/>
        <w:jc w:val="center"/>
        <w:rPr>
          <w:rFonts w:ascii="Arial" w:hAnsi="Arial" w:cs="Arial"/>
          <w:b/>
        </w:rPr>
      </w:pPr>
    </w:p>
    <w:p w14:paraId="792CB6CE" w14:textId="77777777" w:rsidR="00E166FD" w:rsidRDefault="00E166FD" w:rsidP="00105D34">
      <w:pPr>
        <w:tabs>
          <w:tab w:val="left" w:pos="5660"/>
          <w:tab w:val="center" w:pos="7002"/>
        </w:tabs>
        <w:spacing w:line="240" w:lineRule="auto"/>
        <w:jc w:val="center"/>
        <w:rPr>
          <w:rFonts w:ascii="Arial" w:hAnsi="Arial" w:cs="Arial"/>
          <w:b/>
        </w:rPr>
      </w:pPr>
    </w:p>
    <w:p w14:paraId="436E04E8" w14:textId="77777777" w:rsidR="00416A8A" w:rsidRPr="005E7E5C" w:rsidRDefault="00AC7936" w:rsidP="00105D34">
      <w:pPr>
        <w:tabs>
          <w:tab w:val="left" w:pos="5660"/>
          <w:tab w:val="center" w:pos="7002"/>
        </w:tabs>
        <w:spacing w:line="240" w:lineRule="auto"/>
        <w:jc w:val="center"/>
        <w:rPr>
          <w:rFonts w:ascii="Arial" w:hAnsi="Arial" w:cs="Arial"/>
          <w:b/>
        </w:rPr>
      </w:pPr>
      <w:r w:rsidRPr="005E7E5C">
        <w:rPr>
          <w:rFonts w:ascii="Arial" w:hAnsi="Arial" w:cs="Arial"/>
          <w:b/>
        </w:rPr>
        <w:t>PROGRAMACIÓN ANUAL</w:t>
      </w:r>
      <w:r w:rsidR="004C1C82" w:rsidRPr="005E7E5C">
        <w:rPr>
          <w:rFonts w:ascii="Arial" w:hAnsi="Arial" w:cs="Arial"/>
          <w:b/>
        </w:rPr>
        <w:t xml:space="preserve"> VIRTUAL</w:t>
      </w:r>
    </w:p>
    <w:p w14:paraId="6EBF0CB9" w14:textId="77777777" w:rsidR="00105D34" w:rsidRPr="005E7E5C" w:rsidRDefault="00105D34" w:rsidP="00105D34">
      <w:pPr>
        <w:tabs>
          <w:tab w:val="left" w:pos="5660"/>
          <w:tab w:val="center" w:pos="7002"/>
        </w:tabs>
        <w:spacing w:line="240" w:lineRule="auto"/>
        <w:jc w:val="center"/>
        <w:rPr>
          <w:rFonts w:ascii="Arial" w:hAnsi="Arial" w:cs="Arial"/>
          <w:b/>
        </w:rPr>
      </w:pPr>
      <w:r w:rsidRPr="005E7E5C">
        <w:rPr>
          <w:rFonts w:ascii="Arial" w:hAnsi="Arial" w:cs="Arial"/>
          <w:b/>
        </w:rPr>
        <w:t>AÑO ESCOLAR 2021</w:t>
      </w:r>
    </w:p>
    <w:p w14:paraId="32580A3F" w14:textId="77777777" w:rsidR="006124DE" w:rsidRPr="005E7E5C" w:rsidRDefault="006124DE" w:rsidP="006124DE">
      <w:pPr>
        <w:tabs>
          <w:tab w:val="left" w:pos="5660"/>
          <w:tab w:val="center" w:pos="7002"/>
        </w:tabs>
        <w:spacing w:line="240" w:lineRule="auto"/>
        <w:jc w:val="center"/>
        <w:rPr>
          <w:rFonts w:ascii="Arial" w:hAnsi="Arial" w:cs="Arial"/>
          <w:b/>
          <w:i/>
        </w:rPr>
      </w:pPr>
    </w:p>
    <w:p w14:paraId="768DE23C" w14:textId="77777777" w:rsidR="006124DE" w:rsidRPr="005E7E5C" w:rsidRDefault="006124DE" w:rsidP="00F8343D">
      <w:pPr>
        <w:pStyle w:val="Prrafodelista"/>
        <w:numPr>
          <w:ilvl w:val="0"/>
          <w:numId w:val="20"/>
        </w:numPr>
        <w:ind w:left="284" w:hanging="284"/>
        <w:rPr>
          <w:rFonts w:ascii="Arial" w:eastAsia="Calibri" w:hAnsi="Arial" w:cs="Arial"/>
          <w:b/>
        </w:rPr>
      </w:pPr>
      <w:r w:rsidRPr="005E7E5C">
        <w:rPr>
          <w:rFonts w:ascii="Arial" w:eastAsia="Calibri" w:hAnsi="Arial" w:cs="Arial"/>
          <w:b/>
        </w:rPr>
        <w:t>DATOS INFORMATIVOS:</w:t>
      </w:r>
    </w:p>
    <w:p w14:paraId="3C2CFF59" w14:textId="77777777" w:rsidR="006124DE" w:rsidRPr="005E7E5C" w:rsidRDefault="006124DE" w:rsidP="00F8343D">
      <w:pPr>
        <w:pStyle w:val="Prrafodelista"/>
        <w:ind w:left="284"/>
        <w:rPr>
          <w:rFonts w:ascii="Arial" w:eastAsia="Calibri" w:hAnsi="Arial" w:cs="Arial"/>
          <w:b/>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4"/>
        <w:gridCol w:w="9725"/>
      </w:tblGrid>
      <w:tr w:rsidR="00F8343D" w:rsidRPr="005E7E5C" w14:paraId="254874AC" w14:textId="77777777" w:rsidTr="005209F7">
        <w:tc>
          <w:tcPr>
            <w:tcW w:w="4106" w:type="dxa"/>
          </w:tcPr>
          <w:p w14:paraId="254CD45F" w14:textId="77777777" w:rsidR="00F8343D" w:rsidRPr="005E7E5C" w:rsidRDefault="00FE2E1F" w:rsidP="005209F7">
            <w:pPr>
              <w:pStyle w:val="Prrafodelista"/>
              <w:numPr>
                <w:ilvl w:val="1"/>
                <w:numId w:val="20"/>
              </w:numPr>
              <w:spacing w:line="276" w:lineRule="auto"/>
              <w:ind w:left="596" w:hanging="596"/>
              <w:rPr>
                <w:rFonts w:ascii="Arial" w:eastAsia="Calibri" w:hAnsi="Arial" w:cs="Arial"/>
                <w:b/>
              </w:rPr>
            </w:pPr>
            <w:r>
              <w:rPr>
                <w:rFonts w:ascii="Arial" w:eastAsia="Calibri" w:hAnsi="Arial" w:cs="Arial"/>
              </w:rPr>
              <w:t>INSTITUCIÓ</w:t>
            </w:r>
            <w:r w:rsidR="005209F7" w:rsidRPr="005E7E5C">
              <w:rPr>
                <w:rFonts w:ascii="Arial" w:eastAsia="Calibri" w:hAnsi="Arial" w:cs="Arial"/>
              </w:rPr>
              <w:t>N EDUCATIVA</w:t>
            </w:r>
          </w:p>
        </w:tc>
        <w:tc>
          <w:tcPr>
            <w:tcW w:w="10170" w:type="dxa"/>
          </w:tcPr>
          <w:p w14:paraId="0F7C0E97" w14:textId="77777777" w:rsidR="00F8343D" w:rsidRPr="005E7E5C" w:rsidRDefault="00A63E89" w:rsidP="00F8343D">
            <w:pPr>
              <w:pStyle w:val="Prrafodelista"/>
              <w:spacing w:line="276" w:lineRule="auto"/>
              <w:ind w:left="0"/>
              <w:rPr>
                <w:rFonts w:ascii="Arial" w:eastAsia="Calibri" w:hAnsi="Arial" w:cs="Arial"/>
                <w:b/>
              </w:rPr>
            </w:pPr>
            <w:r w:rsidRPr="005E7E5C">
              <w:rPr>
                <w:rFonts w:ascii="Arial" w:eastAsia="Calibri" w:hAnsi="Arial" w:cs="Arial"/>
              </w:rPr>
              <w:t>: COLEGIO</w:t>
            </w:r>
            <w:r w:rsidR="005209F7" w:rsidRPr="005E7E5C">
              <w:rPr>
                <w:rFonts w:ascii="Arial" w:eastAsia="Calibri" w:hAnsi="Arial" w:cs="Arial"/>
              </w:rPr>
              <w:t xml:space="preserve"> “ALGARROBOS”</w:t>
            </w:r>
          </w:p>
        </w:tc>
      </w:tr>
      <w:tr w:rsidR="00F8343D" w:rsidRPr="005E7E5C" w14:paraId="0ADBF33F" w14:textId="77777777" w:rsidTr="005209F7">
        <w:tc>
          <w:tcPr>
            <w:tcW w:w="4106" w:type="dxa"/>
          </w:tcPr>
          <w:p w14:paraId="67B0BEB4" w14:textId="77777777" w:rsidR="00F8343D"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NIVEL</w:t>
            </w:r>
          </w:p>
        </w:tc>
        <w:tc>
          <w:tcPr>
            <w:tcW w:w="10170" w:type="dxa"/>
          </w:tcPr>
          <w:p w14:paraId="0290DF87" w14:textId="475A0E31" w:rsidR="00F8343D" w:rsidRPr="005E7E5C" w:rsidRDefault="004C1C82" w:rsidP="00F8343D">
            <w:pPr>
              <w:pStyle w:val="Prrafodelista"/>
              <w:spacing w:line="276" w:lineRule="auto"/>
              <w:ind w:left="0"/>
              <w:rPr>
                <w:rFonts w:ascii="Arial" w:eastAsia="Calibri" w:hAnsi="Arial" w:cs="Arial"/>
              </w:rPr>
            </w:pPr>
            <w:r w:rsidRPr="005E7E5C">
              <w:rPr>
                <w:rFonts w:ascii="Arial" w:eastAsia="Calibri" w:hAnsi="Arial" w:cs="Arial"/>
              </w:rPr>
              <w:t xml:space="preserve">: </w:t>
            </w:r>
            <w:r w:rsidR="006B0B5A">
              <w:rPr>
                <w:rFonts w:ascii="Arial" w:eastAsia="Calibri" w:hAnsi="Arial" w:cs="Arial"/>
              </w:rPr>
              <w:t xml:space="preserve"> </w:t>
            </w:r>
            <w:r w:rsidR="005B4D16">
              <w:rPr>
                <w:rFonts w:ascii="Arial" w:eastAsia="Calibri" w:hAnsi="Arial" w:cs="Arial"/>
              </w:rPr>
              <w:t>V</w:t>
            </w:r>
          </w:p>
        </w:tc>
      </w:tr>
      <w:tr w:rsidR="005209F7" w:rsidRPr="005E7E5C" w14:paraId="7D152C2E" w14:textId="77777777" w:rsidTr="005209F7">
        <w:tc>
          <w:tcPr>
            <w:tcW w:w="4106" w:type="dxa"/>
          </w:tcPr>
          <w:p w14:paraId="330F6A04" w14:textId="5B7D88A8"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CICLO</w:t>
            </w:r>
            <w:r w:rsidRPr="005E7E5C">
              <w:rPr>
                <w:rFonts w:ascii="Arial" w:eastAsia="Calibri" w:hAnsi="Arial" w:cs="Arial"/>
              </w:rPr>
              <w:tab/>
            </w:r>
            <w:r w:rsidR="00DD4814">
              <w:rPr>
                <w:rFonts w:ascii="Arial" w:eastAsia="Calibri" w:hAnsi="Arial" w:cs="Arial"/>
              </w:rPr>
              <w:t>DCN</w:t>
            </w:r>
          </w:p>
        </w:tc>
        <w:tc>
          <w:tcPr>
            <w:tcW w:w="10170" w:type="dxa"/>
          </w:tcPr>
          <w:p w14:paraId="7162F9C7" w14:textId="17660ACC" w:rsidR="005209F7" w:rsidRPr="005E7E5C" w:rsidRDefault="004C1C82" w:rsidP="005209F7">
            <w:pPr>
              <w:rPr>
                <w:rFonts w:ascii="Arial" w:hAnsi="Arial" w:cs="Arial"/>
              </w:rPr>
            </w:pPr>
            <w:r w:rsidRPr="005E7E5C">
              <w:rPr>
                <w:rFonts w:ascii="Arial" w:eastAsia="Calibri" w:hAnsi="Arial" w:cs="Arial"/>
              </w:rPr>
              <w:t xml:space="preserve">: </w:t>
            </w:r>
            <w:r w:rsidR="009B5D32">
              <w:rPr>
                <w:rFonts w:ascii="Arial" w:eastAsia="Calibri" w:hAnsi="Arial" w:cs="Arial"/>
              </w:rPr>
              <w:t>PRIMARIA</w:t>
            </w:r>
          </w:p>
        </w:tc>
      </w:tr>
      <w:tr w:rsidR="005209F7" w:rsidRPr="005E7E5C" w14:paraId="7C6425E0" w14:textId="77777777" w:rsidTr="005209F7">
        <w:tc>
          <w:tcPr>
            <w:tcW w:w="4106" w:type="dxa"/>
          </w:tcPr>
          <w:p w14:paraId="304CE410"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ÁREA</w:t>
            </w:r>
          </w:p>
        </w:tc>
        <w:tc>
          <w:tcPr>
            <w:tcW w:w="10170" w:type="dxa"/>
          </w:tcPr>
          <w:p w14:paraId="10D5FD53" w14:textId="47DCB0D3" w:rsidR="005209F7" w:rsidRPr="005E7E5C" w:rsidRDefault="004C1C82" w:rsidP="005209F7">
            <w:pPr>
              <w:rPr>
                <w:rFonts w:ascii="Arial" w:hAnsi="Arial" w:cs="Arial"/>
              </w:rPr>
            </w:pPr>
            <w:r w:rsidRPr="005E7E5C">
              <w:rPr>
                <w:rFonts w:ascii="Arial" w:eastAsia="Calibri" w:hAnsi="Arial" w:cs="Arial"/>
              </w:rPr>
              <w:t xml:space="preserve">: </w:t>
            </w:r>
            <w:r w:rsidR="005B4D16">
              <w:rPr>
                <w:rFonts w:ascii="Arial" w:eastAsia="Calibri" w:hAnsi="Arial" w:cs="Arial"/>
              </w:rPr>
              <w:t xml:space="preserve">INGLÉS </w:t>
            </w:r>
          </w:p>
        </w:tc>
      </w:tr>
      <w:tr w:rsidR="005209F7" w:rsidRPr="005E7E5C" w14:paraId="3A2AB6F3" w14:textId="77777777" w:rsidTr="005209F7">
        <w:tc>
          <w:tcPr>
            <w:tcW w:w="4106" w:type="dxa"/>
          </w:tcPr>
          <w:p w14:paraId="290E0294"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AÑO</w:t>
            </w:r>
          </w:p>
        </w:tc>
        <w:tc>
          <w:tcPr>
            <w:tcW w:w="10170" w:type="dxa"/>
          </w:tcPr>
          <w:p w14:paraId="1985B984" w14:textId="032541CD" w:rsidR="005209F7" w:rsidRPr="005E7E5C" w:rsidRDefault="004C1C82" w:rsidP="005209F7">
            <w:pPr>
              <w:rPr>
                <w:rFonts w:ascii="Arial" w:hAnsi="Arial" w:cs="Arial"/>
              </w:rPr>
            </w:pPr>
            <w:r w:rsidRPr="005E7E5C">
              <w:rPr>
                <w:rFonts w:ascii="Arial" w:eastAsia="Calibri" w:hAnsi="Arial" w:cs="Arial"/>
              </w:rPr>
              <w:t xml:space="preserve">: </w:t>
            </w:r>
            <w:r w:rsidR="006B0B5A">
              <w:rPr>
                <w:rFonts w:ascii="Arial" w:eastAsia="Calibri" w:hAnsi="Arial" w:cs="Arial"/>
              </w:rPr>
              <w:t>SEXTO</w:t>
            </w:r>
          </w:p>
        </w:tc>
      </w:tr>
      <w:tr w:rsidR="005209F7" w:rsidRPr="005E7E5C" w14:paraId="0471DF65" w14:textId="77777777" w:rsidTr="005209F7">
        <w:tc>
          <w:tcPr>
            <w:tcW w:w="4106" w:type="dxa"/>
          </w:tcPr>
          <w:p w14:paraId="13B95262"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SECCION</w:t>
            </w:r>
          </w:p>
        </w:tc>
        <w:tc>
          <w:tcPr>
            <w:tcW w:w="10170" w:type="dxa"/>
          </w:tcPr>
          <w:p w14:paraId="479A45BB" w14:textId="59427463" w:rsidR="005209F7" w:rsidRPr="005E7E5C" w:rsidRDefault="004C1C82" w:rsidP="005209F7">
            <w:pPr>
              <w:rPr>
                <w:rFonts w:ascii="Arial" w:hAnsi="Arial" w:cs="Arial"/>
              </w:rPr>
            </w:pPr>
            <w:r w:rsidRPr="005E7E5C">
              <w:rPr>
                <w:rFonts w:ascii="Arial" w:eastAsia="Calibri" w:hAnsi="Arial" w:cs="Arial"/>
              </w:rPr>
              <w:t xml:space="preserve">: </w:t>
            </w:r>
            <w:r w:rsidR="005B4D16">
              <w:rPr>
                <w:rFonts w:ascii="Arial" w:eastAsia="Calibri" w:hAnsi="Arial" w:cs="Arial"/>
              </w:rPr>
              <w:t>A &amp; B</w:t>
            </w:r>
          </w:p>
        </w:tc>
      </w:tr>
      <w:tr w:rsidR="005209F7" w:rsidRPr="005E7E5C" w14:paraId="2E8AF06D" w14:textId="77777777" w:rsidTr="005209F7">
        <w:tc>
          <w:tcPr>
            <w:tcW w:w="4106" w:type="dxa"/>
          </w:tcPr>
          <w:p w14:paraId="1F93CB9C"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LUGAR</w:t>
            </w:r>
          </w:p>
        </w:tc>
        <w:tc>
          <w:tcPr>
            <w:tcW w:w="10170" w:type="dxa"/>
          </w:tcPr>
          <w:p w14:paraId="03F6CFB4" w14:textId="77F45C0A" w:rsidR="005209F7" w:rsidRPr="005E7E5C" w:rsidRDefault="00105D34" w:rsidP="005209F7">
            <w:pPr>
              <w:rPr>
                <w:rFonts w:ascii="Arial" w:hAnsi="Arial" w:cs="Arial"/>
              </w:rPr>
            </w:pPr>
            <w:r w:rsidRPr="005E7E5C">
              <w:rPr>
                <w:rFonts w:ascii="Arial" w:eastAsia="Calibri" w:hAnsi="Arial" w:cs="Arial"/>
              </w:rPr>
              <w:t xml:space="preserve">: </w:t>
            </w:r>
            <w:r w:rsidR="005B4D16">
              <w:rPr>
                <w:rFonts w:ascii="Arial" w:eastAsia="Calibri" w:hAnsi="Arial" w:cs="Arial"/>
              </w:rPr>
              <w:t>Colegio Algarrobos</w:t>
            </w:r>
          </w:p>
        </w:tc>
      </w:tr>
      <w:tr w:rsidR="005209F7" w:rsidRPr="005E7E5C" w14:paraId="02A447C0" w14:textId="77777777" w:rsidTr="005209F7">
        <w:tc>
          <w:tcPr>
            <w:tcW w:w="4106" w:type="dxa"/>
          </w:tcPr>
          <w:p w14:paraId="23365CBE"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DIRECTOR</w:t>
            </w:r>
          </w:p>
        </w:tc>
        <w:tc>
          <w:tcPr>
            <w:tcW w:w="10170" w:type="dxa"/>
          </w:tcPr>
          <w:p w14:paraId="7790A203" w14:textId="580B2A28" w:rsidR="005209F7" w:rsidRPr="005E7E5C" w:rsidRDefault="00D21E21" w:rsidP="005209F7">
            <w:pPr>
              <w:rPr>
                <w:rFonts w:ascii="Arial" w:hAnsi="Arial" w:cs="Arial"/>
              </w:rPr>
            </w:pPr>
            <w:r w:rsidRPr="005E7E5C">
              <w:rPr>
                <w:rFonts w:ascii="Arial" w:eastAsia="Calibri" w:hAnsi="Arial" w:cs="Arial"/>
              </w:rPr>
              <w:t xml:space="preserve">: </w:t>
            </w:r>
            <w:r w:rsidR="005B4D16">
              <w:rPr>
                <w:rFonts w:ascii="Arial" w:eastAsia="Calibri" w:hAnsi="Arial" w:cs="Arial"/>
              </w:rPr>
              <w:t>DR. HUGO CALIENES BEDOYA</w:t>
            </w:r>
          </w:p>
        </w:tc>
      </w:tr>
      <w:tr w:rsidR="005209F7" w:rsidRPr="005E7E5C" w14:paraId="72CDA807" w14:textId="77777777" w:rsidTr="005209F7">
        <w:tc>
          <w:tcPr>
            <w:tcW w:w="4106" w:type="dxa"/>
          </w:tcPr>
          <w:p w14:paraId="7361518F"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SUB DIRECTOR</w:t>
            </w:r>
          </w:p>
        </w:tc>
        <w:tc>
          <w:tcPr>
            <w:tcW w:w="10170" w:type="dxa"/>
          </w:tcPr>
          <w:p w14:paraId="7782DFB9" w14:textId="305F2B82" w:rsidR="005209F7" w:rsidRPr="005E7E5C" w:rsidRDefault="00D21E21" w:rsidP="005209F7">
            <w:pPr>
              <w:rPr>
                <w:rFonts w:ascii="Arial" w:hAnsi="Arial" w:cs="Arial"/>
              </w:rPr>
            </w:pPr>
            <w:r w:rsidRPr="005E7E5C">
              <w:rPr>
                <w:rFonts w:ascii="Arial" w:eastAsia="Calibri" w:hAnsi="Arial" w:cs="Arial"/>
              </w:rPr>
              <w:t xml:space="preserve">: </w:t>
            </w:r>
            <w:r w:rsidR="005B4D16">
              <w:rPr>
                <w:rFonts w:ascii="Arial" w:eastAsia="Calibri" w:hAnsi="Arial" w:cs="Arial"/>
              </w:rPr>
              <w:t>MG. MANUEL ENRIQUE VERA</w:t>
            </w:r>
          </w:p>
        </w:tc>
      </w:tr>
      <w:tr w:rsidR="005209F7" w:rsidRPr="005E7E5C" w14:paraId="73230442" w14:textId="77777777" w:rsidTr="005209F7">
        <w:tc>
          <w:tcPr>
            <w:tcW w:w="4106" w:type="dxa"/>
          </w:tcPr>
          <w:p w14:paraId="56B3FD11" w14:textId="77777777" w:rsidR="005209F7" w:rsidRPr="005E7E5C" w:rsidRDefault="005209F7"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COORDINADOR NIVEL</w:t>
            </w:r>
          </w:p>
        </w:tc>
        <w:tc>
          <w:tcPr>
            <w:tcW w:w="10170" w:type="dxa"/>
          </w:tcPr>
          <w:p w14:paraId="52005E00" w14:textId="4EDAF269" w:rsidR="005209F7" w:rsidRPr="005E7E5C" w:rsidRDefault="00D21E21" w:rsidP="005209F7">
            <w:pPr>
              <w:rPr>
                <w:rFonts w:ascii="Arial" w:hAnsi="Arial" w:cs="Arial"/>
              </w:rPr>
            </w:pPr>
            <w:r w:rsidRPr="005E7E5C">
              <w:rPr>
                <w:rFonts w:ascii="Arial" w:eastAsia="Calibri" w:hAnsi="Arial" w:cs="Arial"/>
              </w:rPr>
              <w:t xml:space="preserve">: </w:t>
            </w:r>
            <w:r w:rsidR="005B4D16">
              <w:rPr>
                <w:rFonts w:ascii="Arial" w:eastAsia="Calibri" w:hAnsi="Arial" w:cs="Arial"/>
              </w:rPr>
              <w:t>MG. ELMER GUEVARA</w:t>
            </w:r>
          </w:p>
        </w:tc>
      </w:tr>
      <w:tr w:rsidR="005209F7" w:rsidRPr="005E7E5C" w14:paraId="388EBAE3" w14:textId="77777777" w:rsidTr="005209F7">
        <w:tc>
          <w:tcPr>
            <w:tcW w:w="4106" w:type="dxa"/>
          </w:tcPr>
          <w:p w14:paraId="21674526" w14:textId="77777777" w:rsidR="005209F7" w:rsidRPr="005E7E5C" w:rsidRDefault="00A63E89" w:rsidP="005209F7">
            <w:pPr>
              <w:pStyle w:val="Prrafodelista"/>
              <w:numPr>
                <w:ilvl w:val="1"/>
                <w:numId w:val="20"/>
              </w:numPr>
              <w:spacing w:line="276" w:lineRule="auto"/>
              <w:ind w:left="596" w:hanging="596"/>
              <w:rPr>
                <w:rFonts w:ascii="Arial" w:eastAsia="Calibri" w:hAnsi="Arial" w:cs="Arial"/>
              </w:rPr>
            </w:pPr>
            <w:r w:rsidRPr="005E7E5C">
              <w:rPr>
                <w:rFonts w:ascii="Arial" w:eastAsia="Calibri" w:hAnsi="Arial" w:cs="Arial"/>
              </w:rPr>
              <w:t>DOCENTE</w:t>
            </w:r>
          </w:p>
        </w:tc>
        <w:tc>
          <w:tcPr>
            <w:tcW w:w="10170" w:type="dxa"/>
          </w:tcPr>
          <w:p w14:paraId="11D48F4F" w14:textId="77B527F5" w:rsidR="005209F7" w:rsidRPr="005E7E5C" w:rsidRDefault="00D21E21" w:rsidP="005209F7">
            <w:pPr>
              <w:rPr>
                <w:rFonts w:ascii="Arial" w:eastAsia="Calibri" w:hAnsi="Arial" w:cs="Arial"/>
              </w:rPr>
            </w:pPr>
            <w:r w:rsidRPr="005E7E5C">
              <w:rPr>
                <w:rFonts w:ascii="Arial" w:eastAsia="Calibri" w:hAnsi="Arial" w:cs="Arial"/>
              </w:rPr>
              <w:t xml:space="preserve">: </w:t>
            </w:r>
            <w:r w:rsidR="005B4D16">
              <w:rPr>
                <w:rFonts w:ascii="Arial" w:eastAsia="Calibri" w:hAnsi="Arial" w:cs="Arial"/>
              </w:rPr>
              <w:t>ANDRÉS TORRES ARÉVALO</w:t>
            </w:r>
          </w:p>
          <w:p w14:paraId="228A8EA3" w14:textId="77777777" w:rsidR="00702A11" w:rsidRPr="005E7E5C" w:rsidRDefault="00D21E21" w:rsidP="005209F7">
            <w:pPr>
              <w:rPr>
                <w:rFonts w:ascii="Arial" w:hAnsi="Arial" w:cs="Arial"/>
              </w:rPr>
            </w:pPr>
            <w:r w:rsidRPr="005E7E5C">
              <w:rPr>
                <w:rFonts w:ascii="Arial" w:eastAsia="Calibri" w:hAnsi="Arial" w:cs="Arial"/>
              </w:rPr>
              <w:t xml:space="preserve">  </w:t>
            </w:r>
            <w:r w:rsidR="00812523" w:rsidRPr="005E7E5C">
              <w:rPr>
                <w:rFonts w:ascii="Arial" w:eastAsia="Calibri" w:hAnsi="Arial" w:cs="Arial"/>
              </w:rPr>
              <w:t xml:space="preserve"> </w:t>
            </w:r>
          </w:p>
        </w:tc>
      </w:tr>
    </w:tbl>
    <w:p w14:paraId="56A46EBB" w14:textId="77777777" w:rsidR="00416A8A" w:rsidRPr="005E7E5C" w:rsidRDefault="00416A8A" w:rsidP="00F8343D">
      <w:pPr>
        <w:contextualSpacing/>
        <w:rPr>
          <w:rFonts w:ascii="Arial" w:hAnsi="Arial" w:cs="Arial"/>
        </w:rPr>
      </w:pPr>
    </w:p>
    <w:p w14:paraId="7D38D4B8" w14:textId="37CF475C" w:rsidR="00EE50EB" w:rsidRPr="00674590" w:rsidRDefault="00FE2E1F" w:rsidP="00EE50EB">
      <w:pPr>
        <w:pStyle w:val="Prrafodelista"/>
        <w:numPr>
          <w:ilvl w:val="0"/>
          <w:numId w:val="20"/>
        </w:numPr>
        <w:ind w:left="284" w:hanging="284"/>
        <w:rPr>
          <w:rFonts w:ascii="Arial" w:eastAsia="Calibri" w:hAnsi="Arial" w:cs="Arial"/>
          <w:b/>
        </w:rPr>
      </w:pPr>
      <w:r>
        <w:rPr>
          <w:rFonts w:ascii="Arial" w:eastAsia="Calibri" w:hAnsi="Arial" w:cs="Arial"/>
          <w:b/>
        </w:rPr>
        <w:t xml:space="preserve"> </w:t>
      </w:r>
      <w:r w:rsidRPr="00674590">
        <w:rPr>
          <w:rFonts w:ascii="Arial" w:eastAsia="Calibri" w:hAnsi="Arial" w:cs="Arial"/>
          <w:b/>
        </w:rPr>
        <w:t>DESCRIPCIÓ</w:t>
      </w:r>
      <w:r w:rsidR="00416A8A" w:rsidRPr="00674590">
        <w:rPr>
          <w:rFonts w:ascii="Arial" w:eastAsia="Calibri" w:hAnsi="Arial" w:cs="Arial"/>
          <w:b/>
        </w:rPr>
        <w:t>N GENERAL:</w:t>
      </w:r>
      <w:r w:rsidR="00EA0E7A" w:rsidRPr="00674590">
        <w:rPr>
          <w:rFonts w:ascii="Arial" w:eastAsia="Calibri" w:hAnsi="Arial" w:cs="Arial"/>
          <w:b/>
        </w:rPr>
        <w:t xml:space="preserve"> </w:t>
      </w:r>
      <w:r w:rsidR="005A3F8B" w:rsidRPr="00674590">
        <w:rPr>
          <w:rFonts w:ascii="Arial" w:eastAsia="Calibri" w:hAnsi="Arial" w:cs="Arial"/>
          <w:b/>
        </w:rPr>
        <w:t>INGLÉS</w:t>
      </w:r>
    </w:p>
    <w:p w14:paraId="0845A06A" w14:textId="77777777" w:rsidR="0074189D" w:rsidRPr="005E7E5C" w:rsidRDefault="0074189D" w:rsidP="0074189D">
      <w:pPr>
        <w:spacing w:line="240" w:lineRule="auto"/>
        <w:rPr>
          <w:rFonts w:ascii="Arial" w:eastAsia="Calibri" w:hAnsi="Arial" w:cs="Arial"/>
          <w:b/>
        </w:rPr>
      </w:pPr>
    </w:p>
    <w:tbl>
      <w:tblPr>
        <w:tblStyle w:val="Tablaconcuadrcula"/>
        <w:tblW w:w="0" w:type="auto"/>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9513"/>
      </w:tblGrid>
      <w:tr w:rsidR="00EA0E7A" w:rsidRPr="005E7E5C" w14:paraId="08B1B855" w14:textId="102FDDE1" w:rsidTr="00EA0E7A">
        <w:tc>
          <w:tcPr>
            <w:tcW w:w="2234" w:type="dxa"/>
            <w:shd w:val="clear" w:color="auto" w:fill="D9D9D9" w:themeFill="background1" w:themeFillShade="D9"/>
          </w:tcPr>
          <w:p w14:paraId="7227C8DD" w14:textId="77777777" w:rsidR="00EA0E7A" w:rsidRPr="005E7E5C" w:rsidRDefault="00EA0E7A" w:rsidP="0079216C">
            <w:pPr>
              <w:spacing w:line="276" w:lineRule="auto"/>
              <w:jc w:val="center"/>
              <w:rPr>
                <w:rFonts w:ascii="Arial" w:eastAsia="Calibri" w:hAnsi="Arial" w:cs="Arial"/>
                <w:b/>
              </w:rPr>
            </w:pPr>
            <w:r w:rsidRPr="005E7E5C">
              <w:rPr>
                <w:rFonts w:ascii="Arial" w:eastAsia="Calibri" w:hAnsi="Arial" w:cs="Arial"/>
                <w:b/>
              </w:rPr>
              <w:t>COMPETENCIA</w:t>
            </w:r>
          </w:p>
        </w:tc>
        <w:tc>
          <w:tcPr>
            <w:tcW w:w="9513" w:type="dxa"/>
            <w:shd w:val="clear" w:color="auto" w:fill="D9D9D9" w:themeFill="background1" w:themeFillShade="D9"/>
          </w:tcPr>
          <w:p w14:paraId="2FC01963" w14:textId="77777777" w:rsidR="00EA0E7A" w:rsidRDefault="00EA0E7A" w:rsidP="0079216C">
            <w:pPr>
              <w:spacing w:line="276" w:lineRule="auto"/>
              <w:jc w:val="center"/>
              <w:rPr>
                <w:rFonts w:ascii="Arial" w:eastAsia="Calibri" w:hAnsi="Arial" w:cs="Arial"/>
                <w:b/>
              </w:rPr>
            </w:pPr>
            <w:r>
              <w:rPr>
                <w:rFonts w:ascii="Arial" w:eastAsia="Calibri" w:hAnsi="Arial" w:cs="Arial"/>
                <w:b/>
              </w:rPr>
              <w:t>ESTÁNDAR DE APRENDIZAJE</w:t>
            </w:r>
          </w:p>
          <w:p w14:paraId="7B51B5A0" w14:textId="779AC0E8" w:rsidR="00EA0E7A" w:rsidRPr="005E7E5C" w:rsidRDefault="00EA0E7A" w:rsidP="0079216C">
            <w:pPr>
              <w:spacing w:line="276" w:lineRule="auto"/>
              <w:jc w:val="center"/>
              <w:rPr>
                <w:rFonts w:ascii="Arial" w:eastAsia="Calibri" w:hAnsi="Arial" w:cs="Arial"/>
                <w:b/>
              </w:rPr>
            </w:pPr>
            <w:r w:rsidRPr="005E7E5C">
              <w:rPr>
                <w:rFonts w:ascii="Arial" w:eastAsia="Calibri" w:hAnsi="Arial" w:cs="Arial"/>
                <w:b/>
              </w:rPr>
              <w:t xml:space="preserve">DESCRIPCIÓN DE LOS NIVELES DEL </w:t>
            </w:r>
            <w:proofErr w:type="gramStart"/>
            <w:r w:rsidRPr="005E7E5C">
              <w:rPr>
                <w:rFonts w:ascii="Arial" w:eastAsia="Calibri" w:hAnsi="Arial" w:cs="Arial"/>
                <w:b/>
              </w:rPr>
              <w:t>DESARROLLO  DE</w:t>
            </w:r>
            <w:proofErr w:type="gramEnd"/>
            <w:r w:rsidRPr="005E7E5C">
              <w:rPr>
                <w:rFonts w:ascii="Arial" w:eastAsia="Calibri" w:hAnsi="Arial" w:cs="Arial"/>
                <w:b/>
              </w:rPr>
              <w:t xml:space="preserve"> LA COMPETENCIA</w:t>
            </w:r>
          </w:p>
        </w:tc>
      </w:tr>
      <w:tr w:rsidR="00EA0E7A" w:rsidRPr="005E7E5C" w14:paraId="1C956606" w14:textId="4D55165E" w:rsidTr="00EA0E7A">
        <w:tc>
          <w:tcPr>
            <w:tcW w:w="2234" w:type="dxa"/>
            <w:vAlign w:val="center"/>
          </w:tcPr>
          <w:p w14:paraId="24F95C70" w14:textId="574FF839" w:rsidR="00EA0E7A" w:rsidRPr="00BB2430" w:rsidRDefault="00E639C9" w:rsidP="00EA0E7A">
            <w:pPr>
              <w:spacing w:line="276" w:lineRule="auto"/>
              <w:ind w:left="284"/>
              <w:contextualSpacing/>
              <w:jc w:val="center"/>
              <w:rPr>
                <w:rFonts w:ascii="Arial" w:hAnsi="Arial" w:cs="Arial"/>
                <w:b/>
              </w:rPr>
            </w:pPr>
            <w:r w:rsidRPr="00BB2430">
              <w:rPr>
                <w:rFonts w:ascii="Arial" w:hAnsi="Arial" w:cs="Arial"/>
                <w:b/>
              </w:rPr>
              <w:t>Lee diversos tipos de textos en inglés como lengua extranjera</w:t>
            </w:r>
          </w:p>
        </w:tc>
        <w:tc>
          <w:tcPr>
            <w:tcW w:w="9513" w:type="dxa"/>
          </w:tcPr>
          <w:p w14:paraId="4B656065" w14:textId="1FA7EB5C" w:rsidR="00EA0E7A" w:rsidRDefault="00EA0E7A" w:rsidP="00EA0E7A">
            <w:pPr>
              <w:pStyle w:val="Default"/>
              <w:jc w:val="center"/>
              <w:rPr>
                <w:rFonts w:ascii="Arial" w:hAnsi="Arial" w:cs="Arial"/>
                <w:sz w:val="22"/>
                <w:szCs w:val="22"/>
              </w:rPr>
            </w:pPr>
            <w:r w:rsidRPr="00294ED7">
              <w:rPr>
                <w:rFonts w:ascii="Arial" w:hAnsi="Arial" w:cs="Arial"/>
                <w:sz w:val="22"/>
                <w:szCs w:val="22"/>
              </w:rPr>
              <w:t xml:space="preserve">Nivel esperado al final del ciclo </w:t>
            </w:r>
            <w:r w:rsidR="00E639C9">
              <w:rPr>
                <w:rFonts w:ascii="Arial" w:hAnsi="Arial" w:cs="Arial"/>
                <w:sz w:val="22"/>
                <w:szCs w:val="22"/>
              </w:rPr>
              <w:t>V</w:t>
            </w:r>
          </w:p>
          <w:p w14:paraId="07FCD9F4" w14:textId="0A421B98" w:rsidR="00E639C9" w:rsidRPr="00E639C9" w:rsidRDefault="00E639C9" w:rsidP="00E639C9">
            <w:pPr>
              <w:pStyle w:val="Default"/>
              <w:rPr>
                <w:sz w:val="22"/>
                <w:szCs w:val="22"/>
              </w:rPr>
            </w:pPr>
            <w:r w:rsidRPr="00E639C9">
              <w:rPr>
                <w:sz w:val="18"/>
                <w:szCs w:val="18"/>
                <w:lang w:val="es-ES_tradnl"/>
              </w:rPr>
              <w:t>Lee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p w14:paraId="0D5BFA13" w14:textId="77777777" w:rsidR="00EA0E7A" w:rsidRPr="005E7E5C" w:rsidRDefault="00EA0E7A" w:rsidP="00E639C9">
            <w:pPr>
              <w:pStyle w:val="Default"/>
              <w:jc w:val="both"/>
              <w:rPr>
                <w:rFonts w:ascii="Arial" w:hAnsi="Arial" w:cs="Arial"/>
              </w:rPr>
            </w:pPr>
          </w:p>
        </w:tc>
      </w:tr>
      <w:tr w:rsidR="00EA0E7A" w:rsidRPr="005E7E5C" w14:paraId="3D2ED02D" w14:textId="67E9246A" w:rsidTr="00EA0E7A">
        <w:tc>
          <w:tcPr>
            <w:tcW w:w="2234" w:type="dxa"/>
            <w:vAlign w:val="center"/>
          </w:tcPr>
          <w:p w14:paraId="2A77B3B8" w14:textId="59EC863C" w:rsidR="00EA0E7A" w:rsidRPr="00BB2430" w:rsidRDefault="00E639C9" w:rsidP="00EA0E7A">
            <w:pPr>
              <w:spacing w:line="276" w:lineRule="auto"/>
              <w:ind w:left="284"/>
              <w:contextualSpacing/>
              <w:jc w:val="center"/>
              <w:rPr>
                <w:rFonts w:ascii="Arial" w:hAnsi="Arial" w:cs="Arial"/>
                <w:b/>
              </w:rPr>
            </w:pPr>
            <w:r w:rsidRPr="00BB2430">
              <w:rPr>
                <w:rFonts w:ascii="Arial" w:hAnsi="Arial" w:cs="Arial"/>
                <w:b/>
              </w:rPr>
              <w:lastRenderedPageBreak/>
              <w:t>Escribe diversos tipos de textos en inglés como lengua extranjera</w:t>
            </w:r>
          </w:p>
        </w:tc>
        <w:tc>
          <w:tcPr>
            <w:tcW w:w="9513" w:type="dxa"/>
          </w:tcPr>
          <w:p w14:paraId="3DF24BCD" w14:textId="287B0802" w:rsidR="00EA0E7A" w:rsidRPr="00294ED7" w:rsidRDefault="00EA0E7A" w:rsidP="00EA0E7A">
            <w:pPr>
              <w:pStyle w:val="Default"/>
              <w:jc w:val="center"/>
              <w:rPr>
                <w:rFonts w:ascii="Arial" w:hAnsi="Arial" w:cs="Arial"/>
                <w:sz w:val="22"/>
                <w:szCs w:val="22"/>
              </w:rPr>
            </w:pPr>
            <w:r w:rsidRPr="00294ED7">
              <w:rPr>
                <w:rFonts w:ascii="Arial" w:hAnsi="Arial" w:cs="Arial"/>
                <w:sz w:val="22"/>
                <w:szCs w:val="22"/>
              </w:rPr>
              <w:t xml:space="preserve">Nivel esperado al final del ciclo </w:t>
            </w:r>
            <w:r w:rsidR="00E639C9">
              <w:rPr>
                <w:rFonts w:ascii="Arial" w:hAnsi="Arial" w:cs="Arial"/>
                <w:sz w:val="22"/>
                <w:szCs w:val="22"/>
              </w:rPr>
              <w:t>V</w:t>
            </w:r>
          </w:p>
          <w:p w14:paraId="4D3674E2" w14:textId="2124A947" w:rsidR="00EA0E7A" w:rsidRPr="00EA0E7A" w:rsidRDefault="00E639C9" w:rsidP="00E639C9">
            <w:pPr>
              <w:pStyle w:val="Default"/>
              <w:rPr>
                <w:rFonts w:ascii="Arial" w:hAnsi="Arial" w:cs="Arial"/>
              </w:rPr>
            </w:pPr>
            <w:r w:rsidRPr="00E639C9">
              <w:rPr>
                <w:sz w:val="18"/>
                <w:szCs w:val="18"/>
                <w:lang w:val="es-ES_tradnl"/>
              </w:rPr>
              <w:t xml:space="preserve">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w:t>
            </w:r>
            <w:proofErr w:type="spellStart"/>
            <w:r w:rsidRPr="00E639C9">
              <w:rPr>
                <w:sz w:val="18"/>
                <w:szCs w:val="18"/>
                <w:lang w:val="es-ES_tradnl"/>
              </w:rPr>
              <w:t>pronominalización</w:t>
            </w:r>
            <w:proofErr w:type="spellEnd"/>
            <w:r w:rsidRPr="00E639C9">
              <w:rPr>
                <w:sz w:val="18"/>
                <w:szCs w:val="18"/>
                <w:lang w:val="es-ES_tradnl"/>
              </w:rPr>
              <w:t xml:space="preserve"> y conectores aditivos, adversativos y temporales) con vocabulario cotidiano y construcciones gramaticales simples. Utiliza algunos recursos ortográficos que permiten claridad en sus textos. Reflexiona y evalúa sobre su texto escrito</w:t>
            </w:r>
          </w:p>
        </w:tc>
      </w:tr>
      <w:tr w:rsidR="00EA0E7A" w:rsidRPr="005E7E5C" w14:paraId="31C19F79" w14:textId="4D4CB2E3" w:rsidTr="00EA0E7A">
        <w:trPr>
          <w:trHeight w:val="35"/>
        </w:trPr>
        <w:tc>
          <w:tcPr>
            <w:tcW w:w="2234" w:type="dxa"/>
            <w:vAlign w:val="center"/>
          </w:tcPr>
          <w:p w14:paraId="47F53287" w14:textId="2C73CAA8" w:rsidR="00EA0E7A" w:rsidRPr="00BB2430" w:rsidRDefault="00E639C9" w:rsidP="00EA0E7A">
            <w:pPr>
              <w:spacing w:line="276" w:lineRule="auto"/>
              <w:ind w:left="284"/>
              <w:jc w:val="center"/>
              <w:rPr>
                <w:rFonts w:ascii="Arial" w:eastAsia="Times New Roman" w:hAnsi="Arial" w:cs="Arial"/>
                <w:b/>
                <w:lang w:val="es-ES_tradnl" w:eastAsia="es-ES"/>
              </w:rPr>
            </w:pPr>
            <w:r w:rsidRPr="00BB2430">
              <w:rPr>
                <w:rFonts w:ascii="Arial" w:eastAsia="Times New Roman" w:hAnsi="Arial" w:cs="Arial"/>
                <w:b/>
                <w:lang w:val="es-ES_tradnl" w:eastAsia="es-ES"/>
              </w:rPr>
              <w:t>Se comunica oralmente en inglés como lengua extranjera</w:t>
            </w:r>
          </w:p>
        </w:tc>
        <w:tc>
          <w:tcPr>
            <w:tcW w:w="9513" w:type="dxa"/>
          </w:tcPr>
          <w:p w14:paraId="355AABDF" w14:textId="77777777" w:rsidR="00E639C9" w:rsidRPr="00294ED7" w:rsidRDefault="00E639C9" w:rsidP="00E639C9">
            <w:pPr>
              <w:pStyle w:val="Default"/>
              <w:jc w:val="center"/>
              <w:rPr>
                <w:rFonts w:ascii="Arial" w:hAnsi="Arial" w:cs="Arial"/>
                <w:sz w:val="22"/>
                <w:szCs w:val="22"/>
              </w:rPr>
            </w:pPr>
            <w:r w:rsidRPr="00294ED7">
              <w:rPr>
                <w:rFonts w:ascii="Arial" w:hAnsi="Arial" w:cs="Arial"/>
                <w:sz w:val="22"/>
                <w:szCs w:val="22"/>
              </w:rPr>
              <w:t xml:space="preserve">Nivel esperado al final del ciclo </w:t>
            </w:r>
            <w:r>
              <w:rPr>
                <w:rFonts w:ascii="Arial" w:hAnsi="Arial" w:cs="Arial"/>
                <w:sz w:val="22"/>
                <w:szCs w:val="22"/>
              </w:rPr>
              <w:t>V</w:t>
            </w:r>
          </w:p>
          <w:p w14:paraId="24A03944" w14:textId="7FB01AD7" w:rsidR="00EA0E7A" w:rsidRPr="00E639C9" w:rsidRDefault="00E639C9" w:rsidP="00E639C9">
            <w:pPr>
              <w:pStyle w:val="Default"/>
              <w:rPr>
                <w:rFonts w:ascii="Arial" w:eastAsia="Times New Roman" w:hAnsi="Arial" w:cs="Arial"/>
                <w:lang w:eastAsia="es-ES"/>
              </w:rPr>
            </w:pPr>
            <w:r w:rsidRPr="00E639C9">
              <w:rPr>
                <w:sz w:val="18"/>
                <w:szCs w:val="18"/>
                <w:lang w:val="es-ES_tradnl"/>
              </w:rPr>
              <w:t>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gramaticales determinadas. Utiliza recursos no verbales como gestos y expresiones corporales, tono y volumen de voz apropiado. Opina sobre el texto oral que escucha en inglés expresando su posición con oraciones sencillas. En un intercambio, formula y responde preguntas usando frases y oraciones de uso frecuente sobre temas familiares, de interés personal y de la vida cotidiana de forma pertinente.</w:t>
            </w:r>
            <w:r>
              <w:rPr>
                <w:rFonts w:ascii="Cambria" w:hAnsi="Cambria"/>
                <w:sz w:val="18"/>
                <w:szCs w:val="18"/>
                <w:lang w:val="es-ES_tradnl"/>
              </w:rPr>
              <w:t xml:space="preserve"> </w:t>
            </w:r>
          </w:p>
        </w:tc>
      </w:tr>
    </w:tbl>
    <w:p w14:paraId="6C0FC084" w14:textId="77777777" w:rsidR="006E609F" w:rsidRPr="005E7E5C" w:rsidRDefault="006E609F" w:rsidP="006E609F">
      <w:pPr>
        <w:pStyle w:val="Prrafodelista"/>
        <w:spacing w:line="240" w:lineRule="auto"/>
        <w:ind w:left="284"/>
        <w:rPr>
          <w:rFonts w:ascii="Arial" w:eastAsia="Calibri" w:hAnsi="Arial" w:cs="Arial"/>
          <w:b/>
        </w:rPr>
      </w:pPr>
    </w:p>
    <w:p w14:paraId="335986CF" w14:textId="77777777" w:rsidR="00E166FD" w:rsidRDefault="00E166FD" w:rsidP="00E166FD">
      <w:pPr>
        <w:pStyle w:val="Prrafodelista"/>
        <w:spacing w:line="240" w:lineRule="auto"/>
        <w:ind w:left="284"/>
        <w:rPr>
          <w:rFonts w:ascii="Arial" w:eastAsia="Calibri" w:hAnsi="Arial" w:cs="Arial"/>
          <w:b/>
        </w:rPr>
      </w:pPr>
    </w:p>
    <w:p w14:paraId="0C957A9C" w14:textId="77777777" w:rsidR="00E166FD" w:rsidRDefault="00E166FD" w:rsidP="00E166FD">
      <w:pPr>
        <w:pStyle w:val="Prrafodelista"/>
        <w:spacing w:line="240" w:lineRule="auto"/>
        <w:ind w:left="284"/>
        <w:rPr>
          <w:rFonts w:ascii="Arial" w:eastAsia="Calibri" w:hAnsi="Arial" w:cs="Arial"/>
          <w:b/>
        </w:rPr>
      </w:pPr>
    </w:p>
    <w:p w14:paraId="5D8D6A1E" w14:textId="77777777" w:rsidR="00E166FD" w:rsidRDefault="00E166FD" w:rsidP="00E166FD">
      <w:pPr>
        <w:pStyle w:val="Prrafodelista"/>
        <w:spacing w:line="240" w:lineRule="auto"/>
        <w:ind w:left="284"/>
        <w:rPr>
          <w:rFonts w:ascii="Arial" w:eastAsia="Calibri" w:hAnsi="Arial" w:cs="Arial"/>
          <w:b/>
        </w:rPr>
      </w:pPr>
    </w:p>
    <w:p w14:paraId="152CEAA0" w14:textId="77777777" w:rsidR="00E166FD" w:rsidRDefault="00E166FD" w:rsidP="00E166FD">
      <w:pPr>
        <w:pStyle w:val="Prrafodelista"/>
        <w:spacing w:line="240" w:lineRule="auto"/>
        <w:ind w:left="284"/>
        <w:rPr>
          <w:rFonts w:ascii="Arial" w:eastAsia="Calibri" w:hAnsi="Arial" w:cs="Arial"/>
          <w:b/>
        </w:rPr>
      </w:pPr>
    </w:p>
    <w:p w14:paraId="7731BAE9" w14:textId="77777777" w:rsidR="00416A8A" w:rsidRPr="005E7E5C" w:rsidRDefault="00306C8D" w:rsidP="006124DE">
      <w:pPr>
        <w:pStyle w:val="Prrafodelista"/>
        <w:numPr>
          <w:ilvl w:val="0"/>
          <w:numId w:val="20"/>
        </w:numPr>
        <w:spacing w:line="240" w:lineRule="auto"/>
        <w:ind w:left="284" w:hanging="284"/>
        <w:rPr>
          <w:rFonts w:ascii="Arial" w:eastAsia="Calibri" w:hAnsi="Arial" w:cs="Arial"/>
          <w:b/>
        </w:rPr>
      </w:pPr>
      <w:r w:rsidRPr="005E7E5C">
        <w:rPr>
          <w:rFonts w:ascii="Arial" w:eastAsia="Calibri" w:hAnsi="Arial" w:cs="Arial"/>
          <w:b/>
        </w:rPr>
        <w:t>ORGANIZACIÓN DE UNIDADES DIDÁ</w:t>
      </w:r>
      <w:r w:rsidR="00416A8A" w:rsidRPr="005E7E5C">
        <w:rPr>
          <w:rFonts w:ascii="Arial" w:eastAsia="Calibri" w:hAnsi="Arial" w:cs="Arial"/>
          <w:b/>
        </w:rPr>
        <w:t>CTICAS.</w:t>
      </w:r>
    </w:p>
    <w:p w14:paraId="49DC8517" w14:textId="77777777" w:rsidR="006124DE" w:rsidRPr="005E7E5C" w:rsidRDefault="006124DE" w:rsidP="006C3A40">
      <w:pPr>
        <w:spacing w:line="240" w:lineRule="auto"/>
        <w:rPr>
          <w:rFonts w:ascii="Arial" w:eastAsia="Calibri" w:hAnsi="Arial" w:cs="Arial"/>
          <w:b/>
        </w:rPr>
      </w:pPr>
    </w:p>
    <w:p w14:paraId="2BEA945B" w14:textId="77777777" w:rsidR="00306C8D" w:rsidRPr="005E7E5C" w:rsidRDefault="00306C8D" w:rsidP="00306C8D">
      <w:pPr>
        <w:pStyle w:val="Prrafodelista"/>
        <w:numPr>
          <w:ilvl w:val="1"/>
          <w:numId w:val="20"/>
        </w:numPr>
        <w:spacing w:line="240" w:lineRule="auto"/>
        <w:ind w:left="709" w:hanging="425"/>
        <w:rPr>
          <w:rFonts w:ascii="Arial" w:eastAsia="Calibri" w:hAnsi="Arial" w:cs="Arial"/>
          <w:b/>
        </w:rPr>
      </w:pPr>
      <w:r w:rsidRPr="005E7E5C">
        <w:rPr>
          <w:rFonts w:ascii="Arial" w:eastAsia="Calibri" w:hAnsi="Arial" w:cs="Arial"/>
          <w:b/>
        </w:rPr>
        <w:t>Unidades didácticas</w:t>
      </w:r>
    </w:p>
    <w:p w14:paraId="614A2818" w14:textId="77777777" w:rsidR="00D21E21" w:rsidRPr="005E7E5C" w:rsidRDefault="00D21E21" w:rsidP="00DC2D87">
      <w:pPr>
        <w:spacing w:line="240" w:lineRule="auto"/>
        <w:rPr>
          <w:rFonts w:ascii="Arial" w:eastAsia="Calibri" w:hAnsi="Arial" w:cs="Arial"/>
          <w:b/>
        </w:rPr>
      </w:pPr>
    </w:p>
    <w:tbl>
      <w:tblPr>
        <w:tblStyle w:val="Tablaconcuadrcula"/>
        <w:tblpPr w:leftFromText="142" w:rightFromText="142" w:vertAnchor="text" w:tblpX="137" w:tblpY="1"/>
        <w:tblOverlap w:val="never"/>
        <w:tblW w:w="141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410"/>
        <w:gridCol w:w="2977"/>
        <w:gridCol w:w="2977"/>
        <w:gridCol w:w="2551"/>
        <w:gridCol w:w="1559"/>
      </w:tblGrid>
      <w:tr w:rsidR="00E64BF1" w:rsidRPr="005E7E5C" w14:paraId="0E8F0422" w14:textId="77777777" w:rsidTr="00CE5BBD">
        <w:trPr>
          <w:trHeight w:val="387"/>
        </w:trPr>
        <w:tc>
          <w:tcPr>
            <w:tcW w:w="1678" w:type="dxa"/>
            <w:vMerge w:val="restart"/>
            <w:shd w:val="clear" w:color="auto" w:fill="D9D9D9" w:themeFill="background1" w:themeFillShade="D9"/>
            <w:tcMar>
              <w:left w:w="108" w:type="dxa"/>
            </w:tcMar>
            <w:vAlign w:val="center"/>
          </w:tcPr>
          <w:p w14:paraId="74F11408"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UNIDAD</w:t>
            </w:r>
          </w:p>
          <w:p w14:paraId="5F9A65A6"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DIDÁCTICA</w:t>
            </w:r>
          </w:p>
        </w:tc>
        <w:tc>
          <w:tcPr>
            <w:tcW w:w="2410" w:type="dxa"/>
            <w:vMerge w:val="restart"/>
            <w:shd w:val="clear" w:color="auto" w:fill="D9D9D9" w:themeFill="background1" w:themeFillShade="D9"/>
            <w:vAlign w:val="center"/>
          </w:tcPr>
          <w:p w14:paraId="413A7D20"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TÍTULO DE LA UNIDAD</w:t>
            </w:r>
          </w:p>
        </w:tc>
        <w:tc>
          <w:tcPr>
            <w:tcW w:w="2977" w:type="dxa"/>
            <w:vMerge w:val="restart"/>
            <w:shd w:val="clear" w:color="auto" w:fill="D9D9D9" w:themeFill="background1" w:themeFillShade="D9"/>
            <w:vAlign w:val="center"/>
          </w:tcPr>
          <w:p w14:paraId="7BDF1D12"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 xml:space="preserve">ENFOQUE TRANSVERSAL </w:t>
            </w:r>
          </w:p>
        </w:tc>
        <w:tc>
          <w:tcPr>
            <w:tcW w:w="2977" w:type="dxa"/>
            <w:vMerge w:val="restart"/>
            <w:shd w:val="clear" w:color="auto" w:fill="D9D9D9" w:themeFill="background1" w:themeFillShade="D9"/>
            <w:vAlign w:val="center"/>
          </w:tcPr>
          <w:p w14:paraId="396B43AF"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VIRTUDES</w:t>
            </w:r>
          </w:p>
        </w:tc>
        <w:tc>
          <w:tcPr>
            <w:tcW w:w="2551" w:type="dxa"/>
            <w:vMerge w:val="restart"/>
            <w:shd w:val="clear" w:color="auto" w:fill="D9D9D9" w:themeFill="background1" w:themeFillShade="D9"/>
            <w:tcMar>
              <w:left w:w="108" w:type="dxa"/>
            </w:tcMar>
            <w:vAlign w:val="center"/>
          </w:tcPr>
          <w:p w14:paraId="63106C0F" w14:textId="77777777" w:rsidR="00E64BF1" w:rsidRPr="005E7E5C" w:rsidRDefault="00E64BF1" w:rsidP="005D06A3">
            <w:pPr>
              <w:spacing w:line="276" w:lineRule="auto"/>
              <w:jc w:val="center"/>
              <w:rPr>
                <w:rFonts w:ascii="Arial" w:eastAsia="Calibri" w:hAnsi="Arial" w:cs="Arial"/>
                <w:b/>
              </w:rPr>
            </w:pPr>
            <w:r w:rsidRPr="005E7E5C">
              <w:rPr>
                <w:rFonts w:ascii="Arial" w:eastAsia="Calibri" w:hAnsi="Arial" w:cs="Arial"/>
                <w:b/>
              </w:rPr>
              <w:t>PRODUCTO</w:t>
            </w:r>
          </w:p>
        </w:tc>
        <w:tc>
          <w:tcPr>
            <w:tcW w:w="1559" w:type="dxa"/>
            <w:shd w:val="clear" w:color="auto" w:fill="D9D9D9" w:themeFill="background1" w:themeFillShade="D9"/>
            <w:tcMar>
              <w:left w:w="108" w:type="dxa"/>
            </w:tcMar>
            <w:vAlign w:val="center"/>
          </w:tcPr>
          <w:p w14:paraId="0CB1B7FB" w14:textId="77777777" w:rsidR="00EE1B5A" w:rsidRDefault="00EE1B5A" w:rsidP="005D06A3">
            <w:pPr>
              <w:tabs>
                <w:tab w:val="left" w:pos="5101"/>
              </w:tabs>
              <w:spacing w:line="276" w:lineRule="auto"/>
              <w:jc w:val="center"/>
              <w:rPr>
                <w:rFonts w:ascii="Arial" w:eastAsia="Calibri" w:hAnsi="Arial" w:cs="Arial"/>
                <w:b/>
              </w:rPr>
            </w:pPr>
          </w:p>
          <w:p w14:paraId="080E7357" w14:textId="77777777" w:rsidR="00E64BF1" w:rsidRPr="005E7E5C" w:rsidRDefault="00E64BF1" w:rsidP="005D06A3">
            <w:pPr>
              <w:tabs>
                <w:tab w:val="left" w:pos="5101"/>
              </w:tabs>
              <w:spacing w:line="276" w:lineRule="auto"/>
              <w:jc w:val="center"/>
              <w:rPr>
                <w:rFonts w:ascii="Arial" w:eastAsia="Calibri" w:hAnsi="Arial" w:cs="Arial"/>
                <w:b/>
              </w:rPr>
            </w:pPr>
            <w:r w:rsidRPr="005E7E5C">
              <w:rPr>
                <w:rFonts w:ascii="Arial" w:eastAsia="Calibri" w:hAnsi="Arial" w:cs="Arial"/>
                <w:b/>
              </w:rPr>
              <w:t>DURACIÓN</w:t>
            </w:r>
          </w:p>
          <w:p w14:paraId="2D6B75B2" w14:textId="77777777" w:rsidR="00E64BF1" w:rsidRPr="00EE1B5A" w:rsidRDefault="00E64BF1" w:rsidP="005D06A3">
            <w:pPr>
              <w:tabs>
                <w:tab w:val="left" w:pos="5101"/>
              </w:tabs>
              <w:spacing w:line="276" w:lineRule="auto"/>
              <w:jc w:val="center"/>
              <w:rPr>
                <w:rFonts w:ascii="Arial" w:eastAsia="Calibri" w:hAnsi="Arial" w:cs="Arial"/>
                <w:b/>
                <w:sz w:val="16"/>
              </w:rPr>
            </w:pPr>
          </w:p>
        </w:tc>
      </w:tr>
      <w:tr w:rsidR="005D095E" w:rsidRPr="005E7E5C" w14:paraId="36D806A8" w14:textId="77777777" w:rsidTr="00CE5BBD">
        <w:trPr>
          <w:trHeight w:val="453"/>
        </w:trPr>
        <w:tc>
          <w:tcPr>
            <w:tcW w:w="1678" w:type="dxa"/>
            <w:vMerge/>
            <w:shd w:val="clear" w:color="auto" w:fill="D9D9D9" w:themeFill="background1" w:themeFillShade="D9"/>
            <w:tcMar>
              <w:left w:w="108" w:type="dxa"/>
            </w:tcMar>
            <w:vAlign w:val="center"/>
          </w:tcPr>
          <w:p w14:paraId="1F9E575B" w14:textId="77777777" w:rsidR="005D095E" w:rsidRPr="005E7E5C" w:rsidRDefault="005D095E" w:rsidP="005D06A3">
            <w:pPr>
              <w:spacing w:line="276" w:lineRule="auto"/>
              <w:jc w:val="center"/>
              <w:rPr>
                <w:rFonts w:ascii="Arial" w:eastAsia="Calibri" w:hAnsi="Arial" w:cs="Arial"/>
                <w:b/>
              </w:rPr>
            </w:pPr>
          </w:p>
        </w:tc>
        <w:tc>
          <w:tcPr>
            <w:tcW w:w="2410" w:type="dxa"/>
            <w:vMerge/>
            <w:shd w:val="clear" w:color="auto" w:fill="D9D9D9" w:themeFill="background1" w:themeFillShade="D9"/>
            <w:vAlign w:val="center"/>
          </w:tcPr>
          <w:p w14:paraId="188A1115" w14:textId="77777777" w:rsidR="005D095E" w:rsidRPr="005E7E5C" w:rsidRDefault="005D095E" w:rsidP="005D06A3">
            <w:pPr>
              <w:spacing w:line="276" w:lineRule="auto"/>
              <w:jc w:val="center"/>
              <w:rPr>
                <w:rFonts w:ascii="Arial" w:eastAsia="Calibri" w:hAnsi="Arial" w:cs="Arial"/>
                <w:b/>
              </w:rPr>
            </w:pPr>
          </w:p>
        </w:tc>
        <w:tc>
          <w:tcPr>
            <w:tcW w:w="2977" w:type="dxa"/>
            <w:vMerge/>
            <w:shd w:val="clear" w:color="auto" w:fill="D9D9D9" w:themeFill="background1" w:themeFillShade="D9"/>
            <w:vAlign w:val="center"/>
          </w:tcPr>
          <w:p w14:paraId="03BE1000" w14:textId="77777777" w:rsidR="005D095E" w:rsidRPr="005E7E5C" w:rsidRDefault="005D095E" w:rsidP="005D06A3">
            <w:pPr>
              <w:spacing w:line="276" w:lineRule="auto"/>
              <w:jc w:val="center"/>
              <w:rPr>
                <w:rFonts w:ascii="Arial" w:eastAsia="Calibri" w:hAnsi="Arial" w:cs="Arial"/>
                <w:b/>
              </w:rPr>
            </w:pPr>
          </w:p>
        </w:tc>
        <w:tc>
          <w:tcPr>
            <w:tcW w:w="2977" w:type="dxa"/>
            <w:vMerge/>
            <w:shd w:val="clear" w:color="auto" w:fill="D9D9D9" w:themeFill="background1" w:themeFillShade="D9"/>
            <w:vAlign w:val="center"/>
          </w:tcPr>
          <w:p w14:paraId="2D787A69" w14:textId="77777777" w:rsidR="005D095E" w:rsidRPr="005E7E5C" w:rsidRDefault="005D095E" w:rsidP="005D06A3">
            <w:pPr>
              <w:spacing w:line="276" w:lineRule="auto"/>
              <w:jc w:val="center"/>
              <w:rPr>
                <w:rFonts w:ascii="Arial" w:eastAsia="Calibri" w:hAnsi="Arial" w:cs="Arial"/>
                <w:b/>
              </w:rPr>
            </w:pPr>
          </w:p>
        </w:tc>
        <w:tc>
          <w:tcPr>
            <w:tcW w:w="2551" w:type="dxa"/>
            <w:vMerge/>
            <w:shd w:val="clear" w:color="auto" w:fill="D9D9D9" w:themeFill="background1" w:themeFillShade="D9"/>
            <w:tcMar>
              <w:left w:w="108" w:type="dxa"/>
            </w:tcMar>
            <w:vAlign w:val="center"/>
          </w:tcPr>
          <w:p w14:paraId="01FCE0A5" w14:textId="77777777" w:rsidR="005D095E" w:rsidRPr="005E7E5C" w:rsidRDefault="005D095E" w:rsidP="005D06A3">
            <w:pPr>
              <w:spacing w:line="276" w:lineRule="auto"/>
              <w:jc w:val="center"/>
              <w:rPr>
                <w:rFonts w:ascii="Arial" w:eastAsia="Calibri" w:hAnsi="Arial" w:cs="Arial"/>
                <w:b/>
              </w:rPr>
            </w:pPr>
          </w:p>
        </w:tc>
        <w:tc>
          <w:tcPr>
            <w:tcW w:w="1559" w:type="dxa"/>
            <w:shd w:val="clear" w:color="auto" w:fill="D9D9D9" w:themeFill="background1" w:themeFillShade="D9"/>
            <w:tcMar>
              <w:left w:w="108" w:type="dxa"/>
            </w:tcMar>
            <w:vAlign w:val="center"/>
          </w:tcPr>
          <w:p w14:paraId="18EBDDB8" w14:textId="77777777" w:rsidR="00EE1B5A" w:rsidRDefault="00EE1B5A" w:rsidP="005D06A3">
            <w:pPr>
              <w:tabs>
                <w:tab w:val="left" w:pos="5101"/>
              </w:tabs>
              <w:spacing w:line="276" w:lineRule="auto"/>
              <w:jc w:val="center"/>
              <w:rPr>
                <w:rFonts w:ascii="Arial" w:eastAsia="Calibri" w:hAnsi="Arial" w:cs="Arial"/>
                <w:b/>
              </w:rPr>
            </w:pPr>
          </w:p>
          <w:p w14:paraId="5D42CCE4" w14:textId="77777777" w:rsidR="005D095E" w:rsidRPr="005E7E5C" w:rsidRDefault="005D095E" w:rsidP="005D06A3">
            <w:pPr>
              <w:tabs>
                <w:tab w:val="left" w:pos="5101"/>
              </w:tabs>
              <w:spacing w:line="276" w:lineRule="auto"/>
              <w:jc w:val="center"/>
              <w:rPr>
                <w:rFonts w:ascii="Arial" w:eastAsia="Calibri" w:hAnsi="Arial" w:cs="Arial"/>
                <w:b/>
              </w:rPr>
            </w:pPr>
            <w:r w:rsidRPr="005E7E5C">
              <w:rPr>
                <w:rFonts w:ascii="Arial" w:eastAsia="Calibri" w:hAnsi="Arial" w:cs="Arial"/>
                <w:b/>
              </w:rPr>
              <w:t>SEMANAS</w:t>
            </w:r>
          </w:p>
          <w:p w14:paraId="66BB3473" w14:textId="77777777" w:rsidR="005D095E" w:rsidRPr="00EE1B5A" w:rsidRDefault="005D095E" w:rsidP="005D06A3">
            <w:pPr>
              <w:tabs>
                <w:tab w:val="left" w:pos="5101"/>
              </w:tabs>
              <w:spacing w:line="276" w:lineRule="auto"/>
              <w:jc w:val="center"/>
              <w:rPr>
                <w:rFonts w:ascii="Arial" w:eastAsia="Calibri" w:hAnsi="Arial" w:cs="Arial"/>
                <w:b/>
                <w:sz w:val="16"/>
              </w:rPr>
            </w:pPr>
          </w:p>
        </w:tc>
      </w:tr>
      <w:tr w:rsidR="005D095E" w:rsidRPr="005E7E5C" w14:paraId="2156F1FD" w14:textId="77777777" w:rsidTr="00CE5BBD">
        <w:trPr>
          <w:cantSplit/>
        </w:trPr>
        <w:tc>
          <w:tcPr>
            <w:tcW w:w="1678" w:type="dxa"/>
            <w:shd w:val="clear" w:color="auto" w:fill="auto"/>
            <w:tcMar>
              <w:left w:w="108" w:type="dxa"/>
            </w:tcMar>
            <w:vAlign w:val="center"/>
          </w:tcPr>
          <w:p w14:paraId="18841D92" w14:textId="77777777" w:rsidR="005D095E" w:rsidRPr="005E7E5C" w:rsidRDefault="005D095E" w:rsidP="005D06A3">
            <w:pPr>
              <w:spacing w:line="276" w:lineRule="auto"/>
              <w:jc w:val="center"/>
              <w:rPr>
                <w:rFonts w:ascii="Arial" w:eastAsia="Calibri" w:hAnsi="Arial" w:cs="Arial"/>
                <w:b/>
              </w:rPr>
            </w:pPr>
            <w:r w:rsidRPr="005E7E5C">
              <w:rPr>
                <w:rFonts w:ascii="Arial" w:eastAsia="Calibri" w:hAnsi="Arial" w:cs="Arial"/>
                <w:b/>
              </w:rPr>
              <w:t>01</w:t>
            </w:r>
          </w:p>
        </w:tc>
        <w:tc>
          <w:tcPr>
            <w:tcW w:w="2410" w:type="dxa"/>
            <w:vAlign w:val="center"/>
          </w:tcPr>
          <w:p w14:paraId="1F6F28E8" w14:textId="65130485" w:rsidR="005D095E" w:rsidRPr="00674590" w:rsidRDefault="005B4D16" w:rsidP="005D06A3">
            <w:pPr>
              <w:spacing w:line="276" w:lineRule="auto"/>
              <w:jc w:val="center"/>
              <w:rPr>
                <w:rFonts w:ascii="Arial" w:eastAsia="Calibri" w:hAnsi="Arial" w:cs="Arial"/>
              </w:rPr>
            </w:pPr>
            <w:proofErr w:type="spellStart"/>
            <w:r w:rsidRPr="00674590">
              <w:rPr>
                <w:rFonts w:ascii="Arial" w:eastAsia="Calibri" w:hAnsi="Arial" w:cs="Arial"/>
              </w:rPr>
              <w:t>We</w:t>
            </w:r>
            <w:proofErr w:type="spellEnd"/>
            <w:r w:rsidRPr="00674590">
              <w:rPr>
                <w:rFonts w:ascii="Arial" w:eastAsia="Calibri" w:hAnsi="Arial" w:cs="Arial"/>
              </w:rPr>
              <w:t xml:space="preserve"> </w:t>
            </w:r>
            <w:proofErr w:type="spellStart"/>
            <w:r w:rsidRPr="00674590">
              <w:rPr>
                <w:rFonts w:ascii="Arial" w:eastAsia="Calibri" w:hAnsi="Arial" w:cs="Arial"/>
              </w:rPr>
              <w:t>start</w:t>
            </w:r>
            <w:proofErr w:type="spellEnd"/>
            <w:r w:rsidRPr="00674590">
              <w:rPr>
                <w:rFonts w:ascii="Arial" w:eastAsia="Calibri" w:hAnsi="Arial" w:cs="Arial"/>
              </w:rPr>
              <w:t xml:space="preserve"> </w:t>
            </w:r>
            <w:proofErr w:type="spellStart"/>
            <w:r w:rsidRPr="00674590">
              <w:rPr>
                <w:rFonts w:ascii="Arial" w:eastAsia="Calibri" w:hAnsi="Arial" w:cs="Arial"/>
              </w:rPr>
              <w:t>with</w:t>
            </w:r>
            <w:proofErr w:type="spellEnd"/>
            <w:r w:rsidRPr="00674590">
              <w:rPr>
                <w:rFonts w:ascii="Arial" w:eastAsia="Calibri" w:hAnsi="Arial" w:cs="Arial"/>
              </w:rPr>
              <w:t xml:space="preserve"> </w:t>
            </w:r>
            <w:proofErr w:type="spellStart"/>
            <w:r w:rsidRPr="00674590">
              <w:rPr>
                <w:rFonts w:ascii="Arial" w:eastAsia="Calibri" w:hAnsi="Arial" w:cs="Arial"/>
              </w:rPr>
              <w:t>joy</w:t>
            </w:r>
            <w:proofErr w:type="spellEnd"/>
          </w:p>
        </w:tc>
        <w:tc>
          <w:tcPr>
            <w:tcW w:w="2977" w:type="dxa"/>
            <w:vAlign w:val="center"/>
          </w:tcPr>
          <w:p w14:paraId="06810EF9" w14:textId="77777777" w:rsidR="005D095E" w:rsidRPr="00674590" w:rsidRDefault="005D095E" w:rsidP="005D06A3">
            <w:pPr>
              <w:spacing w:line="276" w:lineRule="auto"/>
              <w:jc w:val="center"/>
              <w:rPr>
                <w:rFonts w:ascii="Arial" w:hAnsi="Arial" w:cs="Arial"/>
              </w:rPr>
            </w:pPr>
            <w:r w:rsidRPr="00674590">
              <w:rPr>
                <w:rFonts w:ascii="Arial" w:hAnsi="Arial" w:cs="Arial"/>
              </w:rPr>
              <w:t>Enfoque ambiental</w:t>
            </w:r>
          </w:p>
        </w:tc>
        <w:tc>
          <w:tcPr>
            <w:tcW w:w="2977" w:type="dxa"/>
            <w:vAlign w:val="center"/>
          </w:tcPr>
          <w:p w14:paraId="20280CE6" w14:textId="6DF5DE9C" w:rsidR="005D095E" w:rsidRPr="00674590" w:rsidRDefault="00BB2430" w:rsidP="00BB2430">
            <w:pPr>
              <w:spacing w:line="276" w:lineRule="auto"/>
              <w:jc w:val="center"/>
              <w:rPr>
                <w:rFonts w:ascii="Arial" w:hAnsi="Arial" w:cs="Arial"/>
              </w:rPr>
            </w:pPr>
            <w:r w:rsidRPr="00674590">
              <w:rPr>
                <w:rFonts w:ascii="Arial" w:hAnsi="Arial" w:cs="Arial"/>
              </w:rPr>
              <w:t>Orden</w:t>
            </w:r>
          </w:p>
        </w:tc>
        <w:tc>
          <w:tcPr>
            <w:tcW w:w="2551" w:type="dxa"/>
            <w:shd w:val="clear" w:color="auto" w:fill="auto"/>
            <w:tcMar>
              <w:left w:w="108" w:type="dxa"/>
            </w:tcMar>
            <w:vAlign w:val="center"/>
          </w:tcPr>
          <w:p w14:paraId="3B838E00" w14:textId="77CD869C" w:rsidR="005D095E" w:rsidRPr="00F46DA5" w:rsidRDefault="009F3095" w:rsidP="00F46DA5">
            <w:pPr>
              <w:spacing w:line="276" w:lineRule="auto"/>
              <w:jc w:val="both"/>
              <w:rPr>
                <w:rFonts w:ascii="Arial" w:hAnsi="Arial" w:cs="Arial"/>
                <w:highlight w:val="yellow"/>
              </w:rPr>
            </w:pPr>
            <w:r w:rsidRPr="009F3095">
              <w:rPr>
                <w:rFonts w:ascii="Arial" w:hAnsi="Arial" w:cs="Arial"/>
              </w:rPr>
              <w:t>Escriben una carta postal a un amigo contando sus actividades pasadas</w:t>
            </w:r>
          </w:p>
        </w:tc>
        <w:tc>
          <w:tcPr>
            <w:tcW w:w="1559" w:type="dxa"/>
            <w:shd w:val="clear" w:color="auto" w:fill="auto"/>
            <w:tcMar>
              <w:left w:w="108" w:type="dxa"/>
            </w:tcMar>
            <w:vAlign w:val="center"/>
          </w:tcPr>
          <w:p w14:paraId="40EB638D" w14:textId="09BB245B" w:rsidR="005D095E" w:rsidRPr="005E7E5C" w:rsidRDefault="00CE5BBD" w:rsidP="005D06A3">
            <w:pPr>
              <w:tabs>
                <w:tab w:val="left" w:pos="5101"/>
              </w:tabs>
              <w:spacing w:line="276" w:lineRule="auto"/>
              <w:jc w:val="center"/>
              <w:rPr>
                <w:rFonts w:ascii="Arial" w:eastAsia="Calibri" w:hAnsi="Arial" w:cs="Arial"/>
              </w:rPr>
            </w:pPr>
            <w:r>
              <w:rPr>
                <w:rFonts w:ascii="Arial" w:eastAsia="Calibri" w:hAnsi="Arial" w:cs="Arial"/>
              </w:rPr>
              <w:t>7</w:t>
            </w:r>
          </w:p>
        </w:tc>
      </w:tr>
      <w:tr w:rsidR="005D095E" w:rsidRPr="005E7E5C" w14:paraId="37B54BCC" w14:textId="77777777" w:rsidTr="00CE5BBD">
        <w:trPr>
          <w:cantSplit/>
          <w:trHeight w:val="669"/>
        </w:trPr>
        <w:tc>
          <w:tcPr>
            <w:tcW w:w="1678" w:type="dxa"/>
            <w:shd w:val="clear" w:color="auto" w:fill="auto"/>
            <w:tcMar>
              <w:left w:w="108" w:type="dxa"/>
            </w:tcMar>
            <w:vAlign w:val="center"/>
          </w:tcPr>
          <w:p w14:paraId="1F8E419E" w14:textId="77777777" w:rsidR="005D095E" w:rsidRPr="005E7E5C" w:rsidRDefault="005D095E" w:rsidP="005D06A3">
            <w:pPr>
              <w:spacing w:line="276" w:lineRule="auto"/>
              <w:jc w:val="center"/>
              <w:rPr>
                <w:rFonts w:ascii="Arial" w:eastAsia="Calibri" w:hAnsi="Arial" w:cs="Arial"/>
                <w:b/>
              </w:rPr>
            </w:pPr>
            <w:r w:rsidRPr="005E7E5C">
              <w:rPr>
                <w:rFonts w:ascii="Arial" w:eastAsia="Calibri" w:hAnsi="Arial" w:cs="Arial"/>
                <w:b/>
              </w:rPr>
              <w:lastRenderedPageBreak/>
              <w:t>02</w:t>
            </w:r>
          </w:p>
        </w:tc>
        <w:tc>
          <w:tcPr>
            <w:tcW w:w="2410" w:type="dxa"/>
            <w:vAlign w:val="center"/>
          </w:tcPr>
          <w:p w14:paraId="2F78018C" w14:textId="53B787FA" w:rsidR="005D095E" w:rsidRPr="00674590" w:rsidRDefault="005B4D16" w:rsidP="005D06A3">
            <w:pPr>
              <w:spacing w:line="276" w:lineRule="auto"/>
              <w:jc w:val="center"/>
              <w:rPr>
                <w:rFonts w:ascii="Arial" w:eastAsia="Calibri" w:hAnsi="Arial" w:cs="Arial"/>
              </w:rPr>
            </w:pPr>
            <w:proofErr w:type="spellStart"/>
            <w:r w:rsidRPr="00674590">
              <w:rPr>
                <w:rFonts w:ascii="Arial" w:eastAsia="Calibri" w:hAnsi="Arial" w:cs="Arial"/>
              </w:rPr>
              <w:t>Let’s</w:t>
            </w:r>
            <w:proofErr w:type="spellEnd"/>
            <w:r w:rsidRPr="00674590">
              <w:rPr>
                <w:rFonts w:ascii="Arial" w:eastAsia="Calibri" w:hAnsi="Arial" w:cs="Arial"/>
              </w:rPr>
              <w:t xml:space="preserve"> </w:t>
            </w:r>
            <w:proofErr w:type="spellStart"/>
            <w:r w:rsidRPr="00674590">
              <w:rPr>
                <w:rFonts w:ascii="Arial" w:eastAsia="Calibri" w:hAnsi="Arial" w:cs="Arial"/>
              </w:rPr>
              <w:t>live</w:t>
            </w:r>
            <w:proofErr w:type="spellEnd"/>
            <w:r w:rsidRPr="00674590">
              <w:rPr>
                <w:rFonts w:ascii="Arial" w:eastAsia="Calibri" w:hAnsi="Arial" w:cs="Arial"/>
              </w:rPr>
              <w:t xml:space="preserve"> in </w:t>
            </w:r>
            <w:proofErr w:type="spellStart"/>
            <w:r w:rsidRPr="00674590">
              <w:rPr>
                <w:rFonts w:ascii="Arial" w:eastAsia="Calibri" w:hAnsi="Arial" w:cs="Arial"/>
              </w:rPr>
              <w:t>harmony</w:t>
            </w:r>
            <w:proofErr w:type="spellEnd"/>
          </w:p>
        </w:tc>
        <w:tc>
          <w:tcPr>
            <w:tcW w:w="2977" w:type="dxa"/>
            <w:vAlign w:val="center"/>
          </w:tcPr>
          <w:p w14:paraId="29E025B6" w14:textId="77777777" w:rsidR="005D095E" w:rsidRPr="00674590" w:rsidRDefault="005D095E" w:rsidP="005D06A3">
            <w:pPr>
              <w:spacing w:line="276" w:lineRule="auto"/>
              <w:jc w:val="center"/>
              <w:rPr>
                <w:rFonts w:ascii="Arial" w:hAnsi="Arial" w:cs="Arial"/>
              </w:rPr>
            </w:pPr>
            <w:r w:rsidRPr="00674590">
              <w:rPr>
                <w:rFonts w:ascii="Arial" w:hAnsi="Arial" w:cs="Arial"/>
              </w:rPr>
              <w:t>Enfoque inclusivo</w:t>
            </w:r>
          </w:p>
        </w:tc>
        <w:tc>
          <w:tcPr>
            <w:tcW w:w="2977" w:type="dxa"/>
            <w:vAlign w:val="center"/>
          </w:tcPr>
          <w:p w14:paraId="17138665" w14:textId="0C69F412" w:rsidR="005D095E" w:rsidRPr="00674590" w:rsidRDefault="00BB2430" w:rsidP="00BB2430">
            <w:pPr>
              <w:spacing w:line="276" w:lineRule="auto"/>
              <w:jc w:val="center"/>
              <w:rPr>
                <w:rFonts w:ascii="Arial" w:hAnsi="Arial" w:cs="Arial"/>
                <w:bCs/>
              </w:rPr>
            </w:pPr>
            <w:r w:rsidRPr="00674590">
              <w:rPr>
                <w:rFonts w:ascii="Arial" w:hAnsi="Arial" w:cs="Arial"/>
                <w:bCs/>
              </w:rPr>
              <w:t>Responsabilidad</w:t>
            </w:r>
          </w:p>
        </w:tc>
        <w:tc>
          <w:tcPr>
            <w:tcW w:w="2551" w:type="dxa"/>
            <w:shd w:val="clear" w:color="auto" w:fill="auto"/>
            <w:tcMar>
              <w:left w:w="108" w:type="dxa"/>
            </w:tcMar>
            <w:vAlign w:val="center"/>
          </w:tcPr>
          <w:p w14:paraId="63178AE9" w14:textId="209C1CC4" w:rsidR="005D095E" w:rsidRPr="00F46DA5" w:rsidRDefault="009F3095" w:rsidP="00F46DA5">
            <w:pPr>
              <w:spacing w:line="276" w:lineRule="auto"/>
              <w:ind w:left="0" w:right="0"/>
              <w:jc w:val="both"/>
              <w:outlineLvl w:val="0"/>
              <w:rPr>
                <w:rFonts w:ascii="Arial" w:eastAsia="Calibri" w:hAnsi="Arial" w:cs="Arial"/>
                <w:highlight w:val="yellow"/>
              </w:rPr>
            </w:pPr>
            <w:r w:rsidRPr="009F3095">
              <w:rPr>
                <w:rFonts w:ascii="Arial" w:eastAsia="Calibri" w:hAnsi="Arial" w:cs="Arial"/>
              </w:rPr>
              <w:t xml:space="preserve">Responden a un correo electrónico siguiendo el ejemplo aprendido en clase. </w:t>
            </w:r>
          </w:p>
        </w:tc>
        <w:tc>
          <w:tcPr>
            <w:tcW w:w="1559" w:type="dxa"/>
            <w:shd w:val="clear" w:color="auto" w:fill="auto"/>
            <w:tcMar>
              <w:left w:w="108" w:type="dxa"/>
            </w:tcMar>
            <w:vAlign w:val="center"/>
          </w:tcPr>
          <w:p w14:paraId="1938EBA8" w14:textId="068994FB" w:rsidR="005D095E" w:rsidRPr="005E7E5C" w:rsidRDefault="00CE5BBD" w:rsidP="005D06A3">
            <w:pPr>
              <w:tabs>
                <w:tab w:val="left" w:pos="5101"/>
              </w:tabs>
              <w:spacing w:line="276" w:lineRule="auto"/>
              <w:jc w:val="center"/>
              <w:rPr>
                <w:rFonts w:ascii="Arial" w:eastAsia="Calibri" w:hAnsi="Arial" w:cs="Arial"/>
              </w:rPr>
            </w:pPr>
            <w:r>
              <w:rPr>
                <w:rFonts w:ascii="Arial" w:eastAsia="Calibri" w:hAnsi="Arial" w:cs="Arial"/>
              </w:rPr>
              <w:t>6</w:t>
            </w:r>
          </w:p>
        </w:tc>
      </w:tr>
      <w:tr w:rsidR="005D095E" w:rsidRPr="005E7E5C" w14:paraId="03724876" w14:textId="77777777" w:rsidTr="00CE5BBD">
        <w:trPr>
          <w:cantSplit/>
          <w:trHeight w:val="793"/>
        </w:trPr>
        <w:tc>
          <w:tcPr>
            <w:tcW w:w="1678" w:type="dxa"/>
            <w:shd w:val="clear" w:color="auto" w:fill="auto"/>
            <w:tcMar>
              <w:left w:w="108" w:type="dxa"/>
            </w:tcMar>
            <w:vAlign w:val="center"/>
          </w:tcPr>
          <w:p w14:paraId="41299AB0" w14:textId="77777777" w:rsidR="005D095E" w:rsidRPr="005E7E5C" w:rsidRDefault="005D095E" w:rsidP="005D06A3">
            <w:pPr>
              <w:spacing w:line="276" w:lineRule="auto"/>
              <w:jc w:val="center"/>
              <w:rPr>
                <w:rFonts w:ascii="Arial" w:eastAsia="Calibri" w:hAnsi="Arial" w:cs="Arial"/>
                <w:b/>
              </w:rPr>
            </w:pPr>
            <w:r w:rsidRPr="005E7E5C">
              <w:rPr>
                <w:rFonts w:ascii="Arial" w:eastAsia="Calibri" w:hAnsi="Arial" w:cs="Arial"/>
                <w:b/>
              </w:rPr>
              <w:t>03</w:t>
            </w:r>
          </w:p>
        </w:tc>
        <w:tc>
          <w:tcPr>
            <w:tcW w:w="2410" w:type="dxa"/>
            <w:vAlign w:val="center"/>
          </w:tcPr>
          <w:p w14:paraId="74203A03" w14:textId="6A45B1AF" w:rsidR="005D095E" w:rsidRPr="00674590" w:rsidRDefault="005B4D16" w:rsidP="005D06A3">
            <w:pPr>
              <w:spacing w:line="276" w:lineRule="auto"/>
              <w:jc w:val="center"/>
              <w:rPr>
                <w:rFonts w:ascii="Arial" w:eastAsia="Calibri" w:hAnsi="Arial" w:cs="Arial"/>
              </w:rPr>
            </w:pPr>
            <w:proofErr w:type="spellStart"/>
            <w:r w:rsidRPr="00674590">
              <w:rPr>
                <w:rFonts w:ascii="Arial" w:eastAsia="Calibri" w:hAnsi="Arial" w:cs="Arial"/>
              </w:rPr>
              <w:t>Let’s</w:t>
            </w:r>
            <w:proofErr w:type="spellEnd"/>
            <w:r w:rsidRPr="00674590">
              <w:rPr>
                <w:rFonts w:ascii="Arial" w:eastAsia="Calibri" w:hAnsi="Arial" w:cs="Arial"/>
              </w:rPr>
              <w:t xml:space="preserve"> </w:t>
            </w:r>
            <w:proofErr w:type="spellStart"/>
            <w:r w:rsidRPr="00674590">
              <w:rPr>
                <w:rFonts w:ascii="Arial" w:eastAsia="Calibri" w:hAnsi="Arial" w:cs="Arial"/>
              </w:rPr>
              <w:t>value</w:t>
            </w:r>
            <w:proofErr w:type="spellEnd"/>
            <w:r w:rsidRPr="00674590">
              <w:rPr>
                <w:rFonts w:ascii="Arial" w:eastAsia="Calibri" w:hAnsi="Arial" w:cs="Arial"/>
              </w:rPr>
              <w:t xml:space="preserve"> </w:t>
            </w:r>
            <w:proofErr w:type="spellStart"/>
            <w:r w:rsidRPr="00674590">
              <w:rPr>
                <w:rFonts w:ascii="Arial" w:eastAsia="Calibri" w:hAnsi="Arial" w:cs="Arial"/>
              </w:rPr>
              <w:t>Mary’s</w:t>
            </w:r>
            <w:proofErr w:type="spellEnd"/>
            <w:r w:rsidRPr="00674590">
              <w:rPr>
                <w:rFonts w:ascii="Arial" w:eastAsia="Calibri" w:hAnsi="Arial" w:cs="Arial"/>
              </w:rPr>
              <w:t xml:space="preserve"> </w:t>
            </w:r>
            <w:proofErr w:type="spellStart"/>
            <w:r w:rsidRPr="00674590">
              <w:rPr>
                <w:rFonts w:ascii="Arial" w:eastAsia="Calibri" w:hAnsi="Arial" w:cs="Arial"/>
              </w:rPr>
              <w:t>love</w:t>
            </w:r>
            <w:proofErr w:type="spellEnd"/>
          </w:p>
        </w:tc>
        <w:tc>
          <w:tcPr>
            <w:tcW w:w="2977" w:type="dxa"/>
            <w:vAlign w:val="center"/>
          </w:tcPr>
          <w:p w14:paraId="135E6A65" w14:textId="77777777" w:rsidR="005D095E" w:rsidRPr="00674590" w:rsidRDefault="005D095E" w:rsidP="005D06A3">
            <w:pPr>
              <w:spacing w:line="276" w:lineRule="auto"/>
              <w:jc w:val="center"/>
              <w:rPr>
                <w:rFonts w:ascii="Arial" w:eastAsia="Calibri" w:hAnsi="Arial" w:cs="Arial"/>
              </w:rPr>
            </w:pPr>
            <w:r w:rsidRPr="00674590">
              <w:rPr>
                <w:rFonts w:ascii="Arial" w:eastAsia="Calibri" w:hAnsi="Arial" w:cs="Arial"/>
              </w:rPr>
              <w:t>Enfoque orientación al bien común</w:t>
            </w:r>
          </w:p>
        </w:tc>
        <w:tc>
          <w:tcPr>
            <w:tcW w:w="2977" w:type="dxa"/>
            <w:vAlign w:val="center"/>
          </w:tcPr>
          <w:p w14:paraId="28246E59" w14:textId="57C51182" w:rsidR="005D095E" w:rsidRPr="00674590" w:rsidRDefault="00BB2430" w:rsidP="00BB2430">
            <w:pPr>
              <w:spacing w:line="276" w:lineRule="auto"/>
              <w:jc w:val="center"/>
              <w:rPr>
                <w:rFonts w:ascii="Arial" w:eastAsia="Calibri" w:hAnsi="Arial" w:cs="Arial"/>
              </w:rPr>
            </w:pPr>
            <w:r w:rsidRPr="00674590">
              <w:rPr>
                <w:rFonts w:ascii="Arial" w:eastAsia="Calibri" w:hAnsi="Arial" w:cs="Arial"/>
              </w:rPr>
              <w:t>Trabajo</w:t>
            </w:r>
          </w:p>
        </w:tc>
        <w:tc>
          <w:tcPr>
            <w:tcW w:w="2551" w:type="dxa"/>
            <w:shd w:val="clear" w:color="auto" w:fill="auto"/>
            <w:tcMar>
              <w:left w:w="108" w:type="dxa"/>
            </w:tcMar>
            <w:vAlign w:val="center"/>
          </w:tcPr>
          <w:p w14:paraId="18AA1504" w14:textId="79A8942C" w:rsidR="005D095E" w:rsidRPr="00F46DA5" w:rsidRDefault="009F3095" w:rsidP="00F46DA5">
            <w:pPr>
              <w:spacing w:line="276" w:lineRule="auto"/>
              <w:ind w:left="0" w:right="0"/>
              <w:jc w:val="both"/>
              <w:rPr>
                <w:rFonts w:ascii="Arial" w:eastAsia="Calibri" w:hAnsi="Arial" w:cs="Arial"/>
                <w:highlight w:val="yellow"/>
              </w:rPr>
            </w:pPr>
            <w:r w:rsidRPr="009F3095">
              <w:rPr>
                <w:rFonts w:ascii="Arial" w:eastAsia="Calibri" w:hAnsi="Arial" w:cs="Arial"/>
              </w:rPr>
              <w:t xml:space="preserve">Escriben acerca de su deporte favorito y dar razones del por qué. </w:t>
            </w:r>
          </w:p>
        </w:tc>
        <w:tc>
          <w:tcPr>
            <w:tcW w:w="1559" w:type="dxa"/>
            <w:shd w:val="clear" w:color="auto" w:fill="auto"/>
            <w:tcMar>
              <w:left w:w="108" w:type="dxa"/>
            </w:tcMar>
            <w:vAlign w:val="center"/>
          </w:tcPr>
          <w:p w14:paraId="4FF4F545" w14:textId="1263026B" w:rsidR="005D095E" w:rsidRPr="005E7E5C" w:rsidRDefault="00CE5BBD" w:rsidP="005D06A3">
            <w:pPr>
              <w:tabs>
                <w:tab w:val="left" w:pos="5101"/>
              </w:tabs>
              <w:spacing w:line="276" w:lineRule="auto"/>
              <w:jc w:val="center"/>
              <w:rPr>
                <w:rFonts w:ascii="Arial" w:eastAsia="Calibri" w:hAnsi="Arial" w:cs="Arial"/>
              </w:rPr>
            </w:pPr>
            <w:r>
              <w:rPr>
                <w:rFonts w:ascii="Arial" w:eastAsia="Calibri" w:hAnsi="Arial" w:cs="Arial"/>
              </w:rPr>
              <w:t>6</w:t>
            </w:r>
          </w:p>
        </w:tc>
      </w:tr>
      <w:tr w:rsidR="005D095E" w:rsidRPr="005E7E5C" w14:paraId="3EDC6B67" w14:textId="77777777" w:rsidTr="00CE5BBD">
        <w:trPr>
          <w:cantSplit/>
          <w:trHeight w:val="804"/>
        </w:trPr>
        <w:tc>
          <w:tcPr>
            <w:tcW w:w="1678" w:type="dxa"/>
            <w:shd w:val="clear" w:color="auto" w:fill="auto"/>
            <w:tcMar>
              <w:left w:w="108" w:type="dxa"/>
            </w:tcMar>
            <w:vAlign w:val="center"/>
          </w:tcPr>
          <w:p w14:paraId="52529C06" w14:textId="77777777" w:rsidR="005D095E" w:rsidRPr="005E7E5C" w:rsidRDefault="005D095E" w:rsidP="005D06A3">
            <w:pPr>
              <w:spacing w:line="276" w:lineRule="auto"/>
              <w:jc w:val="center"/>
              <w:rPr>
                <w:rFonts w:ascii="Arial" w:eastAsia="Calibri" w:hAnsi="Arial" w:cs="Arial"/>
                <w:b/>
              </w:rPr>
            </w:pPr>
            <w:r w:rsidRPr="005E7E5C">
              <w:rPr>
                <w:rFonts w:ascii="Arial" w:eastAsia="Calibri" w:hAnsi="Arial" w:cs="Arial"/>
                <w:b/>
              </w:rPr>
              <w:t>04</w:t>
            </w:r>
          </w:p>
        </w:tc>
        <w:tc>
          <w:tcPr>
            <w:tcW w:w="2410" w:type="dxa"/>
            <w:vAlign w:val="center"/>
          </w:tcPr>
          <w:p w14:paraId="4638851F" w14:textId="378A58E2" w:rsidR="005D095E" w:rsidRPr="00674590" w:rsidRDefault="005B4D16" w:rsidP="005D06A3">
            <w:pPr>
              <w:spacing w:line="276" w:lineRule="auto"/>
              <w:jc w:val="center"/>
              <w:rPr>
                <w:rFonts w:ascii="Arial" w:eastAsia="Calibri" w:hAnsi="Arial" w:cs="Arial"/>
                <w:lang w:val="en-US"/>
              </w:rPr>
            </w:pPr>
            <w:r w:rsidRPr="00674590">
              <w:rPr>
                <w:rFonts w:ascii="Arial" w:eastAsia="Calibri" w:hAnsi="Arial" w:cs="Arial"/>
                <w:lang w:val="en-US"/>
              </w:rPr>
              <w:t>Let’s promote family union</w:t>
            </w:r>
          </w:p>
        </w:tc>
        <w:tc>
          <w:tcPr>
            <w:tcW w:w="2977" w:type="dxa"/>
            <w:vAlign w:val="center"/>
          </w:tcPr>
          <w:p w14:paraId="0157C22B" w14:textId="512EFABC" w:rsidR="005D095E" w:rsidRPr="00674590" w:rsidRDefault="005D095E" w:rsidP="005D06A3">
            <w:pPr>
              <w:spacing w:line="276" w:lineRule="auto"/>
              <w:jc w:val="center"/>
              <w:rPr>
                <w:rFonts w:ascii="Arial" w:eastAsia="Calibri" w:hAnsi="Arial" w:cs="Arial"/>
              </w:rPr>
            </w:pPr>
            <w:r w:rsidRPr="00674590">
              <w:rPr>
                <w:rFonts w:ascii="Arial" w:eastAsia="Calibri" w:hAnsi="Arial" w:cs="Arial"/>
              </w:rPr>
              <w:t xml:space="preserve">Enfoque </w:t>
            </w:r>
            <w:r w:rsidR="005B2465" w:rsidRPr="00674590">
              <w:rPr>
                <w:rFonts w:ascii="Arial" w:eastAsia="Calibri" w:hAnsi="Arial" w:cs="Arial"/>
              </w:rPr>
              <w:t>de interculturalidad</w:t>
            </w:r>
          </w:p>
        </w:tc>
        <w:tc>
          <w:tcPr>
            <w:tcW w:w="2977" w:type="dxa"/>
            <w:vAlign w:val="center"/>
          </w:tcPr>
          <w:p w14:paraId="1EC09F2D" w14:textId="3E3D8031" w:rsidR="005D095E" w:rsidRPr="00674590" w:rsidRDefault="00BB2430" w:rsidP="00BB2430">
            <w:pPr>
              <w:spacing w:line="276" w:lineRule="auto"/>
              <w:jc w:val="center"/>
              <w:rPr>
                <w:rFonts w:ascii="Arial" w:eastAsia="Calibri" w:hAnsi="Arial" w:cs="Arial"/>
              </w:rPr>
            </w:pPr>
            <w:r w:rsidRPr="00674590">
              <w:rPr>
                <w:rFonts w:ascii="Arial" w:eastAsia="Calibri" w:hAnsi="Arial" w:cs="Arial"/>
              </w:rPr>
              <w:t>Responsabilidad</w:t>
            </w:r>
          </w:p>
        </w:tc>
        <w:tc>
          <w:tcPr>
            <w:tcW w:w="2551" w:type="dxa"/>
            <w:shd w:val="clear" w:color="auto" w:fill="auto"/>
            <w:tcMar>
              <w:left w:w="108" w:type="dxa"/>
            </w:tcMar>
            <w:vAlign w:val="center"/>
          </w:tcPr>
          <w:p w14:paraId="5EA733A0" w14:textId="41359E57" w:rsidR="005D095E" w:rsidRPr="00FE3BA4" w:rsidRDefault="009F3095" w:rsidP="00FE3BA4">
            <w:pPr>
              <w:spacing w:line="276" w:lineRule="auto"/>
              <w:ind w:left="0" w:right="0"/>
              <w:rPr>
                <w:rFonts w:ascii="Arial" w:eastAsia="Calibri" w:hAnsi="Arial" w:cs="Arial"/>
                <w:highlight w:val="yellow"/>
              </w:rPr>
            </w:pPr>
            <w:r w:rsidRPr="009F3095">
              <w:rPr>
                <w:rFonts w:ascii="Arial" w:eastAsia="Calibri" w:hAnsi="Arial" w:cs="Arial"/>
              </w:rPr>
              <w:t>Crean un articulo de noticia en pares haciendo uso de los elementos indicados.</w:t>
            </w:r>
          </w:p>
        </w:tc>
        <w:tc>
          <w:tcPr>
            <w:tcW w:w="1559" w:type="dxa"/>
            <w:shd w:val="clear" w:color="auto" w:fill="auto"/>
            <w:tcMar>
              <w:left w:w="108" w:type="dxa"/>
            </w:tcMar>
            <w:vAlign w:val="center"/>
          </w:tcPr>
          <w:p w14:paraId="4F7461E5" w14:textId="3EE84329" w:rsidR="005D095E" w:rsidRPr="005E7E5C" w:rsidRDefault="00CE5BBD" w:rsidP="005D06A3">
            <w:pPr>
              <w:tabs>
                <w:tab w:val="left" w:pos="5101"/>
              </w:tabs>
              <w:spacing w:line="276" w:lineRule="auto"/>
              <w:jc w:val="center"/>
              <w:rPr>
                <w:rFonts w:ascii="Arial" w:eastAsia="Calibri" w:hAnsi="Arial" w:cs="Arial"/>
              </w:rPr>
            </w:pPr>
            <w:r>
              <w:rPr>
                <w:rFonts w:ascii="Arial" w:eastAsia="Calibri" w:hAnsi="Arial" w:cs="Arial"/>
              </w:rPr>
              <w:t>6</w:t>
            </w:r>
          </w:p>
        </w:tc>
      </w:tr>
      <w:tr w:rsidR="005B4D16" w:rsidRPr="005E7E5C" w14:paraId="03E0939B" w14:textId="77777777" w:rsidTr="00CE5BBD">
        <w:trPr>
          <w:cantSplit/>
          <w:trHeight w:val="523"/>
        </w:trPr>
        <w:tc>
          <w:tcPr>
            <w:tcW w:w="1678" w:type="dxa"/>
            <w:shd w:val="clear" w:color="auto" w:fill="auto"/>
            <w:tcMar>
              <w:left w:w="108" w:type="dxa"/>
            </w:tcMar>
            <w:vAlign w:val="center"/>
          </w:tcPr>
          <w:p w14:paraId="291126C3" w14:textId="77777777" w:rsidR="005B4D16" w:rsidRPr="005E7E5C" w:rsidRDefault="005B4D16" w:rsidP="005B4D16">
            <w:pPr>
              <w:spacing w:line="276" w:lineRule="auto"/>
              <w:jc w:val="center"/>
              <w:rPr>
                <w:rFonts w:ascii="Arial" w:eastAsia="Calibri" w:hAnsi="Arial" w:cs="Arial"/>
                <w:b/>
              </w:rPr>
            </w:pPr>
            <w:r w:rsidRPr="005E7E5C">
              <w:rPr>
                <w:rFonts w:ascii="Arial" w:eastAsia="Calibri" w:hAnsi="Arial" w:cs="Arial"/>
                <w:b/>
              </w:rPr>
              <w:t>05</w:t>
            </w:r>
          </w:p>
        </w:tc>
        <w:tc>
          <w:tcPr>
            <w:tcW w:w="2410" w:type="dxa"/>
            <w:vAlign w:val="center"/>
          </w:tcPr>
          <w:p w14:paraId="1208C03D" w14:textId="29BF38B5" w:rsidR="005B4D16" w:rsidRPr="00674590" w:rsidRDefault="005B4D16" w:rsidP="005B4D16">
            <w:pPr>
              <w:spacing w:line="276" w:lineRule="auto"/>
              <w:jc w:val="center"/>
              <w:rPr>
                <w:rFonts w:ascii="Arial" w:eastAsia="Calibri" w:hAnsi="Arial" w:cs="Arial"/>
                <w:lang w:val="en-US"/>
              </w:rPr>
            </w:pPr>
            <w:r w:rsidRPr="00674590">
              <w:rPr>
                <w:rFonts w:ascii="Arial" w:eastAsia="Calibri" w:hAnsi="Arial" w:cs="Arial"/>
                <w:lang w:val="en-US"/>
              </w:rPr>
              <w:t>Let’s respect our good fortune</w:t>
            </w:r>
          </w:p>
        </w:tc>
        <w:tc>
          <w:tcPr>
            <w:tcW w:w="2977" w:type="dxa"/>
            <w:vAlign w:val="center"/>
          </w:tcPr>
          <w:p w14:paraId="74C39CE1" w14:textId="77777777" w:rsidR="005B4D16" w:rsidRPr="00674590" w:rsidRDefault="005B4D16" w:rsidP="005B4D16">
            <w:pPr>
              <w:spacing w:line="276" w:lineRule="auto"/>
              <w:jc w:val="center"/>
              <w:rPr>
                <w:rFonts w:ascii="Arial" w:eastAsia="Calibri" w:hAnsi="Arial" w:cs="Arial"/>
              </w:rPr>
            </w:pPr>
            <w:r w:rsidRPr="00674590">
              <w:rPr>
                <w:rFonts w:ascii="Arial" w:eastAsia="Calibri" w:hAnsi="Arial" w:cs="Arial"/>
              </w:rPr>
              <w:t>Enfoque búsqueda de la excelencia</w:t>
            </w:r>
          </w:p>
        </w:tc>
        <w:tc>
          <w:tcPr>
            <w:tcW w:w="2977" w:type="dxa"/>
            <w:vAlign w:val="center"/>
          </w:tcPr>
          <w:p w14:paraId="0F6650D6" w14:textId="586BBB14" w:rsidR="005B4D16" w:rsidRPr="00674590" w:rsidRDefault="00BB2430" w:rsidP="00BB2430">
            <w:pPr>
              <w:spacing w:line="276" w:lineRule="auto"/>
              <w:jc w:val="center"/>
              <w:rPr>
                <w:rFonts w:ascii="Arial" w:eastAsia="Calibri" w:hAnsi="Arial" w:cs="Arial"/>
              </w:rPr>
            </w:pPr>
            <w:r w:rsidRPr="00674590">
              <w:rPr>
                <w:rFonts w:ascii="Arial" w:eastAsia="Calibri" w:hAnsi="Arial" w:cs="Arial"/>
              </w:rPr>
              <w:t>Orden</w:t>
            </w:r>
          </w:p>
        </w:tc>
        <w:tc>
          <w:tcPr>
            <w:tcW w:w="2551" w:type="dxa"/>
            <w:shd w:val="clear" w:color="auto" w:fill="auto"/>
            <w:tcMar>
              <w:left w:w="108" w:type="dxa"/>
            </w:tcMar>
            <w:vAlign w:val="center"/>
          </w:tcPr>
          <w:p w14:paraId="6337E733" w14:textId="0CA2B13F" w:rsidR="005B4D16" w:rsidRPr="00FE3BA4" w:rsidRDefault="00DA4DF7" w:rsidP="00FE3BA4">
            <w:pPr>
              <w:spacing w:line="276" w:lineRule="auto"/>
              <w:ind w:left="0" w:right="0"/>
              <w:rPr>
                <w:rFonts w:ascii="Arial" w:eastAsia="Calibri" w:hAnsi="Arial" w:cs="Arial"/>
                <w:highlight w:val="yellow"/>
              </w:rPr>
            </w:pPr>
            <w:r w:rsidRPr="00DA4DF7">
              <w:rPr>
                <w:rFonts w:ascii="Arial" w:eastAsia="Calibri" w:hAnsi="Arial" w:cs="Arial"/>
              </w:rPr>
              <w:t xml:space="preserve">Crean un mensaje de correo electrónico en pares. </w:t>
            </w:r>
          </w:p>
        </w:tc>
        <w:tc>
          <w:tcPr>
            <w:tcW w:w="1559" w:type="dxa"/>
            <w:shd w:val="clear" w:color="auto" w:fill="auto"/>
            <w:tcMar>
              <w:left w:w="108" w:type="dxa"/>
            </w:tcMar>
            <w:vAlign w:val="center"/>
          </w:tcPr>
          <w:p w14:paraId="72AD77FA" w14:textId="1B6EF7CD" w:rsidR="005B4D16" w:rsidRPr="005E7E5C" w:rsidRDefault="00CE5BBD" w:rsidP="005B4D16">
            <w:pPr>
              <w:tabs>
                <w:tab w:val="left" w:pos="5101"/>
              </w:tabs>
              <w:spacing w:line="276" w:lineRule="auto"/>
              <w:jc w:val="center"/>
              <w:rPr>
                <w:rFonts w:ascii="Arial" w:eastAsia="Calibri" w:hAnsi="Arial" w:cs="Arial"/>
              </w:rPr>
            </w:pPr>
            <w:r>
              <w:rPr>
                <w:rFonts w:ascii="Arial" w:eastAsia="Calibri" w:hAnsi="Arial" w:cs="Arial"/>
              </w:rPr>
              <w:t>6</w:t>
            </w:r>
          </w:p>
        </w:tc>
      </w:tr>
      <w:tr w:rsidR="005B4D16" w:rsidRPr="005E7E5C" w14:paraId="6B872345" w14:textId="77777777" w:rsidTr="00CE5BBD">
        <w:trPr>
          <w:cantSplit/>
          <w:trHeight w:val="613"/>
        </w:trPr>
        <w:tc>
          <w:tcPr>
            <w:tcW w:w="1678" w:type="dxa"/>
            <w:shd w:val="clear" w:color="auto" w:fill="auto"/>
            <w:tcMar>
              <w:left w:w="108" w:type="dxa"/>
            </w:tcMar>
            <w:vAlign w:val="center"/>
          </w:tcPr>
          <w:p w14:paraId="598B566E" w14:textId="77777777" w:rsidR="005B4D16" w:rsidRPr="005E7E5C" w:rsidRDefault="005B4D16" w:rsidP="005B4D16">
            <w:pPr>
              <w:spacing w:line="276" w:lineRule="auto"/>
              <w:jc w:val="center"/>
              <w:rPr>
                <w:rFonts w:ascii="Arial" w:eastAsia="Calibri" w:hAnsi="Arial" w:cs="Arial"/>
                <w:b/>
              </w:rPr>
            </w:pPr>
            <w:r w:rsidRPr="005E7E5C">
              <w:rPr>
                <w:rFonts w:ascii="Arial" w:eastAsia="Calibri" w:hAnsi="Arial" w:cs="Arial"/>
                <w:b/>
              </w:rPr>
              <w:t>06</w:t>
            </w:r>
          </w:p>
        </w:tc>
        <w:tc>
          <w:tcPr>
            <w:tcW w:w="2410" w:type="dxa"/>
            <w:vAlign w:val="center"/>
          </w:tcPr>
          <w:p w14:paraId="517FB1D8" w14:textId="27EF48E7" w:rsidR="005B4D16" w:rsidRPr="00674590" w:rsidRDefault="005B4D16" w:rsidP="005B4D16">
            <w:pPr>
              <w:spacing w:line="276" w:lineRule="auto"/>
              <w:jc w:val="center"/>
              <w:rPr>
                <w:rFonts w:ascii="Arial" w:eastAsia="Calibri" w:hAnsi="Arial" w:cs="Arial"/>
                <w:lang w:val="en-US"/>
              </w:rPr>
            </w:pPr>
            <w:r w:rsidRPr="00674590">
              <w:rPr>
                <w:rFonts w:ascii="Arial" w:eastAsia="Calibri" w:hAnsi="Arial" w:cs="Arial"/>
                <w:lang w:val="en-US"/>
              </w:rPr>
              <w:t>We take care of the environment</w:t>
            </w:r>
          </w:p>
        </w:tc>
        <w:tc>
          <w:tcPr>
            <w:tcW w:w="2977" w:type="dxa"/>
            <w:vAlign w:val="center"/>
          </w:tcPr>
          <w:p w14:paraId="2AD69D49" w14:textId="77777777" w:rsidR="005B4D16" w:rsidRPr="00674590" w:rsidRDefault="005B4D16" w:rsidP="005B4D16">
            <w:pPr>
              <w:spacing w:line="276" w:lineRule="auto"/>
              <w:jc w:val="center"/>
              <w:rPr>
                <w:rFonts w:ascii="Arial" w:hAnsi="Arial" w:cs="Arial"/>
              </w:rPr>
            </w:pPr>
            <w:r w:rsidRPr="00674590">
              <w:rPr>
                <w:rFonts w:ascii="Arial" w:hAnsi="Arial" w:cs="Arial"/>
              </w:rPr>
              <w:t>Enfoque de derechos</w:t>
            </w:r>
          </w:p>
        </w:tc>
        <w:tc>
          <w:tcPr>
            <w:tcW w:w="2977" w:type="dxa"/>
            <w:vAlign w:val="center"/>
          </w:tcPr>
          <w:p w14:paraId="065CCFFE" w14:textId="37F4E1F5" w:rsidR="005B4D16" w:rsidRPr="00674590" w:rsidRDefault="00BB2430" w:rsidP="00BB2430">
            <w:pPr>
              <w:spacing w:line="276" w:lineRule="auto"/>
              <w:jc w:val="center"/>
              <w:rPr>
                <w:rFonts w:ascii="Arial" w:hAnsi="Arial" w:cs="Arial"/>
              </w:rPr>
            </w:pPr>
            <w:r w:rsidRPr="00674590">
              <w:rPr>
                <w:rFonts w:ascii="Arial" w:hAnsi="Arial" w:cs="Arial"/>
              </w:rPr>
              <w:t>Generosidad</w:t>
            </w:r>
          </w:p>
        </w:tc>
        <w:tc>
          <w:tcPr>
            <w:tcW w:w="2551" w:type="dxa"/>
            <w:shd w:val="clear" w:color="auto" w:fill="auto"/>
            <w:tcMar>
              <w:left w:w="108" w:type="dxa"/>
            </w:tcMar>
            <w:vAlign w:val="center"/>
          </w:tcPr>
          <w:p w14:paraId="31A3E7EA" w14:textId="180EBF1E" w:rsidR="005B4D16" w:rsidRPr="00FE3BA4" w:rsidRDefault="00DA4DF7" w:rsidP="00FE3BA4">
            <w:pPr>
              <w:spacing w:line="276" w:lineRule="auto"/>
              <w:ind w:left="0" w:right="0"/>
              <w:rPr>
                <w:rFonts w:ascii="Arial" w:eastAsia="Calibri" w:hAnsi="Arial" w:cs="Arial"/>
                <w:highlight w:val="yellow"/>
              </w:rPr>
            </w:pPr>
            <w:r w:rsidRPr="00DA4DF7">
              <w:rPr>
                <w:rFonts w:ascii="Arial" w:eastAsia="Calibri" w:hAnsi="Arial" w:cs="Arial"/>
              </w:rPr>
              <w:t xml:space="preserve">Crean una historia del tema a elección. </w:t>
            </w:r>
          </w:p>
        </w:tc>
        <w:tc>
          <w:tcPr>
            <w:tcW w:w="1559" w:type="dxa"/>
            <w:shd w:val="clear" w:color="auto" w:fill="auto"/>
            <w:tcMar>
              <w:left w:w="108" w:type="dxa"/>
            </w:tcMar>
            <w:vAlign w:val="center"/>
          </w:tcPr>
          <w:p w14:paraId="7804CF06" w14:textId="2EE06115" w:rsidR="005B4D16" w:rsidRPr="005E7E5C" w:rsidRDefault="00CE5BBD" w:rsidP="005B4D16">
            <w:pPr>
              <w:tabs>
                <w:tab w:val="left" w:pos="5101"/>
              </w:tabs>
              <w:spacing w:line="276" w:lineRule="auto"/>
              <w:jc w:val="center"/>
              <w:rPr>
                <w:rFonts w:ascii="Arial" w:eastAsia="Calibri" w:hAnsi="Arial" w:cs="Arial"/>
              </w:rPr>
            </w:pPr>
            <w:r>
              <w:rPr>
                <w:rFonts w:ascii="Arial" w:eastAsia="Calibri" w:hAnsi="Arial" w:cs="Arial"/>
              </w:rPr>
              <w:t>7</w:t>
            </w:r>
          </w:p>
        </w:tc>
      </w:tr>
    </w:tbl>
    <w:p w14:paraId="04FE5F0F" w14:textId="3E355447" w:rsidR="00BD75B2" w:rsidRDefault="00BD75B2" w:rsidP="00CE5BBD">
      <w:pPr>
        <w:spacing w:line="240" w:lineRule="auto"/>
        <w:rPr>
          <w:rFonts w:ascii="Arial" w:eastAsia="Times New Roman" w:hAnsi="Arial" w:cs="Arial"/>
          <w:b/>
          <w:lang w:val="es-ES_tradnl" w:eastAsia="es-ES"/>
        </w:rPr>
      </w:pPr>
    </w:p>
    <w:p w14:paraId="4037D8D7" w14:textId="77777777" w:rsidR="00BD75B2" w:rsidRPr="005E7E5C" w:rsidRDefault="00BD75B2" w:rsidP="006124DE">
      <w:pPr>
        <w:spacing w:line="240" w:lineRule="auto"/>
        <w:rPr>
          <w:rFonts w:ascii="Arial" w:eastAsia="Times New Roman" w:hAnsi="Arial" w:cs="Arial"/>
          <w:b/>
          <w:lang w:val="es-ES_tradnl" w:eastAsia="es-ES"/>
        </w:rPr>
      </w:pPr>
    </w:p>
    <w:p w14:paraId="45CE5C35" w14:textId="77777777" w:rsidR="00306C8D" w:rsidRPr="005E7E5C" w:rsidRDefault="00306C8D" w:rsidP="00306C8D">
      <w:pPr>
        <w:pStyle w:val="Prrafodelista"/>
        <w:numPr>
          <w:ilvl w:val="1"/>
          <w:numId w:val="20"/>
        </w:numPr>
        <w:spacing w:line="240" w:lineRule="auto"/>
        <w:ind w:left="709" w:hanging="425"/>
        <w:rPr>
          <w:rFonts w:ascii="Arial" w:eastAsia="Calibri" w:hAnsi="Arial" w:cs="Arial"/>
          <w:b/>
        </w:rPr>
      </w:pPr>
      <w:r w:rsidRPr="005E7E5C">
        <w:rPr>
          <w:rFonts w:ascii="Arial" w:eastAsia="Calibri" w:hAnsi="Arial" w:cs="Arial"/>
          <w:b/>
        </w:rPr>
        <w:t>Competencias y capacidades</w:t>
      </w:r>
    </w:p>
    <w:p w14:paraId="18B42E67" w14:textId="77777777" w:rsidR="00306C8D" w:rsidRPr="005E7E5C" w:rsidRDefault="00306C8D" w:rsidP="006124DE">
      <w:pPr>
        <w:spacing w:line="240" w:lineRule="auto"/>
        <w:rPr>
          <w:rFonts w:ascii="Arial" w:eastAsia="Times New Roman" w:hAnsi="Arial" w:cs="Arial"/>
          <w:b/>
          <w:lang w:val="es-ES_tradnl" w:eastAsia="es-ES"/>
        </w:rPr>
      </w:pPr>
    </w:p>
    <w:tbl>
      <w:tblPr>
        <w:tblStyle w:val="Tablaconcuadrcula1"/>
        <w:tblW w:w="13892" w:type="dxa"/>
        <w:tblInd w:w="11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010"/>
        <w:gridCol w:w="1889"/>
        <w:gridCol w:w="2178"/>
        <w:gridCol w:w="1444"/>
        <w:gridCol w:w="1417"/>
        <w:gridCol w:w="1418"/>
        <w:gridCol w:w="1559"/>
        <w:gridCol w:w="1559"/>
        <w:gridCol w:w="1418"/>
      </w:tblGrid>
      <w:tr w:rsidR="006B0B5A" w:rsidRPr="005E7E5C" w14:paraId="13A3D97D" w14:textId="2AA7EC4B" w:rsidTr="00CE5BBD">
        <w:trPr>
          <w:trHeight w:val="334"/>
        </w:trPr>
        <w:tc>
          <w:tcPr>
            <w:tcW w:w="1010" w:type="dxa"/>
            <w:shd w:val="clear" w:color="auto" w:fill="D9D9D9" w:themeFill="background1" w:themeFillShade="D9"/>
            <w:vAlign w:val="center"/>
          </w:tcPr>
          <w:p w14:paraId="5364F464"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ÁREA</w:t>
            </w:r>
          </w:p>
        </w:tc>
        <w:tc>
          <w:tcPr>
            <w:tcW w:w="1889" w:type="dxa"/>
            <w:shd w:val="clear" w:color="auto" w:fill="D9D9D9" w:themeFill="background1" w:themeFillShade="D9"/>
            <w:vAlign w:val="center"/>
          </w:tcPr>
          <w:p w14:paraId="63008B66"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COMPETENCIA</w:t>
            </w:r>
          </w:p>
        </w:tc>
        <w:tc>
          <w:tcPr>
            <w:tcW w:w="2178" w:type="dxa"/>
            <w:shd w:val="clear" w:color="auto" w:fill="D9D9D9" w:themeFill="background1" w:themeFillShade="D9"/>
            <w:vAlign w:val="center"/>
          </w:tcPr>
          <w:p w14:paraId="26F0B78D"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CAPACIDAD</w:t>
            </w:r>
          </w:p>
        </w:tc>
        <w:tc>
          <w:tcPr>
            <w:tcW w:w="1444" w:type="dxa"/>
            <w:shd w:val="clear" w:color="auto" w:fill="D9D9D9" w:themeFill="background1" w:themeFillShade="D9"/>
            <w:vAlign w:val="center"/>
          </w:tcPr>
          <w:p w14:paraId="7BBE5A7C"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01</w:t>
            </w:r>
          </w:p>
        </w:tc>
        <w:tc>
          <w:tcPr>
            <w:tcW w:w="1417" w:type="dxa"/>
            <w:shd w:val="clear" w:color="auto" w:fill="D9D9D9" w:themeFill="background1" w:themeFillShade="D9"/>
            <w:vAlign w:val="center"/>
          </w:tcPr>
          <w:p w14:paraId="50A24513"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02</w:t>
            </w:r>
          </w:p>
        </w:tc>
        <w:tc>
          <w:tcPr>
            <w:tcW w:w="1418" w:type="dxa"/>
            <w:shd w:val="clear" w:color="auto" w:fill="D9D9D9" w:themeFill="background1" w:themeFillShade="D9"/>
            <w:vAlign w:val="center"/>
          </w:tcPr>
          <w:p w14:paraId="7C40D7D2"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03</w:t>
            </w:r>
          </w:p>
        </w:tc>
        <w:tc>
          <w:tcPr>
            <w:tcW w:w="1559" w:type="dxa"/>
            <w:shd w:val="clear" w:color="auto" w:fill="D9D9D9" w:themeFill="background1" w:themeFillShade="D9"/>
            <w:vAlign w:val="center"/>
          </w:tcPr>
          <w:p w14:paraId="5EA47F09"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04</w:t>
            </w:r>
          </w:p>
        </w:tc>
        <w:tc>
          <w:tcPr>
            <w:tcW w:w="1559" w:type="dxa"/>
            <w:shd w:val="clear" w:color="auto" w:fill="D9D9D9" w:themeFill="background1" w:themeFillShade="D9"/>
            <w:vAlign w:val="center"/>
          </w:tcPr>
          <w:p w14:paraId="67AA5DE6"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05</w:t>
            </w:r>
          </w:p>
        </w:tc>
        <w:tc>
          <w:tcPr>
            <w:tcW w:w="1418" w:type="dxa"/>
            <w:shd w:val="clear" w:color="auto" w:fill="D9D9D9" w:themeFill="background1" w:themeFillShade="D9"/>
            <w:vAlign w:val="center"/>
          </w:tcPr>
          <w:p w14:paraId="0DE13466" w14:textId="77777777" w:rsidR="006B0B5A" w:rsidRPr="005E7E5C" w:rsidRDefault="006B0B5A" w:rsidP="004F0732">
            <w:pPr>
              <w:spacing w:line="276" w:lineRule="auto"/>
              <w:rPr>
                <w:rFonts w:ascii="Arial" w:eastAsia="Calibri" w:hAnsi="Arial" w:cs="Arial"/>
              </w:rPr>
            </w:pPr>
            <w:r w:rsidRPr="005E7E5C">
              <w:rPr>
                <w:rFonts w:ascii="Arial" w:eastAsia="Calibri" w:hAnsi="Arial" w:cs="Arial"/>
                <w:b/>
              </w:rPr>
              <w:t>UNIDAD 06</w:t>
            </w:r>
          </w:p>
        </w:tc>
      </w:tr>
      <w:tr w:rsidR="006B0B5A" w:rsidRPr="002775B4" w14:paraId="5052796C" w14:textId="11040808" w:rsidTr="00CE5BBD">
        <w:trPr>
          <w:trHeight w:val="52"/>
        </w:trPr>
        <w:tc>
          <w:tcPr>
            <w:tcW w:w="1010" w:type="dxa"/>
            <w:vMerge w:val="restart"/>
            <w:textDirection w:val="btLr"/>
            <w:vAlign w:val="center"/>
          </w:tcPr>
          <w:p w14:paraId="0FDB5F3D" w14:textId="2BCAB69A" w:rsidR="006B0B5A" w:rsidRPr="005E7E5C" w:rsidRDefault="006B0B5A" w:rsidP="006549C6">
            <w:pPr>
              <w:spacing w:line="276" w:lineRule="auto"/>
              <w:rPr>
                <w:rFonts w:ascii="Arial" w:eastAsia="Calibri" w:hAnsi="Arial" w:cs="Arial"/>
                <w:b/>
              </w:rPr>
            </w:pPr>
            <w:r>
              <w:rPr>
                <w:rFonts w:ascii="Arial" w:eastAsia="Calibri" w:hAnsi="Arial" w:cs="Arial"/>
                <w:b/>
              </w:rPr>
              <w:t>INGLÉS</w:t>
            </w:r>
          </w:p>
        </w:tc>
        <w:tc>
          <w:tcPr>
            <w:tcW w:w="1889" w:type="dxa"/>
            <w:vMerge w:val="restart"/>
            <w:vAlign w:val="center"/>
          </w:tcPr>
          <w:p w14:paraId="69FE8E57" w14:textId="77777777" w:rsidR="006B0B5A" w:rsidRPr="006549C6" w:rsidRDefault="006B0B5A" w:rsidP="006549C6">
            <w:pPr>
              <w:spacing w:line="276" w:lineRule="auto"/>
              <w:rPr>
                <w:rFonts w:eastAsia="Calibri" w:cstheme="minorHAnsi"/>
                <w:b/>
                <w:sz w:val="18"/>
                <w:szCs w:val="18"/>
              </w:rPr>
            </w:pPr>
            <w:r w:rsidRPr="006549C6">
              <w:rPr>
                <w:rFonts w:eastAsia="Calibri" w:cstheme="minorHAnsi"/>
                <w:b/>
                <w:sz w:val="18"/>
                <w:szCs w:val="18"/>
              </w:rPr>
              <w:t>.</w:t>
            </w:r>
          </w:p>
          <w:p w14:paraId="6DE15DEE" w14:textId="357AE76B" w:rsidR="006B0B5A" w:rsidRPr="006549C6" w:rsidRDefault="006B0B5A" w:rsidP="006549C6">
            <w:pPr>
              <w:spacing w:line="276" w:lineRule="auto"/>
              <w:rPr>
                <w:rFonts w:eastAsia="Calibri" w:cstheme="minorHAnsi"/>
                <w:b/>
                <w:sz w:val="18"/>
                <w:szCs w:val="18"/>
              </w:rPr>
            </w:pPr>
            <w:r w:rsidRPr="006549C6">
              <w:rPr>
                <w:rFonts w:cstheme="minorHAnsi"/>
                <w:sz w:val="18"/>
                <w:szCs w:val="18"/>
              </w:rPr>
              <w:t>Se comunica oralmente en inglés como lengua extranjera</w:t>
            </w:r>
          </w:p>
        </w:tc>
        <w:tc>
          <w:tcPr>
            <w:tcW w:w="2178" w:type="dxa"/>
            <w:shd w:val="clear" w:color="auto" w:fill="auto"/>
            <w:vAlign w:val="center"/>
          </w:tcPr>
          <w:p w14:paraId="79DD6B31" w14:textId="1737904D" w:rsidR="006B0B5A" w:rsidRPr="006549C6" w:rsidRDefault="006B0B5A" w:rsidP="006549C6">
            <w:pPr>
              <w:spacing w:line="276" w:lineRule="auto"/>
              <w:rPr>
                <w:rFonts w:cstheme="minorHAnsi"/>
                <w:sz w:val="18"/>
                <w:szCs w:val="18"/>
              </w:rPr>
            </w:pPr>
            <w:r w:rsidRPr="006549C6">
              <w:rPr>
                <w:rFonts w:cstheme="minorHAnsi"/>
                <w:sz w:val="18"/>
                <w:szCs w:val="18"/>
              </w:rPr>
              <w:t>Obtiene información de los textos que escucha en inglés.</w:t>
            </w:r>
          </w:p>
        </w:tc>
        <w:tc>
          <w:tcPr>
            <w:tcW w:w="1444" w:type="dxa"/>
            <w:vAlign w:val="center"/>
          </w:tcPr>
          <w:p w14:paraId="3E664132" w14:textId="2676D9AA"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73DFE185" w14:textId="2A8F20F4"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6EDB9AA8" w14:textId="4FEFF640"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79C91C3C" w14:textId="43C6C546"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334D17B8" w14:textId="3B8AE7F8" w:rsidR="006B0B5A" w:rsidRPr="005E7E5C" w:rsidRDefault="006B0B5A" w:rsidP="002775B4">
            <w:pPr>
              <w:spacing w:line="276" w:lineRule="auto"/>
              <w:rPr>
                <w:rFonts w:ascii="Arial" w:hAnsi="Arial" w:cs="Arial"/>
              </w:rPr>
            </w:pPr>
            <w:r>
              <w:rPr>
                <w:rFonts w:ascii="Arial" w:hAnsi="Arial" w:cs="Arial"/>
              </w:rPr>
              <w:t>x</w:t>
            </w:r>
          </w:p>
        </w:tc>
        <w:tc>
          <w:tcPr>
            <w:tcW w:w="1418" w:type="dxa"/>
            <w:vAlign w:val="center"/>
          </w:tcPr>
          <w:p w14:paraId="2F93B34E" w14:textId="25076C24" w:rsidR="006B0B5A" w:rsidRPr="005E7E5C" w:rsidRDefault="006B0B5A" w:rsidP="002775B4">
            <w:pPr>
              <w:spacing w:line="276" w:lineRule="auto"/>
              <w:rPr>
                <w:rFonts w:ascii="Arial" w:hAnsi="Arial" w:cs="Arial"/>
              </w:rPr>
            </w:pPr>
            <w:r>
              <w:rPr>
                <w:rFonts w:ascii="Arial" w:hAnsi="Arial" w:cs="Arial"/>
              </w:rPr>
              <w:t>X</w:t>
            </w:r>
          </w:p>
        </w:tc>
      </w:tr>
      <w:tr w:rsidR="006B0B5A" w:rsidRPr="005E7E5C" w14:paraId="3DB22980" w14:textId="4C1C65C2" w:rsidTr="00CE5BBD">
        <w:trPr>
          <w:trHeight w:val="184"/>
        </w:trPr>
        <w:tc>
          <w:tcPr>
            <w:tcW w:w="1010" w:type="dxa"/>
            <w:vMerge/>
            <w:vAlign w:val="center"/>
          </w:tcPr>
          <w:p w14:paraId="07090605"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0038A2DF"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17CCE934" w14:textId="49A78A00" w:rsidR="006B0B5A" w:rsidRPr="006549C6" w:rsidRDefault="006B0B5A" w:rsidP="006549C6">
            <w:pPr>
              <w:spacing w:line="276" w:lineRule="auto"/>
              <w:rPr>
                <w:rFonts w:cstheme="minorHAnsi"/>
                <w:sz w:val="18"/>
                <w:szCs w:val="18"/>
              </w:rPr>
            </w:pPr>
            <w:r w:rsidRPr="006549C6">
              <w:rPr>
                <w:rFonts w:cstheme="minorHAnsi"/>
                <w:sz w:val="18"/>
                <w:szCs w:val="18"/>
              </w:rPr>
              <w:t>Infiere información del texto.</w:t>
            </w:r>
          </w:p>
        </w:tc>
        <w:tc>
          <w:tcPr>
            <w:tcW w:w="1444" w:type="dxa"/>
            <w:vAlign w:val="center"/>
          </w:tcPr>
          <w:p w14:paraId="2B1B3F78" w14:textId="3459D93D"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4F5E9CB1" w14:textId="77777777" w:rsidR="006B0B5A" w:rsidRPr="005E7E5C" w:rsidRDefault="006B0B5A" w:rsidP="006549C6">
            <w:pPr>
              <w:spacing w:line="276" w:lineRule="auto"/>
              <w:rPr>
                <w:rFonts w:ascii="Arial" w:hAnsi="Arial" w:cs="Arial"/>
              </w:rPr>
            </w:pPr>
          </w:p>
        </w:tc>
        <w:tc>
          <w:tcPr>
            <w:tcW w:w="1418" w:type="dxa"/>
            <w:vAlign w:val="center"/>
          </w:tcPr>
          <w:p w14:paraId="7BAE03E5" w14:textId="75EFD53E"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5DD860F9" w14:textId="0CD4B4CC"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510D292A" w14:textId="4CA5C0AF" w:rsidR="006B0B5A" w:rsidRPr="005E7E5C" w:rsidRDefault="006B0B5A" w:rsidP="006549C6">
            <w:pPr>
              <w:spacing w:line="276" w:lineRule="auto"/>
              <w:rPr>
                <w:rFonts w:ascii="Arial" w:hAnsi="Arial" w:cs="Arial"/>
              </w:rPr>
            </w:pPr>
          </w:p>
        </w:tc>
        <w:tc>
          <w:tcPr>
            <w:tcW w:w="1418" w:type="dxa"/>
            <w:vAlign w:val="center"/>
          </w:tcPr>
          <w:p w14:paraId="00F12201" w14:textId="38C7FA09"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386EFF3E" w14:textId="4654BCCE" w:rsidTr="00CE5BBD">
        <w:trPr>
          <w:trHeight w:val="70"/>
        </w:trPr>
        <w:tc>
          <w:tcPr>
            <w:tcW w:w="1010" w:type="dxa"/>
            <w:vMerge/>
            <w:vAlign w:val="center"/>
          </w:tcPr>
          <w:p w14:paraId="76EEE29F"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4578F23C"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4BF1C708" w14:textId="3B660C66" w:rsidR="006B0B5A" w:rsidRPr="006549C6" w:rsidRDefault="006B0B5A" w:rsidP="006549C6">
            <w:pPr>
              <w:spacing w:line="276" w:lineRule="auto"/>
              <w:rPr>
                <w:rFonts w:cstheme="minorHAnsi"/>
                <w:sz w:val="18"/>
                <w:szCs w:val="18"/>
              </w:rPr>
            </w:pPr>
            <w:r w:rsidRPr="006549C6">
              <w:rPr>
                <w:rFonts w:cstheme="minorHAnsi"/>
                <w:sz w:val="18"/>
                <w:szCs w:val="18"/>
              </w:rPr>
              <w:t>Expresa oralmente diversos tipos de textos en inglés.</w:t>
            </w:r>
          </w:p>
        </w:tc>
        <w:tc>
          <w:tcPr>
            <w:tcW w:w="1444" w:type="dxa"/>
            <w:vAlign w:val="center"/>
          </w:tcPr>
          <w:p w14:paraId="156D5294" w14:textId="78892E11"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1E05B4FC" w14:textId="77777777" w:rsidR="006B0B5A" w:rsidRPr="005E7E5C" w:rsidRDefault="006B0B5A" w:rsidP="006549C6">
            <w:pPr>
              <w:spacing w:line="276" w:lineRule="auto"/>
              <w:rPr>
                <w:rFonts w:ascii="Arial" w:hAnsi="Arial" w:cs="Arial"/>
              </w:rPr>
            </w:pPr>
          </w:p>
        </w:tc>
        <w:tc>
          <w:tcPr>
            <w:tcW w:w="1418" w:type="dxa"/>
            <w:vAlign w:val="center"/>
          </w:tcPr>
          <w:p w14:paraId="5BFCEA62" w14:textId="38890A8D"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10B88C58" w14:textId="77777777" w:rsidR="006B0B5A" w:rsidRPr="005E7E5C" w:rsidRDefault="006B0B5A" w:rsidP="006549C6">
            <w:pPr>
              <w:spacing w:line="276" w:lineRule="auto"/>
              <w:rPr>
                <w:rFonts w:ascii="Arial" w:hAnsi="Arial" w:cs="Arial"/>
              </w:rPr>
            </w:pPr>
          </w:p>
        </w:tc>
        <w:tc>
          <w:tcPr>
            <w:tcW w:w="1559" w:type="dxa"/>
            <w:vAlign w:val="center"/>
          </w:tcPr>
          <w:p w14:paraId="12ECBE2C" w14:textId="41B92B73"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1F486C49" w14:textId="77777777" w:rsidR="006B0B5A" w:rsidRPr="005E7E5C" w:rsidRDefault="006B0B5A" w:rsidP="006549C6">
            <w:pPr>
              <w:spacing w:line="276" w:lineRule="auto"/>
              <w:rPr>
                <w:rFonts w:ascii="Arial" w:hAnsi="Arial" w:cs="Arial"/>
              </w:rPr>
            </w:pPr>
          </w:p>
        </w:tc>
      </w:tr>
      <w:tr w:rsidR="006B0B5A" w:rsidRPr="005E7E5C" w14:paraId="70EE6CF8" w14:textId="022DB837" w:rsidTr="00CE5BBD">
        <w:trPr>
          <w:trHeight w:val="143"/>
        </w:trPr>
        <w:tc>
          <w:tcPr>
            <w:tcW w:w="1010" w:type="dxa"/>
            <w:vMerge/>
            <w:vAlign w:val="center"/>
          </w:tcPr>
          <w:p w14:paraId="1542B562"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3B352B7F"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01D27823" w14:textId="54F67C32" w:rsidR="006B0B5A" w:rsidRPr="006549C6" w:rsidRDefault="006B0B5A" w:rsidP="006549C6">
            <w:pPr>
              <w:spacing w:line="276" w:lineRule="auto"/>
              <w:rPr>
                <w:rFonts w:cstheme="minorHAnsi"/>
                <w:sz w:val="18"/>
                <w:szCs w:val="18"/>
              </w:rPr>
            </w:pPr>
            <w:r w:rsidRPr="006549C6">
              <w:rPr>
                <w:rFonts w:cstheme="minorHAnsi"/>
                <w:sz w:val="18"/>
                <w:szCs w:val="18"/>
              </w:rPr>
              <w:t>Reflexiona sobre el uso oral de la lengua extranjera.</w:t>
            </w:r>
          </w:p>
        </w:tc>
        <w:tc>
          <w:tcPr>
            <w:tcW w:w="1444" w:type="dxa"/>
            <w:vAlign w:val="center"/>
          </w:tcPr>
          <w:p w14:paraId="025797C2" w14:textId="19A8DB57"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75659410" w14:textId="77777777" w:rsidR="006B0B5A" w:rsidRPr="005E7E5C" w:rsidRDefault="006B0B5A" w:rsidP="006549C6">
            <w:pPr>
              <w:spacing w:line="276" w:lineRule="auto"/>
              <w:rPr>
                <w:rFonts w:ascii="Arial" w:hAnsi="Arial" w:cs="Arial"/>
              </w:rPr>
            </w:pPr>
          </w:p>
        </w:tc>
        <w:tc>
          <w:tcPr>
            <w:tcW w:w="1418" w:type="dxa"/>
            <w:vAlign w:val="center"/>
          </w:tcPr>
          <w:p w14:paraId="54EE2F8E" w14:textId="77777777" w:rsidR="006B0B5A" w:rsidRPr="005E7E5C" w:rsidRDefault="006B0B5A" w:rsidP="006549C6">
            <w:pPr>
              <w:spacing w:line="276" w:lineRule="auto"/>
              <w:rPr>
                <w:rFonts w:ascii="Arial" w:hAnsi="Arial" w:cs="Arial"/>
              </w:rPr>
            </w:pPr>
          </w:p>
        </w:tc>
        <w:tc>
          <w:tcPr>
            <w:tcW w:w="1559" w:type="dxa"/>
            <w:vAlign w:val="center"/>
          </w:tcPr>
          <w:p w14:paraId="50A335A0" w14:textId="7DF3682D"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204D0934" w14:textId="77777777" w:rsidR="006B0B5A" w:rsidRPr="005E7E5C" w:rsidRDefault="006B0B5A" w:rsidP="006549C6">
            <w:pPr>
              <w:spacing w:line="276" w:lineRule="auto"/>
              <w:rPr>
                <w:rFonts w:ascii="Arial" w:hAnsi="Arial" w:cs="Arial"/>
              </w:rPr>
            </w:pPr>
          </w:p>
        </w:tc>
        <w:tc>
          <w:tcPr>
            <w:tcW w:w="1418" w:type="dxa"/>
            <w:vAlign w:val="center"/>
          </w:tcPr>
          <w:p w14:paraId="4666CDB5" w14:textId="77777777" w:rsidR="006B0B5A" w:rsidRPr="005E7E5C" w:rsidRDefault="006B0B5A" w:rsidP="006549C6">
            <w:pPr>
              <w:spacing w:line="276" w:lineRule="auto"/>
              <w:rPr>
                <w:rFonts w:ascii="Arial" w:hAnsi="Arial" w:cs="Arial"/>
              </w:rPr>
            </w:pPr>
          </w:p>
        </w:tc>
      </w:tr>
      <w:tr w:rsidR="006B0B5A" w:rsidRPr="005E7E5C" w14:paraId="1C2EA86D" w14:textId="4A99B20F" w:rsidTr="00CE5BBD">
        <w:trPr>
          <w:trHeight w:val="52"/>
        </w:trPr>
        <w:tc>
          <w:tcPr>
            <w:tcW w:w="1010" w:type="dxa"/>
            <w:vMerge/>
            <w:vAlign w:val="center"/>
          </w:tcPr>
          <w:p w14:paraId="05D76C98"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346DB87E"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0F076D86" w14:textId="77777777" w:rsidR="006B0B5A" w:rsidRPr="006549C6" w:rsidRDefault="006B0B5A" w:rsidP="006549C6">
            <w:pPr>
              <w:rPr>
                <w:rFonts w:cstheme="minorHAnsi"/>
                <w:sz w:val="18"/>
                <w:szCs w:val="18"/>
              </w:rPr>
            </w:pPr>
            <w:r w:rsidRPr="006549C6">
              <w:rPr>
                <w:rFonts w:cstheme="minorHAnsi"/>
                <w:sz w:val="18"/>
                <w:szCs w:val="18"/>
              </w:rPr>
              <w:t>Interactúa con otras personas para intercambiar información en inglés.</w:t>
            </w:r>
          </w:p>
          <w:p w14:paraId="704B993B" w14:textId="77777777" w:rsidR="006B0B5A" w:rsidRPr="006549C6" w:rsidRDefault="006B0B5A" w:rsidP="006549C6">
            <w:pPr>
              <w:spacing w:line="276" w:lineRule="auto"/>
              <w:rPr>
                <w:rFonts w:cstheme="minorHAnsi"/>
                <w:sz w:val="18"/>
                <w:szCs w:val="18"/>
              </w:rPr>
            </w:pPr>
          </w:p>
        </w:tc>
        <w:tc>
          <w:tcPr>
            <w:tcW w:w="1444" w:type="dxa"/>
            <w:vAlign w:val="center"/>
          </w:tcPr>
          <w:p w14:paraId="1F425603" w14:textId="65797BFE"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4EEA6204" w14:textId="0096A3FB"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10BF24BF" w14:textId="2E1D8C75"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0FF17F71" w14:textId="3EA227CB"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3EB2D38A" w14:textId="6DDD5A11"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6D6A2587" w14:textId="5FD53310"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373EF910" w14:textId="07F04D95" w:rsidTr="00CE5BBD">
        <w:trPr>
          <w:trHeight w:val="606"/>
        </w:trPr>
        <w:tc>
          <w:tcPr>
            <w:tcW w:w="1010" w:type="dxa"/>
            <w:vMerge/>
            <w:vAlign w:val="center"/>
          </w:tcPr>
          <w:p w14:paraId="7BE88246" w14:textId="77777777" w:rsidR="006B0B5A" w:rsidRPr="005E7E5C" w:rsidRDefault="006B0B5A" w:rsidP="006549C6">
            <w:pPr>
              <w:spacing w:line="276" w:lineRule="auto"/>
              <w:rPr>
                <w:rFonts w:ascii="Arial" w:eastAsia="Calibri" w:hAnsi="Arial" w:cs="Arial"/>
              </w:rPr>
            </w:pPr>
          </w:p>
        </w:tc>
        <w:tc>
          <w:tcPr>
            <w:tcW w:w="1889" w:type="dxa"/>
            <w:vMerge w:val="restart"/>
            <w:vAlign w:val="center"/>
          </w:tcPr>
          <w:p w14:paraId="5968BD96" w14:textId="77777777" w:rsidR="006B0B5A" w:rsidRPr="006549C6" w:rsidRDefault="006B0B5A" w:rsidP="006549C6">
            <w:pPr>
              <w:rPr>
                <w:rFonts w:cstheme="minorHAnsi"/>
                <w:sz w:val="18"/>
                <w:szCs w:val="18"/>
              </w:rPr>
            </w:pPr>
          </w:p>
          <w:p w14:paraId="21DAA520" w14:textId="223E123D" w:rsidR="006B0B5A" w:rsidRPr="006549C6" w:rsidRDefault="006B0B5A" w:rsidP="006549C6">
            <w:pPr>
              <w:spacing w:line="276" w:lineRule="auto"/>
              <w:rPr>
                <w:rFonts w:eastAsia="Calibri" w:cstheme="minorHAnsi"/>
                <w:b/>
                <w:sz w:val="18"/>
                <w:szCs w:val="18"/>
              </w:rPr>
            </w:pPr>
            <w:r w:rsidRPr="006549C6">
              <w:rPr>
                <w:rFonts w:cstheme="minorHAnsi"/>
                <w:sz w:val="18"/>
                <w:szCs w:val="18"/>
              </w:rPr>
              <w:t>Lee en diversos tipos de escritos en inglés como lengua extranjera.</w:t>
            </w:r>
          </w:p>
        </w:tc>
        <w:tc>
          <w:tcPr>
            <w:tcW w:w="2178" w:type="dxa"/>
            <w:shd w:val="clear" w:color="auto" w:fill="auto"/>
            <w:vAlign w:val="center"/>
          </w:tcPr>
          <w:p w14:paraId="5BFD9377" w14:textId="5122C072" w:rsidR="006B0B5A" w:rsidRPr="006549C6" w:rsidRDefault="006B0B5A" w:rsidP="006549C6">
            <w:pPr>
              <w:spacing w:line="276" w:lineRule="auto"/>
              <w:rPr>
                <w:rFonts w:cstheme="minorHAnsi"/>
                <w:sz w:val="18"/>
                <w:szCs w:val="18"/>
              </w:rPr>
            </w:pPr>
            <w:r w:rsidRPr="006549C6">
              <w:rPr>
                <w:rFonts w:cstheme="minorHAnsi"/>
                <w:sz w:val="18"/>
                <w:szCs w:val="18"/>
              </w:rPr>
              <w:t>Obtiene información del texto escrito.</w:t>
            </w:r>
          </w:p>
        </w:tc>
        <w:tc>
          <w:tcPr>
            <w:tcW w:w="1444" w:type="dxa"/>
            <w:vAlign w:val="center"/>
          </w:tcPr>
          <w:p w14:paraId="2A0F2A14" w14:textId="55463A2B"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22CDFFAF" w14:textId="023279F0"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53D69BD0" w14:textId="657C9865"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6B246017" w14:textId="77EF3AF9"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6D8730EA" w14:textId="2FB662F6"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766C63D6" w14:textId="02FF3EA1"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5601C344" w14:textId="41C0683B" w:rsidTr="00CE5BBD">
        <w:trPr>
          <w:trHeight w:val="333"/>
        </w:trPr>
        <w:tc>
          <w:tcPr>
            <w:tcW w:w="1010" w:type="dxa"/>
            <w:vMerge/>
            <w:vAlign w:val="center"/>
          </w:tcPr>
          <w:p w14:paraId="05E59915"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542E6BEE"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13EF773C" w14:textId="3D3DC582" w:rsidR="006B0B5A" w:rsidRPr="006549C6" w:rsidRDefault="006B0B5A" w:rsidP="006549C6">
            <w:pPr>
              <w:spacing w:line="276" w:lineRule="auto"/>
              <w:rPr>
                <w:rFonts w:cstheme="minorHAnsi"/>
                <w:sz w:val="18"/>
                <w:szCs w:val="18"/>
              </w:rPr>
            </w:pPr>
            <w:r w:rsidRPr="006549C6">
              <w:rPr>
                <w:rFonts w:cstheme="minorHAnsi"/>
                <w:sz w:val="18"/>
                <w:szCs w:val="18"/>
              </w:rPr>
              <w:t>Infiere e interpreta información del texto.</w:t>
            </w:r>
          </w:p>
        </w:tc>
        <w:tc>
          <w:tcPr>
            <w:tcW w:w="1444" w:type="dxa"/>
            <w:vAlign w:val="center"/>
          </w:tcPr>
          <w:p w14:paraId="64BDF03E" w14:textId="7BF67841"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65B6643F" w14:textId="77777777" w:rsidR="006B0B5A" w:rsidRPr="005E7E5C" w:rsidRDefault="006B0B5A" w:rsidP="006549C6">
            <w:pPr>
              <w:spacing w:line="276" w:lineRule="auto"/>
              <w:rPr>
                <w:rFonts w:ascii="Arial" w:hAnsi="Arial" w:cs="Arial"/>
              </w:rPr>
            </w:pPr>
          </w:p>
        </w:tc>
        <w:tc>
          <w:tcPr>
            <w:tcW w:w="1418" w:type="dxa"/>
            <w:vAlign w:val="center"/>
          </w:tcPr>
          <w:p w14:paraId="2130AA0B" w14:textId="3970434F"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62F823B6" w14:textId="77777777" w:rsidR="006B0B5A" w:rsidRPr="005E7E5C" w:rsidRDefault="006B0B5A" w:rsidP="006549C6">
            <w:pPr>
              <w:spacing w:line="276" w:lineRule="auto"/>
              <w:rPr>
                <w:rFonts w:ascii="Arial" w:hAnsi="Arial" w:cs="Arial"/>
              </w:rPr>
            </w:pPr>
          </w:p>
        </w:tc>
        <w:tc>
          <w:tcPr>
            <w:tcW w:w="1559" w:type="dxa"/>
            <w:vAlign w:val="center"/>
          </w:tcPr>
          <w:p w14:paraId="647EF467" w14:textId="404882A0"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7572F3D9" w14:textId="77777777" w:rsidR="006B0B5A" w:rsidRPr="005E7E5C" w:rsidRDefault="006B0B5A" w:rsidP="006549C6">
            <w:pPr>
              <w:spacing w:line="276" w:lineRule="auto"/>
              <w:rPr>
                <w:rFonts w:ascii="Arial" w:hAnsi="Arial" w:cs="Arial"/>
              </w:rPr>
            </w:pPr>
          </w:p>
        </w:tc>
      </w:tr>
      <w:tr w:rsidR="006B0B5A" w:rsidRPr="005E7E5C" w14:paraId="50454821" w14:textId="6E5D6C81" w:rsidTr="00CE5BBD">
        <w:trPr>
          <w:trHeight w:val="95"/>
        </w:trPr>
        <w:tc>
          <w:tcPr>
            <w:tcW w:w="1010" w:type="dxa"/>
            <w:vMerge/>
            <w:vAlign w:val="center"/>
          </w:tcPr>
          <w:p w14:paraId="1CACF63A"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326EBF7A"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5DB46BD5" w14:textId="05CEDBE1" w:rsidR="006B0B5A" w:rsidRPr="006549C6" w:rsidRDefault="006B0B5A" w:rsidP="006549C6">
            <w:pPr>
              <w:spacing w:line="276" w:lineRule="auto"/>
              <w:rPr>
                <w:rFonts w:cstheme="minorHAnsi"/>
                <w:sz w:val="18"/>
                <w:szCs w:val="18"/>
              </w:rPr>
            </w:pPr>
            <w:r w:rsidRPr="006549C6">
              <w:rPr>
                <w:rFonts w:cstheme="minorHAnsi"/>
                <w:sz w:val="18"/>
                <w:szCs w:val="18"/>
              </w:rPr>
              <w:t>Reflexiona y evalúa, la forma, el contenido y contexto del texto.</w:t>
            </w:r>
          </w:p>
        </w:tc>
        <w:tc>
          <w:tcPr>
            <w:tcW w:w="1444" w:type="dxa"/>
            <w:vAlign w:val="center"/>
          </w:tcPr>
          <w:p w14:paraId="6D99B347" w14:textId="110BCE9A"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3C7F9006" w14:textId="77777777" w:rsidR="006B0B5A" w:rsidRPr="005E7E5C" w:rsidRDefault="006B0B5A" w:rsidP="006549C6">
            <w:pPr>
              <w:spacing w:line="276" w:lineRule="auto"/>
              <w:rPr>
                <w:rFonts w:ascii="Arial" w:hAnsi="Arial" w:cs="Arial"/>
              </w:rPr>
            </w:pPr>
          </w:p>
        </w:tc>
        <w:tc>
          <w:tcPr>
            <w:tcW w:w="1418" w:type="dxa"/>
            <w:vAlign w:val="center"/>
          </w:tcPr>
          <w:p w14:paraId="04C4F8F2" w14:textId="0D01A930"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138F0953" w14:textId="13C4559B"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71656B79" w14:textId="77777777" w:rsidR="006B0B5A" w:rsidRPr="005E7E5C" w:rsidRDefault="006B0B5A" w:rsidP="006549C6">
            <w:pPr>
              <w:spacing w:line="276" w:lineRule="auto"/>
              <w:rPr>
                <w:rFonts w:ascii="Arial" w:hAnsi="Arial" w:cs="Arial"/>
              </w:rPr>
            </w:pPr>
          </w:p>
        </w:tc>
        <w:tc>
          <w:tcPr>
            <w:tcW w:w="1418" w:type="dxa"/>
            <w:vAlign w:val="center"/>
          </w:tcPr>
          <w:p w14:paraId="5AD8F53F" w14:textId="6E14D381"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22C037D5" w14:textId="7656ECC9" w:rsidTr="00CE5BBD">
        <w:trPr>
          <w:trHeight w:val="52"/>
        </w:trPr>
        <w:tc>
          <w:tcPr>
            <w:tcW w:w="1010" w:type="dxa"/>
            <w:vMerge/>
            <w:vAlign w:val="center"/>
          </w:tcPr>
          <w:p w14:paraId="0CECF674" w14:textId="77777777" w:rsidR="006B0B5A" w:rsidRPr="005E7E5C" w:rsidRDefault="006B0B5A" w:rsidP="006549C6">
            <w:pPr>
              <w:spacing w:line="276" w:lineRule="auto"/>
              <w:rPr>
                <w:rFonts w:ascii="Arial" w:eastAsia="Calibri" w:hAnsi="Arial" w:cs="Arial"/>
              </w:rPr>
            </w:pPr>
          </w:p>
        </w:tc>
        <w:tc>
          <w:tcPr>
            <w:tcW w:w="1889" w:type="dxa"/>
            <w:vMerge w:val="restart"/>
            <w:vAlign w:val="center"/>
          </w:tcPr>
          <w:p w14:paraId="79B77928" w14:textId="5087FED5" w:rsidR="006B0B5A" w:rsidRPr="006549C6" w:rsidRDefault="006B0B5A" w:rsidP="006549C6">
            <w:pPr>
              <w:spacing w:line="276" w:lineRule="auto"/>
              <w:rPr>
                <w:rFonts w:eastAsia="Calibri" w:cstheme="minorHAnsi"/>
                <w:b/>
                <w:sz w:val="18"/>
                <w:szCs w:val="18"/>
              </w:rPr>
            </w:pPr>
            <w:r w:rsidRPr="006549C6">
              <w:rPr>
                <w:rFonts w:cstheme="minorHAnsi"/>
                <w:sz w:val="18"/>
                <w:szCs w:val="18"/>
              </w:rPr>
              <w:t>Escribe en inglés diversos tipos de textos.</w:t>
            </w:r>
          </w:p>
        </w:tc>
        <w:tc>
          <w:tcPr>
            <w:tcW w:w="2178" w:type="dxa"/>
            <w:shd w:val="clear" w:color="auto" w:fill="auto"/>
            <w:vAlign w:val="center"/>
          </w:tcPr>
          <w:p w14:paraId="0EAFFC81" w14:textId="6DF6C5B2" w:rsidR="006B0B5A" w:rsidRPr="006549C6" w:rsidRDefault="006B0B5A" w:rsidP="006549C6">
            <w:pPr>
              <w:spacing w:line="276" w:lineRule="auto"/>
              <w:rPr>
                <w:rFonts w:cstheme="minorHAnsi"/>
                <w:sz w:val="18"/>
                <w:szCs w:val="18"/>
              </w:rPr>
            </w:pPr>
            <w:r w:rsidRPr="006549C6">
              <w:rPr>
                <w:rFonts w:cstheme="minorHAnsi"/>
                <w:sz w:val="18"/>
                <w:szCs w:val="18"/>
              </w:rPr>
              <w:t>Adecúa el texto en inglés a la situación comunicativa.</w:t>
            </w:r>
          </w:p>
        </w:tc>
        <w:tc>
          <w:tcPr>
            <w:tcW w:w="1444" w:type="dxa"/>
            <w:vAlign w:val="center"/>
          </w:tcPr>
          <w:p w14:paraId="107695D7" w14:textId="788FC864"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305F1CB1" w14:textId="77777777" w:rsidR="006B0B5A" w:rsidRPr="005E7E5C" w:rsidRDefault="006B0B5A" w:rsidP="006549C6">
            <w:pPr>
              <w:spacing w:line="276" w:lineRule="auto"/>
              <w:rPr>
                <w:rFonts w:ascii="Arial" w:hAnsi="Arial" w:cs="Arial"/>
              </w:rPr>
            </w:pPr>
          </w:p>
        </w:tc>
        <w:tc>
          <w:tcPr>
            <w:tcW w:w="1418" w:type="dxa"/>
            <w:vAlign w:val="center"/>
          </w:tcPr>
          <w:p w14:paraId="4BDC85FF" w14:textId="77777777" w:rsidR="006B0B5A" w:rsidRPr="005E7E5C" w:rsidRDefault="006B0B5A" w:rsidP="006549C6">
            <w:pPr>
              <w:spacing w:line="276" w:lineRule="auto"/>
              <w:rPr>
                <w:rFonts w:ascii="Arial" w:hAnsi="Arial" w:cs="Arial"/>
              </w:rPr>
            </w:pPr>
          </w:p>
        </w:tc>
        <w:tc>
          <w:tcPr>
            <w:tcW w:w="1559" w:type="dxa"/>
            <w:vAlign w:val="center"/>
          </w:tcPr>
          <w:p w14:paraId="660D5D5A" w14:textId="3F07AAFA"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29C33E1B" w14:textId="77777777" w:rsidR="006B0B5A" w:rsidRPr="005E7E5C" w:rsidRDefault="006B0B5A" w:rsidP="006549C6">
            <w:pPr>
              <w:spacing w:line="276" w:lineRule="auto"/>
              <w:rPr>
                <w:rFonts w:ascii="Arial" w:hAnsi="Arial" w:cs="Arial"/>
              </w:rPr>
            </w:pPr>
          </w:p>
        </w:tc>
        <w:tc>
          <w:tcPr>
            <w:tcW w:w="1418" w:type="dxa"/>
            <w:vAlign w:val="center"/>
          </w:tcPr>
          <w:p w14:paraId="423267AD" w14:textId="77777777" w:rsidR="006B0B5A" w:rsidRPr="005E7E5C" w:rsidRDefault="006B0B5A" w:rsidP="006549C6">
            <w:pPr>
              <w:spacing w:line="276" w:lineRule="auto"/>
              <w:rPr>
                <w:rFonts w:ascii="Arial" w:hAnsi="Arial" w:cs="Arial"/>
              </w:rPr>
            </w:pPr>
          </w:p>
        </w:tc>
      </w:tr>
      <w:tr w:rsidR="006B0B5A" w:rsidRPr="005E7E5C" w14:paraId="2C967075" w14:textId="0887A60B" w:rsidTr="00CE5BBD">
        <w:trPr>
          <w:trHeight w:val="52"/>
        </w:trPr>
        <w:tc>
          <w:tcPr>
            <w:tcW w:w="1010" w:type="dxa"/>
            <w:vMerge/>
            <w:vAlign w:val="center"/>
          </w:tcPr>
          <w:p w14:paraId="432AB401"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58486B18"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6D4164A9" w14:textId="2F0B28E3" w:rsidR="006B0B5A" w:rsidRPr="006549C6" w:rsidRDefault="006B0B5A" w:rsidP="006549C6">
            <w:pPr>
              <w:spacing w:line="276" w:lineRule="auto"/>
              <w:rPr>
                <w:rFonts w:cstheme="minorHAnsi"/>
                <w:sz w:val="18"/>
                <w:szCs w:val="18"/>
              </w:rPr>
            </w:pPr>
            <w:r w:rsidRPr="006549C6">
              <w:rPr>
                <w:rFonts w:cstheme="minorHAnsi"/>
                <w:sz w:val="18"/>
                <w:szCs w:val="18"/>
              </w:rPr>
              <w:t>Organiza y desarrolla las ideas en inglés de forma coherente y cohesionada.</w:t>
            </w:r>
          </w:p>
        </w:tc>
        <w:tc>
          <w:tcPr>
            <w:tcW w:w="1444" w:type="dxa"/>
            <w:vAlign w:val="center"/>
          </w:tcPr>
          <w:p w14:paraId="00BFABA6" w14:textId="0FDF0D97"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5428A358" w14:textId="7B1903BD"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360F4EF9" w14:textId="738DD3C1" w:rsidR="006B0B5A" w:rsidRPr="005E7E5C" w:rsidRDefault="006B0B5A" w:rsidP="006549C6">
            <w:pPr>
              <w:spacing w:line="276" w:lineRule="auto"/>
              <w:rPr>
                <w:rFonts w:ascii="Arial" w:hAnsi="Arial" w:cs="Arial"/>
              </w:rPr>
            </w:pPr>
          </w:p>
        </w:tc>
        <w:tc>
          <w:tcPr>
            <w:tcW w:w="1559" w:type="dxa"/>
            <w:vAlign w:val="center"/>
          </w:tcPr>
          <w:p w14:paraId="045569E5" w14:textId="77777777" w:rsidR="006B0B5A" w:rsidRPr="005E7E5C" w:rsidRDefault="006B0B5A" w:rsidP="006549C6">
            <w:pPr>
              <w:spacing w:line="276" w:lineRule="auto"/>
              <w:rPr>
                <w:rFonts w:ascii="Arial" w:hAnsi="Arial" w:cs="Arial"/>
              </w:rPr>
            </w:pPr>
          </w:p>
        </w:tc>
        <w:tc>
          <w:tcPr>
            <w:tcW w:w="1559" w:type="dxa"/>
            <w:vAlign w:val="center"/>
          </w:tcPr>
          <w:p w14:paraId="5BCC3BF3" w14:textId="23018C0D"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4524B73D" w14:textId="0D6688CC"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5E584923" w14:textId="44C285CC" w:rsidTr="00CE5BBD">
        <w:trPr>
          <w:trHeight w:val="52"/>
        </w:trPr>
        <w:tc>
          <w:tcPr>
            <w:tcW w:w="1010" w:type="dxa"/>
            <w:vMerge/>
            <w:vAlign w:val="center"/>
          </w:tcPr>
          <w:p w14:paraId="2265156B"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1AF36657"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06A9E17D" w14:textId="5A2C639B" w:rsidR="006B0B5A" w:rsidRPr="006549C6" w:rsidRDefault="006B0B5A" w:rsidP="006549C6">
            <w:pPr>
              <w:spacing w:line="276" w:lineRule="auto"/>
              <w:rPr>
                <w:rFonts w:cstheme="minorHAnsi"/>
                <w:sz w:val="18"/>
                <w:szCs w:val="18"/>
              </w:rPr>
            </w:pPr>
            <w:r w:rsidRPr="006549C6">
              <w:rPr>
                <w:rFonts w:cstheme="minorHAnsi"/>
                <w:sz w:val="18"/>
                <w:szCs w:val="18"/>
              </w:rPr>
              <w:t>Utiliza convenciones del lenguaje escrito en inglés de forma pertinente.</w:t>
            </w:r>
          </w:p>
        </w:tc>
        <w:tc>
          <w:tcPr>
            <w:tcW w:w="1444" w:type="dxa"/>
            <w:vAlign w:val="center"/>
          </w:tcPr>
          <w:p w14:paraId="3E3C2FA2" w14:textId="745ED89A"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25FC2EAC" w14:textId="77777777" w:rsidR="006B0B5A" w:rsidRPr="005E7E5C" w:rsidRDefault="006B0B5A" w:rsidP="006549C6">
            <w:pPr>
              <w:spacing w:line="276" w:lineRule="auto"/>
              <w:rPr>
                <w:rFonts w:ascii="Arial" w:hAnsi="Arial" w:cs="Arial"/>
              </w:rPr>
            </w:pPr>
          </w:p>
        </w:tc>
        <w:tc>
          <w:tcPr>
            <w:tcW w:w="1418" w:type="dxa"/>
            <w:vAlign w:val="center"/>
          </w:tcPr>
          <w:p w14:paraId="569747A3" w14:textId="77777777" w:rsidR="006B0B5A" w:rsidRPr="005E7E5C" w:rsidRDefault="006B0B5A" w:rsidP="006549C6">
            <w:pPr>
              <w:spacing w:line="276" w:lineRule="auto"/>
              <w:rPr>
                <w:rFonts w:ascii="Arial" w:hAnsi="Arial" w:cs="Arial"/>
              </w:rPr>
            </w:pPr>
          </w:p>
        </w:tc>
        <w:tc>
          <w:tcPr>
            <w:tcW w:w="1559" w:type="dxa"/>
            <w:vAlign w:val="center"/>
          </w:tcPr>
          <w:p w14:paraId="04A4192D" w14:textId="77777777" w:rsidR="006B0B5A" w:rsidRPr="005E7E5C" w:rsidRDefault="006B0B5A" w:rsidP="006549C6">
            <w:pPr>
              <w:spacing w:line="276" w:lineRule="auto"/>
              <w:rPr>
                <w:rFonts w:ascii="Arial" w:hAnsi="Arial" w:cs="Arial"/>
              </w:rPr>
            </w:pPr>
          </w:p>
        </w:tc>
        <w:tc>
          <w:tcPr>
            <w:tcW w:w="1559" w:type="dxa"/>
            <w:vAlign w:val="center"/>
          </w:tcPr>
          <w:p w14:paraId="26668879" w14:textId="77777777" w:rsidR="006B0B5A" w:rsidRPr="005E7E5C" w:rsidRDefault="006B0B5A" w:rsidP="006549C6">
            <w:pPr>
              <w:spacing w:line="276" w:lineRule="auto"/>
              <w:rPr>
                <w:rFonts w:ascii="Arial" w:hAnsi="Arial" w:cs="Arial"/>
              </w:rPr>
            </w:pPr>
          </w:p>
        </w:tc>
        <w:tc>
          <w:tcPr>
            <w:tcW w:w="1418" w:type="dxa"/>
            <w:vAlign w:val="center"/>
          </w:tcPr>
          <w:p w14:paraId="468E5B7B" w14:textId="75A894D6" w:rsidR="006B0B5A" w:rsidRPr="005E7E5C" w:rsidRDefault="006B0B5A" w:rsidP="006549C6">
            <w:pPr>
              <w:spacing w:line="276" w:lineRule="auto"/>
              <w:rPr>
                <w:rFonts w:ascii="Arial" w:hAnsi="Arial" w:cs="Arial"/>
              </w:rPr>
            </w:pPr>
            <w:r>
              <w:rPr>
                <w:rFonts w:ascii="Arial" w:hAnsi="Arial" w:cs="Arial"/>
              </w:rPr>
              <w:t>x</w:t>
            </w:r>
          </w:p>
        </w:tc>
      </w:tr>
      <w:tr w:rsidR="006B0B5A" w:rsidRPr="005E7E5C" w14:paraId="16B125EA" w14:textId="41DB2FE5" w:rsidTr="00CE5BBD">
        <w:trPr>
          <w:trHeight w:val="52"/>
        </w:trPr>
        <w:tc>
          <w:tcPr>
            <w:tcW w:w="1010" w:type="dxa"/>
            <w:vMerge/>
            <w:vAlign w:val="center"/>
          </w:tcPr>
          <w:p w14:paraId="7BFA9A2E" w14:textId="77777777" w:rsidR="006B0B5A" w:rsidRPr="005E7E5C" w:rsidRDefault="006B0B5A" w:rsidP="006549C6">
            <w:pPr>
              <w:spacing w:line="276" w:lineRule="auto"/>
              <w:rPr>
                <w:rFonts w:ascii="Arial" w:eastAsia="Calibri" w:hAnsi="Arial" w:cs="Arial"/>
              </w:rPr>
            </w:pPr>
          </w:p>
        </w:tc>
        <w:tc>
          <w:tcPr>
            <w:tcW w:w="1889" w:type="dxa"/>
            <w:vMerge/>
            <w:vAlign w:val="center"/>
          </w:tcPr>
          <w:p w14:paraId="57F9C814" w14:textId="77777777" w:rsidR="006B0B5A" w:rsidRPr="006549C6" w:rsidRDefault="006B0B5A" w:rsidP="006549C6">
            <w:pPr>
              <w:spacing w:line="276" w:lineRule="auto"/>
              <w:rPr>
                <w:rFonts w:eastAsia="Calibri" w:cstheme="minorHAnsi"/>
                <w:b/>
                <w:sz w:val="18"/>
                <w:szCs w:val="18"/>
              </w:rPr>
            </w:pPr>
          </w:p>
        </w:tc>
        <w:tc>
          <w:tcPr>
            <w:tcW w:w="2178" w:type="dxa"/>
            <w:shd w:val="clear" w:color="auto" w:fill="auto"/>
            <w:vAlign w:val="center"/>
          </w:tcPr>
          <w:p w14:paraId="247D7A5D" w14:textId="73F614A9" w:rsidR="006B0B5A" w:rsidRPr="006549C6" w:rsidRDefault="006B0B5A" w:rsidP="006549C6">
            <w:pPr>
              <w:spacing w:line="276" w:lineRule="auto"/>
              <w:rPr>
                <w:rFonts w:cstheme="minorHAnsi"/>
                <w:sz w:val="18"/>
                <w:szCs w:val="18"/>
              </w:rPr>
            </w:pPr>
            <w:r w:rsidRPr="006549C6">
              <w:rPr>
                <w:rFonts w:cstheme="minorHAnsi"/>
                <w:sz w:val="18"/>
                <w:szCs w:val="18"/>
              </w:rPr>
              <w:t>Reflexiona y evalúa la forma, el contenido y contexto del texto escrito en inglés.</w:t>
            </w:r>
          </w:p>
        </w:tc>
        <w:tc>
          <w:tcPr>
            <w:tcW w:w="1444" w:type="dxa"/>
            <w:vAlign w:val="center"/>
          </w:tcPr>
          <w:p w14:paraId="7CCC061E" w14:textId="6CE77FF8" w:rsidR="006B0B5A" w:rsidRPr="005E7E5C" w:rsidRDefault="006B0B5A" w:rsidP="006549C6">
            <w:pPr>
              <w:spacing w:line="276" w:lineRule="auto"/>
              <w:rPr>
                <w:rFonts w:ascii="Arial" w:hAnsi="Arial" w:cs="Arial"/>
              </w:rPr>
            </w:pPr>
            <w:r>
              <w:rPr>
                <w:rFonts w:ascii="Arial" w:hAnsi="Arial" w:cs="Arial"/>
              </w:rPr>
              <w:t>x</w:t>
            </w:r>
          </w:p>
        </w:tc>
        <w:tc>
          <w:tcPr>
            <w:tcW w:w="1417" w:type="dxa"/>
            <w:vAlign w:val="center"/>
          </w:tcPr>
          <w:p w14:paraId="3A139FEA" w14:textId="082549A1" w:rsidR="006B0B5A" w:rsidRPr="005E7E5C" w:rsidRDefault="006B0B5A" w:rsidP="006549C6">
            <w:pPr>
              <w:spacing w:line="276" w:lineRule="auto"/>
              <w:rPr>
                <w:rFonts w:ascii="Arial" w:hAnsi="Arial" w:cs="Arial"/>
              </w:rPr>
            </w:pPr>
            <w:r>
              <w:rPr>
                <w:rFonts w:ascii="Arial" w:hAnsi="Arial" w:cs="Arial"/>
              </w:rPr>
              <w:t>x</w:t>
            </w:r>
          </w:p>
        </w:tc>
        <w:tc>
          <w:tcPr>
            <w:tcW w:w="1418" w:type="dxa"/>
            <w:vAlign w:val="center"/>
          </w:tcPr>
          <w:p w14:paraId="1DEAA6F5" w14:textId="77777777" w:rsidR="006B0B5A" w:rsidRPr="005E7E5C" w:rsidRDefault="006B0B5A" w:rsidP="006549C6">
            <w:pPr>
              <w:spacing w:line="276" w:lineRule="auto"/>
              <w:rPr>
                <w:rFonts w:ascii="Arial" w:hAnsi="Arial" w:cs="Arial"/>
              </w:rPr>
            </w:pPr>
          </w:p>
        </w:tc>
        <w:tc>
          <w:tcPr>
            <w:tcW w:w="1559" w:type="dxa"/>
            <w:vAlign w:val="center"/>
          </w:tcPr>
          <w:p w14:paraId="4E13BB67" w14:textId="198654C5" w:rsidR="006B0B5A" w:rsidRPr="005E7E5C" w:rsidRDefault="006B0B5A" w:rsidP="006549C6">
            <w:pPr>
              <w:spacing w:line="276" w:lineRule="auto"/>
              <w:rPr>
                <w:rFonts w:ascii="Arial" w:hAnsi="Arial" w:cs="Arial"/>
              </w:rPr>
            </w:pPr>
            <w:r>
              <w:rPr>
                <w:rFonts w:ascii="Arial" w:hAnsi="Arial" w:cs="Arial"/>
              </w:rPr>
              <w:t>x</w:t>
            </w:r>
          </w:p>
        </w:tc>
        <w:tc>
          <w:tcPr>
            <w:tcW w:w="1559" w:type="dxa"/>
            <w:vAlign w:val="center"/>
          </w:tcPr>
          <w:p w14:paraId="6609334F" w14:textId="77777777" w:rsidR="006B0B5A" w:rsidRPr="005E7E5C" w:rsidRDefault="006B0B5A" w:rsidP="006549C6">
            <w:pPr>
              <w:spacing w:line="276" w:lineRule="auto"/>
              <w:rPr>
                <w:rFonts w:ascii="Arial" w:hAnsi="Arial" w:cs="Arial"/>
              </w:rPr>
            </w:pPr>
          </w:p>
        </w:tc>
        <w:tc>
          <w:tcPr>
            <w:tcW w:w="1418" w:type="dxa"/>
            <w:vAlign w:val="center"/>
          </w:tcPr>
          <w:p w14:paraId="0A025630" w14:textId="77777777" w:rsidR="006B0B5A" w:rsidRPr="005E7E5C" w:rsidRDefault="006B0B5A" w:rsidP="006549C6">
            <w:pPr>
              <w:spacing w:line="276" w:lineRule="auto"/>
              <w:rPr>
                <w:rFonts w:ascii="Arial" w:hAnsi="Arial" w:cs="Arial"/>
              </w:rPr>
            </w:pPr>
          </w:p>
        </w:tc>
      </w:tr>
    </w:tbl>
    <w:p w14:paraId="25083782" w14:textId="77777777" w:rsidR="004111ED" w:rsidRPr="005E7E5C" w:rsidRDefault="004111ED" w:rsidP="006124DE">
      <w:pPr>
        <w:spacing w:line="240" w:lineRule="auto"/>
        <w:rPr>
          <w:rFonts w:ascii="Arial" w:eastAsia="SimSun" w:hAnsi="Arial" w:cs="Arial"/>
          <w:b/>
          <w:lang w:val="es-ES" w:eastAsia="zh-CN"/>
        </w:rPr>
      </w:pPr>
    </w:p>
    <w:p w14:paraId="4746443A" w14:textId="019A7910" w:rsidR="00013446" w:rsidRDefault="00FE3BA4" w:rsidP="00FE3BA4">
      <w:pPr>
        <w:tabs>
          <w:tab w:val="left" w:pos="4264"/>
        </w:tabs>
        <w:spacing w:line="240" w:lineRule="auto"/>
        <w:rPr>
          <w:rFonts w:ascii="Arial" w:eastAsia="SimSun" w:hAnsi="Arial" w:cs="Arial"/>
          <w:b/>
          <w:lang w:val="es-ES" w:eastAsia="zh-CN"/>
        </w:rPr>
      </w:pPr>
      <w:r>
        <w:rPr>
          <w:rFonts w:ascii="Arial" w:eastAsia="SimSun" w:hAnsi="Arial" w:cs="Arial"/>
          <w:b/>
          <w:lang w:val="es-ES" w:eastAsia="zh-CN"/>
        </w:rPr>
        <w:tab/>
      </w:r>
    </w:p>
    <w:p w14:paraId="7A57F289" w14:textId="1B00720D" w:rsidR="003A4FB8" w:rsidRDefault="003A4FB8" w:rsidP="006B0B5A">
      <w:pPr>
        <w:spacing w:line="240" w:lineRule="auto"/>
        <w:ind w:left="0"/>
        <w:rPr>
          <w:rFonts w:ascii="Arial" w:eastAsia="SimSun" w:hAnsi="Arial" w:cs="Arial"/>
          <w:b/>
          <w:lang w:val="es-ES" w:eastAsia="zh-CN"/>
        </w:rPr>
      </w:pPr>
    </w:p>
    <w:p w14:paraId="51974C60" w14:textId="2FF19C6F" w:rsidR="002775B4" w:rsidRDefault="00CE5BBD" w:rsidP="00CE5BBD">
      <w:pPr>
        <w:tabs>
          <w:tab w:val="left" w:pos="4725"/>
        </w:tabs>
        <w:spacing w:line="240" w:lineRule="auto"/>
        <w:rPr>
          <w:rFonts w:ascii="Arial" w:eastAsia="SimSun" w:hAnsi="Arial" w:cs="Arial"/>
          <w:b/>
          <w:lang w:val="es-ES" w:eastAsia="zh-CN"/>
        </w:rPr>
      </w:pPr>
      <w:r>
        <w:rPr>
          <w:rFonts w:ascii="Arial" w:eastAsia="SimSun" w:hAnsi="Arial" w:cs="Arial"/>
          <w:b/>
          <w:lang w:val="es-ES" w:eastAsia="zh-CN"/>
        </w:rPr>
        <w:tab/>
      </w:r>
    </w:p>
    <w:p w14:paraId="630B0F49" w14:textId="3A564FDE" w:rsidR="00CE5BBD" w:rsidRDefault="00CE5BBD" w:rsidP="00CE5BBD">
      <w:pPr>
        <w:tabs>
          <w:tab w:val="left" w:pos="4725"/>
        </w:tabs>
        <w:spacing w:line="240" w:lineRule="auto"/>
        <w:rPr>
          <w:rFonts w:ascii="Arial" w:eastAsia="SimSun" w:hAnsi="Arial" w:cs="Arial"/>
          <w:b/>
          <w:lang w:val="es-ES" w:eastAsia="zh-CN"/>
        </w:rPr>
      </w:pPr>
    </w:p>
    <w:p w14:paraId="1C42C427" w14:textId="486BD11A" w:rsidR="00CE5BBD" w:rsidRDefault="00CE5BBD" w:rsidP="00CE5BBD">
      <w:pPr>
        <w:tabs>
          <w:tab w:val="left" w:pos="4725"/>
        </w:tabs>
        <w:spacing w:line="240" w:lineRule="auto"/>
        <w:rPr>
          <w:rFonts w:ascii="Arial" w:eastAsia="SimSun" w:hAnsi="Arial" w:cs="Arial"/>
          <w:b/>
          <w:lang w:val="es-ES" w:eastAsia="zh-CN"/>
        </w:rPr>
      </w:pPr>
    </w:p>
    <w:p w14:paraId="6B41B07A" w14:textId="521C36F3" w:rsidR="00CE5BBD" w:rsidRDefault="00CE5BBD" w:rsidP="00CE5BBD">
      <w:pPr>
        <w:tabs>
          <w:tab w:val="left" w:pos="4725"/>
        </w:tabs>
        <w:spacing w:line="240" w:lineRule="auto"/>
        <w:rPr>
          <w:rFonts w:ascii="Arial" w:eastAsia="SimSun" w:hAnsi="Arial" w:cs="Arial"/>
          <w:b/>
          <w:lang w:val="es-ES" w:eastAsia="zh-CN"/>
        </w:rPr>
      </w:pPr>
    </w:p>
    <w:p w14:paraId="1F74E138" w14:textId="61F0EC1F" w:rsidR="00CE5BBD" w:rsidRDefault="00CE5BBD" w:rsidP="00CE5BBD">
      <w:pPr>
        <w:tabs>
          <w:tab w:val="left" w:pos="4725"/>
        </w:tabs>
        <w:spacing w:line="240" w:lineRule="auto"/>
        <w:rPr>
          <w:rFonts w:ascii="Arial" w:eastAsia="SimSun" w:hAnsi="Arial" w:cs="Arial"/>
          <w:b/>
          <w:lang w:val="es-ES" w:eastAsia="zh-CN"/>
        </w:rPr>
      </w:pPr>
    </w:p>
    <w:p w14:paraId="729F45BD" w14:textId="634353C0" w:rsidR="00CE5BBD" w:rsidRDefault="00CE5BBD" w:rsidP="00CE5BBD">
      <w:pPr>
        <w:tabs>
          <w:tab w:val="left" w:pos="4725"/>
        </w:tabs>
        <w:spacing w:line="240" w:lineRule="auto"/>
        <w:rPr>
          <w:rFonts w:ascii="Arial" w:eastAsia="SimSun" w:hAnsi="Arial" w:cs="Arial"/>
          <w:b/>
          <w:lang w:val="es-ES" w:eastAsia="zh-CN"/>
        </w:rPr>
      </w:pPr>
    </w:p>
    <w:p w14:paraId="28F0E2C4" w14:textId="3C382FE7" w:rsidR="00CE5BBD" w:rsidRDefault="00CE5BBD" w:rsidP="00CE5BBD">
      <w:pPr>
        <w:tabs>
          <w:tab w:val="left" w:pos="4725"/>
        </w:tabs>
        <w:spacing w:line="240" w:lineRule="auto"/>
        <w:rPr>
          <w:rFonts w:ascii="Arial" w:eastAsia="SimSun" w:hAnsi="Arial" w:cs="Arial"/>
          <w:b/>
          <w:lang w:val="es-ES" w:eastAsia="zh-CN"/>
        </w:rPr>
      </w:pPr>
    </w:p>
    <w:p w14:paraId="52927B52" w14:textId="5891E0CA" w:rsidR="00CE5BBD" w:rsidRDefault="00CE5BBD" w:rsidP="00CE5BBD">
      <w:pPr>
        <w:tabs>
          <w:tab w:val="left" w:pos="4725"/>
        </w:tabs>
        <w:spacing w:line="240" w:lineRule="auto"/>
        <w:rPr>
          <w:rFonts w:ascii="Arial" w:eastAsia="SimSun" w:hAnsi="Arial" w:cs="Arial"/>
          <w:b/>
          <w:lang w:val="es-ES" w:eastAsia="zh-CN"/>
        </w:rPr>
      </w:pPr>
    </w:p>
    <w:p w14:paraId="6F6983B7" w14:textId="3DEEF79F" w:rsidR="00CE5BBD" w:rsidRDefault="00CE5BBD" w:rsidP="00CE5BBD">
      <w:pPr>
        <w:tabs>
          <w:tab w:val="left" w:pos="4725"/>
        </w:tabs>
        <w:spacing w:line="240" w:lineRule="auto"/>
        <w:rPr>
          <w:rFonts w:ascii="Arial" w:eastAsia="SimSun" w:hAnsi="Arial" w:cs="Arial"/>
          <w:b/>
          <w:lang w:val="es-ES" w:eastAsia="zh-CN"/>
        </w:rPr>
      </w:pPr>
    </w:p>
    <w:p w14:paraId="139E5738" w14:textId="3C84CB9F" w:rsidR="00CE5BBD" w:rsidRDefault="00CE5BBD" w:rsidP="00CE5BBD">
      <w:pPr>
        <w:tabs>
          <w:tab w:val="left" w:pos="4725"/>
        </w:tabs>
        <w:spacing w:line="240" w:lineRule="auto"/>
        <w:rPr>
          <w:rFonts w:ascii="Arial" w:eastAsia="SimSun" w:hAnsi="Arial" w:cs="Arial"/>
          <w:b/>
          <w:lang w:val="es-ES" w:eastAsia="zh-CN"/>
        </w:rPr>
      </w:pPr>
    </w:p>
    <w:p w14:paraId="4D846927" w14:textId="6BC2E790" w:rsidR="00CE5BBD" w:rsidRDefault="00CE5BBD" w:rsidP="00CE5BBD">
      <w:pPr>
        <w:tabs>
          <w:tab w:val="left" w:pos="4725"/>
        </w:tabs>
        <w:spacing w:line="240" w:lineRule="auto"/>
        <w:rPr>
          <w:rFonts w:ascii="Arial" w:eastAsia="SimSun" w:hAnsi="Arial" w:cs="Arial"/>
          <w:b/>
          <w:lang w:val="es-ES" w:eastAsia="zh-CN"/>
        </w:rPr>
      </w:pPr>
    </w:p>
    <w:p w14:paraId="2F3A7CD2" w14:textId="71D3415A" w:rsidR="00CE5BBD" w:rsidRDefault="00CE5BBD" w:rsidP="00CE5BBD">
      <w:pPr>
        <w:tabs>
          <w:tab w:val="left" w:pos="4725"/>
        </w:tabs>
        <w:spacing w:line="240" w:lineRule="auto"/>
        <w:rPr>
          <w:rFonts w:ascii="Arial" w:eastAsia="SimSun" w:hAnsi="Arial" w:cs="Arial"/>
          <w:b/>
          <w:lang w:val="es-ES" w:eastAsia="zh-CN"/>
        </w:rPr>
      </w:pPr>
    </w:p>
    <w:p w14:paraId="507F1B52" w14:textId="77777777" w:rsidR="00CE5BBD" w:rsidRPr="005E7E5C" w:rsidRDefault="00CE5BBD" w:rsidP="00CE5BBD">
      <w:pPr>
        <w:tabs>
          <w:tab w:val="left" w:pos="4725"/>
        </w:tabs>
        <w:spacing w:line="240" w:lineRule="auto"/>
        <w:rPr>
          <w:rFonts w:ascii="Arial" w:eastAsia="SimSun" w:hAnsi="Arial" w:cs="Arial"/>
          <w:b/>
          <w:lang w:val="es-ES" w:eastAsia="zh-CN"/>
        </w:rPr>
      </w:pPr>
    </w:p>
    <w:p w14:paraId="375F9C7F" w14:textId="77777777" w:rsidR="00A50BC2" w:rsidRPr="005E7E5C" w:rsidRDefault="00416A8A" w:rsidP="00A50BC2">
      <w:pPr>
        <w:pStyle w:val="Prrafodelista"/>
        <w:numPr>
          <w:ilvl w:val="0"/>
          <w:numId w:val="20"/>
        </w:numPr>
        <w:spacing w:line="240" w:lineRule="auto"/>
        <w:ind w:left="284" w:hanging="284"/>
        <w:rPr>
          <w:rFonts w:ascii="Arial" w:eastAsia="Calibri" w:hAnsi="Arial" w:cs="Arial"/>
          <w:b/>
        </w:rPr>
      </w:pPr>
      <w:r w:rsidRPr="005E7E5C">
        <w:rPr>
          <w:rFonts w:ascii="Arial" w:eastAsia="Calibri" w:hAnsi="Arial" w:cs="Arial"/>
          <w:b/>
        </w:rPr>
        <w:t xml:space="preserve">ESTRATEGIAS METODOLÓGICAS </w:t>
      </w:r>
      <w:r w:rsidR="00E77877" w:rsidRPr="005E7E5C">
        <w:rPr>
          <w:rFonts w:ascii="Arial" w:eastAsia="Calibri" w:hAnsi="Arial" w:cs="Arial"/>
          <w:b/>
        </w:rPr>
        <w:t>E INSTRUME</w:t>
      </w:r>
      <w:r w:rsidR="00FD7BEB" w:rsidRPr="005E7E5C">
        <w:rPr>
          <w:rFonts w:ascii="Arial" w:eastAsia="Calibri" w:hAnsi="Arial" w:cs="Arial"/>
          <w:b/>
        </w:rPr>
        <w:t>NTOS</w:t>
      </w:r>
      <w:r w:rsidR="00E77877" w:rsidRPr="005E7E5C">
        <w:rPr>
          <w:rFonts w:ascii="Arial" w:eastAsia="Calibri" w:hAnsi="Arial" w:cs="Arial"/>
          <w:b/>
        </w:rPr>
        <w:t xml:space="preserve"> / RECURSOS TECNOLÓGICOS</w:t>
      </w:r>
      <w:r w:rsidR="00FD7BEB" w:rsidRPr="005E7E5C">
        <w:rPr>
          <w:rFonts w:ascii="Arial" w:eastAsia="Calibri" w:hAnsi="Arial" w:cs="Arial"/>
          <w:b/>
        </w:rPr>
        <w:t xml:space="preserve"> DE EVALUACIÓN </w:t>
      </w:r>
      <w:r w:rsidRPr="005E7E5C">
        <w:rPr>
          <w:rFonts w:ascii="Arial" w:eastAsia="Calibri" w:hAnsi="Arial" w:cs="Arial"/>
          <w:b/>
        </w:rPr>
        <w:t>DEL ÁREA:</w:t>
      </w:r>
    </w:p>
    <w:p w14:paraId="6A0393F8" w14:textId="77777777" w:rsidR="00D93A10" w:rsidRPr="005E7E5C" w:rsidRDefault="00D93A10" w:rsidP="006124DE">
      <w:pPr>
        <w:spacing w:line="240" w:lineRule="auto"/>
        <w:rPr>
          <w:rFonts w:ascii="Arial" w:eastAsia="Calibri" w:hAnsi="Arial" w:cs="Arial"/>
          <w:b/>
        </w:rPr>
      </w:pPr>
    </w:p>
    <w:tbl>
      <w:tblPr>
        <w:tblStyle w:val="Tablaconcuadrcula"/>
        <w:tblW w:w="13590"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4678"/>
      </w:tblGrid>
      <w:tr w:rsidR="00E77877" w:rsidRPr="005E7E5C" w14:paraId="38CAE60A" w14:textId="77777777" w:rsidTr="00FE2E1F">
        <w:trPr>
          <w:trHeight w:val="77"/>
        </w:trPr>
        <w:tc>
          <w:tcPr>
            <w:tcW w:w="850" w:type="dxa"/>
            <w:shd w:val="clear" w:color="auto" w:fill="D9D9D9" w:themeFill="background1" w:themeFillShade="D9"/>
            <w:vAlign w:val="center"/>
          </w:tcPr>
          <w:p w14:paraId="26507726" w14:textId="77777777" w:rsidR="00E77877" w:rsidRPr="005E7E5C" w:rsidRDefault="00E77877" w:rsidP="005628F4">
            <w:pPr>
              <w:jc w:val="center"/>
              <w:rPr>
                <w:rFonts w:ascii="Arial" w:eastAsia="Calibri" w:hAnsi="Arial" w:cs="Arial"/>
                <w:b/>
              </w:rPr>
            </w:pPr>
            <w:r w:rsidRPr="005E7E5C">
              <w:rPr>
                <w:rFonts w:ascii="Arial" w:eastAsia="Calibri" w:hAnsi="Arial" w:cs="Arial"/>
                <w:b/>
              </w:rPr>
              <w:t>AREA</w:t>
            </w:r>
          </w:p>
        </w:tc>
        <w:tc>
          <w:tcPr>
            <w:tcW w:w="3260" w:type="dxa"/>
            <w:shd w:val="clear" w:color="auto" w:fill="D9D9D9" w:themeFill="background1" w:themeFillShade="D9"/>
            <w:vAlign w:val="center"/>
          </w:tcPr>
          <w:p w14:paraId="77F7AF6A" w14:textId="77777777" w:rsidR="00E77877" w:rsidRPr="005E7E5C" w:rsidRDefault="00E77877" w:rsidP="005628F4">
            <w:pPr>
              <w:jc w:val="center"/>
              <w:rPr>
                <w:rFonts w:ascii="Arial" w:eastAsia="Calibri" w:hAnsi="Arial" w:cs="Arial"/>
                <w:b/>
              </w:rPr>
            </w:pPr>
            <w:r w:rsidRPr="005E7E5C">
              <w:rPr>
                <w:rFonts w:ascii="Arial" w:eastAsia="Calibri" w:hAnsi="Arial" w:cs="Arial"/>
                <w:b/>
              </w:rPr>
              <w:t>ESTRATEGIAS</w:t>
            </w:r>
          </w:p>
        </w:tc>
        <w:tc>
          <w:tcPr>
            <w:tcW w:w="4802" w:type="dxa"/>
            <w:shd w:val="clear" w:color="auto" w:fill="D9D9D9" w:themeFill="background1" w:themeFillShade="D9"/>
          </w:tcPr>
          <w:p w14:paraId="2F7E7938" w14:textId="77777777" w:rsidR="00221C81" w:rsidRPr="00221C81" w:rsidRDefault="00E77877" w:rsidP="008D36C5">
            <w:pPr>
              <w:tabs>
                <w:tab w:val="left" w:pos="936"/>
                <w:tab w:val="center" w:pos="1805"/>
              </w:tabs>
              <w:rPr>
                <w:rFonts w:ascii="Arial" w:eastAsia="Calibri" w:hAnsi="Arial" w:cs="Arial"/>
                <w:b/>
                <w:sz w:val="12"/>
              </w:rPr>
            </w:pPr>
            <w:r w:rsidRPr="005E7E5C">
              <w:rPr>
                <w:rFonts w:ascii="Arial" w:eastAsia="Calibri" w:hAnsi="Arial" w:cs="Arial"/>
                <w:b/>
              </w:rPr>
              <w:tab/>
            </w:r>
            <w:r w:rsidRPr="005E7E5C">
              <w:rPr>
                <w:rFonts w:ascii="Arial" w:eastAsia="Calibri" w:hAnsi="Arial" w:cs="Arial"/>
                <w:b/>
              </w:rPr>
              <w:tab/>
            </w:r>
          </w:p>
          <w:p w14:paraId="741161B4" w14:textId="21FD26EF" w:rsidR="00E77877" w:rsidRPr="005E7E5C" w:rsidRDefault="00E77877" w:rsidP="00221C81">
            <w:pPr>
              <w:tabs>
                <w:tab w:val="left" w:pos="936"/>
                <w:tab w:val="center" w:pos="1805"/>
              </w:tabs>
              <w:jc w:val="center"/>
              <w:rPr>
                <w:rFonts w:ascii="Arial" w:eastAsia="Calibri" w:hAnsi="Arial" w:cs="Arial"/>
                <w:b/>
              </w:rPr>
            </w:pPr>
            <w:r w:rsidRPr="005E7E5C">
              <w:rPr>
                <w:rFonts w:ascii="Arial" w:eastAsia="Calibri" w:hAnsi="Arial" w:cs="Arial"/>
                <w:b/>
              </w:rPr>
              <w:t>TÉCNICAS</w:t>
            </w:r>
          </w:p>
        </w:tc>
        <w:tc>
          <w:tcPr>
            <w:tcW w:w="4678" w:type="dxa"/>
            <w:shd w:val="clear" w:color="auto" w:fill="D9D9D9" w:themeFill="background1" w:themeFillShade="D9"/>
            <w:vAlign w:val="center"/>
          </w:tcPr>
          <w:p w14:paraId="59DE1B51" w14:textId="77777777" w:rsidR="00E77877" w:rsidRPr="005E7E5C" w:rsidRDefault="00E77877" w:rsidP="00D44747">
            <w:pPr>
              <w:tabs>
                <w:tab w:val="left" w:pos="936"/>
                <w:tab w:val="center" w:pos="1805"/>
              </w:tabs>
              <w:jc w:val="center"/>
              <w:rPr>
                <w:rFonts w:ascii="Arial" w:eastAsia="Calibri" w:hAnsi="Arial" w:cs="Arial"/>
                <w:b/>
              </w:rPr>
            </w:pPr>
            <w:r w:rsidRPr="005E7E5C">
              <w:rPr>
                <w:rFonts w:ascii="Arial" w:eastAsia="Calibri" w:hAnsi="Arial" w:cs="Arial"/>
                <w:b/>
              </w:rPr>
              <w:t>INSTRUMENTOS/RECURSOS TECNOLÓGICOS</w:t>
            </w:r>
          </w:p>
        </w:tc>
      </w:tr>
      <w:tr w:rsidR="00E77877" w:rsidRPr="005E7E5C" w14:paraId="3E6765A5" w14:textId="77777777" w:rsidTr="005A13E7">
        <w:trPr>
          <w:cantSplit/>
          <w:trHeight w:val="1900"/>
        </w:trPr>
        <w:tc>
          <w:tcPr>
            <w:tcW w:w="850" w:type="dxa"/>
            <w:textDirection w:val="btLr"/>
            <w:vAlign w:val="center"/>
          </w:tcPr>
          <w:p w14:paraId="5AE7F1E3" w14:textId="2C295DFE" w:rsidR="00E77877" w:rsidRPr="005E7E5C" w:rsidRDefault="002775B4" w:rsidP="002775B4">
            <w:pPr>
              <w:jc w:val="center"/>
              <w:rPr>
                <w:rFonts w:ascii="Arial" w:eastAsia="Calibri" w:hAnsi="Arial" w:cs="Arial"/>
                <w:b/>
              </w:rPr>
            </w:pPr>
            <w:r>
              <w:rPr>
                <w:rFonts w:ascii="Arial" w:eastAsia="Calibri" w:hAnsi="Arial" w:cs="Arial"/>
                <w:b/>
              </w:rPr>
              <w:t>INGLÉS</w:t>
            </w:r>
          </w:p>
        </w:tc>
        <w:tc>
          <w:tcPr>
            <w:tcW w:w="3260" w:type="dxa"/>
          </w:tcPr>
          <w:p w14:paraId="09661477" w14:textId="77777777" w:rsidR="00E755D3" w:rsidRDefault="00E755D3" w:rsidP="00E755D3">
            <w:pPr>
              <w:numPr>
                <w:ilvl w:val="0"/>
                <w:numId w:val="6"/>
              </w:numPr>
              <w:spacing w:line="360" w:lineRule="auto"/>
              <w:jc w:val="both"/>
              <w:rPr>
                <w:rFonts w:ascii="Arial Narrow" w:hAnsi="Arial Narrow" w:cs="Arial"/>
                <w:bCs/>
              </w:rPr>
            </w:pPr>
            <w:r>
              <w:rPr>
                <w:rFonts w:ascii="Arial Narrow" w:hAnsi="Arial Narrow" w:cs="Arial"/>
              </w:rPr>
              <w:t>Estrategias de participación</w:t>
            </w:r>
          </w:p>
          <w:p w14:paraId="26BDD469" w14:textId="77777777" w:rsidR="00E755D3" w:rsidRDefault="00E755D3" w:rsidP="00E755D3">
            <w:pPr>
              <w:numPr>
                <w:ilvl w:val="0"/>
                <w:numId w:val="6"/>
              </w:numPr>
              <w:spacing w:line="360" w:lineRule="auto"/>
              <w:jc w:val="both"/>
              <w:rPr>
                <w:rFonts w:ascii="Arial Narrow" w:hAnsi="Arial Narrow" w:cs="Arial"/>
                <w:bCs/>
              </w:rPr>
            </w:pPr>
            <w:r>
              <w:rPr>
                <w:rFonts w:ascii="Arial Narrow" w:hAnsi="Arial Narrow" w:cs="Arial"/>
                <w:bCs/>
              </w:rPr>
              <w:t>Estrategias para indagar los saberes previos</w:t>
            </w:r>
          </w:p>
          <w:p w14:paraId="52A5D38A" w14:textId="4857C8D9" w:rsidR="00E755D3" w:rsidRDefault="00E755D3" w:rsidP="00E755D3">
            <w:pPr>
              <w:numPr>
                <w:ilvl w:val="0"/>
                <w:numId w:val="6"/>
              </w:numPr>
              <w:spacing w:line="360" w:lineRule="auto"/>
              <w:jc w:val="both"/>
              <w:rPr>
                <w:rFonts w:ascii="Arial Narrow" w:hAnsi="Arial Narrow" w:cs="Arial"/>
                <w:bCs/>
              </w:rPr>
            </w:pPr>
            <w:r>
              <w:rPr>
                <w:rFonts w:ascii="Arial Narrow" w:hAnsi="Arial Narrow" w:cs="Arial"/>
                <w:bCs/>
              </w:rPr>
              <w:t xml:space="preserve">Estrategias de </w:t>
            </w:r>
            <w:r w:rsidR="00C82315">
              <w:rPr>
                <w:rFonts w:ascii="Arial Narrow" w:hAnsi="Arial Narrow" w:cs="Arial"/>
                <w:bCs/>
              </w:rPr>
              <w:t>comprensión lectora.</w:t>
            </w:r>
          </w:p>
          <w:p w14:paraId="6AC0F7C2" w14:textId="0AE6D603" w:rsidR="00363932" w:rsidRDefault="00363932" w:rsidP="00E755D3">
            <w:pPr>
              <w:numPr>
                <w:ilvl w:val="0"/>
                <w:numId w:val="6"/>
              </w:numPr>
              <w:spacing w:line="360" w:lineRule="auto"/>
              <w:jc w:val="both"/>
              <w:rPr>
                <w:rFonts w:ascii="Arial Narrow" w:hAnsi="Arial Narrow" w:cs="Arial"/>
                <w:bCs/>
              </w:rPr>
            </w:pPr>
            <w:r>
              <w:rPr>
                <w:rFonts w:ascii="Arial Narrow" w:hAnsi="Arial Narrow" w:cs="Arial"/>
                <w:bCs/>
              </w:rPr>
              <w:t>Estudio de casos.</w:t>
            </w:r>
          </w:p>
          <w:p w14:paraId="0F376CA8" w14:textId="394EECB2" w:rsidR="00E77877" w:rsidRPr="005E7E5C" w:rsidRDefault="00E77877" w:rsidP="00E755D3">
            <w:pPr>
              <w:spacing w:line="360" w:lineRule="auto"/>
              <w:ind w:left="720"/>
              <w:jc w:val="both"/>
              <w:rPr>
                <w:rFonts w:ascii="Arial" w:hAnsi="Arial" w:cs="Arial"/>
                <w:bCs/>
              </w:rPr>
            </w:pPr>
          </w:p>
          <w:p w14:paraId="5C501EAE" w14:textId="77777777" w:rsidR="00E77877" w:rsidRPr="005E7E5C" w:rsidRDefault="00E77877" w:rsidP="00E755D3">
            <w:pPr>
              <w:spacing w:line="360" w:lineRule="auto"/>
              <w:ind w:left="720"/>
              <w:jc w:val="both"/>
              <w:rPr>
                <w:rFonts w:ascii="Arial" w:hAnsi="Arial" w:cs="Arial"/>
                <w:bCs/>
              </w:rPr>
            </w:pPr>
          </w:p>
        </w:tc>
        <w:tc>
          <w:tcPr>
            <w:tcW w:w="4802" w:type="dxa"/>
          </w:tcPr>
          <w:p w14:paraId="050372CD" w14:textId="4719292C" w:rsidR="00C82315" w:rsidRDefault="00C82315" w:rsidP="00C82315">
            <w:pPr>
              <w:numPr>
                <w:ilvl w:val="0"/>
                <w:numId w:val="40"/>
              </w:numPr>
              <w:spacing w:line="360" w:lineRule="auto"/>
              <w:ind w:left="459" w:hanging="283"/>
              <w:jc w:val="both"/>
              <w:rPr>
                <w:rFonts w:ascii="Arial Narrow" w:hAnsi="Arial Narrow" w:cs="Arial"/>
                <w:bCs/>
              </w:rPr>
            </w:pPr>
            <w:r>
              <w:rPr>
                <w:rFonts w:ascii="Arial Narrow" w:hAnsi="Arial Narrow" w:cs="Arial"/>
                <w:bCs/>
              </w:rPr>
              <w:t>Di</w:t>
            </w:r>
            <w:r w:rsidR="00C86E44">
              <w:rPr>
                <w:rFonts w:ascii="Arial Narrow" w:hAnsi="Arial Narrow" w:cs="Arial"/>
                <w:bCs/>
              </w:rPr>
              <w:t>á</w:t>
            </w:r>
            <w:r>
              <w:rPr>
                <w:rFonts w:ascii="Arial Narrow" w:hAnsi="Arial Narrow" w:cs="Arial"/>
                <w:bCs/>
              </w:rPr>
              <w:t>logo, debate.</w:t>
            </w:r>
          </w:p>
          <w:p w14:paraId="742AC349" w14:textId="0E48CE3F" w:rsidR="00C82315" w:rsidRDefault="00C82315" w:rsidP="00C82315">
            <w:pPr>
              <w:numPr>
                <w:ilvl w:val="0"/>
                <w:numId w:val="40"/>
              </w:numPr>
              <w:spacing w:line="360" w:lineRule="auto"/>
              <w:ind w:left="459" w:hanging="283"/>
              <w:jc w:val="both"/>
              <w:rPr>
                <w:rFonts w:ascii="Arial Narrow" w:hAnsi="Arial Narrow" w:cs="Arial"/>
                <w:bCs/>
              </w:rPr>
            </w:pPr>
            <w:r>
              <w:rPr>
                <w:rFonts w:ascii="Arial Narrow" w:hAnsi="Arial Narrow" w:cs="Arial"/>
                <w:bCs/>
              </w:rPr>
              <w:t>Lluvia de ideas</w:t>
            </w:r>
          </w:p>
          <w:p w14:paraId="2792AB1A" w14:textId="258BFAD2" w:rsidR="00C82315" w:rsidRDefault="00C82315" w:rsidP="00C82315">
            <w:pPr>
              <w:numPr>
                <w:ilvl w:val="0"/>
                <w:numId w:val="40"/>
              </w:numPr>
              <w:spacing w:line="360" w:lineRule="auto"/>
              <w:ind w:left="459" w:hanging="283"/>
              <w:jc w:val="both"/>
              <w:rPr>
                <w:rFonts w:ascii="Arial Narrow" w:hAnsi="Arial Narrow" w:cs="Arial"/>
                <w:bCs/>
              </w:rPr>
            </w:pPr>
            <w:r>
              <w:rPr>
                <w:rFonts w:ascii="Arial Narrow" w:hAnsi="Arial Narrow" w:cs="Arial"/>
                <w:bCs/>
              </w:rPr>
              <w:t>Intervención oral.</w:t>
            </w:r>
          </w:p>
          <w:p w14:paraId="13F566A6" w14:textId="06220E1A" w:rsidR="00C82315" w:rsidRDefault="00C82315" w:rsidP="00C82315">
            <w:pPr>
              <w:numPr>
                <w:ilvl w:val="0"/>
                <w:numId w:val="40"/>
              </w:numPr>
              <w:spacing w:line="360" w:lineRule="auto"/>
              <w:ind w:left="459" w:hanging="283"/>
              <w:jc w:val="both"/>
              <w:rPr>
                <w:rFonts w:ascii="Arial Narrow" w:hAnsi="Arial Narrow" w:cs="Arial"/>
                <w:bCs/>
              </w:rPr>
            </w:pPr>
            <w:r>
              <w:rPr>
                <w:rFonts w:ascii="Arial Narrow" w:hAnsi="Arial Narrow" w:cs="Arial"/>
                <w:bCs/>
              </w:rPr>
              <w:t>Organizadores gráficos: mapa conceptual, línea de tiempo, cuadro sinóptico y cuadro comparativo.</w:t>
            </w:r>
          </w:p>
          <w:p w14:paraId="01B1B863" w14:textId="6383BDAE" w:rsidR="00C82315" w:rsidRDefault="00C82315" w:rsidP="00C82315">
            <w:pPr>
              <w:numPr>
                <w:ilvl w:val="0"/>
                <w:numId w:val="40"/>
              </w:numPr>
              <w:spacing w:line="360" w:lineRule="auto"/>
              <w:ind w:left="459" w:hanging="283"/>
              <w:jc w:val="both"/>
              <w:rPr>
                <w:rFonts w:ascii="Arial Narrow" w:hAnsi="Arial Narrow" w:cs="Arial"/>
                <w:bCs/>
              </w:rPr>
            </w:pPr>
            <w:r>
              <w:rPr>
                <w:rFonts w:ascii="Arial Narrow" w:hAnsi="Arial Narrow" w:cs="Arial"/>
                <w:bCs/>
              </w:rPr>
              <w:t xml:space="preserve">Infografías, </w:t>
            </w:r>
            <w:proofErr w:type="spellStart"/>
            <w:r>
              <w:rPr>
                <w:rFonts w:ascii="Arial Narrow" w:hAnsi="Arial Narrow" w:cs="Arial"/>
                <w:bCs/>
              </w:rPr>
              <w:t>fotohistorias</w:t>
            </w:r>
            <w:proofErr w:type="spellEnd"/>
            <w:r>
              <w:rPr>
                <w:rFonts w:ascii="Arial Narrow" w:hAnsi="Arial Narrow" w:cs="Arial"/>
                <w:bCs/>
              </w:rPr>
              <w:t>, crucigramas.</w:t>
            </w:r>
          </w:p>
          <w:p w14:paraId="42BEE7C6" w14:textId="77777777" w:rsidR="00E77877" w:rsidRPr="005E7E5C" w:rsidRDefault="00E77877" w:rsidP="00C82315">
            <w:pPr>
              <w:spacing w:line="360" w:lineRule="auto"/>
              <w:ind w:left="459"/>
              <w:jc w:val="both"/>
              <w:rPr>
                <w:rFonts w:ascii="Arial" w:hAnsi="Arial" w:cs="Arial"/>
              </w:rPr>
            </w:pPr>
          </w:p>
        </w:tc>
        <w:tc>
          <w:tcPr>
            <w:tcW w:w="4678" w:type="dxa"/>
          </w:tcPr>
          <w:p w14:paraId="0648E1D7" w14:textId="77777777"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 xml:space="preserve">Lista de control o de asistencia </w:t>
            </w:r>
          </w:p>
          <w:p w14:paraId="350CB492" w14:textId="77777777"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 xml:space="preserve">Registro auxiliar </w:t>
            </w:r>
          </w:p>
          <w:p w14:paraId="4378191C" w14:textId="77777777"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 xml:space="preserve">Guía de intervención oral </w:t>
            </w:r>
          </w:p>
          <w:p w14:paraId="7168195E" w14:textId="77777777"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Cuestionarios</w:t>
            </w:r>
          </w:p>
          <w:p w14:paraId="41A20EF4" w14:textId="77777777"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Portafolio</w:t>
            </w:r>
          </w:p>
          <w:p w14:paraId="01247E63" w14:textId="2D4C1BF1"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Trabajos prácticos</w:t>
            </w:r>
          </w:p>
          <w:p w14:paraId="5BD8ADBD" w14:textId="62C9A9EE" w:rsidR="00C82315" w:rsidRDefault="00C82315" w:rsidP="00C82315">
            <w:pPr>
              <w:numPr>
                <w:ilvl w:val="0"/>
                <w:numId w:val="6"/>
              </w:numPr>
              <w:spacing w:line="360" w:lineRule="auto"/>
              <w:jc w:val="both"/>
              <w:rPr>
                <w:rFonts w:ascii="Arial Narrow" w:hAnsi="Arial Narrow" w:cs="Arial"/>
                <w:bCs/>
              </w:rPr>
            </w:pPr>
            <w:r>
              <w:rPr>
                <w:rFonts w:ascii="Arial Narrow" w:hAnsi="Arial Narrow" w:cs="Arial"/>
                <w:bCs/>
              </w:rPr>
              <w:t>Formulario de Google.</w:t>
            </w:r>
          </w:p>
          <w:p w14:paraId="6D88F66A" w14:textId="40DDCFA6" w:rsidR="00C82315" w:rsidRDefault="00C82315" w:rsidP="00C82315">
            <w:pPr>
              <w:numPr>
                <w:ilvl w:val="0"/>
                <w:numId w:val="6"/>
              </w:numPr>
              <w:spacing w:line="360" w:lineRule="auto"/>
              <w:jc w:val="both"/>
              <w:rPr>
                <w:rFonts w:ascii="Arial Narrow" w:hAnsi="Arial Narrow" w:cs="Arial"/>
                <w:bCs/>
              </w:rPr>
            </w:pPr>
            <w:proofErr w:type="spellStart"/>
            <w:r>
              <w:rPr>
                <w:rFonts w:ascii="Arial Narrow" w:hAnsi="Arial Narrow" w:cs="Arial"/>
                <w:bCs/>
              </w:rPr>
              <w:t>Mentimiter</w:t>
            </w:r>
            <w:proofErr w:type="spellEnd"/>
          </w:p>
          <w:p w14:paraId="1873EC8C" w14:textId="36EA0F19" w:rsidR="00C82315" w:rsidRDefault="00C82315" w:rsidP="00C82315">
            <w:pPr>
              <w:numPr>
                <w:ilvl w:val="0"/>
                <w:numId w:val="6"/>
              </w:numPr>
              <w:spacing w:line="360" w:lineRule="auto"/>
              <w:jc w:val="both"/>
              <w:rPr>
                <w:rFonts w:ascii="Arial Narrow" w:hAnsi="Arial Narrow" w:cs="Arial"/>
                <w:bCs/>
              </w:rPr>
            </w:pPr>
            <w:proofErr w:type="spellStart"/>
            <w:r>
              <w:rPr>
                <w:rFonts w:ascii="Arial Narrow" w:hAnsi="Arial Narrow" w:cs="Arial"/>
                <w:bCs/>
              </w:rPr>
              <w:t>Kahoot</w:t>
            </w:r>
            <w:proofErr w:type="spellEnd"/>
          </w:p>
          <w:p w14:paraId="4C520241" w14:textId="4A07A999" w:rsidR="00C82315" w:rsidRDefault="00C82315" w:rsidP="00C82315">
            <w:pPr>
              <w:numPr>
                <w:ilvl w:val="0"/>
                <w:numId w:val="6"/>
              </w:numPr>
              <w:spacing w:line="360" w:lineRule="auto"/>
              <w:jc w:val="both"/>
              <w:rPr>
                <w:rFonts w:ascii="Arial Narrow" w:hAnsi="Arial Narrow" w:cs="Arial"/>
                <w:bCs/>
              </w:rPr>
            </w:pPr>
            <w:proofErr w:type="spellStart"/>
            <w:r>
              <w:rPr>
                <w:rFonts w:ascii="Arial Narrow" w:hAnsi="Arial Narrow" w:cs="Arial"/>
                <w:bCs/>
              </w:rPr>
              <w:t>Padlet</w:t>
            </w:r>
            <w:proofErr w:type="spellEnd"/>
          </w:p>
          <w:p w14:paraId="230221A2" w14:textId="192E9176" w:rsidR="002775B4" w:rsidRDefault="002775B4" w:rsidP="00C82315">
            <w:pPr>
              <w:numPr>
                <w:ilvl w:val="0"/>
                <w:numId w:val="6"/>
              </w:numPr>
              <w:spacing w:line="360" w:lineRule="auto"/>
              <w:jc w:val="both"/>
              <w:rPr>
                <w:rFonts w:ascii="Arial Narrow" w:hAnsi="Arial Narrow" w:cs="Arial"/>
                <w:bCs/>
              </w:rPr>
            </w:pPr>
            <w:proofErr w:type="spellStart"/>
            <w:r>
              <w:rPr>
                <w:rFonts w:ascii="Arial Narrow" w:hAnsi="Arial Narrow" w:cs="Arial"/>
                <w:bCs/>
              </w:rPr>
              <w:t>Jamboard</w:t>
            </w:r>
            <w:proofErr w:type="spellEnd"/>
          </w:p>
          <w:p w14:paraId="7AAC4887" w14:textId="77777777" w:rsidR="00E77877" w:rsidRPr="005E7E5C" w:rsidRDefault="00E77877" w:rsidP="00C82315">
            <w:pPr>
              <w:spacing w:line="360" w:lineRule="auto"/>
              <w:ind w:left="720"/>
              <w:jc w:val="both"/>
              <w:rPr>
                <w:rFonts w:ascii="Arial" w:hAnsi="Arial" w:cs="Arial"/>
                <w:bCs/>
              </w:rPr>
            </w:pPr>
          </w:p>
        </w:tc>
      </w:tr>
    </w:tbl>
    <w:p w14:paraId="1FB3357F" w14:textId="77777777" w:rsidR="00A14FC8" w:rsidRPr="005E7E5C" w:rsidRDefault="00A14FC8" w:rsidP="006124DE">
      <w:pPr>
        <w:spacing w:line="240" w:lineRule="auto"/>
        <w:rPr>
          <w:rFonts w:ascii="Arial" w:eastAsia="Calibri" w:hAnsi="Arial" w:cs="Arial"/>
        </w:rPr>
      </w:pPr>
    </w:p>
    <w:p w14:paraId="391818B6" w14:textId="77777777" w:rsidR="00416A8A" w:rsidRPr="005E7E5C" w:rsidRDefault="00416A8A" w:rsidP="00A14FC8">
      <w:pPr>
        <w:pStyle w:val="Prrafodelista"/>
        <w:numPr>
          <w:ilvl w:val="0"/>
          <w:numId w:val="20"/>
        </w:numPr>
        <w:spacing w:line="240" w:lineRule="auto"/>
        <w:ind w:left="284" w:hanging="284"/>
        <w:rPr>
          <w:rFonts w:ascii="Arial" w:eastAsia="Calibri" w:hAnsi="Arial" w:cs="Arial"/>
          <w:b/>
        </w:rPr>
      </w:pPr>
      <w:r w:rsidRPr="005E7E5C">
        <w:rPr>
          <w:rFonts w:ascii="Arial" w:eastAsia="Calibri" w:hAnsi="Arial" w:cs="Arial"/>
          <w:b/>
        </w:rPr>
        <w:t>ORIENTACIONES PARA LA EVALUACIÓN</w:t>
      </w:r>
      <w:r w:rsidR="00E77877" w:rsidRPr="005E7E5C">
        <w:rPr>
          <w:rFonts w:ascii="Arial" w:eastAsia="Calibri" w:hAnsi="Arial" w:cs="Arial"/>
          <w:b/>
        </w:rPr>
        <w:t xml:space="preserve"> VIRTUAL</w:t>
      </w:r>
    </w:p>
    <w:p w14:paraId="6C78D435" w14:textId="77777777" w:rsidR="00C27961" w:rsidRPr="005E7E5C" w:rsidRDefault="00C27961" w:rsidP="00C27961">
      <w:pPr>
        <w:spacing w:line="240" w:lineRule="auto"/>
        <w:rPr>
          <w:rFonts w:ascii="Arial" w:eastAsia="Calibri" w:hAnsi="Arial" w:cs="Arial"/>
          <w:b/>
        </w:rPr>
      </w:pPr>
    </w:p>
    <w:p w14:paraId="0A6FA93C" w14:textId="48B02336" w:rsidR="00F92A9B" w:rsidRPr="00674590" w:rsidRDefault="009664FD" w:rsidP="00674590">
      <w:pPr>
        <w:numPr>
          <w:ilvl w:val="0"/>
          <w:numId w:val="41"/>
        </w:numPr>
        <w:ind w:left="567" w:hanging="283"/>
        <w:jc w:val="both"/>
        <w:rPr>
          <w:rFonts w:ascii="Arial" w:hAnsi="Arial" w:cs="Arial"/>
        </w:rPr>
      </w:pPr>
      <w:r>
        <w:rPr>
          <w:rFonts w:ascii="Arial" w:hAnsi="Arial" w:cs="Arial"/>
        </w:rPr>
        <w:t xml:space="preserve">Durante el año escolar, teniendo los conocimientos previos de los estudiantes, se llevará a cabo las evaluaciones formativas, siendo evaluados todos los días de clase haciendo uso de las diferentes herramientas de evaluación como el portafolio del alumno, la ronda de preguntas durante clase, etc. Al culminar cada unidad, se realizará una evaluación sumativa con el uso de herramientas de evaluación como practicas calificadas, practicas dirigidas, exámenes, etc. </w:t>
      </w:r>
    </w:p>
    <w:p w14:paraId="65BA4A0D" w14:textId="76C123D2" w:rsidR="00F92A9B" w:rsidRPr="005E7E5C" w:rsidRDefault="00F92A9B" w:rsidP="00732B79">
      <w:pPr>
        <w:spacing w:line="240" w:lineRule="auto"/>
        <w:ind w:left="284"/>
        <w:rPr>
          <w:rFonts w:ascii="Arial" w:eastAsia="SimSun" w:hAnsi="Arial" w:cs="Arial"/>
          <w:lang w:val="es-ES" w:eastAsia="zh-CN"/>
        </w:rPr>
      </w:pPr>
    </w:p>
    <w:p w14:paraId="4FA72764" w14:textId="77777777" w:rsidR="002837AB" w:rsidRPr="005E7E5C" w:rsidRDefault="00416A8A" w:rsidP="002837AB">
      <w:pPr>
        <w:pStyle w:val="Prrafodelista"/>
        <w:numPr>
          <w:ilvl w:val="0"/>
          <w:numId w:val="20"/>
        </w:numPr>
        <w:spacing w:line="240" w:lineRule="auto"/>
        <w:ind w:left="284" w:hanging="284"/>
        <w:rPr>
          <w:rFonts w:ascii="Arial" w:eastAsia="Calibri" w:hAnsi="Arial" w:cs="Arial"/>
          <w:b/>
        </w:rPr>
      </w:pPr>
      <w:r w:rsidRPr="005E7E5C">
        <w:rPr>
          <w:rFonts w:ascii="Arial" w:eastAsia="Calibri" w:hAnsi="Arial" w:cs="Arial"/>
          <w:b/>
        </w:rPr>
        <w:t xml:space="preserve"> </w:t>
      </w:r>
      <w:r w:rsidR="001B3DA9" w:rsidRPr="005E7E5C">
        <w:rPr>
          <w:rFonts w:ascii="Arial" w:eastAsia="Calibri" w:hAnsi="Arial" w:cs="Arial"/>
          <w:b/>
        </w:rPr>
        <w:t>MEDIOS</w:t>
      </w:r>
      <w:r w:rsidR="00E77877" w:rsidRPr="005E7E5C">
        <w:rPr>
          <w:rFonts w:ascii="Arial" w:eastAsia="Calibri" w:hAnsi="Arial" w:cs="Arial"/>
          <w:b/>
        </w:rPr>
        <w:t xml:space="preserve"> VIRTUALES</w:t>
      </w:r>
    </w:p>
    <w:p w14:paraId="5A9EF7BA" w14:textId="77777777" w:rsidR="002837AB" w:rsidRPr="005E7E5C" w:rsidRDefault="002837AB" w:rsidP="002837AB">
      <w:pPr>
        <w:pStyle w:val="Prrafodelista"/>
        <w:spacing w:line="240" w:lineRule="auto"/>
        <w:ind w:left="284"/>
        <w:rPr>
          <w:rFonts w:ascii="Arial" w:eastAsia="Calibri" w:hAnsi="Arial" w:cs="Arial"/>
          <w:b/>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517"/>
      </w:tblGrid>
      <w:tr w:rsidR="00E77877" w:rsidRPr="005E7E5C" w14:paraId="4FF61869" w14:textId="77777777" w:rsidTr="00FE2E1F">
        <w:trPr>
          <w:trHeight w:val="308"/>
        </w:trPr>
        <w:tc>
          <w:tcPr>
            <w:tcW w:w="13517" w:type="dxa"/>
            <w:shd w:val="clear" w:color="auto" w:fill="D9D9D9" w:themeFill="background1" w:themeFillShade="D9"/>
          </w:tcPr>
          <w:p w14:paraId="1F927097" w14:textId="365FAE84" w:rsidR="00E77877" w:rsidRPr="005E7E5C" w:rsidRDefault="00E77877" w:rsidP="00C76158">
            <w:pPr>
              <w:tabs>
                <w:tab w:val="num" w:pos="360"/>
                <w:tab w:val="num" w:pos="1069"/>
              </w:tabs>
              <w:jc w:val="center"/>
              <w:rPr>
                <w:rFonts w:ascii="Arial" w:hAnsi="Arial" w:cs="Arial"/>
                <w:b/>
              </w:rPr>
            </w:pPr>
            <w:r w:rsidRPr="005E7E5C">
              <w:rPr>
                <w:rFonts w:ascii="Arial" w:hAnsi="Arial" w:cs="Arial"/>
                <w:b/>
              </w:rPr>
              <w:t>MEDIOS VIRTUALES</w:t>
            </w:r>
            <w:r w:rsidR="00F01BBF">
              <w:rPr>
                <w:rFonts w:ascii="Arial" w:hAnsi="Arial" w:cs="Arial"/>
                <w:b/>
              </w:rPr>
              <w:t>/ HERRAMIENTAS</w:t>
            </w:r>
          </w:p>
        </w:tc>
      </w:tr>
      <w:tr w:rsidR="00E77877" w:rsidRPr="005E7E5C" w14:paraId="1AF093EA" w14:textId="77777777" w:rsidTr="00FE2E1F">
        <w:trPr>
          <w:trHeight w:val="1971"/>
        </w:trPr>
        <w:tc>
          <w:tcPr>
            <w:tcW w:w="13517" w:type="dxa"/>
            <w:shd w:val="clear" w:color="auto" w:fill="FFFFFF" w:themeFill="background1"/>
          </w:tcPr>
          <w:p w14:paraId="2F135FE5" w14:textId="31EE7650" w:rsidR="00E77877" w:rsidRPr="005E7E5C" w:rsidRDefault="00E77877" w:rsidP="002837AB">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 xml:space="preserve">Impresiones </w:t>
            </w:r>
          </w:p>
          <w:p w14:paraId="15528F50" w14:textId="77777777" w:rsidR="00E77877" w:rsidRPr="005E7E5C" w:rsidRDefault="00E77877" w:rsidP="00E77877">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Diapositivas</w:t>
            </w:r>
          </w:p>
          <w:p w14:paraId="1B50AF9B" w14:textId="77777777" w:rsidR="00E77877" w:rsidRPr="005E7E5C" w:rsidRDefault="00E77877" w:rsidP="00E77877">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 xml:space="preserve">Laptop </w:t>
            </w:r>
          </w:p>
          <w:p w14:paraId="016D81FD" w14:textId="77777777" w:rsidR="00E77877" w:rsidRPr="005E7E5C" w:rsidRDefault="00E77877" w:rsidP="00E77877">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 xml:space="preserve">Vídeo </w:t>
            </w:r>
          </w:p>
          <w:p w14:paraId="61206E9F" w14:textId="77777777" w:rsidR="00E77877" w:rsidRPr="005E7E5C" w:rsidRDefault="00E77877" w:rsidP="002837AB">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 xml:space="preserve">Intranet </w:t>
            </w:r>
          </w:p>
          <w:p w14:paraId="3440ADF1" w14:textId="77777777" w:rsidR="00E77877" w:rsidRPr="005E7E5C" w:rsidRDefault="00E77877" w:rsidP="002837AB">
            <w:pPr>
              <w:numPr>
                <w:ilvl w:val="0"/>
                <w:numId w:val="39"/>
              </w:numPr>
              <w:tabs>
                <w:tab w:val="clear" w:pos="720"/>
                <w:tab w:val="num" w:pos="360"/>
                <w:tab w:val="num" w:pos="1069"/>
              </w:tabs>
              <w:ind w:left="1066" w:hanging="357"/>
              <w:rPr>
                <w:rFonts w:ascii="Arial" w:hAnsi="Arial" w:cs="Arial"/>
              </w:rPr>
            </w:pPr>
            <w:r w:rsidRPr="005E7E5C">
              <w:rPr>
                <w:rFonts w:ascii="Arial" w:hAnsi="Arial" w:cs="Arial"/>
              </w:rPr>
              <w:t>Correo electrónico</w:t>
            </w:r>
          </w:p>
          <w:p w14:paraId="305DD63C" w14:textId="633BEC37" w:rsidR="00E77877" w:rsidRPr="005E7E5C" w:rsidRDefault="00F92A9B" w:rsidP="002837AB">
            <w:pPr>
              <w:numPr>
                <w:ilvl w:val="0"/>
                <w:numId w:val="39"/>
              </w:numPr>
              <w:tabs>
                <w:tab w:val="clear" w:pos="720"/>
                <w:tab w:val="num" w:pos="360"/>
                <w:tab w:val="num" w:pos="1069"/>
              </w:tabs>
              <w:ind w:left="1066" w:hanging="357"/>
              <w:rPr>
                <w:rFonts w:ascii="Arial" w:hAnsi="Arial" w:cs="Arial"/>
              </w:rPr>
            </w:pPr>
            <w:r>
              <w:rPr>
                <w:rFonts w:ascii="Arial" w:hAnsi="Arial" w:cs="Arial"/>
              </w:rPr>
              <w:t>iPad</w:t>
            </w:r>
          </w:p>
        </w:tc>
      </w:tr>
    </w:tbl>
    <w:p w14:paraId="1A6742DD" w14:textId="768C4904" w:rsidR="002837AB" w:rsidRPr="005E7E5C" w:rsidRDefault="002837AB" w:rsidP="002837AB">
      <w:pPr>
        <w:pStyle w:val="Prrafodelista"/>
        <w:spacing w:line="240" w:lineRule="auto"/>
        <w:ind w:left="284"/>
        <w:rPr>
          <w:rFonts w:ascii="Arial" w:eastAsia="Calibri" w:hAnsi="Arial" w:cs="Arial"/>
          <w:b/>
        </w:rPr>
      </w:pPr>
    </w:p>
    <w:p w14:paraId="067CDD5F" w14:textId="6319F682" w:rsidR="008E382F" w:rsidRPr="005E7E5C" w:rsidRDefault="008E382F" w:rsidP="002837AB">
      <w:pPr>
        <w:pStyle w:val="Prrafodelista"/>
        <w:spacing w:line="240" w:lineRule="auto"/>
        <w:ind w:left="284"/>
        <w:rPr>
          <w:rFonts w:ascii="Arial" w:eastAsia="Calibri" w:hAnsi="Arial" w:cs="Arial"/>
          <w:b/>
        </w:rPr>
      </w:pPr>
    </w:p>
    <w:p w14:paraId="7F454B1E" w14:textId="4708C9EB" w:rsidR="008E382F" w:rsidRPr="005E7E5C" w:rsidRDefault="008E382F" w:rsidP="002837AB">
      <w:pPr>
        <w:pStyle w:val="Prrafodelista"/>
        <w:spacing w:line="240" w:lineRule="auto"/>
        <w:ind w:left="284"/>
        <w:rPr>
          <w:rFonts w:ascii="Arial" w:eastAsia="Calibri" w:hAnsi="Arial" w:cs="Arial"/>
          <w:b/>
        </w:rPr>
      </w:pPr>
    </w:p>
    <w:p w14:paraId="205FB44A" w14:textId="417B155B" w:rsidR="008E382F" w:rsidRPr="005E7E5C" w:rsidRDefault="008E382F" w:rsidP="002837AB">
      <w:pPr>
        <w:pStyle w:val="Prrafodelista"/>
        <w:spacing w:line="240" w:lineRule="auto"/>
        <w:ind w:left="284"/>
        <w:rPr>
          <w:rFonts w:ascii="Arial" w:eastAsia="Calibri" w:hAnsi="Arial" w:cs="Arial"/>
          <w:b/>
        </w:rPr>
      </w:pPr>
    </w:p>
    <w:p w14:paraId="12942E10" w14:textId="77777777" w:rsidR="002D57CE" w:rsidRPr="005E7E5C" w:rsidRDefault="002D57CE" w:rsidP="002837AB">
      <w:pPr>
        <w:pStyle w:val="Prrafodelista"/>
        <w:spacing w:line="240" w:lineRule="auto"/>
        <w:ind w:left="284"/>
        <w:rPr>
          <w:rFonts w:ascii="Arial" w:eastAsia="Calibri" w:hAnsi="Arial" w:cs="Arial"/>
          <w:b/>
        </w:rPr>
      </w:pPr>
    </w:p>
    <w:p w14:paraId="59B7D19C" w14:textId="77777777" w:rsidR="00AE0AB9" w:rsidRPr="005E7E5C" w:rsidRDefault="002837AB" w:rsidP="005346C7">
      <w:pPr>
        <w:pStyle w:val="Prrafodelista"/>
        <w:numPr>
          <w:ilvl w:val="0"/>
          <w:numId w:val="20"/>
        </w:numPr>
        <w:spacing w:line="240" w:lineRule="auto"/>
        <w:ind w:left="284" w:hanging="284"/>
        <w:rPr>
          <w:rFonts w:ascii="Arial" w:eastAsia="Calibri" w:hAnsi="Arial" w:cs="Arial"/>
          <w:b/>
        </w:rPr>
      </w:pPr>
      <w:r w:rsidRPr="005E7E5C">
        <w:rPr>
          <w:rFonts w:ascii="Arial" w:eastAsia="Calibri" w:hAnsi="Arial" w:cs="Arial"/>
          <w:b/>
        </w:rPr>
        <w:t xml:space="preserve">REFERENCIAS BIBLIOGRÁFICAS </w:t>
      </w:r>
    </w:p>
    <w:p w14:paraId="7BF1378B" w14:textId="456A57C1" w:rsidR="00AE0AB9" w:rsidRPr="005E7E5C" w:rsidRDefault="00AE0AB9" w:rsidP="00AE0AB9">
      <w:pPr>
        <w:pStyle w:val="Prrafodelista"/>
        <w:spacing w:line="240" w:lineRule="auto"/>
        <w:ind w:left="284"/>
        <w:rPr>
          <w:rFonts w:ascii="Arial" w:eastAsia="Calibri" w:hAnsi="Arial" w:cs="Arial"/>
          <w:b/>
        </w:rPr>
      </w:pPr>
    </w:p>
    <w:p w14:paraId="6FECC295" w14:textId="70009D97" w:rsidR="00416A8A" w:rsidRPr="005E7E5C" w:rsidRDefault="00416A8A" w:rsidP="00282B21">
      <w:pPr>
        <w:pStyle w:val="Prrafodelista"/>
        <w:numPr>
          <w:ilvl w:val="1"/>
          <w:numId w:val="20"/>
        </w:numPr>
        <w:spacing w:line="240" w:lineRule="auto"/>
        <w:ind w:left="709" w:hanging="425"/>
        <w:rPr>
          <w:rFonts w:ascii="Arial" w:eastAsia="Calibri" w:hAnsi="Arial" w:cs="Arial"/>
          <w:b/>
        </w:rPr>
      </w:pPr>
      <w:r w:rsidRPr="005E7E5C">
        <w:rPr>
          <w:rFonts w:ascii="Arial" w:eastAsia="Calibri" w:hAnsi="Arial" w:cs="Arial"/>
          <w:b/>
        </w:rPr>
        <w:t>PARA EL DOCENTE</w:t>
      </w:r>
    </w:p>
    <w:p w14:paraId="68F1CE54" w14:textId="636E1873" w:rsidR="00732B79" w:rsidRPr="005E7E5C" w:rsidRDefault="00732B79" w:rsidP="00732B79">
      <w:pPr>
        <w:pStyle w:val="Prrafodelista"/>
        <w:spacing w:line="240" w:lineRule="auto"/>
        <w:ind w:left="284"/>
        <w:rPr>
          <w:rFonts w:ascii="Arial" w:eastAsia="Calibri" w:hAnsi="Arial" w:cs="Arial"/>
          <w:b/>
        </w:rPr>
      </w:pPr>
    </w:p>
    <w:p w14:paraId="1F8564A1" w14:textId="448CBA83" w:rsidR="002B0A9A" w:rsidRPr="005E7E5C" w:rsidRDefault="002B0A9A" w:rsidP="005E7E5C">
      <w:pPr>
        <w:pStyle w:val="Prrafodelista"/>
        <w:numPr>
          <w:ilvl w:val="0"/>
          <w:numId w:val="23"/>
        </w:numPr>
        <w:spacing w:line="240" w:lineRule="auto"/>
        <w:ind w:left="993" w:hanging="284"/>
        <w:rPr>
          <w:rFonts w:ascii="Arial" w:eastAsia="SimSun" w:hAnsi="Arial" w:cs="Arial"/>
          <w:lang w:val="es-ES" w:eastAsia="zh-CN"/>
        </w:rPr>
      </w:pPr>
      <w:r w:rsidRPr="005E7E5C">
        <w:rPr>
          <w:rFonts w:ascii="Arial" w:eastAsia="SimSun" w:hAnsi="Arial" w:cs="Arial"/>
          <w:lang w:val="es-ES" w:eastAsia="zh-CN"/>
        </w:rPr>
        <w:t>MINISTERIO DE EDUCACIÓN. (201</w:t>
      </w:r>
      <w:r w:rsidR="00013446" w:rsidRPr="005E7E5C">
        <w:rPr>
          <w:rFonts w:ascii="Arial" w:eastAsia="SimSun" w:hAnsi="Arial" w:cs="Arial"/>
          <w:lang w:val="es-ES" w:eastAsia="zh-CN"/>
        </w:rPr>
        <w:t>9</w:t>
      </w:r>
      <w:r w:rsidRPr="005E7E5C">
        <w:rPr>
          <w:rFonts w:ascii="Arial" w:eastAsia="SimSun" w:hAnsi="Arial" w:cs="Arial"/>
          <w:lang w:val="es-ES" w:eastAsia="zh-CN"/>
        </w:rPr>
        <w:t>) Currículo Nacional de la Educación Básica”. Lima</w:t>
      </w:r>
    </w:p>
    <w:p w14:paraId="5B722E7B" w14:textId="5A281369" w:rsidR="002B0A9A" w:rsidRPr="005E7E5C" w:rsidRDefault="002B0A9A" w:rsidP="00282B21">
      <w:pPr>
        <w:pStyle w:val="Prrafodelista"/>
        <w:numPr>
          <w:ilvl w:val="0"/>
          <w:numId w:val="23"/>
        </w:numPr>
        <w:spacing w:line="240" w:lineRule="auto"/>
        <w:ind w:left="993" w:hanging="284"/>
        <w:rPr>
          <w:rFonts w:ascii="Arial" w:eastAsia="SimSun" w:hAnsi="Arial" w:cs="Arial"/>
          <w:lang w:val="es-ES" w:eastAsia="zh-CN"/>
        </w:rPr>
      </w:pPr>
      <w:r w:rsidRPr="005E7E5C">
        <w:rPr>
          <w:rFonts w:ascii="Arial" w:eastAsia="SimSun" w:hAnsi="Arial" w:cs="Arial"/>
          <w:lang w:val="es-ES" w:eastAsia="zh-CN"/>
        </w:rPr>
        <w:t>Páginas web de Internet</w:t>
      </w:r>
    </w:p>
    <w:p w14:paraId="466E1527" w14:textId="62A7CDB0" w:rsidR="002B0A9A" w:rsidRPr="005E7E5C" w:rsidRDefault="002B0A9A" w:rsidP="00282B21">
      <w:pPr>
        <w:pStyle w:val="Prrafodelista"/>
        <w:numPr>
          <w:ilvl w:val="0"/>
          <w:numId w:val="23"/>
        </w:numPr>
        <w:spacing w:line="240" w:lineRule="auto"/>
        <w:ind w:left="993" w:hanging="284"/>
        <w:rPr>
          <w:rFonts w:ascii="Arial" w:eastAsia="SimSun" w:hAnsi="Arial" w:cs="Arial"/>
          <w:lang w:val="es-ES" w:eastAsia="zh-CN"/>
        </w:rPr>
      </w:pPr>
      <w:r w:rsidRPr="005E7E5C">
        <w:rPr>
          <w:rFonts w:ascii="Arial" w:eastAsia="SimSun" w:hAnsi="Arial" w:cs="Arial"/>
          <w:lang w:val="es-ES" w:eastAsia="zh-CN"/>
        </w:rPr>
        <w:t>Módulos de biblioteca</w:t>
      </w:r>
    </w:p>
    <w:p w14:paraId="082E454D" w14:textId="30105819" w:rsidR="002B0A9A" w:rsidRPr="005E7E5C" w:rsidRDefault="002B0A9A" w:rsidP="00282B21">
      <w:pPr>
        <w:pStyle w:val="Prrafodelista"/>
        <w:numPr>
          <w:ilvl w:val="0"/>
          <w:numId w:val="23"/>
        </w:numPr>
        <w:spacing w:line="240" w:lineRule="auto"/>
        <w:ind w:left="993" w:hanging="284"/>
        <w:rPr>
          <w:rFonts w:ascii="Arial" w:eastAsia="SimSun" w:hAnsi="Arial" w:cs="Arial"/>
          <w:lang w:val="es-ES" w:eastAsia="zh-CN"/>
        </w:rPr>
      </w:pPr>
      <w:r w:rsidRPr="005E7E5C">
        <w:rPr>
          <w:rFonts w:ascii="Arial" w:eastAsia="SimSun" w:hAnsi="Arial" w:cs="Arial"/>
          <w:lang w:val="es-ES" w:eastAsia="zh-CN"/>
        </w:rPr>
        <w:t xml:space="preserve">Revistas y periódicos </w:t>
      </w:r>
    </w:p>
    <w:p w14:paraId="72253D10" w14:textId="5777878E" w:rsidR="002B0A9A" w:rsidRPr="005E7E5C" w:rsidRDefault="002B0A9A" w:rsidP="005E7E5C">
      <w:pPr>
        <w:spacing w:line="240" w:lineRule="auto"/>
        <w:rPr>
          <w:rFonts w:ascii="Arial" w:eastAsia="SimSun" w:hAnsi="Arial" w:cs="Arial"/>
          <w:lang w:val="es-ES" w:eastAsia="zh-CN"/>
        </w:rPr>
      </w:pPr>
    </w:p>
    <w:p w14:paraId="19A48175" w14:textId="6440FF7C" w:rsidR="002B0A9A" w:rsidRPr="005E7E5C" w:rsidRDefault="002B0A9A" w:rsidP="006124DE">
      <w:pPr>
        <w:spacing w:line="240" w:lineRule="auto"/>
        <w:rPr>
          <w:rFonts w:ascii="Arial" w:eastAsia="SimSun" w:hAnsi="Arial" w:cs="Arial"/>
          <w:b/>
          <w:lang w:val="es-ES" w:eastAsia="zh-CN"/>
        </w:rPr>
      </w:pPr>
    </w:p>
    <w:p w14:paraId="570715AF" w14:textId="06048853" w:rsidR="00416A8A" w:rsidRPr="005E7E5C" w:rsidRDefault="00416A8A" w:rsidP="00DA3EE7">
      <w:pPr>
        <w:pStyle w:val="Prrafodelista"/>
        <w:numPr>
          <w:ilvl w:val="1"/>
          <w:numId w:val="20"/>
        </w:numPr>
        <w:spacing w:line="240" w:lineRule="auto"/>
        <w:ind w:left="709" w:hanging="425"/>
        <w:rPr>
          <w:rFonts w:ascii="Arial" w:eastAsia="Calibri" w:hAnsi="Arial" w:cs="Arial"/>
          <w:b/>
        </w:rPr>
      </w:pPr>
      <w:r w:rsidRPr="005E7E5C">
        <w:rPr>
          <w:rFonts w:ascii="Arial" w:eastAsia="Calibri" w:hAnsi="Arial" w:cs="Arial"/>
          <w:b/>
        </w:rPr>
        <w:t>PARA EL ESTUDIANTE</w:t>
      </w:r>
    </w:p>
    <w:p w14:paraId="45D7AC8C" w14:textId="4AE398C2" w:rsidR="00050BD2" w:rsidRPr="005E7E5C" w:rsidRDefault="00050BD2" w:rsidP="00050BD2">
      <w:pPr>
        <w:pStyle w:val="Prrafodelista"/>
        <w:spacing w:line="240" w:lineRule="auto"/>
        <w:ind w:left="284"/>
        <w:rPr>
          <w:rFonts w:ascii="Arial" w:eastAsia="Calibri" w:hAnsi="Arial" w:cs="Arial"/>
          <w:b/>
        </w:rPr>
      </w:pPr>
    </w:p>
    <w:p w14:paraId="7E0345C1" w14:textId="76EE81A9" w:rsidR="00465C4F" w:rsidRDefault="00A55945" w:rsidP="00602086">
      <w:pPr>
        <w:pStyle w:val="Prrafodelista"/>
        <w:numPr>
          <w:ilvl w:val="0"/>
          <w:numId w:val="23"/>
        </w:numPr>
        <w:spacing w:line="240" w:lineRule="auto"/>
        <w:ind w:left="993" w:hanging="284"/>
        <w:rPr>
          <w:rFonts w:ascii="Arial" w:eastAsia="SimSun" w:hAnsi="Arial" w:cs="Arial"/>
          <w:lang w:val="es-ES" w:eastAsia="zh-CN"/>
        </w:rPr>
      </w:pPr>
      <w:r w:rsidRPr="00A55945">
        <w:rPr>
          <w:rFonts w:ascii="Arial" w:hAnsi="Arial" w:cs="Arial"/>
          <w:noProof/>
        </w:rPr>
        <w:drawing>
          <wp:anchor distT="0" distB="0" distL="114300" distR="114300" simplePos="0" relativeHeight="251659264" behindDoc="0" locked="0" layoutInCell="1" allowOverlap="1" wp14:anchorId="5C5936A0" wp14:editId="2CDBAEDC">
            <wp:simplePos x="0" y="0"/>
            <wp:positionH relativeFrom="column">
              <wp:posOffset>6447790</wp:posOffset>
            </wp:positionH>
            <wp:positionV relativeFrom="paragraph">
              <wp:posOffset>11430</wp:posOffset>
            </wp:positionV>
            <wp:extent cx="1400175" cy="848360"/>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clrChange>
                        <a:clrFrom>
                          <a:srgbClr val="CACCCB"/>
                        </a:clrFrom>
                        <a:clrTo>
                          <a:srgbClr val="CACCCB">
                            <a:alpha val="0"/>
                          </a:srgbClr>
                        </a:clrTo>
                      </a:clrChange>
                      <a:biLevel thresh="75000"/>
                      <a:extLst>
                        <a:ext uri="{28A0092B-C50C-407E-A947-70E740481C1C}">
                          <a14:useLocalDpi xmlns:a14="http://schemas.microsoft.com/office/drawing/2010/main" val="0"/>
                        </a:ext>
                      </a:extLst>
                    </a:blip>
                    <a:srcRect l="6433" t="43266" r="26131" b="26074"/>
                    <a:stretch/>
                  </pic:blipFill>
                  <pic:spPr bwMode="auto">
                    <a:xfrm>
                      <a:off x="0" y="0"/>
                      <a:ext cx="1400175" cy="848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2430">
        <w:rPr>
          <w:rFonts w:ascii="Arial" w:eastAsia="SimSun" w:hAnsi="Arial" w:cs="Arial"/>
          <w:lang w:val="es-ES" w:eastAsia="zh-CN"/>
        </w:rPr>
        <w:t xml:space="preserve">Libro de inglés (AMCO) </w:t>
      </w:r>
    </w:p>
    <w:p w14:paraId="7808F660" w14:textId="514C9D81" w:rsidR="004C1C82" w:rsidRPr="005E7E5C" w:rsidRDefault="004C1C82" w:rsidP="00BB2430">
      <w:pPr>
        <w:spacing w:line="240" w:lineRule="auto"/>
        <w:ind w:left="0"/>
        <w:rPr>
          <w:rFonts w:ascii="Arial" w:hAnsi="Arial" w:cs="Arial"/>
        </w:rPr>
      </w:pPr>
    </w:p>
    <w:p w14:paraId="0AE0C32E" w14:textId="77777777" w:rsidR="004C1C82" w:rsidRPr="005E7E5C" w:rsidRDefault="004C1C82" w:rsidP="006124DE">
      <w:pPr>
        <w:spacing w:line="240" w:lineRule="auto"/>
        <w:rPr>
          <w:rFonts w:ascii="Arial" w:hAnsi="Arial" w:cs="Arial"/>
        </w:rPr>
      </w:pPr>
    </w:p>
    <w:p w14:paraId="507A5E63" w14:textId="40A8BCA5" w:rsidR="004C1C82" w:rsidRPr="005E7E5C" w:rsidRDefault="005E7E5C" w:rsidP="00F92A9B">
      <w:pPr>
        <w:spacing w:line="240" w:lineRule="auto"/>
        <w:ind w:left="9926"/>
        <w:rPr>
          <w:rFonts w:ascii="Arial" w:hAnsi="Arial" w:cs="Arial"/>
        </w:rPr>
      </w:pPr>
      <w:r>
        <w:rPr>
          <w:rFonts w:ascii="Arial" w:hAnsi="Arial" w:cs="Arial"/>
        </w:rPr>
        <w:t>______________________</w:t>
      </w:r>
      <w:r w:rsidR="00F92A9B">
        <w:rPr>
          <w:rFonts w:ascii="Arial" w:hAnsi="Arial" w:cs="Arial"/>
        </w:rPr>
        <w:t>__</w:t>
      </w:r>
      <w:r>
        <w:rPr>
          <w:rFonts w:ascii="Arial" w:hAnsi="Arial" w:cs="Arial"/>
        </w:rPr>
        <w:t xml:space="preserve">_____       </w:t>
      </w:r>
      <w:r w:rsidR="00F92A9B">
        <w:rPr>
          <w:rFonts w:ascii="Arial" w:hAnsi="Arial" w:cs="Arial"/>
        </w:rPr>
        <w:t xml:space="preserve">    </w:t>
      </w:r>
      <w:r w:rsidR="00BB2430">
        <w:rPr>
          <w:rFonts w:ascii="Arial" w:hAnsi="Arial" w:cs="Arial"/>
        </w:rPr>
        <w:t xml:space="preserve">               </w:t>
      </w:r>
      <w:r w:rsidR="004C1C82" w:rsidRPr="005E7E5C">
        <w:rPr>
          <w:rFonts w:ascii="Arial" w:hAnsi="Arial" w:cs="Arial"/>
        </w:rPr>
        <w:t>FIRMA</w:t>
      </w:r>
      <w:r w:rsidRPr="005E7E5C">
        <w:rPr>
          <w:rFonts w:ascii="Arial" w:hAnsi="Arial" w:cs="Arial"/>
        </w:rPr>
        <w:t xml:space="preserve"> DEL DOCENTE</w:t>
      </w:r>
    </w:p>
    <w:sectPr w:rsidR="004C1C82" w:rsidRPr="005E7E5C"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DF20E" w14:textId="77777777" w:rsidR="00560612" w:rsidRDefault="00560612" w:rsidP="00EE645E">
      <w:pPr>
        <w:spacing w:line="240" w:lineRule="auto"/>
      </w:pPr>
      <w:r>
        <w:separator/>
      </w:r>
    </w:p>
  </w:endnote>
  <w:endnote w:type="continuationSeparator" w:id="0">
    <w:p w14:paraId="680BB7E2" w14:textId="77777777" w:rsidR="00560612" w:rsidRDefault="00560612" w:rsidP="00EE6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026A4" w14:textId="77777777" w:rsidR="00560612" w:rsidRDefault="00560612" w:rsidP="00EE645E">
      <w:pPr>
        <w:spacing w:line="240" w:lineRule="auto"/>
      </w:pPr>
      <w:r>
        <w:separator/>
      </w:r>
    </w:p>
  </w:footnote>
  <w:footnote w:type="continuationSeparator" w:id="0">
    <w:p w14:paraId="25AA635B" w14:textId="77777777" w:rsidR="00560612" w:rsidRDefault="00560612" w:rsidP="00EE64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2"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3"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2"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4"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18"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2"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0"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1"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3"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8"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3"/>
  </w:num>
  <w:num w:numId="4">
    <w:abstractNumId w:val="2"/>
  </w:num>
  <w:num w:numId="5">
    <w:abstractNumId w:val="11"/>
  </w:num>
  <w:num w:numId="6">
    <w:abstractNumId w:val="35"/>
  </w:num>
  <w:num w:numId="7">
    <w:abstractNumId w:val="10"/>
  </w:num>
  <w:num w:numId="8">
    <w:abstractNumId w:val="36"/>
  </w:num>
  <w:num w:numId="9">
    <w:abstractNumId w:val="12"/>
  </w:num>
  <w:num w:numId="10">
    <w:abstractNumId w:val="27"/>
  </w:num>
  <w:num w:numId="11">
    <w:abstractNumId w:val="24"/>
  </w:num>
  <w:num w:numId="12">
    <w:abstractNumId w:val="25"/>
  </w:num>
  <w:num w:numId="13">
    <w:abstractNumId w:val="37"/>
  </w:num>
  <w:num w:numId="14">
    <w:abstractNumId w:val="5"/>
  </w:num>
  <w:num w:numId="15">
    <w:abstractNumId w:val="31"/>
  </w:num>
  <w:num w:numId="16">
    <w:abstractNumId w:val="28"/>
  </w:num>
  <w:num w:numId="17">
    <w:abstractNumId w:val="14"/>
  </w:num>
  <w:num w:numId="18">
    <w:abstractNumId w:val="7"/>
  </w:num>
  <w:num w:numId="19">
    <w:abstractNumId w:val="23"/>
  </w:num>
  <w:num w:numId="20">
    <w:abstractNumId w:val="19"/>
  </w:num>
  <w:num w:numId="21">
    <w:abstractNumId w:val="8"/>
  </w:num>
  <w:num w:numId="22">
    <w:abstractNumId w:val="38"/>
  </w:num>
  <w:num w:numId="23">
    <w:abstractNumId w:val="20"/>
  </w:num>
  <w:num w:numId="24">
    <w:abstractNumId w:val="34"/>
  </w:num>
  <w:num w:numId="25">
    <w:abstractNumId w:val="18"/>
  </w:num>
  <w:num w:numId="26">
    <w:abstractNumId w:val="26"/>
  </w:num>
  <w:num w:numId="2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
  </w:num>
  <w:num w:numId="29">
    <w:abstractNumId w:val="16"/>
  </w:num>
  <w:num w:numId="30">
    <w:abstractNumId w:val="30"/>
  </w:num>
  <w:num w:numId="31">
    <w:abstractNumId w:val="0"/>
  </w:num>
  <w:num w:numId="32">
    <w:abstractNumId w:val="29"/>
  </w:num>
  <w:num w:numId="33">
    <w:abstractNumId w:val="13"/>
  </w:num>
  <w:num w:numId="34">
    <w:abstractNumId w:val="21"/>
  </w:num>
  <w:num w:numId="35">
    <w:abstractNumId w:val="6"/>
  </w:num>
  <w:num w:numId="36">
    <w:abstractNumId w:val="33"/>
  </w:num>
  <w:num w:numId="37">
    <w:abstractNumId w:val="4"/>
  </w:num>
  <w:num w:numId="38">
    <w:abstractNumId w:val="15"/>
  </w:num>
  <w:num w:numId="39">
    <w:abstractNumId w:val="9"/>
  </w:num>
  <w:num w:numId="40">
    <w:abstractNumId w:val="35"/>
  </w:num>
  <w:num w:numId="4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35609"/>
    <w:rsid w:val="00050BD2"/>
    <w:rsid w:val="000633AD"/>
    <w:rsid w:val="00067594"/>
    <w:rsid w:val="00072D0F"/>
    <w:rsid w:val="000A1A67"/>
    <w:rsid w:val="000B1598"/>
    <w:rsid w:val="000B4E41"/>
    <w:rsid w:val="000C1CE1"/>
    <w:rsid w:val="000C74D8"/>
    <w:rsid w:val="000D0ACF"/>
    <w:rsid w:val="000E095B"/>
    <w:rsid w:val="000E16D0"/>
    <w:rsid w:val="000F1F4B"/>
    <w:rsid w:val="000F2C02"/>
    <w:rsid w:val="00101CE5"/>
    <w:rsid w:val="00105D34"/>
    <w:rsid w:val="001119CF"/>
    <w:rsid w:val="001144A8"/>
    <w:rsid w:val="00115FE0"/>
    <w:rsid w:val="00135867"/>
    <w:rsid w:val="001359AD"/>
    <w:rsid w:val="00137263"/>
    <w:rsid w:val="001373A2"/>
    <w:rsid w:val="0015202B"/>
    <w:rsid w:val="00155D09"/>
    <w:rsid w:val="001714C3"/>
    <w:rsid w:val="00182B08"/>
    <w:rsid w:val="0019311D"/>
    <w:rsid w:val="001B3DA9"/>
    <w:rsid w:val="001D495E"/>
    <w:rsid w:val="001E6820"/>
    <w:rsid w:val="002037B1"/>
    <w:rsid w:val="00221C81"/>
    <w:rsid w:val="00232869"/>
    <w:rsid w:val="00233A7E"/>
    <w:rsid w:val="00253D74"/>
    <w:rsid w:val="002543D6"/>
    <w:rsid w:val="00254402"/>
    <w:rsid w:val="002566F7"/>
    <w:rsid w:val="00260E0E"/>
    <w:rsid w:val="0026332A"/>
    <w:rsid w:val="0026465F"/>
    <w:rsid w:val="00272B4D"/>
    <w:rsid w:val="002775B4"/>
    <w:rsid w:val="00277FCF"/>
    <w:rsid w:val="00282B21"/>
    <w:rsid w:val="002837AB"/>
    <w:rsid w:val="00285E2B"/>
    <w:rsid w:val="00291EB2"/>
    <w:rsid w:val="002A6848"/>
    <w:rsid w:val="002B0A9A"/>
    <w:rsid w:val="002B17FE"/>
    <w:rsid w:val="002B2D13"/>
    <w:rsid w:val="002D57CE"/>
    <w:rsid w:val="002D6777"/>
    <w:rsid w:val="002E1EAD"/>
    <w:rsid w:val="002E5404"/>
    <w:rsid w:val="002F06EC"/>
    <w:rsid w:val="00306C8D"/>
    <w:rsid w:val="00323142"/>
    <w:rsid w:val="003402EF"/>
    <w:rsid w:val="00354ECA"/>
    <w:rsid w:val="00363932"/>
    <w:rsid w:val="003661E6"/>
    <w:rsid w:val="00371EB1"/>
    <w:rsid w:val="00382789"/>
    <w:rsid w:val="0039190C"/>
    <w:rsid w:val="00395A9B"/>
    <w:rsid w:val="003A4FB8"/>
    <w:rsid w:val="003B36DF"/>
    <w:rsid w:val="003C2322"/>
    <w:rsid w:val="003D17B1"/>
    <w:rsid w:val="003D4336"/>
    <w:rsid w:val="003E71CE"/>
    <w:rsid w:val="003F59DA"/>
    <w:rsid w:val="004111ED"/>
    <w:rsid w:val="00416A8A"/>
    <w:rsid w:val="00426838"/>
    <w:rsid w:val="00427FF6"/>
    <w:rsid w:val="00437F9B"/>
    <w:rsid w:val="004616E8"/>
    <w:rsid w:val="00465C4F"/>
    <w:rsid w:val="00466EA0"/>
    <w:rsid w:val="00477F94"/>
    <w:rsid w:val="00481916"/>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6D36"/>
    <w:rsid w:val="004F0732"/>
    <w:rsid w:val="005136D0"/>
    <w:rsid w:val="005209F7"/>
    <w:rsid w:val="00520EDF"/>
    <w:rsid w:val="005238E7"/>
    <w:rsid w:val="0053007A"/>
    <w:rsid w:val="0053202F"/>
    <w:rsid w:val="005346C7"/>
    <w:rsid w:val="005363DA"/>
    <w:rsid w:val="00557D73"/>
    <w:rsid w:val="00560612"/>
    <w:rsid w:val="00574A27"/>
    <w:rsid w:val="00580E57"/>
    <w:rsid w:val="00584EC3"/>
    <w:rsid w:val="00585D20"/>
    <w:rsid w:val="00591E60"/>
    <w:rsid w:val="005A13E7"/>
    <w:rsid w:val="005A29E8"/>
    <w:rsid w:val="005A3F8B"/>
    <w:rsid w:val="005A54E4"/>
    <w:rsid w:val="005B2465"/>
    <w:rsid w:val="005B4D16"/>
    <w:rsid w:val="005C13C4"/>
    <w:rsid w:val="005D06A3"/>
    <w:rsid w:val="005D095E"/>
    <w:rsid w:val="005D4638"/>
    <w:rsid w:val="005D4D09"/>
    <w:rsid w:val="005E7E5C"/>
    <w:rsid w:val="005F5764"/>
    <w:rsid w:val="00602086"/>
    <w:rsid w:val="00611500"/>
    <w:rsid w:val="006124DE"/>
    <w:rsid w:val="006140C7"/>
    <w:rsid w:val="006247B9"/>
    <w:rsid w:val="00650AD8"/>
    <w:rsid w:val="00650F9E"/>
    <w:rsid w:val="006549C6"/>
    <w:rsid w:val="00654F6A"/>
    <w:rsid w:val="00655080"/>
    <w:rsid w:val="006613C2"/>
    <w:rsid w:val="00665E72"/>
    <w:rsid w:val="00674590"/>
    <w:rsid w:val="0069164E"/>
    <w:rsid w:val="006934AC"/>
    <w:rsid w:val="00693ACE"/>
    <w:rsid w:val="006A48CA"/>
    <w:rsid w:val="006B0B5A"/>
    <w:rsid w:val="006C28EF"/>
    <w:rsid w:val="006C2EDC"/>
    <w:rsid w:val="006C3A40"/>
    <w:rsid w:val="006D0181"/>
    <w:rsid w:val="006E43D3"/>
    <w:rsid w:val="006E609F"/>
    <w:rsid w:val="006E764F"/>
    <w:rsid w:val="0070135C"/>
    <w:rsid w:val="00702A0F"/>
    <w:rsid w:val="00702A11"/>
    <w:rsid w:val="0070394D"/>
    <w:rsid w:val="00703B25"/>
    <w:rsid w:val="00714E63"/>
    <w:rsid w:val="00732B79"/>
    <w:rsid w:val="00737B6F"/>
    <w:rsid w:val="0074189D"/>
    <w:rsid w:val="0076316D"/>
    <w:rsid w:val="00767757"/>
    <w:rsid w:val="00767BEC"/>
    <w:rsid w:val="0077019A"/>
    <w:rsid w:val="00787951"/>
    <w:rsid w:val="0079216C"/>
    <w:rsid w:val="007B2D53"/>
    <w:rsid w:val="007D2DA2"/>
    <w:rsid w:val="007E0D6A"/>
    <w:rsid w:val="007E2D59"/>
    <w:rsid w:val="007E6873"/>
    <w:rsid w:val="00804C53"/>
    <w:rsid w:val="00806F8C"/>
    <w:rsid w:val="00807C23"/>
    <w:rsid w:val="00812523"/>
    <w:rsid w:val="00826B8A"/>
    <w:rsid w:val="0083284A"/>
    <w:rsid w:val="00846ADB"/>
    <w:rsid w:val="00852EF4"/>
    <w:rsid w:val="008548A5"/>
    <w:rsid w:val="00867098"/>
    <w:rsid w:val="00884810"/>
    <w:rsid w:val="008A166C"/>
    <w:rsid w:val="008B57AE"/>
    <w:rsid w:val="008B7092"/>
    <w:rsid w:val="008D0DE3"/>
    <w:rsid w:val="008D36C5"/>
    <w:rsid w:val="008E382F"/>
    <w:rsid w:val="008E5559"/>
    <w:rsid w:val="008E7D39"/>
    <w:rsid w:val="008E7E2F"/>
    <w:rsid w:val="00911FBA"/>
    <w:rsid w:val="00920694"/>
    <w:rsid w:val="00931120"/>
    <w:rsid w:val="00961AF1"/>
    <w:rsid w:val="009633CE"/>
    <w:rsid w:val="0096525F"/>
    <w:rsid w:val="009664FD"/>
    <w:rsid w:val="00976464"/>
    <w:rsid w:val="00980290"/>
    <w:rsid w:val="009965D4"/>
    <w:rsid w:val="009B5D32"/>
    <w:rsid w:val="009C0382"/>
    <w:rsid w:val="009C45FC"/>
    <w:rsid w:val="009C7BE4"/>
    <w:rsid w:val="009E0717"/>
    <w:rsid w:val="009E6C95"/>
    <w:rsid w:val="009F3095"/>
    <w:rsid w:val="00A116EF"/>
    <w:rsid w:val="00A14FC8"/>
    <w:rsid w:val="00A174CE"/>
    <w:rsid w:val="00A50BC2"/>
    <w:rsid w:val="00A51955"/>
    <w:rsid w:val="00A53337"/>
    <w:rsid w:val="00A55945"/>
    <w:rsid w:val="00A61301"/>
    <w:rsid w:val="00A61C85"/>
    <w:rsid w:val="00A63E89"/>
    <w:rsid w:val="00A7568B"/>
    <w:rsid w:val="00A8088D"/>
    <w:rsid w:val="00A90B98"/>
    <w:rsid w:val="00A933D5"/>
    <w:rsid w:val="00AA36D1"/>
    <w:rsid w:val="00AA395A"/>
    <w:rsid w:val="00AB2AC6"/>
    <w:rsid w:val="00AC2B87"/>
    <w:rsid w:val="00AC7936"/>
    <w:rsid w:val="00AD5299"/>
    <w:rsid w:val="00AE0AB9"/>
    <w:rsid w:val="00AF2271"/>
    <w:rsid w:val="00AF230E"/>
    <w:rsid w:val="00AF7A84"/>
    <w:rsid w:val="00B00591"/>
    <w:rsid w:val="00B12912"/>
    <w:rsid w:val="00B15A08"/>
    <w:rsid w:val="00B71D20"/>
    <w:rsid w:val="00B749B4"/>
    <w:rsid w:val="00B90797"/>
    <w:rsid w:val="00BA213D"/>
    <w:rsid w:val="00BA39C5"/>
    <w:rsid w:val="00BB2430"/>
    <w:rsid w:val="00BB5424"/>
    <w:rsid w:val="00BC1C1D"/>
    <w:rsid w:val="00BC1D41"/>
    <w:rsid w:val="00BD75B2"/>
    <w:rsid w:val="00BE651C"/>
    <w:rsid w:val="00BE65A7"/>
    <w:rsid w:val="00C0480A"/>
    <w:rsid w:val="00C05498"/>
    <w:rsid w:val="00C177DE"/>
    <w:rsid w:val="00C21EDD"/>
    <w:rsid w:val="00C23070"/>
    <w:rsid w:val="00C27961"/>
    <w:rsid w:val="00C30BF4"/>
    <w:rsid w:val="00C36134"/>
    <w:rsid w:val="00C44556"/>
    <w:rsid w:val="00C47328"/>
    <w:rsid w:val="00C5024A"/>
    <w:rsid w:val="00C76158"/>
    <w:rsid w:val="00C772EE"/>
    <w:rsid w:val="00C82315"/>
    <w:rsid w:val="00C86E44"/>
    <w:rsid w:val="00C86F99"/>
    <w:rsid w:val="00C939FC"/>
    <w:rsid w:val="00C95FF6"/>
    <w:rsid w:val="00C9635C"/>
    <w:rsid w:val="00C97783"/>
    <w:rsid w:val="00CA0B80"/>
    <w:rsid w:val="00CB02B3"/>
    <w:rsid w:val="00CE25FD"/>
    <w:rsid w:val="00CE5BBD"/>
    <w:rsid w:val="00CF00AD"/>
    <w:rsid w:val="00CF6039"/>
    <w:rsid w:val="00CF7807"/>
    <w:rsid w:val="00D00CC9"/>
    <w:rsid w:val="00D0193C"/>
    <w:rsid w:val="00D023A2"/>
    <w:rsid w:val="00D11F79"/>
    <w:rsid w:val="00D21E21"/>
    <w:rsid w:val="00D24393"/>
    <w:rsid w:val="00D24F37"/>
    <w:rsid w:val="00D44747"/>
    <w:rsid w:val="00D44EE3"/>
    <w:rsid w:val="00D54855"/>
    <w:rsid w:val="00D54E14"/>
    <w:rsid w:val="00D56542"/>
    <w:rsid w:val="00D65966"/>
    <w:rsid w:val="00D67CD8"/>
    <w:rsid w:val="00D67F5D"/>
    <w:rsid w:val="00D805D3"/>
    <w:rsid w:val="00D817C0"/>
    <w:rsid w:val="00D83A30"/>
    <w:rsid w:val="00D864A2"/>
    <w:rsid w:val="00D93A10"/>
    <w:rsid w:val="00DA3722"/>
    <w:rsid w:val="00DA3EE7"/>
    <w:rsid w:val="00DA4DF7"/>
    <w:rsid w:val="00DB3C73"/>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24CB"/>
    <w:rsid w:val="00E23E89"/>
    <w:rsid w:val="00E30633"/>
    <w:rsid w:val="00E33EE9"/>
    <w:rsid w:val="00E34A00"/>
    <w:rsid w:val="00E435AB"/>
    <w:rsid w:val="00E527F8"/>
    <w:rsid w:val="00E639C9"/>
    <w:rsid w:val="00E64BF1"/>
    <w:rsid w:val="00E65991"/>
    <w:rsid w:val="00E70AF3"/>
    <w:rsid w:val="00E755D3"/>
    <w:rsid w:val="00E77877"/>
    <w:rsid w:val="00E96641"/>
    <w:rsid w:val="00EA0E7A"/>
    <w:rsid w:val="00EA18CA"/>
    <w:rsid w:val="00EA606D"/>
    <w:rsid w:val="00EC04ED"/>
    <w:rsid w:val="00EC34C1"/>
    <w:rsid w:val="00EC700A"/>
    <w:rsid w:val="00EC7551"/>
    <w:rsid w:val="00EE1B5A"/>
    <w:rsid w:val="00EE50EB"/>
    <w:rsid w:val="00EE645E"/>
    <w:rsid w:val="00F01BBF"/>
    <w:rsid w:val="00F0497F"/>
    <w:rsid w:val="00F06B38"/>
    <w:rsid w:val="00F15405"/>
    <w:rsid w:val="00F403CC"/>
    <w:rsid w:val="00F46DA5"/>
    <w:rsid w:val="00F5129E"/>
    <w:rsid w:val="00F55F75"/>
    <w:rsid w:val="00F5776B"/>
    <w:rsid w:val="00F61C68"/>
    <w:rsid w:val="00F77F28"/>
    <w:rsid w:val="00F8343D"/>
    <w:rsid w:val="00F92A9B"/>
    <w:rsid w:val="00FB0C46"/>
    <w:rsid w:val="00FC26CB"/>
    <w:rsid w:val="00FC68CB"/>
    <w:rsid w:val="00FC6D25"/>
    <w:rsid w:val="00FD7BEB"/>
    <w:rsid w:val="00FE2E1F"/>
    <w:rsid w:val="00FE3B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line="276" w:lineRule="auto"/>
        <w:ind w:left="113" w:righ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59"/>
    <w:rsid w:val="00416A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865867241">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D8DDE-2BEC-4569-9A04-1D2810EE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984</Words>
  <Characters>5417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Elmer Guevara</dc:creator>
  <cp:lastModifiedBy>Drew</cp:lastModifiedBy>
  <cp:revision>10</cp:revision>
  <dcterms:created xsi:type="dcterms:W3CDTF">2021-02-19T17:46:00Z</dcterms:created>
  <dcterms:modified xsi:type="dcterms:W3CDTF">2021-02-23T14:22:00Z</dcterms:modified>
</cp:coreProperties>
</file>