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3AA59" w14:textId="77777777" w:rsidR="00E166FD" w:rsidRDefault="00E166FD" w:rsidP="00405EAA">
      <w:pPr>
        <w:tabs>
          <w:tab w:val="left" w:pos="5660"/>
          <w:tab w:val="center" w:pos="7002"/>
        </w:tabs>
        <w:spacing w:after="0" w:line="276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405EAA">
      <w:pPr>
        <w:tabs>
          <w:tab w:val="left" w:pos="5660"/>
          <w:tab w:val="center" w:pos="7002"/>
        </w:tabs>
        <w:spacing w:after="0" w:line="276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405EAA">
      <w:pPr>
        <w:tabs>
          <w:tab w:val="left" w:pos="5660"/>
          <w:tab w:val="center" w:pos="7002"/>
        </w:tabs>
        <w:spacing w:after="0" w:line="276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405EAA">
      <w:pPr>
        <w:tabs>
          <w:tab w:val="left" w:pos="5660"/>
          <w:tab w:val="center" w:pos="7002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405EAA">
      <w:pPr>
        <w:tabs>
          <w:tab w:val="left" w:pos="5660"/>
          <w:tab w:val="center" w:pos="7002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405EAA">
      <w:pPr>
        <w:tabs>
          <w:tab w:val="left" w:pos="5660"/>
          <w:tab w:val="center" w:pos="7002"/>
        </w:tabs>
        <w:spacing w:after="0" w:line="276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405EAA">
      <w:pPr>
        <w:tabs>
          <w:tab w:val="left" w:pos="5660"/>
          <w:tab w:val="center" w:pos="7002"/>
        </w:tabs>
        <w:spacing w:after="0" w:line="276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405EAA">
      <w:pPr>
        <w:tabs>
          <w:tab w:val="left" w:pos="5660"/>
          <w:tab w:val="center" w:pos="7002"/>
        </w:tabs>
        <w:spacing w:after="0" w:line="276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405EAA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405EAA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2C6DF41C" w:rsidR="00F8343D" w:rsidRPr="005E7E5C" w:rsidRDefault="004C1C82" w:rsidP="000E5DEA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E5DEA">
              <w:rPr>
                <w:rFonts w:ascii="Arial" w:eastAsia="Calibri" w:hAnsi="Arial" w:cs="Arial"/>
              </w:rPr>
              <w:t>Primaria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2C6DAE4A" w:rsidR="005209F7" w:rsidRPr="005E7E5C" w:rsidRDefault="004C1C82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74B73">
              <w:rPr>
                <w:rFonts w:ascii="Arial" w:eastAsia="Calibri" w:hAnsi="Arial" w:cs="Arial"/>
              </w:rPr>
              <w:t>V</w:t>
            </w:r>
            <w:r w:rsidR="00F917F4">
              <w:rPr>
                <w:rFonts w:ascii="Arial" w:eastAsia="Calibri" w:hAnsi="Arial" w:cs="Arial"/>
              </w:rPr>
              <w:t>I</w:t>
            </w:r>
            <w:r w:rsidR="0047358A">
              <w:rPr>
                <w:rFonts w:ascii="Arial" w:eastAsia="Calibri" w:hAnsi="Arial" w:cs="Arial"/>
              </w:rPr>
              <w:t>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0E54EFF1" w:rsidR="005209F7" w:rsidRPr="005E7E5C" w:rsidRDefault="004C1C82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01252">
              <w:rPr>
                <w:rFonts w:ascii="Arial" w:eastAsia="Calibri" w:hAnsi="Arial" w:cs="Arial"/>
              </w:rPr>
              <w:t>Informática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4F5DD1CC" w:rsidR="005209F7" w:rsidRPr="005E7E5C" w:rsidRDefault="004C1C82" w:rsidP="00180372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0372">
              <w:rPr>
                <w:rFonts w:ascii="Arial" w:eastAsia="Calibri" w:hAnsi="Arial" w:cs="Arial"/>
              </w:rPr>
              <w:t>4to</w:t>
            </w:r>
            <w:r w:rsidR="000E5DEA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6B740B9C" w:rsidR="005209F7" w:rsidRPr="005E7E5C" w:rsidRDefault="004C1C82" w:rsidP="00F917F4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>
              <w:rPr>
                <w:rFonts w:ascii="Arial" w:eastAsia="Calibri" w:hAnsi="Arial" w:cs="Arial"/>
              </w:rPr>
              <w:t>A</w:t>
            </w:r>
            <w:r w:rsidR="00A341B7">
              <w:rPr>
                <w:rFonts w:ascii="Arial" w:eastAsia="Calibri" w:hAnsi="Arial" w:cs="Arial"/>
              </w:rPr>
              <w:t xml:space="preserve"> </w:t>
            </w:r>
            <w:r w:rsidR="006200C7">
              <w:rPr>
                <w:rFonts w:ascii="Arial" w:eastAsia="Calibri" w:hAnsi="Arial" w:cs="Arial"/>
              </w:rPr>
              <w:t>y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16C8D6B" w:rsidR="005209F7" w:rsidRPr="005E7E5C" w:rsidRDefault="00105D34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60840C0E" w:rsidR="005209F7" w:rsidRPr="005E7E5C" w:rsidRDefault="00D21E21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 w:rsidRPr="00956D05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22C4C961" w:rsidR="005209F7" w:rsidRPr="005E7E5C" w:rsidRDefault="00D21E21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 w:rsidRPr="00956D05">
              <w:rPr>
                <w:rFonts w:ascii="Arial" w:eastAsia="Calibri" w:hAnsi="Arial" w:cs="Arial"/>
              </w:rPr>
              <w:t>Mg. Manuel Vera Vera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5624A423" w:rsidR="005209F7" w:rsidRPr="005E7E5C" w:rsidRDefault="00D21E21" w:rsidP="00180372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>
              <w:rPr>
                <w:rFonts w:ascii="Arial" w:eastAsia="Calibri" w:hAnsi="Arial" w:cs="Arial"/>
              </w:rPr>
              <w:t xml:space="preserve">Mg. </w:t>
            </w:r>
            <w:r w:rsidR="00180372">
              <w:rPr>
                <w:rFonts w:ascii="Arial" w:eastAsia="Calibri" w:hAnsi="Arial" w:cs="Arial"/>
              </w:rPr>
              <w:t>Salvador Corrales.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405EAA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0EB4B3F4" w:rsidR="005209F7" w:rsidRPr="005E7E5C" w:rsidRDefault="00D21E21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56D05">
              <w:rPr>
                <w:rFonts w:ascii="Arial" w:eastAsia="Calibri" w:hAnsi="Arial" w:cs="Arial"/>
              </w:rPr>
              <w:t xml:space="preserve">Ing. </w:t>
            </w:r>
            <w:r w:rsidR="000E5DEA">
              <w:rPr>
                <w:rFonts w:ascii="Arial" w:eastAsia="Calibri" w:hAnsi="Arial" w:cs="Arial"/>
              </w:rPr>
              <w:t>Luis G. Aguilar Fernández</w:t>
            </w:r>
          </w:p>
          <w:p w14:paraId="228A8EA3" w14:textId="77777777" w:rsidR="00702A11" w:rsidRPr="005E7E5C" w:rsidRDefault="00D21E21" w:rsidP="00405EAA">
            <w:pPr>
              <w:spacing w:line="276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405EAA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5F918DD4" w:rsidR="00EE50EB" w:rsidRPr="005E7E5C" w:rsidRDefault="00FE2E1F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0845A06A" w14:textId="77777777" w:rsidR="0074189D" w:rsidRPr="005E7E5C" w:rsidRDefault="0074189D" w:rsidP="00405EAA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9"/>
        <w:gridCol w:w="10773"/>
      </w:tblGrid>
      <w:tr w:rsidR="00EA0E7A" w:rsidRPr="00BE4FC2" w14:paraId="08B1B855" w14:textId="102FDDE1" w:rsidTr="002D5DE8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BE4FC2" w:rsidRDefault="00EA0E7A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E4FC2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BE4FC2" w:rsidRDefault="00EA0E7A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E4FC2"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4DC720BE" w:rsidR="00EA0E7A" w:rsidRPr="00BE4FC2" w:rsidRDefault="00EA0E7A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E4FC2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3110BD" w:rsidRPr="00BE4FC2">
              <w:rPr>
                <w:rFonts w:ascii="Arial" w:eastAsia="Calibri" w:hAnsi="Arial" w:cs="Arial"/>
                <w:b/>
              </w:rPr>
              <w:t>DESARROLLO DE</w:t>
            </w:r>
            <w:r w:rsidRPr="00BE4FC2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BE4FC2" w14:paraId="1C956606" w14:textId="4D55165E" w:rsidTr="002D5DE8">
        <w:tc>
          <w:tcPr>
            <w:tcW w:w="3119" w:type="dxa"/>
            <w:vAlign w:val="center"/>
          </w:tcPr>
          <w:p w14:paraId="24F95C70" w14:textId="5D55EF8E" w:rsidR="00EA0E7A" w:rsidRPr="00BE4FC2" w:rsidRDefault="00A438A6" w:rsidP="00405EA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E4FC2">
              <w:rPr>
                <w:rFonts w:ascii="Arial" w:hAnsi="Arial" w:cs="Arial"/>
                <w:b/>
                <w:bCs/>
              </w:rPr>
              <w:t>Se desenvuelve en los entornos virtuales generados por las TIC</w:t>
            </w:r>
          </w:p>
        </w:tc>
        <w:tc>
          <w:tcPr>
            <w:tcW w:w="10773" w:type="dxa"/>
            <w:vAlign w:val="center"/>
          </w:tcPr>
          <w:p w14:paraId="4B656065" w14:textId="3AF9B8F4" w:rsidR="00EA0E7A" w:rsidRPr="00BE4FC2" w:rsidRDefault="00EA0E7A" w:rsidP="00405EAA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FC2">
              <w:rPr>
                <w:rFonts w:ascii="Arial" w:hAnsi="Arial" w:cs="Arial"/>
                <w:sz w:val="22"/>
                <w:szCs w:val="22"/>
              </w:rPr>
              <w:t>Nivel</w:t>
            </w:r>
            <w:r w:rsidR="00F917F4">
              <w:rPr>
                <w:rFonts w:ascii="Arial" w:hAnsi="Arial" w:cs="Arial"/>
                <w:sz w:val="22"/>
                <w:szCs w:val="22"/>
              </w:rPr>
              <w:t xml:space="preserve"> esperado al final del ciclo </w:t>
            </w:r>
            <w:r w:rsidR="00B62A03">
              <w:rPr>
                <w:rFonts w:ascii="Arial" w:hAnsi="Arial" w:cs="Arial"/>
                <w:sz w:val="22"/>
                <w:szCs w:val="22"/>
              </w:rPr>
              <w:t>V</w:t>
            </w:r>
            <w:r w:rsidR="00F917F4">
              <w:rPr>
                <w:rFonts w:ascii="Arial" w:hAnsi="Arial" w:cs="Arial"/>
                <w:sz w:val="22"/>
                <w:szCs w:val="22"/>
              </w:rPr>
              <w:t>I</w:t>
            </w:r>
            <w:r w:rsidR="00180372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0D5BFA13" w14:textId="5CA19496" w:rsidR="00EA0E7A" w:rsidRPr="00BE4FC2" w:rsidRDefault="00180372" w:rsidP="006200C7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180372">
              <w:rPr>
                <w:rFonts w:ascii="Arial" w:hAnsi="Arial" w:cs="Arial"/>
                <w:color w:val="000000"/>
              </w:rPr>
              <w:t>Se desenvuelve en los entornos virtuales cuando interactúa en diversos espacios (como portales educativos, foros, redes sociales, entre otros) de manera consciente y sistemática administrando información y creando materiales digitales en interacción con sus pares de distintos contextos socioculturales expresando su identidad personal.</w:t>
            </w:r>
          </w:p>
        </w:tc>
      </w:tr>
    </w:tbl>
    <w:p w14:paraId="1C7B4901" w14:textId="77777777" w:rsidR="00B62A03" w:rsidRDefault="00B62A03" w:rsidP="00B62A03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7731BAE9" w14:textId="40AC79D0" w:rsidR="00416A8A" w:rsidRPr="005E7E5C" w:rsidRDefault="00306C8D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405EAA">
      <w:pPr>
        <w:spacing w:after="0" w:line="276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405EAA">
      <w:pPr>
        <w:pStyle w:val="Prrafodelista"/>
        <w:numPr>
          <w:ilvl w:val="1"/>
          <w:numId w:val="20"/>
        </w:numPr>
        <w:spacing w:after="0" w:line="276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405EAA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2420"/>
        <w:gridCol w:w="2989"/>
        <w:gridCol w:w="3274"/>
        <w:gridCol w:w="2134"/>
        <w:gridCol w:w="1424"/>
      </w:tblGrid>
      <w:tr w:rsidR="00E64BF1" w:rsidRPr="003C6726" w14:paraId="0E8F0422" w14:textId="77777777" w:rsidTr="00FD08B2">
        <w:trPr>
          <w:trHeight w:val="488"/>
        </w:trPr>
        <w:tc>
          <w:tcPr>
            <w:tcW w:w="1684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2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89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327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134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3C6726" w:rsidRDefault="00E64BF1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2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3C6726" w:rsidRDefault="00E64BF1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3C6726" w:rsidRDefault="00E64BF1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3C6726" w14:paraId="36D806A8" w14:textId="77777777" w:rsidTr="00FD08B2">
        <w:trPr>
          <w:trHeight w:val="571"/>
        </w:trPr>
        <w:tc>
          <w:tcPr>
            <w:tcW w:w="1684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3C6726" w:rsidRDefault="005D095E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3C6726" w:rsidRDefault="005D095E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89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3C6726" w:rsidRDefault="005D095E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3C6726" w:rsidRDefault="005D095E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34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3C6726" w:rsidRDefault="005D095E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3C6726" w:rsidRDefault="005D095E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3C6726" w:rsidRDefault="005D095E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C6726" w:rsidRPr="003C6726" w14:paraId="2156F1FD" w14:textId="77777777" w:rsidTr="00FD08B2">
        <w:trPr>
          <w:cantSplit/>
          <w:trHeight w:val="719"/>
        </w:trPr>
        <w:tc>
          <w:tcPr>
            <w:tcW w:w="1684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3C6726" w:rsidRPr="003C6726" w:rsidRDefault="003C6726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20" w:type="dxa"/>
            <w:vAlign w:val="center"/>
          </w:tcPr>
          <w:p w14:paraId="1F6F28E8" w14:textId="18CB1855" w:rsidR="003C6726" w:rsidRPr="003C6726" w:rsidRDefault="00B4254A" w:rsidP="00B62A0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Javascript</w:t>
            </w:r>
            <w:r w:rsidR="00B62A0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89" w:type="dxa"/>
            <w:vAlign w:val="center"/>
          </w:tcPr>
          <w:p w14:paraId="06810EF9" w14:textId="3FC550BD" w:rsidR="003C6726" w:rsidRPr="003C6726" w:rsidRDefault="002B02A1" w:rsidP="008841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02A1">
              <w:rPr>
                <w:rFonts w:ascii="Arial" w:eastAsia="Calibri" w:hAnsi="Arial" w:cs="Arial"/>
              </w:rPr>
              <w:t>Gestiona su aprendizaje de manera autónoma</w:t>
            </w:r>
          </w:p>
        </w:tc>
        <w:tc>
          <w:tcPr>
            <w:tcW w:w="3274" w:type="dxa"/>
            <w:vAlign w:val="center"/>
          </w:tcPr>
          <w:p w14:paraId="1FC1FD49" w14:textId="047FEB73" w:rsidR="00B16506" w:rsidRDefault="006200C7" w:rsidP="00B165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</w:t>
            </w:r>
          </w:p>
          <w:p w14:paraId="20280CE6" w14:textId="57F257CE" w:rsidR="003C6726" w:rsidRPr="003C6726" w:rsidRDefault="003C6726" w:rsidP="00B165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755BE051" w:rsidR="00614CBC" w:rsidRPr="003C6726" w:rsidRDefault="002B02A1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web dinámico.</w:t>
            </w:r>
          </w:p>
        </w:tc>
        <w:tc>
          <w:tcPr>
            <w:tcW w:w="1424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463C2E3C" w:rsidR="003C6726" w:rsidRPr="003C6726" w:rsidRDefault="00DB65A1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3C6726" w:rsidRPr="003C6726" w14:paraId="0EE2801A" w14:textId="77777777" w:rsidTr="00FD08B2">
        <w:trPr>
          <w:cantSplit/>
          <w:trHeight w:val="852"/>
        </w:trPr>
        <w:tc>
          <w:tcPr>
            <w:tcW w:w="1684" w:type="dxa"/>
            <w:shd w:val="clear" w:color="auto" w:fill="auto"/>
            <w:tcMar>
              <w:left w:w="108" w:type="dxa"/>
            </w:tcMar>
            <w:vAlign w:val="center"/>
          </w:tcPr>
          <w:p w14:paraId="163A40A3" w14:textId="5A62A527" w:rsidR="003C6726" w:rsidRPr="003C6726" w:rsidRDefault="003C6726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20" w:type="dxa"/>
            <w:vAlign w:val="center"/>
          </w:tcPr>
          <w:p w14:paraId="53CE6749" w14:textId="6099ACCC" w:rsidR="003C6726" w:rsidRPr="003C6726" w:rsidRDefault="00B4254A" w:rsidP="00B4254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Hoja de estilos.</w:t>
            </w:r>
          </w:p>
        </w:tc>
        <w:tc>
          <w:tcPr>
            <w:tcW w:w="2989" w:type="dxa"/>
            <w:vAlign w:val="center"/>
          </w:tcPr>
          <w:p w14:paraId="305D2C98" w14:textId="43E18B86" w:rsidR="003C6726" w:rsidRPr="003C6726" w:rsidRDefault="002B02A1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orientado al bien común</w:t>
            </w:r>
          </w:p>
        </w:tc>
        <w:tc>
          <w:tcPr>
            <w:tcW w:w="3274" w:type="dxa"/>
            <w:vAlign w:val="center"/>
          </w:tcPr>
          <w:p w14:paraId="01848B3B" w14:textId="11CBAABA" w:rsidR="003C6726" w:rsidRPr="003C6726" w:rsidRDefault="002B02A1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Perseverancia</w:t>
            </w: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  <w:vAlign w:val="center"/>
          </w:tcPr>
          <w:p w14:paraId="54DDF8E6" w14:textId="0A7C66B6" w:rsidR="00614CBC" w:rsidRPr="003C6726" w:rsidRDefault="002B02A1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web dinámico.</w:t>
            </w:r>
          </w:p>
        </w:tc>
        <w:tc>
          <w:tcPr>
            <w:tcW w:w="1424" w:type="dxa"/>
            <w:shd w:val="clear" w:color="auto" w:fill="auto"/>
            <w:tcMar>
              <w:left w:w="108" w:type="dxa"/>
            </w:tcMar>
            <w:vAlign w:val="center"/>
          </w:tcPr>
          <w:p w14:paraId="62A27EAC" w14:textId="13EFA681" w:rsidR="003C6726" w:rsidRPr="003C6726" w:rsidRDefault="00DB65A1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3C6726" w:rsidRPr="003C6726" w14:paraId="66F98083" w14:textId="77777777" w:rsidTr="00FD08B2">
        <w:trPr>
          <w:cantSplit/>
          <w:trHeight w:val="1326"/>
        </w:trPr>
        <w:tc>
          <w:tcPr>
            <w:tcW w:w="1684" w:type="dxa"/>
            <w:shd w:val="clear" w:color="auto" w:fill="auto"/>
            <w:tcMar>
              <w:left w:w="108" w:type="dxa"/>
            </w:tcMar>
            <w:vAlign w:val="center"/>
          </w:tcPr>
          <w:p w14:paraId="41A6A3C4" w14:textId="22CC33FE" w:rsidR="003C6726" w:rsidRPr="003C6726" w:rsidRDefault="003C6726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C6726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20" w:type="dxa"/>
            <w:vAlign w:val="center"/>
          </w:tcPr>
          <w:p w14:paraId="30E56960" w14:textId="6E8AC775" w:rsidR="003C6726" w:rsidRPr="003C6726" w:rsidRDefault="00B4254A" w:rsidP="00B1650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Gestión de datos en Excel</w:t>
            </w:r>
            <w:r w:rsidR="00B1650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89" w:type="dxa"/>
            <w:vAlign w:val="center"/>
          </w:tcPr>
          <w:p w14:paraId="6C08532D" w14:textId="0A55F4C1" w:rsidR="003C6726" w:rsidRPr="003C6726" w:rsidRDefault="003C6726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6726">
              <w:rPr>
                <w:rFonts w:ascii="Arial" w:hAnsi="Arial" w:cs="Arial"/>
              </w:rPr>
              <w:t>Enfoque Intercultural</w:t>
            </w:r>
          </w:p>
        </w:tc>
        <w:tc>
          <w:tcPr>
            <w:tcW w:w="3274" w:type="dxa"/>
            <w:vAlign w:val="center"/>
          </w:tcPr>
          <w:p w14:paraId="1E9B5559" w14:textId="77777777" w:rsidR="003C6726" w:rsidRPr="003C6726" w:rsidRDefault="003C6726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6726">
              <w:rPr>
                <w:rFonts w:ascii="Arial" w:hAnsi="Arial" w:cs="Arial"/>
              </w:rPr>
              <w:t>Respeto a la identidad cultural</w:t>
            </w:r>
          </w:p>
          <w:p w14:paraId="166BD43F" w14:textId="44EABEB7" w:rsidR="003C6726" w:rsidRPr="003C6726" w:rsidRDefault="003C6726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  <w:vAlign w:val="center"/>
          </w:tcPr>
          <w:p w14:paraId="41BA21C5" w14:textId="1E9BBA0F" w:rsidR="003C6726" w:rsidRPr="003C6726" w:rsidRDefault="002B02A1" w:rsidP="00405E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de gestión empresarial</w:t>
            </w:r>
            <w:r w:rsidR="00CC30DB">
              <w:rPr>
                <w:rFonts w:ascii="Arial" w:hAnsi="Arial" w:cs="Arial"/>
              </w:rPr>
              <w:t>.</w:t>
            </w:r>
          </w:p>
        </w:tc>
        <w:tc>
          <w:tcPr>
            <w:tcW w:w="1424" w:type="dxa"/>
            <w:shd w:val="clear" w:color="auto" w:fill="auto"/>
            <w:tcMar>
              <w:left w:w="108" w:type="dxa"/>
            </w:tcMar>
            <w:vAlign w:val="center"/>
          </w:tcPr>
          <w:p w14:paraId="1CAE54D7" w14:textId="265EF0DF" w:rsidR="003C6726" w:rsidRPr="003C6726" w:rsidRDefault="00DB65A1" w:rsidP="00405E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755D25CF" w:rsidR="00306C8D" w:rsidRPr="005E7E5C" w:rsidRDefault="00306C8D" w:rsidP="00405EAA">
      <w:pPr>
        <w:spacing w:after="0" w:line="276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405EAA">
      <w:pPr>
        <w:pStyle w:val="Prrafodelista"/>
        <w:numPr>
          <w:ilvl w:val="1"/>
          <w:numId w:val="20"/>
        </w:numPr>
        <w:spacing w:after="0" w:line="276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405EAA">
      <w:pPr>
        <w:spacing w:after="0" w:line="276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98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7"/>
        <w:gridCol w:w="2292"/>
        <w:gridCol w:w="5628"/>
        <w:gridCol w:w="1407"/>
        <w:gridCol w:w="1407"/>
        <w:gridCol w:w="1407"/>
      </w:tblGrid>
      <w:tr w:rsidR="00B53D77" w:rsidRPr="00BE4FC2" w14:paraId="13A3D97D" w14:textId="77777777" w:rsidTr="00901252">
        <w:trPr>
          <w:trHeight w:val="540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364F464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63008B66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628" w:type="dxa"/>
            <w:shd w:val="clear" w:color="auto" w:fill="D9D9D9" w:themeFill="background1" w:themeFillShade="D9"/>
            <w:vAlign w:val="center"/>
          </w:tcPr>
          <w:p w14:paraId="26F0B78D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BBE5A7C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0A24513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C40D7D2" w14:textId="77777777" w:rsidR="00B53D77" w:rsidRPr="00BE4FC2" w:rsidRDefault="00B53D77" w:rsidP="00405EAA">
            <w:pPr>
              <w:spacing w:line="276" w:lineRule="auto"/>
              <w:rPr>
                <w:rFonts w:ascii="Arial" w:eastAsia="Calibri" w:hAnsi="Arial" w:cs="Arial"/>
              </w:rPr>
            </w:pPr>
            <w:r w:rsidRPr="00BE4FC2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6822E2" w:rsidRPr="00BE4FC2" w14:paraId="5052796C" w14:textId="77777777" w:rsidTr="00901252">
        <w:trPr>
          <w:trHeight w:val="520"/>
        </w:trPr>
        <w:tc>
          <w:tcPr>
            <w:tcW w:w="1847" w:type="dxa"/>
            <w:vMerge w:val="restart"/>
            <w:textDirection w:val="btLr"/>
            <w:vAlign w:val="center"/>
          </w:tcPr>
          <w:p w14:paraId="0FDB5F3D" w14:textId="48836F99" w:rsidR="006822E2" w:rsidRPr="00BE4FC2" w:rsidRDefault="00901252" w:rsidP="00405EAA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BE4FC2">
              <w:rPr>
                <w:rFonts w:ascii="Arial" w:eastAsia="Calibri" w:hAnsi="Arial" w:cs="Arial"/>
                <w:b/>
              </w:rPr>
              <w:t>INFORMÁTICA</w:t>
            </w:r>
          </w:p>
        </w:tc>
        <w:tc>
          <w:tcPr>
            <w:tcW w:w="2292" w:type="dxa"/>
            <w:vMerge w:val="restart"/>
            <w:vAlign w:val="center"/>
          </w:tcPr>
          <w:p w14:paraId="6DE15DEE" w14:textId="63BA2779" w:rsidR="006822E2" w:rsidRPr="00BE4FC2" w:rsidRDefault="006822E2" w:rsidP="00405EAA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4FC2">
              <w:rPr>
                <w:rFonts w:ascii="Arial" w:hAnsi="Arial" w:cs="Arial"/>
              </w:rPr>
              <w:t>Se desenvuelve en entornos virtuales generados por las TIC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9DD6B31" w14:textId="4CF028E6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  <w:r w:rsidRPr="00BE4FC2">
              <w:rPr>
                <w:rFonts w:ascii="Arial" w:hAnsi="Arial" w:cs="Arial"/>
              </w:rPr>
              <w:t>Personaliza entornos virtuales</w:t>
            </w:r>
          </w:p>
        </w:tc>
        <w:tc>
          <w:tcPr>
            <w:tcW w:w="1407" w:type="dxa"/>
            <w:vAlign w:val="center"/>
          </w:tcPr>
          <w:p w14:paraId="3E664132" w14:textId="5F5BC113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73DFE185" w14:textId="77777777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EDB9AA8" w14:textId="77777777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2E2" w:rsidRPr="00BE4FC2" w14:paraId="3DB22980" w14:textId="77777777" w:rsidTr="00901252">
        <w:trPr>
          <w:trHeight w:val="527"/>
        </w:trPr>
        <w:tc>
          <w:tcPr>
            <w:tcW w:w="1847" w:type="dxa"/>
            <w:vMerge/>
            <w:vAlign w:val="center"/>
          </w:tcPr>
          <w:p w14:paraId="07090605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0038A2DF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17CCE934" w14:textId="304EC9E4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  <w:r w:rsidRPr="00BE4FC2">
              <w:rPr>
                <w:rFonts w:ascii="Arial" w:hAnsi="Arial" w:cs="Arial"/>
              </w:rPr>
              <w:t>Gestiona información del entorno virtual</w:t>
            </w:r>
          </w:p>
        </w:tc>
        <w:tc>
          <w:tcPr>
            <w:tcW w:w="1407" w:type="dxa"/>
            <w:vAlign w:val="center"/>
          </w:tcPr>
          <w:p w14:paraId="2B1B3F78" w14:textId="33D2821C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4F5E9CB1" w14:textId="0C96FD50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7BAE03E5" w14:textId="77777777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2E2" w:rsidRPr="00BE4FC2" w14:paraId="386EFF3E" w14:textId="77777777" w:rsidTr="00901252">
        <w:trPr>
          <w:trHeight w:val="508"/>
        </w:trPr>
        <w:tc>
          <w:tcPr>
            <w:tcW w:w="1847" w:type="dxa"/>
            <w:vMerge/>
            <w:vAlign w:val="center"/>
          </w:tcPr>
          <w:p w14:paraId="76EEE29F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4578F23C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4BF1C708" w14:textId="59A409D1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  <w:r w:rsidRPr="00BE4FC2">
              <w:rPr>
                <w:rFonts w:ascii="Arial" w:hAnsi="Arial" w:cs="Arial"/>
              </w:rPr>
              <w:t>Interactúa en entornos virtuales</w:t>
            </w:r>
          </w:p>
        </w:tc>
        <w:tc>
          <w:tcPr>
            <w:tcW w:w="1407" w:type="dxa"/>
            <w:vAlign w:val="center"/>
          </w:tcPr>
          <w:p w14:paraId="156D5294" w14:textId="75C2FD8F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E05B4FC" w14:textId="54865BB9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BFCEA62" w14:textId="0519768A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2E2" w:rsidRPr="00BE4FC2" w14:paraId="70EE6CF8" w14:textId="77777777" w:rsidTr="00901252">
        <w:trPr>
          <w:trHeight w:val="516"/>
        </w:trPr>
        <w:tc>
          <w:tcPr>
            <w:tcW w:w="1847" w:type="dxa"/>
            <w:vMerge/>
            <w:vAlign w:val="center"/>
          </w:tcPr>
          <w:p w14:paraId="1542B562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3B352B7F" w14:textId="77777777" w:rsidR="006822E2" w:rsidRPr="00BE4FC2" w:rsidRDefault="006822E2" w:rsidP="00405EA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1D27823" w14:textId="3CE536EB" w:rsidR="006822E2" w:rsidRPr="00BE4FC2" w:rsidRDefault="006822E2" w:rsidP="00405EAA">
            <w:pPr>
              <w:spacing w:line="276" w:lineRule="auto"/>
              <w:rPr>
                <w:rFonts w:ascii="Arial" w:hAnsi="Arial" w:cs="Arial"/>
              </w:rPr>
            </w:pPr>
            <w:r w:rsidRPr="00BE4FC2">
              <w:rPr>
                <w:rFonts w:ascii="Arial" w:hAnsi="Arial" w:cs="Arial"/>
              </w:rPr>
              <w:t>Crea objetos virtuales</w:t>
            </w:r>
          </w:p>
        </w:tc>
        <w:tc>
          <w:tcPr>
            <w:tcW w:w="1407" w:type="dxa"/>
            <w:vAlign w:val="center"/>
          </w:tcPr>
          <w:p w14:paraId="025797C2" w14:textId="633783BB" w:rsidR="006822E2" w:rsidRPr="00BE4FC2" w:rsidRDefault="008A6306" w:rsidP="00405E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07" w:type="dxa"/>
            <w:vAlign w:val="center"/>
          </w:tcPr>
          <w:p w14:paraId="75659410" w14:textId="63C5781F" w:rsidR="006822E2" w:rsidRPr="00BE4FC2" w:rsidRDefault="008A6306" w:rsidP="00405E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84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4EE2F8E" w14:textId="4799E3BF" w:rsidR="006822E2" w:rsidRPr="00BE4FC2" w:rsidRDefault="008A6306" w:rsidP="00405E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405EAA">
      <w:pPr>
        <w:spacing w:after="0" w:line="276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405EAA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94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346"/>
        <w:gridCol w:w="4928"/>
        <w:gridCol w:w="4801"/>
      </w:tblGrid>
      <w:tr w:rsidR="00E77877" w:rsidRPr="00F23B2B" w14:paraId="38CAE60A" w14:textId="77777777" w:rsidTr="004B2562">
        <w:trPr>
          <w:trHeight w:val="69"/>
        </w:trPr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F23B2B" w:rsidRDefault="00E77877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23B2B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F23B2B" w:rsidRDefault="00E77877" w:rsidP="00405E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23B2B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741161B4" w14:textId="77777777" w:rsidR="00E77877" w:rsidRPr="00F23B2B" w:rsidRDefault="00E77877" w:rsidP="00405EAA">
            <w:pPr>
              <w:tabs>
                <w:tab w:val="left" w:pos="936"/>
                <w:tab w:val="center" w:pos="1805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F23B2B">
              <w:rPr>
                <w:rFonts w:ascii="Arial" w:eastAsia="Calibri" w:hAnsi="Arial" w:cs="Arial"/>
                <w:b/>
              </w:rPr>
              <w:tab/>
            </w:r>
            <w:r w:rsidRPr="00F23B2B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801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F23B2B" w:rsidRDefault="00E77877" w:rsidP="00405EAA">
            <w:pPr>
              <w:tabs>
                <w:tab w:val="left" w:pos="936"/>
                <w:tab w:val="center" w:pos="1805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23B2B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F23B2B" w14:paraId="3E6765A5" w14:textId="77777777" w:rsidTr="007231C4">
        <w:trPr>
          <w:cantSplit/>
          <w:trHeight w:val="1870"/>
        </w:trPr>
        <w:tc>
          <w:tcPr>
            <w:tcW w:w="872" w:type="dxa"/>
            <w:textDirection w:val="btLr"/>
            <w:vAlign w:val="center"/>
          </w:tcPr>
          <w:p w14:paraId="5AE7F1E3" w14:textId="60F72655" w:rsidR="00E77877" w:rsidRPr="00F23B2B" w:rsidRDefault="00901252" w:rsidP="00405EAA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INFORMÁTICA</w:t>
            </w:r>
          </w:p>
        </w:tc>
        <w:tc>
          <w:tcPr>
            <w:tcW w:w="3346" w:type="dxa"/>
            <w:vAlign w:val="center"/>
          </w:tcPr>
          <w:p w14:paraId="09661477" w14:textId="24B995C4" w:rsidR="00E755D3" w:rsidRPr="00F23B2B" w:rsidRDefault="00B65994" w:rsidP="00405EAA">
            <w:pPr>
              <w:numPr>
                <w:ilvl w:val="0"/>
                <w:numId w:val="6"/>
              </w:numPr>
              <w:spacing w:line="276" w:lineRule="auto"/>
              <w:ind w:left="30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</w:t>
            </w:r>
            <w:r w:rsidR="00E755D3" w:rsidRPr="00F23B2B">
              <w:rPr>
                <w:rFonts w:ascii="Arial" w:hAnsi="Arial" w:cs="Arial"/>
              </w:rPr>
              <w:t>articipación</w:t>
            </w:r>
          </w:p>
          <w:p w14:paraId="75CC13B8" w14:textId="6466514A" w:rsidR="00E77877" w:rsidRDefault="005C2CB4" w:rsidP="00405EAA">
            <w:pPr>
              <w:numPr>
                <w:ilvl w:val="0"/>
                <w:numId w:val="6"/>
              </w:numPr>
              <w:spacing w:line="276" w:lineRule="auto"/>
              <w:ind w:left="30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Competencia.</w:t>
            </w:r>
          </w:p>
          <w:p w14:paraId="5C501EAE" w14:textId="08FCF20F" w:rsidR="00614CBC" w:rsidRPr="00F23B2B" w:rsidRDefault="00614CBC" w:rsidP="00405EAA">
            <w:pPr>
              <w:numPr>
                <w:ilvl w:val="0"/>
                <w:numId w:val="6"/>
              </w:numPr>
              <w:spacing w:line="276" w:lineRule="auto"/>
              <w:ind w:left="30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Asociación.</w:t>
            </w:r>
          </w:p>
        </w:tc>
        <w:tc>
          <w:tcPr>
            <w:tcW w:w="4928" w:type="dxa"/>
            <w:vAlign w:val="center"/>
          </w:tcPr>
          <w:p w14:paraId="6ADEE52A" w14:textId="69F3481F" w:rsidR="00614CBC" w:rsidRDefault="00614CBC" w:rsidP="00405EAA">
            <w:pPr>
              <w:numPr>
                <w:ilvl w:val="0"/>
                <w:numId w:val="40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Acceso remoto.</w:t>
            </w:r>
          </w:p>
          <w:p w14:paraId="13F566A6" w14:textId="3991274E" w:rsidR="00C82315" w:rsidRPr="00F23B2B" w:rsidRDefault="00C82315" w:rsidP="00405EAA">
            <w:pPr>
              <w:numPr>
                <w:ilvl w:val="0"/>
                <w:numId w:val="40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F23B2B">
              <w:rPr>
                <w:rFonts w:ascii="Arial" w:hAnsi="Arial" w:cs="Arial"/>
                <w:bCs/>
              </w:rPr>
              <w:t>Intervención oral.</w:t>
            </w:r>
          </w:p>
          <w:p w14:paraId="26B50C1E" w14:textId="1933C5B9" w:rsidR="00E77877" w:rsidRDefault="00614CBC" w:rsidP="00B65994">
            <w:pPr>
              <w:numPr>
                <w:ilvl w:val="0"/>
                <w:numId w:val="40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Explicación online.</w:t>
            </w:r>
          </w:p>
          <w:p w14:paraId="42BEE7C6" w14:textId="10A1BD64" w:rsidR="00B65994" w:rsidRPr="00F23B2B" w:rsidRDefault="00B65994" w:rsidP="00614CBC">
            <w:pPr>
              <w:spacing w:line="276" w:lineRule="auto"/>
              <w:ind w:left="45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1" w:type="dxa"/>
            <w:vAlign w:val="center"/>
          </w:tcPr>
          <w:p w14:paraId="63BCBEB3" w14:textId="56BAB963" w:rsidR="00614CBC" w:rsidRDefault="005C2CB4" w:rsidP="00405E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SublimeText</w:t>
            </w:r>
            <w:r w:rsidR="00614CBC">
              <w:rPr>
                <w:rFonts w:ascii="Arial" w:hAnsi="Arial" w:cs="Arial"/>
                <w:bCs/>
              </w:rPr>
              <w:t>.</w:t>
            </w:r>
          </w:p>
          <w:p w14:paraId="24BC2E2D" w14:textId="77777777" w:rsidR="00E77877" w:rsidRDefault="00614CBC" w:rsidP="00405E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Zoom</w:t>
            </w:r>
            <w:r w:rsidR="00B65994">
              <w:rPr>
                <w:rFonts w:ascii="Arial" w:hAnsi="Arial" w:cs="Arial"/>
                <w:bCs/>
              </w:rPr>
              <w:t>.</w:t>
            </w:r>
          </w:p>
          <w:p w14:paraId="295ECAF5" w14:textId="7E406139" w:rsidR="00614CBC" w:rsidRDefault="005C2CB4" w:rsidP="00405E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Sito web</w:t>
            </w:r>
            <w:r w:rsidR="00614CBC">
              <w:rPr>
                <w:rFonts w:ascii="Arial" w:hAnsi="Arial" w:cs="Arial"/>
                <w:bCs/>
              </w:rPr>
              <w:t>.</w:t>
            </w:r>
          </w:p>
          <w:p w14:paraId="5084A50F" w14:textId="30081336" w:rsidR="00614CBC" w:rsidRDefault="00614CBC" w:rsidP="00405EA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Videotutorial.</w:t>
            </w:r>
          </w:p>
          <w:p w14:paraId="7AAC4887" w14:textId="184BA753" w:rsidR="00614CBC" w:rsidRPr="00F23B2B" w:rsidRDefault="00614CBC" w:rsidP="00614CBC">
            <w:pPr>
              <w:spacing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405EAA">
      <w:pPr>
        <w:spacing w:after="0" w:line="276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405EAA">
      <w:pPr>
        <w:spacing w:after="0" w:line="276" w:lineRule="auto"/>
        <w:rPr>
          <w:rFonts w:ascii="Arial" w:eastAsia="Calibri" w:hAnsi="Arial" w:cs="Arial"/>
          <w:b/>
        </w:rPr>
      </w:pPr>
    </w:p>
    <w:p w14:paraId="1A8401E7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La evaluación tiene como principal propósito el bienestar del estudiante y su desarrollo integral. Esta debe ser vista siempre como un proceso a través del cual se recopila y analiza información para conocer y valorar los avances y dificultades del estudiante en el desarrollo de sus competencias. Se espera que, sobre esta base, se tomen decisiones para la mejora continua de los procesos de aprendizaje y enseñanza.</w:t>
      </w:r>
    </w:p>
    <w:p w14:paraId="5549C219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En tal sentido se requiere poner énfasis en promover procesos reflexivos y orientadores para el desarrollo de aprendizajes de los estudiantes, y de la práctica docente. La Resolución Viceministerial N° 094-2020-MINEDU, presenta disposiciones que en el contexto actual deben promoverse con especial fuerza:</w:t>
      </w:r>
    </w:p>
    <w:p w14:paraId="09A8285B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La evaluación se realiza teniendo como centro al estudiante y, por lo tanto, contribuye a su bienestar reforzando su autoestima.</w:t>
      </w:r>
    </w:p>
    <w:p w14:paraId="1320D46C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La determinación del nivel del logro de la competencia se realiza con base en evidencias de aprendizaje relevantes.</w:t>
      </w:r>
    </w:p>
    <w:p w14:paraId="6D81F0E6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La reflexión es un proceso clave para el desarrollo de competencias de los estudiantes.</w:t>
      </w:r>
    </w:p>
    <w:p w14:paraId="2D039434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17AF1">
        <w:rPr>
          <w:rFonts w:ascii="Arial" w:hAnsi="Arial" w:cs="Arial"/>
        </w:rPr>
        <w:t>Algunas técnicas e instrumentos de evaluación que se podrían usar en este proceso en el área son:</w:t>
      </w:r>
    </w:p>
    <w:p w14:paraId="7D59510D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3887"/>
      </w:tblGrid>
      <w:tr w:rsidR="00D17AF1" w:rsidRPr="00D17AF1" w14:paraId="1941C1AB" w14:textId="77777777" w:rsidTr="00DE2DB7">
        <w:trPr>
          <w:trHeight w:val="328"/>
          <w:jc w:val="center"/>
        </w:trPr>
        <w:tc>
          <w:tcPr>
            <w:tcW w:w="2629" w:type="dxa"/>
            <w:shd w:val="clear" w:color="auto" w:fill="auto"/>
          </w:tcPr>
          <w:p w14:paraId="3B1FEF57" w14:textId="77777777" w:rsidR="00D17AF1" w:rsidRPr="00D17AF1" w:rsidRDefault="00D17AF1" w:rsidP="00D17A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AF1">
              <w:rPr>
                <w:rFonts w:ascii="Arial" w:hAnsi="Arial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3887" w:type="dxa"/>
            <w:shd w:val="clear" w:color="auto" w:fill="auto"/>
          </w:tcPr>
          <w:p w14:paraId="532DA5E2" w14:textId="77777777" w:rsidR="00D17AF1" w:rsidRPr="00D17AF1" w:rsidRDefault="00D17AF1" w:rsidP="00D17A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AF1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</w:p>
        </w:tc>
      </w:tr>
      <w:tr w:rsidR="00D17AF1" w:rsidRPr="00D17AF1" w14:paraId="6B743338" w14:textId="77777777" w:rsidTr="00DE2DB7">
        <w:trPr>
          <w:trHeight w:val="431"/>
          <w:jc w:val="center"/>
        </w:trPr>
        <w:tc>
          <w:tcPr>
            <w:tcW w:w="2629" w:type="dxa"/>
            <w:vAlign w:val="center"/>
          </w:tcPr>
          <w:p w14:paraId="0AAF8C8C" w14:textId="77777777" w:rsidR="00D17AF1" w:rsidRPr="00D17AF1" w:rsidRDefault="00D17AF1" w:rsidP="00D17A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AF1">
              <w:rPr>
                <w:rFonts w:ascii="Arial" w:hAnsi="Arial" w:cs="Arial"/>
                <w:sz w:val="18"/>
                <w:szCs w:val="18"/>
              </w:rPr>
              <w:t>PRUEBAS VIRTUALES</w:t>
            </w:r>
          </w:p>
        </w:tc>
        <w:tc>
          <w:tcPr>
            <w:tcW w:w="3887" w:type="dxa"/>
            <w:vAlign w:val="center"/>
          </w:tcPr>
          <w:p w14:paraId="0BAF9F05" w14:textId="77777777" w:rsidR="00D17AF1" w:rsidRPr="00D17AF1" w:rsidRDefault="00D17AF1" w:rsidP="00D17A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AF1">
              <w:rPr>
                <w:rFonts w:ascii="Arial" w:hAnsi="Arial" w:cs="Arial"/>
                <w:sz w:val="18"/>
                <w:szCs w:val="18"/>
              </w:rPr>
              <w:t>Prácticas calificadas.</w:t>
            </w:r>
          </w:p>
        </w:tc>
      </w:tr>
      <w:tr w:rsidR="00D17AF1" w:rsidRPr="00D17AF1" w14:paraId="7677EA9F" w14:textId="77777777" w:rsidTr="00DE2DB7">
        <w:trPr>
          <w:trHeight w:val="420"/>
          <w:jc w:val="center"/>
        </w:trPr>
        <w:tc>
          <w:tcPr>
            <w:tcW w:w="2629" w:type="dxa"/>
            <w:vAlign w:val="center"/>
          </w:tcPr>
          <w:p w14:paraId="63DDD238" w14:textId="77777777" w:rsidR="00D17AF1" w:rsidRPr="00D17AF1" w:rsidRDefault="00D17AF1" w:rsidP="00D17A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AF1">
              <w:rPr>
                <w:rFonts w:ascii="Arial" w:hAnsi="Arial" w:cs="Arial"/>
                <w:sz w:val="18"/>
                <w:szCs w:val="18"/>
              </w:rPr>
              <w:t>SITUACIONES ORALES</w:t>
            </w:r>
          </w:p>
        </w:tc>
        <w:tc>
          <w:tcPr>
            <w:tcW w:w="3887" w:type="dxa"/>
            <w:vAlign w:val="center"/>
          </w:tcPr>
          <w:p w14:paraId="4FD69751" w14:textId="77777777" w:rsidR="00D17AF1" w:rsidRPr="00D17AF1" w:rsidRDefault="00D17AF1" w:rsidP="00D17A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AF1">
              <w:rPr>
                <w:rFonts w:ascii="Arial" w:hAnsi="Arial" w:cs="Arial"/>
                <w:sz w:val="18"/>
                <w:szCs w:val="18"/>
              </w:rPr>
              <w:t>Registro auxiliar.</w:t>
            </w:r>
          </w:p>
        </w:tc>
      </w:tr>
    </w:tbl>
    <w:p w14:paraId="1A5907B2" w14:textId="77777777" w:rsidR="00D17AF1" w:rsidRPr="00D17AF1" w:rsidRDefault="00D17AF1" w:rsidP="00D17AF1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23E7D5" w14:textId="138196AC" w:rsidR="00405EAA" w:rsidRDefault="00405EAA" w:rsidP="00405EAA">
      <w:pPr>
        <w:spacing w:after="0" w:line="276" w:lineRule="auto"/>
        <w:ind w:left="284"/>
        <w:jc w:val="both"/>
        <w:rPr>
          <w:rFonts w:ascii="Arial" w:eastAsia="SimSun" w:hAnsi="Arial" w:cs="Arial"/>
          <w:lang w:val="es-ES" w:eastAsia="zh-CN"/>
        </w:rPr>
      </w:pPr>
    </w:p>
    <w:p w14:paraId="6D7DF21E" w14:textId="77777777" w:rsidR="00405EAA" w:rsidRPr="005E7E5C" w:rsidRDefault="00405EAA" w:rsidP="00405EAA">
      <w:pPr>
        <w:spacing w:after="0" w:line="276" w:lineRule="auto"/>
        <w:ind w:left="284"/>
        <w:jc w:val="both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405EAA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W w:w="13921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E77877" w:rsidRPr="005E7E5C" w14:paraId="4FF61869" w14:textId="77777777" w:rsidTr="000C2737">
        <w:trPr>
          <w:trHeight w:val="308"/>
        </w:trPr>
        <w:tc>
          <w:tcPr>
            <w:tcW w:w="139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405EAA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C2737">
        <w:trPr>
          <w:trHeight w:val="1971"/>
        </w:trPr>
        <w:tc>
          <w:tcPr>
            <w:tcW w:w="13921" w:type="dxa"/>
            <w:shd w:val="clear" w:color="auto" w:fill="FFFFFF" w:themeFill="background1"/>
            <w:vAlign w:val="center"/>
          </w:tcPr>
          <w:p w14:paraId="2F135FE5" w14:textId="77777777" w:rsidR="00E77877" w:rsidRPr="005E7E5C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65654B8B" w14:textId="77777777" w:rsidR="00E77877" w:rsidRDefault="00E77877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514AEE6D" w14:textId="77777777" w:rsidR="00B65994" w:rsidRDefault="00B65994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Zoom.</w:t>
            </w:r>
          </w:p>
          <w:p w14:paraId="78BFF0C3" w14:textId="77777777" w:rsidR="005451C2" w:rsidRDefault="005451C2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Videotutoriales</w:t>
            </w:r>
          </w:p>
          <w:p w14:paraId="305DD63C" w14:textId="2B9E364E" w:rsidR="0070400D" w:rsidRPr="000C2737" w:rsidRDefault="0070400D" w:rsidP="00405EAA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</w:tr>
    </w:tbl>
    <w:p w14:paraId="1A6742DD" w14:textId="77777777" w:rsidR="002837AB" w:rsidRPr="005E7E5C" w:rsidRDefault="002837AB" w:rsidP="00405EAA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405EAA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405EAA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405EAA">
      <w:pPr>
        <w:pStyle w:val="Prrafodelista"/>
        <w:numPr>
          <w:ilvl w:val="1"/>
          <w:numId w:val="20"/>
        </w:numPr>
        <w:spacing w:after="0" w:line="276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50F7577D" w14:textId="7B50B78F" w:rsidR="00E8145F" w:rsidRDefault="002A2323" w:rsidP="002A2323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2A2323">
        <w:rPr>
          <w:rFonts w:ascii="Arial" w:eastAsia="SimSun" w:hAnsi="Arial" w:cs="Arial"/>
          <w:lang w:val="es-ES" w:eastAsia="zh-CN"/>
        </w:rPr>
        <w:t>https://developer.mozilla.org/es/docs/Web/JavaScript</w:t>
      </w:r>
    </w:p>
    <w:p w14:paraId="67241416" w14:textId="0F56EEB8" w:rsidR="005451C2" w:rsidRDefault="002A2323" w:rsidP="002A2323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2A2323">
        <w:rPr>
          <w:rFonts w:ascii="Arial" w:eastAsia="SimSun" w:hAnsi="Arial" w:cs="Arial"/>
          <w:lang w:val="es-ES" w:eastAsia="zh-CN"/>
        </w:rPr>
        <w:t>https://www.w3.org/Style/Examples/011/firstcss.es.html</w:t>
      </w:r>
      <w:bookmarkStart w:id="0" w:name="_GoBack"/>
      <w:bookmarkEnd w:id="0"/>
    </w:p>
    <w:p w14:paraId="0CB6E58E" w14:textId="1EE55DF1" w:rsidR="00D17AF1" w:rsidRPr="00E8145F" w:rsidRDefault="00D17AF1" w:rsidP="00D17AF1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D17AF1">
        <w:rPr>
          <w:rFonts w:ascii="Arial" w:eastAsia="SimSun" w:hAnsi="Arial" w:cs="Arial"/>
          <w:lang w:val="es-ES" w:eastAsia="zh-CN"/>
        </w:rPr>
        <w:t>https://edu.gcfglobal.org/es/excel-2016/</w:t>
      </w:r>
    </w:p>
    <w:p w14:paraId="72253D10" w14:textId="77777777" w:rsidR="002B0A9A" w:rsidRPr="005E7E5C" w:rsidRDefault="002B0A9A" w:rsidP="00405EAA">
      <w:pPr>
        <w:spacing w:after="0" w:line="276" w:lineRule="auto"/>
        <w:rPr>
          <w:rFonts w:ascii="Arial" w:eastAsia="SimSun" w:hAnsi="Arial" w:cs="Arial"/>
          <w:lang w:val="es-ES" w:eastAsia="zh-CN"/>
        </w:rPr>
      </w:pPr>
    </w:p>
    <w:p w14:paraId="570715AF" w14:textId="22A51E16" w:rsidR="00416A8A" w:rsidRPr="005E7E5C" w:rsidRDefault="00416A8A" w:rsidP="00405EAA">
      <w:pPr>
        <w:pStyle w:val="Prrafodelista"/>
        <w:numPr>
          <w:ilvl w:val="1"/>
          <w:numId w:val="20"/>
        </w:numPr>
        <w:spacing w:after="0" w:line="276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0CCDA82B" w14:textId="574FA47B" w:rsidR="00E8145F" w:rsidRPr="00E8145F" w:rsidRDefault="00B65994" w:rsidP="00405EAA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www.algarrobos.net/alumnos</w:t>
      </w:r>
    </w:p>
    <w:p w14:paraId="02F86A46" w14:textId="0D7F89FD" w:rsidR="00E8145F" w:rsidRDefault="002A2323" w:rsidP="002A2323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2A2323">
        <w:rPr>
          <w:rFonts w:ascii="Arial" w:eastAsia="SimSun" w:hAnsi="Arial" w:cs="Arial"/>
          <w:lang w:val="es-ES" w:eastAsia="zh-CN"/>
        </w:rPr>
        <w:t>https://desarrolloweb.com/home/javascript</w:t>
      </w:r>
    </w:p>
    <w:p w14:paraId="7AE14988" w14:textId="044176B6" w:rsidR="0043777D" w:rsidRDefault="002A2323" w:rsidP="002A2323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2A2323">
        <w:rPr>
          <w:rFonts w:ascii="Arial" w:eastAsia="SimSun" w:hAnsi="Arial" w:cs="Arial"/>
          <w:lang w:val="es-ES" w:eastAsia="zh-CN"/>
        </w:rPr>
        <w:t>https://desarrolloweb.com/manuales/manual-css-hojas-de-estilo.html</w:t>
      </w:r>
      <w:r w:rsidR="00614CBC">
        <w:rPr>
          <w:rFonts w:ascii="Arial" w:eastAsia="SimSun" w:hAnsi="Arial" w:cs="Arial"/>
          <w:lang w:val="es-ES" w:eastAsia="zh-CN"/>
        </w:rPr>
        <w:t>.</w:t>
      </w:r>
    </w:p>
    <w:p w14:paraId="13FFC0DB" w14:textId="63B428B0" w:rsidR="00614CBC" w:rsidRDefault="002A2323" w:rsidP="002A2323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 w:rsidRPr="002A2323">
        <w:rPr>
          <w:rFonts w:ascii="Arial" w:eastAsia="SimSun" w:hAnsi="Arial" w:cs="Arial"/>
          <w:lang w:val="es-ES" w:eastAsia="zh-CN"/>
        </w:rPr>
        <w:t>https://www.pdf-manual.es/office/excel/166-excel-avanzado.html</w:t>
      </w:r>
    </w:p>
    <w:p w14:paraId="310A6564" w14:textId="668AA1BD" w:rsidR="00614CBC" w:rsidRDefault="00614CBC" w:rsidP="00614CBC">
      <w:pPr>
        <w:pStyle w:val="Prrafodelista"/>
        <w:numPr>
          <w:ilvl w:val="0"/>
          <w:numId w:val="41"/>
        </w:numPr>
        <w:spacing w:after="0" w:line="276" w:lineRule="auto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Enlaces de youtube.</w:t>
      </w:r>
      <w:r w:rsidR="003B2872">
        <w:rPr>
          <w:rFonts w:ascii="Arial" w:eastAsia="SimSun" w:hAnsi="Arial" w:cs="Arial"/>
          <w:lang w:val="es-ES" w:eastAsia="zh-CN"/>
        </w:rPr>
        <w:t>com</w:t>
      </w:r>
    </w:p>
    <w:p w14:paraId="6051B11A" w14:textId="722F9089" w:rsidR="00D17AF1" w:rsidRPr="00E8145F" w:rsidRDefault="00D17AF1" w:rsidP="00D17AF1">
      <w:pPr>
        <w:pStyle w:val="Prrafodelista"/>
        <w:spacing w:after="0" w:line="276" w:lineRule="auto"/>
        <w:ind w:left="1069"/>
        <w:rPr>
          <w:rFonts w:ascii="Arial" w:eastAsia="SimSun" w:hAnsi="Arial" w:cs="Arial"/>
          <w:lang w:val="es-ES" w:eastAsia="zh-CN"/>
        </w:rPr>
      </w:pPr>
    </w:p>
    <w:p w14:paraId="038A2668" w14:textId="25C8BD13" w:rsidR="0043777D" w:rsidRPr="00E8145F" w:rsidRDefault="0034438D" w:rsidP="0043777D">
      <w:pPr>
        <w:pStyle w:val="Prrafodelista"/>
        <w:spacing w:after="0" w:line="276" w:lineRule="auto"/>
        <w:ind w:left="1069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2B305C74" wp14:editId="16513D82">
            <wp:simplePos x="0" y="0"/>
            <wp:positionH relativeFrom="column">
              <wp:posOffset>7371715</wp:posOffset>
            </wp:positionH>
            <wp:positionV relativeFrom="paragraph">
              <wp:posOffset>9525</wp:posOffset>
            </wp:positionV>
            <wp:extent cx="1143000" cy="90001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 LGAF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CE97D" w14:textId="77777777" w:rsidR="004C1C82" w:rsidRPr="005E7E5C" w:rsidRDefault="004C1C82" w:rsidP="00405EAA">
      <w:pPr>
        <w:spacing w:after="0" w:line="276" w:lineRule="auto"/>
        <w:rPr>
          <w:rFonts w:ascii="Arial" w:hAnsi="Arial" w:cs="Arial"/>
        </w:rPr>
      </w:pPr>
    </w:p>
    <w:p w14:paraId="46A661F6" w14:textId="77777777" w:rsidR="004C1C82" w:rsidRPr="005E7E5C" w:rsidRDefault="004C1C82" w:rsidP="00405EAA">
      <w:pPr>
        <w:spacing w:after="0" w:line="276" w:lineRule="auto"/>
        <w:rPr>
          <w:rFonts w:ascii="Arial" w:hAnsi="Arial" w:cs="Arial"/>
        </w:rPr>
      </w:pPr>
    </w:p>
    <w:p w14:paraId="6BAC6A64" w14:textId="77777777" w:rsidR="004C1C82" w:rsidRPr="005E7E5C" w:rsidRDefault="005E7E5C" w:rsidP="00405EAA">
      <w:pPr>
        <w:spacing w:after="0" w:line="276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405EAA">
      <w:pPr>
        <w:spacing w:after="0" w:line="276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59C3" w14:textId="77777777" w:rsidR="00DB32AC" w:rsidRDefault="00DB32AC" w:rsidP="00EE645E">
      <w:pPr>
        <w:spacing w:after="0" w:line="240" w:lineRule="auto"/>
      </w:pPr>
      <w:r>
        <w:separator/>
      </w:r>
    </w:p>
  </w:endnote>
  <w:endnote w:type="continuationSeparator" w:id="0">
    <w:p w14:paraId="39C40768" w14:textId="77777777" w:rsidR="00DB32AC" w:rsidRDefault="00DB32AC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6809" w14:textId="77777777" w:rsidR="00DB32AC" w:rsidRDefault="00DB32AC" w:rsidP="00EE645E">
      <w:pPr>
        <w:spacing w:after="0" w:line="240" w:lineRule="auto"/>
      </w:pPr>
      <w:r>
        <w:separator/>
      </w:r>
    </w:p>
  </w:footnote>
  <w:footnote w:type="continuationSeparator" w:id="0">
    <w:p w14:paraId="40ABB771" w14:textId="77777777" w:rsidR="00DB32AC" w:rsidRDefault="00DB32AC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03E4"/>
    <w:multiLevelType w:val="hybridMultilevel"/>
    <w:tmpl w:val="ED161328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2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0AE8"/>
    <w:multiLevelType w:val="hybridMultilevel"/>
    <w:tmpl w:val="138648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"/>
  </w:num>
  <w:num w:numId="4">
    <w:abstractNumId w:val="2"/>
  </w:num>
  <w:num w:numId="5">
    <w:abstractNumId w:val="11"/>
  </w:num>
  <w:num w:numId="6">
    <w:abstractNumId w:val="36"/>
  </w:num>
  <w:num w:numId="7">
    <w:abstractNumId w:val="10"/>
  </w:num>
  <w:num w:numId="8">
    <w:abstractNumId w:val="37"/>
  </w:num>
  <w:num w:numId="9">
    <w:abstractNumId w:val="12"/>
  </w:num>
  <w:num w:numId="10">
    <w:abstractNumId w:val="28"/>
  </w:num>
  <w:num w:numId="11">
    <w:abstractNumId w:val="25"/>
  </w:num>
  <w:num w:numId="12">
    <w:abstractNumId w:val="26"/>
  </w:num>
  <w:num w:numId="13">
    <w:abstractNumId w:val="38"/>
  </w:num>
  <w:num w:numId="14">
    <w:abstractNumId w:val="5"/>
  </w:num>
  <w:num w:numId="15">
    <w:abstractNumId w:val="32"/>
  </w:num>
  <w:num w:numId="16">
    <w:abstractNumId w:val="29"/>
  </w:num>
  <w:num w:numId="17">
    <w:abstractNumId w:val="14"/>
  </w:num>
  <w:num w:numId="18">
    <w:abstractNumId w:val="7"/>
  </w:num>
  <w:num w:numId="19">
    <w:abstractNumId w:val="24"/>
  </w:num>
  <w:num w:numId="20">
    <w:abstractNumId w:val="19"/>
  </w:num>
  <w:num w:numId="21">
    <w:abstractNumId w:val="8"/>
  </w:num>
  <w:num w:numId="22">
    <w:abstractNumId w:val="39"/>
  </w:num>
  <w:num w:numId="23">
    <w:abstractNumId w:val="20"/>
  </w:num>
  <w:num w:numId="24">
    <w:abstractNumId w:val="35"/>
  </w:num>
  <w:num w:numId="25">
    <w:abstractNumId w:val="18"/>
  </w:num>
  <w:num w:numId="26">
    <w:abstractNumId w:val="27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1"/>
  </w:num>
  <w:num w:numId="31">
    <w:abstractNumId w:val="0"/>
  </w:num>
  <w:num w:numId="32">
    <w:abstractNumId w:val="30"/>
  </w:num>
  <w:num w:numId="33">
    <w:abstractNumId w:val="13"/>
  </w:num>
  <w:num w:numId="34">
    <w:abstractNumId w:val="22"/>
  </w:num>
  <w:num w:numId="35">
    <w:abstractNumId w:val="6"/>
  </w:num>
  <w:num w:numId="36">
    <w:abstractNumId w:val="34"/>
  </w:num>
  <w:num w:numId="37">
    <w:abstractNumId w:val="4"/>
  </w:num>
  <w:num w:numId="38">
    <w:abstractNumId w:val="15"/>
  </w:num>
  <w:num w:numId="39">
    <w:abstractNumId w:val="9"/>
  </w:num>
  <w:num w:numId="40">
    <w:abstractNumId w:val="36"/>
  </w:num>
  <w:num w:numId="4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74B73"/>
    <w:rsid w:val="000A1A67"/>
    <w:rsid w:val="000B1598"/>
    <w:rsid w:val="000B36A1"/>
    <w:rsid w:val="000B4E41"/>
    <w:rsid w:val="000C0E3B"/>
    <w:rsid w:val="000C1CE1"/>
    <w:rsid w:val="000C2737"/>
    <w:rsid w:val="000C74D8"/>
    <w:rsid w:val="000D0ACF"/>
    <w:rsid w:val="000E095B"/>
    <w:rsid w:val="000E16D0"/>
    <w:rsid w:val="000E5DEA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0ECF"/>
    <w:rsid w:val="001714C3"/>
    <w:rsid w:val="00180372"/>
    <w:rsid w:val="00182B08"/>
    <w:rsid w:val="0019311D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2323"/>
    <w:rsid w:val="002A6848"/>
    <w:rsid w:val="002B02A1"/>
    <w:rsid w:val="002B0A9A"/>
    <w:rsid w:val="002B17FE"/>
    <w:rsid w:val="002B2D13"/>
    <w:rsid w:val="002D57CE"/>
    <w:rsid w:val="002D5DE8"/>
    <w:rsid w:val="002D6777"/>
    <w:rsid w:val="002E1EAD"/>
    <w:rsid w:val="002F06EC"/>
    <w:rsid w:val="00306C8D"/>
    <w:rsid w:val="003110BD"/>
    <w:rsid w:val="00323142"/>
    <w:rsid w:val="003402EF"/>
    <w:rsid w:val="0034438D"/>
    <w:rsid w:val="00354ECA"/>
    <w:rsid w:val="00363932"/>
    <w:rsid w:val="003661E6"/>
    <w:rsid w:val="00371EB1"/>
    <w:rsid w:val="00382789"/>
    <w:rsid w:val="0039190C"/>
    <w:rsid w:val="00395A9B"/>
    <w:rsid w:val="003B2872"/>
    <w:rsid w:val="003B36DF"/>
    <w:rsid w:val="003C2322"/>
    <w:rsid w:val="003C6726"/>
    <w:rsid w:val="003D17B1"/>
    <w:rsid w:val="003D4336"/>
    <w:rsid w:val="003E71CE"/>
    <w:rsid w:val="003F59DA"/>
    <w:rsid w:val="00405EAA"/>
    <w:rsid w:val="004111ED"/>
    <w:rsid w:val="00416A8A"/>
    <w:rsid w:val="00426838"/>
    <w:rsid w:val="00427FF6"/>
    <w:rsid w:val="0043777D"/>
    <w:rsid w:val="00437F9B"/>
    <w:rsid w:val="004616E8"/>
    <w:rsid w:val="00465C4F"/>
    <w:rsid w:val="00466EA0"/>
    <w:rsid w:val="0047358A"/>
    <w:rsid w:val="00477F94"/>
    <w:rsid w:val="00481916"/>
    <w:rsid w:val="004A3045"/>
    <w:rsid w:val="004A69CC"/>
    <w:rsid w:val="004A79B7"/>
    <w:rsid w:val="004B0E6A"/>
    <w:rsid w:val="004B2009"/>
    <w:rsid w:val="004B2562"/>
    <w:rsid w:val="004B2F77"/>
    <w:rsid w:val="004B428C"/>
    <w:rsid w:val="004C027E"/>
    <w:rsid w:val="004C1049"/>
    <w:rsid w:val="004C1468"/>
    <w:rsid w:val="004C1C82"/>
    <w:rsid w:val="004D365C"/>
    <w:rsid w:val="004D3E72"/>
    <w:rsid w:val="004D62B2"/>
    <w:rsid w:val="004E166A"/>
    <w:rsid w:val="004E6D36"/>
    <w:rsid w:val="004F0732"/>
    <w:rsid w:val="00501A78"/>
    <w:rsid w:val="005136D0"/>
    <w:rsid w:val="005209F7"/>
    <w:rsid w:val="00520EDF"/>
    <w:rsid w:val="005238E7"/>
    <w:rsid w:val="0053007A"/>
    <w:rsid w:val="0053202F"/>
    <w:rsid w:val="005346C7"/>
    <w:rsid w:val="005363DA"/>
    <w:rsid w:val="005451C2"/>
    <w:rsid w:val="00557D73"/>
    <w:rsid w:val="0057372B"/>
    <w:rsid w:val="00574A27"/>
    <w:rsid w:val="00580E57"/>
    <w:rsid w:val="00584EC3"/>
    <w:rsid w:val="00585D20"/>
    <w:rsid w:val="00591E60"/>
    <w:rsid w:val="005A13E7"/>
    <w:rsid w:val="005A29E8"/>
    <w:rsid w:val="005A3978"/>
    <w:rsid w:val="005A54E4"/>
    <w:rsid w:val="005C13C4"/>
    <w:rsid w:val="005C2CB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14CBC"/>
    <w:rsid w:val="006200C7"/>
    <w:rsid w:val="006247B9"/>
    <w:rsid w:val="00650AD8"/>
    <w:rsid w:val="00650F9E"/>
    <w:rsid w:val="00654F6A"/>
    <w:rsid w:val="00655080"/>
    <w:rsid w:val="006613C2"/>
    <w:rsid w:val="00665E72"/>
    <w:rsid w:val="006822E2"/>
    <w:rsid w:val="00683F44"/>
    <w:rsid w:val="0069164E"/>
    <w:rsid w:val="006934AC"/>
    <w:rsid w:val="006A48CA"/>
    <w:rsid w:val="006A6BE3"/>
    <w:rsid w:val="006C28EF"/>
    <w:rsid w:val="006C2EDC"/>
    <w:rsid w:val="006C3A40"/>
    <w:rsid w:val="006D0181"/>
    <w:rsid w:val="006E43D3"/>
    <w:rsid w:val="006E609F"/>
    <w:rsid w:val="006E764F"/>
    <w:rsid w:val="006F18E9"/>
    <w:rsid w:val="00702A0F"/>
    <w:rsid w:val="00702A11"/>
    <w:rsid w:val="0070394D"/>
    <w:rsid w:val="00703B25"/>
    <w:rsid w:val="0070400D"/>
    <w:rsid w:val="007231C4"/>
    <w:rsid w:val="00725DA3"/>
    <w:rsid w:val="00732B79"/>
    <w:rsid w:val="00737B6F"/>
    <w:rsid w:val="0074189D"/>
    <w:rsid w:val="00754A48"/>
    <w:rsid w:val="0076316D"/>
    <w:rsid w:val="00767757"/>
    <w:rsid w:val="00767BEC"/>
    <w:rsid w:val="0077019A"/>
    <w:rsid w:val="00787951"/>
    <w:rsid w:val="0079216C"/>
    <w:rsid w:val="007B2D53"/>
    <w:rsid w:val="007C1C87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1AF"/>
    <w:rsid w:val="00884810"/>
    <w:rsid w:val="008A166C"/>
    <w:rsid w:val="008A6306"/>
    <w:rsid w:val="008B57AE"/>
    <w:rsid w:val="008B7092"/>
    <w:rsid w:val="008D0DE3"/>
    <w:rsid w:val="008D36C5"/>
    <w:rsid w:val="008E382F"/>
    <w:rsid w:val="008E5559"/>
    <w:rsid w:val="008E7D39"/>
    <w:rsid w:val="008E7E2F"/>
    <w:rsid w:val="00901252"/>
    <w:rsid w:val="009100C6"/>
    <w:rsid w:val="00911FBA"/>
    <w:rsid w:val="00920694"/>
    <w:rsid w:val="009206F7"/>
    <w:rsid w:val="00931120"/>
    <w:rsid w:val="00956D05"/>
    <w:rsid w:val="00961AF1"/>
    <w:rsid w:val="009633CE"/>
    <w:rsid w:val="0096525F"/>
    <w:rsid w:val="00976464"/>
    <w:rsid w:val="00980290"/>
    <w:rsid w:val="00993E36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341B7"/>
    <w:rsid w:val="00A438A6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062C"/>
    <w:rsid w:val="00B12912"/>
    <w:rsid w:val="00B16506"/>
    <w:rsid w:val="00B4254A"/>
    <w:rsid w:val="00B53D77"/>
    <w:rsid w:val="00B62A03"/>
    <w:rsid w:val="00B65994"/>
    <w:rsid w:val="00B71D20"/>
    <w:rsid w:val="00B749B4"/>
    <w:rsid w:val="00B90797"/>
    <w:rsid w:val="00BA213D"/>
    <w:rsid w:val="00BA39C5"/>
    <w:rsid w:val="00BB5424"/>
    <w:rsid w:val="00BC1C1D"/>
    <w:rsid w:val="00BC1D41"/>
    <w:rsid w:val="00BE4FC2"/>
    <w:rsid w:val="00BE651C"/>
    <w:rsid w:val="00BE65A7"/>
    <w:rsid w:val="00C021E7"/>
    <w:rsid w:val="00C0480A"/>
    <w:rsid w:val="00C05498"/>
    <w:rsid w:val="00C177DE"/>
    <w:rsid w:val="00C21EDD"/>
    <w:rsid w:val="00C23070"/>
    <w:rsid w:val="00C27961"/>
    <w:rsid w:val="00C30BF4"/>
    <w:rsid w:val="00C36134"/>
    <w:rsid w:val="00C439DB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D25"/>
    <w:rsid w:val="00CC30DB"/>
    <w:rsid w:val="00CF00AD"/>
    <w:rsid w:val="00CF6039"/>
    <w:rsid w:val="00CF7807"/>
    <w:rsid w:val="00D00CC9"/>
    <w:rsid w:val="00D0193C"/>
    <w:rsid w:val="00D023A2"/>
    <w:rsid w:val="00D11F79"/>
    <w:rsid w:val="00D17AF1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2AC"/>
    <w:rsid w:val="00DB3C73"/>
    <w:rsid w:val="00DB6385"/>
    <w:rsid w:val="00DB65A1"/>
    <w:rsid w:val="00DC2D87"/>
    <w:rsid w:val="00DD2860"/>
    <w:rsid w:val="00DD4814"/>
    <w:rsid w:val="00DD6112"/>
    <w:rsid w:val="00DD6454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8145F"/>
    <w:rsid w:val="00E96641"/>
    <w:rsid w:val="00EA0E7A"/>
    <w:rsid w:val="00EA18CA"/>
    <w:rsid w:val="00EA505D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23B2B"/>
    <w:rsid w:val="00F403CC"/>
    <w:rsid w:val="00F5129E"/>
    <w:rsid w:val="00F55F75"/>
    <w:rsid w:val="00F5776B"/>
    <w:rsid w:val="00F61C68"/>
    <w:rsid w:val="00F77F28"/>
    <w:rsid w:val="00F8343D"/>
    <w:rsid w:val="00F917F4"/>
    <w:rsid w:val="00F9521F"/>
    <w:rsid w:val="00FB0C46"/>
    <w:rsid w:val="00FB259D"/>
    <w:rsid w:val="00FC68CB"/>
    <w:rsid w:val="00FC6D25"/>
    <w:rsid w:val="00FD08B2"/>
    <w:rsid w:val="00FD7BEB"/>
    <w:rsid w:val="00FE2E1F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777D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1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EB91-8F75-4F33-8362-07828718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anual 1ro primaria</vt:lpstr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anual 1ro primaria</dc:title>
  <dc:creator>Luis Aguilar F</dc:creator>
  <cp:lastModifiedBy>Lymsoft</cp:lastModifiedBy>
  <cp:revision>14</cp:revision>
  <dcterms:created xsi:type="dcterms:W3CDTF">2021-02-23T21:23:00Z</dcterms:created>
  <dcterms:modified xsi:type="dcterms:W3CDTF">2021-02-23T21:50:00Z</dcterms:modified>
</cp:coreProperties>
</file>