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C9678" w14:textId="77777777" w:rsidR="004C7B2D" w:rsidRDefault="004C7B2D" w:rsidP="007C00F7">
      <w:pPr>
        <w:rPr>
          <w:rFonts w:ascii="Arial Narrow" w:hAnsi="Arial Narrow" w:cs="Arial"/>
          <w:b/>
          <w:szCs w:val="20"/>
        </w:rPr>
      </w:pPr>
    </w:p>
    <w:p w14:paraId="43838900" w14:textId="3108C4EC" w:rsidR="00FF733B" w:rsidRDefault="00C3101D" w:rsidP="00A865D9">
      <w:pPr>
        <w:jc w:val="center"/>
        <w:rPr>
          <w:rFonts w:ascii="Arial Narrow" w:hAnsi="Arial Narrow" w:cs="Arial"/>
          <w:b/>
          <w:szCs w:val="20"/>
        </w:rPr>
      </w:pPr>
      <w:r w:rsidRPr="002B3618">
        <w:rPr>
          <w:rFonts w:ascii="Arial Narrow" w:hAnsi="Arial Narrow" w:cs="Arial"/>
          <w:b/>
          <w:szCs w:val="20"/>
        </w:rPr>
        <w:t>PROGRAMACIÓN DE UNIDAD DE</w:t>
      </w:r>
      <w:r w:rsidR="000D38EC">
        <w:rPr>
          <w:rFonts w:ascii="Arial Narrow" w:hAnsi="Arial Narrow" w:cs="Arial"/>
          <w:b/>
          <w:szCs w:val="20"/>
        </w:rPr>
        <w:t xml:space="preserve"> APRENDIZAJE N° 1</w:t>
      </w:r>
      <w:r w:rsidR="00D973C7" w:rsidRPr="002B3618">
        <w:rPr>
          <w:rFonts w:ascii="Arial Narrow" w:hAnsi="Arial Narrow" w:cs="Arial"/>
          <w:b/>
          <w:szCs w:val="20"/>
        </w:rPr>
        <w:t xml:space="preserve"> - AÑO ESCOLAR 202</w:t>
      </w:r>
      <w:r w:rsidR="000D38EC">
        <w:rPr>
          <w:rFonts w:ascii="Arial Narrow" w:hAnsi="Arial Narrow" w:cs="Arial"/>
          <w:b/>
          <w:szCs w:val="20"/>
        </w:rPr>
        <w:t>4</w:t>
      </w:r>
    </w:p>
    <w:p w14:paraId="0325F0FC" w14:textId="77777777" w:rsidR="004C7B2D" w:rsidRPr="002B3618" w:rsidRDefault="004C7B2D" w:rsidP="00A865D9">
      <w:pPr>
        <w:jc w:val="center"/>
        <w:rPr>
          <w:rFonts w:ascii="Arial Narrow" w:hAnsi="Arial Narrow" w:cs="Arial"/>
          <w:b/>
          <w:szCs w:val="20"/>
        </w:rPr>
      </w:pPr>
    </w:p>
    <w:p w14:paraId="56E72099" w14:textId="7BDA708F" w:rsidR="00872061" w:rsidRPr="00A865D9" w:rsidRDefault="00872061" w:rsidP="002B3618">
      <w:pPr>
        <w:jc w:val="center"/>
        <w:rPr>
          <w:rFonts w:ascii="Arial Narrow" w:hAnsi="Arial Narrow" w:cs="Arial"/>
          <w:b/>
          <w:sz w:val="8"/>
          <w:szCs w:val="8"/>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A865D9" w:rsidRDefault="00C3101D" w:rsidP="002B3618">
      <w:pPr>
        <w:rPr>
          <w:rFonts w:ascii="Arial Narrow" w:hAnsi="Arial Narrow" w:cs="Arial"/>
          <w:sz w:val="8"/>
          <w:szCs w:val="8"/>
        </w:rPr>
      </w:pPr>
    </w:p>
    <w:p w14:paraId="23E29D2D" w14:textId="72F6BA1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780770">
        <w:rPr>
          <w:rFonts w:ascii="Arial Narrow" w:hAnsi="Arial Narrow" w:cs="Arial"/>
          <w:sz w:val="20"/>
          <w:szCs w:val="20"/>
        </w:rPr>
        <w:t>Arte y Cultura</w:t>
      </w:r>
    </w:p>
    <w:p w14:paraId="47B4811E" w14:textId="073C0A1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785E79">
        <w:rPr>
          <w:rFonts w:ascii="Arial Narrow" w:hAnsi="Arial Narrow" w:cs="Arial"/>
          <w:sz w:val="20"/>
          <w:szCs w:val="20"/>
          <w:lang w:val="es-PE"/>
        </w:rPr>
        <w:t>IV</w:t>
      </w:r>
    </w:p>
    <w:p w14:paraId="13350403" w14:textId="2D2C136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A376DB">
        <w:rPr>
          <w:rFonts w:ascii="Arial Narrow" w:hAnsi="Arial Narrow" w:cs="Arial"/>
          <w:sz w:val="20"/>
          <w:szCs w:val="20"/>
        </w:rPr>
        <w:t>Cuarto</w:t>
      </w:r>
      <w:r w:rsidR="000D38EC">
        <w:rPr>
          <w:rFonts w:ascii="Arial Narrow" w:hAnsi="Arial Narrow" w:cs="Arial"/>
          <w:sz w:val="20"/>
          <w:szCs w:val="20"/>
        </w:rPr>
        <w:t xml:space="preserve"> g</w:t>
      </w:r>
      <w:r w:rsidR="006C6FFC">
        <w:rPr>
          <w:rFonts w:ascii="Arial Narrow" w:hAnsi="Arial Narrow" w:cs="Arial"/>
          <w:sz w:val="20"/>
          <w:szCs w:val="20"/>
        </w:rPr>
        <w:t>rado.</w:t>
      </w:r>
    </w:p>
    <w:p w14:paraId="72CA3775" w14:textId="14A4186D"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780770">
        <w:rPr>
          <w:rFonts w:ascii="Arial Narrow" w:hAnsi="Arial Narrow" w:cs="Arial"/>
          <w:sz w:val="20"/>
          <w:szCs w:val="20"/>
        </w:rPr>
        <w:t>A y B</w:t>
      </w:r>
      <w:r w:rsidR="002A5A0F" w:rsidRPr="002B3618">
        <w:rPr>
          <w:rFonts w:ascii="Arial Narrow" w:hAnsi="Arial Narrow" w:cs="Arial"/>
          <w:sz w:val="20"/>
          <w:szCs w:val="20"/>
        </w:rPr>
        <w:t xml:space="preserve"> </w:t>
      </w:r>
    </w:p>
    <w:p w14:paraId="52BE825B" w14:textId="46140683"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D38EC">
        <w:rPr>
          <w:rFonts w:ascii="Arial Narrow" w:hAnsi="Arial Narrow" w:cs="Arial"/>
          <w:sz w:val="20"/>
          <w:szCs w:val="20"/>
        </w:rPr>
        <w:t>12</w:t>
      </w:r>
      <w:r w:rsidR="00780770">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4C348AA5"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780770">
        <w:rPr>
          <w:rFonts w:ascii="Arial Narrow" w:hAnsi="Arial Narrow" w:cs="Arial"/>
          <w:sz w:val="20"/>
          <w:szCs w:val="20"/>
        </w:rPr>
        <w:t xml:space="preserve">02 </w:t>
      </w:r>
      <w:r w:rsidR="00B2764A" w:rsidRPr="002B3618">
        <w:rPr>
          <w:rFonts w:ascii="Arial Narrow" w:hAnsi="Arial Narrow" w:cs="Arial"/>
          <w:sz w:val="20"/>
          <w:szCs w:val="20"/>
        </w:rPr>
        <w:t>horas</w:t>
      </w:r>
    </w:p>
    <w:p w14:paraId="00C104D4" w14:textId="7DC5019F" w:rsidR="00F8776D"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0062325F" w:rsidRPr="002B3618">
        <w:rPr>
          <w:rFonts w:ascii="Arial Narrow" w:hAnsi="Arial Narrow" w:cs="Arial"/>
          <w:sz w:val="20"/>
          <w:szCs w:val="20"/>
        </w:rPr>
        <w:t>: Kevin</w:t>
      </w:r>
      <w:r w:rsidR="000D38EC">
        <w:rPr>
          <w:rFonts w:ascii="Arial Narrow" w:hAnsi="Arial Narrow" w:cs="Arial"/>
          <w:sz w:val="20"/>
          <w:szCs w:val="20"/>
        </w:rPr>
        <w:t xml:space="preserve"> Aldair Santamaria Esquerre</w:t>
      </w:r>
      <w:r w:rsidR="0062325F">
        <w:rPr>
          <w:rFonts w:ascii="Arial Narrow" w:hAnsi="Arial Narrow" w:cs="Arial"/>
          <w:sz w:val="20"/>
          <w:szCs w:val="20"/>
        </w:rPr>
        <w:t>.</w:t>
      </w:r>
    </w:p>
    <w:p w14:paraId="07E2FC61" w14:textId="733504C3" w:rsidR="00870D66" w:rsidRPr="00582047"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Pr="00582047" w:rsidRDefault="002B3618" w:rsidP="002B3618">
      <w:pPr>
        <w:pStyle w:val="Prrafodelista"/>
        <w:ind w:left="0"/>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755E9E4" w14:textId="77777777" w:rsidTr="00582047">
        <w:tc>
          <w:tcPr>
            <w:tcW w:w="14884" w:type="dxa"/>
          </w:tcPr>
          <w:p w14:paraId="584E8334" w14:textId="77777777" w:rsidR="004D571A" w:rsidRDefault="004D571A" w:rsidP="004D571A">
            <w:pPr>
              <w:pStyle w:val="Sinespaciado"/>
              <w:spacing w:line="276" w:lineRule="auto"/>
              <w:rPr>
                <w:rFonts w:ascii="Arial Narrow" w:hAnsi="Arial Narrow"/>
                <w:sz w:val="20"/>
                <w:szCs w:val="20"/>
              </w:rPr>
            </w:pPr>
          </w:p>
          <w:p w14:paraId="30347CEA" w14:textId="101031AD"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68A8F5DF" w14:textId="77777777"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14:paraId="34ED5630" w14:textId="410B11A6" w:rsidR="004D571A"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este sentido el área </w:t>
            </w:r>
            <w:r>
              <w:rPr>
                <w:rFonts w:ascii="Arial Narrow" w:hAnsi="Arial Narrow"/>
                <w:sz w:val="20"/>
                <w:szCs w:val="20"/>
              </w:rPr>
              <w:t>de arte y cultura</w:t>
            </w:r>
            <w:r w:rsidRPr="008F0A97">
              <w:rPr>
                <w:rFonts w:ascii="Arial Narrow" w:hAnsi="Arial Narrow"/>
                <w:sz w:val="20"/>
                <w:szCs w:val="20"/>
              </w:rPr>
              <w:t xml:space="preserve"> propone a los estudi</w:t>
            </w:r>
            <w:r>
              <w:rPr>
                <w:rFonts w:ascii="Arial Narrow" w:hAnsi="Arial Narrow"/>
                <w:sz w:val="20"/>
                <w:szCs w:val="20"/>
              </w:rPr>
              <w:t>antes,</w:t>
            </w:r>
            <w:r w:rsidRPr="008F0A97">
              <w:rPr>
                <w:rFonts w:ascii="Arial Narrow" w:hAnsi="Arial Narrow"/>
                <w:sz w:val="20"/>
                <w:szCs w:val="20"/>
              </w:rPr>
              <w:t xml:space="preserve"> la práctica de </w:t>
            </w:r>
            <w:r w:rsidR="000C40BE">
              <w:rPr>
                <w:rFonts w:ascii="Arial Narrow" w:hAnsi="Arial Narrow"/>
                <w:sz w:val="20"/>
                <w:szCs w:val="20"/>
              </w:rPr>
              <w:t>melodías,</w:t>
            </w:r>
            <w:r>
              <w:rPr>
                <w:rFonts w:ascii="Arial Narrow" w:hAnsi="Arial Narrow"/>
                <w:sz w:val="20"/>
                <w:szCs w:val="20"/>
              </w:rPr>
              <w:t xml:space="preserve"> canciones</w:t>
            </w:r>
            <w:r w:rsidR="000C40BE">
              <w:rPr>
                <w:rFonts w:ascii="Arial Narrow" w:hAnsi="Arial Narrow"/>
                <w:sz w:val="20"/>
                <w:szCs w:val="20"/>
              </w:rPr>
              <w:t xml:space="preserve"> y</w:t>
            </w:r>
            <w:r>
              <w:rPr>
                <w:rFonts w:ascii="Arial Narrow" w:hAnsi="Arial Narrow"/>
                <w:sz w:val="20"/>
                <w:szCs w:val="20"/>
              </w:rPr>
              <w:t xml:space="preserve"> danzas </w:t>
            </w:r>
            <w:r w:rsidRPr="008F0A97">
              <w:rPr>
                <w:rFonts w:ascii="Arial Narrow" w:hAnsi="Arial Narrow"/>
                <w:sz w:val="20"/>
                <w:szCs w:val="20"/>
              </w:rPr>
              <w:t>de nuestro acervo cultural regional y/o nacional con la finalidad de contribuir con el conocimiento e incentivo de las manifestaciones culturales de nuestro país, fortaleciendo con ello la identificación con su patrimonio cultural.</w:t>
            </w:r>
          </w:p>
          <w:p w14:paraId="33686776" w14:textId="235287E7" w:rsidR="002B3618" w:rsidRPr="00A865D9" w:rsidRDefault="002B3618" w:rsidP="00847438">
            <w:pPr>
              <w:pStyle w:val="Sinespaciado"/>
              <w:spacing w:line="276" w:lineRule="auto"/>
              <w:rPr>
                <w:rFonts w:ascii="Arial Narrow" w:hAnsi="Arial Narrow"/>
                <w:sz w:val="20"/>
                <w:szCs w:val="20"/>
              </w:rPr>
            </w:pPr>
          </w:p>
        </w:tc>
      </w:tr>
    </w:tbl>
    <w:p w14:paraId="32F7AC88" w14:textId="619AB09D" w:rsidR="00950871" w:rsidRDefault="00950871" w:rsidP="002B3618">
      <w:pPr>
        <w:pStyle w:val="Prrafodelista"/>
        <w:ind w:left="0"/>
        <w:rPr>
          <w:rFonts w:ascii="Arial Narrow" w:hAnsi="Arial Narrow" w:cs="Arial"/>
          <w:b/>
          <w:sz w:val="20"/>
          <w:szCs w:val="20"/>
        </w:rPr>
      </w:pPr>
    </w:p>
    <w:p w14:paraId="0676524E" w14:textId="77777777" w:rsidR="004C7B2D" w:rsidRPr="00582047" w:rsidRDefault="004C7B2D"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Pr="00A865D9" w:rsidRDefault="002B3618" w:rsidP="002B3618">
      <w:pPr>
        <w:pStyle w:val="Prrafodelista"/>
        <w:ind w:left="426"/>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1390916" w14:textId="77777777" w:rsidTr="00582047">
        <w:tc>
          <w:tcPr>
            <w:tcW w:w="14884" w:type="dxa"/>
          </w:tcPr>
          <w:p w14:paraId="0A5C721E" w14:textId="77777777" w:rsidR="004D571A" w:rsidRDefault="004D571A" w:rsidP="00A865D9">
            <w:pPr>
              <w:pStyle w:val="Default"/>
              <w:spacing w:line="276" w:lineRule="auto"/>
              <w:ind w:left="54" w:right="172"/>
              <w:jc w:val="center"/>
              <w:rPr>
                <w:rFonts w:ascii="Arial Narrow" w:hAnsi="Arial Narrow" w:cs="Arial"/>
                <w:b/>
                <w:sz w:val="18"/>
                <w:szCs w:val="18"/>
              </w:rPr>
            </w:pPr>
          </w:p>
          <w:p w14:paraId="071B18F3" w14:textId="570C350F" w:rsidR="00950871"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t>APRECIA DE MANERA CRÍTICA LAS MANIFESTACIONES ARTÍSTICO-CULTURALES</w:t>
            </w:r>
          </w:p>
          <w:p w14:paraId="7FEA9FD4" w14:textId="77777777" w:rsidR="004C7B2D" w:rsidRPr="00582047" w:rsidRDefault="004C7B2D" w:rsidP="00A865D9">
            <w:pPr>
              <w:pStyle w:val="Default"/>
              <w:spacing w:line="276" w:lineRule="auto"/>
              <w:ind w:left="54" w:right="172"/>
              <w:jc w:val="center"/>
              <w:rPr>
                <w:rFonts w:ascii="Arial Narrow" w:hAnsi="Arial Narrow" w:cs="Arial"/>
                <w:b/>
                <w:sz w:val="18"/>
                <w:szCs w:val="18"/>
              </w:rPr>
            </w:pPr>
          </w:p>
          <w:p w14:paraId="7DF6E04E" w14:textId="77777777" w:rsidR="00E36067" w:rsidRDefault="00E36067" w:rsidP="00E36067">
            <w:pPr>
              <w:pStyle w:val="Prrafodelista"/>
              <w:numPr>
                <w:ilvl w:val="0"/>
                <w:numId w:val="47"/>
              </w:numPr>
              <w:spacing w:line="276" w:lineRule="auto"/>
              <w:rPr>
                <w:rFonts w:ascii="Arial Narrow" w:hAnsi="Arial Narrow"/>
                <w:sz w:val="20"/>
                <w:szCs w:val="20"/>
              </w:rPr>
            </w:pPr>
            <w:r w:rsidRPr="00E36067">
              <w:rPr>
                <w:rFonts w:ascii="Arial Narrow" w:hAnsi="Arial Narrow"/>
                <w:sz w:val="20"/>
                <w:szCs w:val="20"/>
              </w:rPr>
              <w:t xml:space="preserve">Aprecia de manera crítica manifestaciones artístico-culturales al observar, escuchar y describir las características claves de una manifestación artístico-cultural, su forma, los medios que utiliza, su temática; describe las ideas o sentimientos que comunica. </w:t>
            </w:r>
          </w:p>
          <w:p w14:paraId="5465BE95" w14:textId="030811E4" w:rsidR="0062325F" w:rsidRDefault="00E36067" w:rsidP="00E36067">
            <w:pPr>
              <w:pStyle w:val="Prrafodelista"/>
              <w:numPr>
                <w:ilvl w:val="0"/>
                <w:numId w:val="47"/>
              </w:numPr>
              <w:spacing w:line="276" w:lineRule="auto"/>
              <w:rPr>
                <w:rFonts w:ascii="Arial Narrow" w:hAnsi="Arial Narrow"/>
                <w:sz w:val="20"/>
                <w:szCs w:val="20"/>
              </w:rPr>
            </w:pPr>
            <w:r w:rsidRPr="00E36067">
              <w:rPr>
                <w:rFonts w:ascii="Arial Narrow" w:hAnsi="Arial Narrow"/>
                <w:sz w:val="20"/>
                <w:szCs w:val="20"/>
              </w:rPr>
              <w:t>Investiga los contextos donde se origina e infiere información acerca del lugar, la época y la cultura donde fue creada. Integra la información recogida y describe de qué manera una manifestación artístico-cultural comunica ideas, sentimientos e intenciones.</w:t>
            </w:r>
          </w:p>
          <w:p w14:paraId="04499CFF" w14:textId="77777777" w:rsidR="00E36067" w:rsidRDefault="00E36067" w:rsidP="00E36067">
            <w:pPr>
              <w:pStyle w:val="Prrafodelista"/>
              <w:spacing w:line="276" w:lineRule="auto"/>
              <w:rPr>
                <w:rFonts w:ascii="Arial Narrow" w:hAnsi="Arial Narrow"/>
                <w:sz w:val="20"/>
                <w:szCs w:val="20"/>
              </w:rPr>
            </w:pPr>
          </w:p>
          <w:p w14:paraId="2FE6B84C" w14:textId="65A8F4C2" w:rsidR="0062325F" w:rsidRPr="004C7B2D" w:rsidRDefault="0062325F" w:rsidP="00950871">
            <w:pPr>
              <w:pStyle w:val="Prrafodelista"/>
              <w:spacing w:line="276" w:lineRule="auto"/>
              <w:ind w:left="0"/>
              <w:rPr>
                <w:rFonts w:ascii="Arial Narrow" w:hAnsi="Arial Narrow" w:cs="Arial"/>
                <w:sz w:val="20"/>
                <w:szCs w:val="20"/>
              </w:rPr>
            </w:pPr>
          </w:p>
        </w:tc>
      </w:tr>
      <w:tr w:rsidR="002B3618" w14:paraId="483624E8" w14:textId="77777777" w:rsidTr="00582047">
        <w:tc>
          <w:tcPr>
            <w:tcW w:w="14884" w:type="dxa"/>
          </w:tcPr>
          <w:p w14:paraId="3BC18310" w14:textId="784F5939" w:rsidR="00950871" w:rsidRPr="00582047"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lastRenderedPageBreak/>
              <w:t>CREA PROYECTOS DESDE LOS LENGUAJES ARTÍSTICOS</w:t>
            </w:r>
          </w:p>
          <w:p w14:paraId="7B8DAFE6"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Crea proyectos artísticos en una variedad de lenguajes que comunican experiencias, ideas, sentimientos y observaciones. </w:t>
            </w:r>
          </w:p>
          <w:p w14:paraId="356F3B9F"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Explora, selecciona y combina los elementos del arte y utiliza medios, materiales, herramientas y técnicas de los diversos lenguajes del arte para expresar de diferentes maneras sus ideas y resolver problemas creativos.</w:t>
            </w:r>
          </w:p>
          <w:p w14:paraId="7804718A"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Demuestra habilidad para planificar trabajos usando sus conocimientos del arte y adecúa sus procesos para ajustarse a diferentes intenciones, que se basan en observaciones o problemas del entorno natural, artístico y cultural. </w:t>
            </w:r>
          </w:p>
          <w:p w14:paraId="453F4494" w14:textId="77777777" w:rsidR="00E36067" w:rsidRPr="00E3606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 xml:space="preserve">Comunica sus hallazgos, identificando elementos o técnicas o procesos que ha usado para enriquecer sus creaciones y mejora sus trabajos a partir de retroalimentaciones. </w:t>
            </w:r>
          </w:p>
          <w:p w14:paraId="41C546B3" w14:textId="2736C4D3" w:rsidR="00950871" w:rsidRPr="00582047" w:rsidRDefault="00E36067" w:rsidP="007C00F7">
            <w:pPr>
              <w:pStyle w:val="Prrafodelista"/>
              <w:numPr>
                <w:ilvl w:val="0"/>
                <w:numId w:val="36"/>
              </w:numPr>
              <w:spacing w:line="276" w:lineRule="auto"/>
              <w:rPr>
                <w:rFonts w:ascii="Arial Narrow" w:hAnsi="Arial Narrow" w:cs="Arial"/>
                <w:sz w:val="18"/>
                <w:szCs w:val="18"/>
              </w:rPr>
            </w:pPr>
            <w:r w:rsidRPr="00E36067">
              <w:rPr>
                <w:rFonts w:ascii="Arial Narrow" w:eastAsiaTheme="minorHAnsi" w:hAnsi="Arial Narrow" w:cs="Arial"/>
                <w:color w:val="000000"/>
                <w:sz w:val="20"/>
                <w:szCs w:val="20"/>
                <w:lang w:eastAsia="en-US"/>
              </w:rPr>
              <w:t>Planifica cómo y qué necesita para compartir sus experiencias y descubrimientos hacia la comunidad educativa.</w:t>
            </w:r>
          </w:p>
        </w:tc>
      </w:tr>
    </w:tbl>
    <w:p w14:paraId="79229C9F" w14:textId="2FC5FA1E" w:rsidR="002B3618" w:rsidRDefault="002B3618" w:rsidP="002B3618">
      <w:pPr>
        <w:pStyle w:val="Prrafodelista"/>
        <w:ind w:left="0"/>
        <w:rPr>
          <w:rFonts w:ascii="Arial Narrow" w:hAnsi="Arial Narrow" w:cs="Arial"/>
          <w:b/>
          <w:sz w:val="20"/>
          <w:szCs w:val="20"/>
        </w:rPr>
      </w:pPr>
    </w:p>
    <w:p w14:paraId="591914B5" w14:textId="77777777" w:rsidR="004C7B2D" w:rsidRDefault="004C7B2D" w:rsidP="002B3618">
      <w:pPr>
        <w:pStyle w:val="Prrafodelista"/>
        <w:ind w:left="0"/>
        <w:rPr>
          <w:rFonts w:ascii="Arial Narrow" w:hAnsi="Arial Narrow" w:cs="Arial"/>
          <w:b/>
          <w:sz w:val="20"/>
          <w:szCs w:val="20"/>
        </w:rPr>
      </w:pPr>
    </w:p>
    <w:p w14:paraId="3A7137A0" w14:textId="323C4C5B"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E4A086A" w14:textId="77777777" w:rsidR="004C7B2D" w:rsidRDefault="004C7B2D" w:rsidP="004C7B2D">
      <w:pPr>
        <w:pStyle w:val="Prrafodelista"/>
        <w:ind w:left="426"/>
        <w:rPr>
          <w:rFonts w:ascii="Arial Narrow" w:hAnsi="Arial Narrow" w:cs="Arial"/>
          <w:b/>
          <w:sz w:val="20"/>
          <w:szCs w:val="20"/>
        </w:rPr>
      </w:pP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A865D9" w:rsidRPr="00A865D9" w14:paraId="1F83F80A" w14:textId="77777777" w:rsidTr="00A865D9">
        <w:trPr>
          <w:trHeight w:val="340"/>
        </w:trPr>
        <w:tc>
          <w:tcPr>
            <w:tcW w:w="2678" w:type="dxa"/>
            <w:tcBorders>
              <w:right w:val="single" w:sz="4" w:space="0" w:color="auto"/>
            </w:tcBorders>
            <w:shd w:val="clear" w:color="auto" w:fill="D9D9D9"/>
            <w:vAlign w:val="center"/>
          </w:tcPr>
          <w:p w14:paraId="4F7AE783" w14:textId="77777777" w:rsidR="004C7B2D" w:rsidRDefault="004C7B2D" w:rsidP="00A865D9">
            <w:pPr>
              <w:rPr>
                <w:rFonts w:ascii="Arial Narrow" w:eastAsia="Calibri" w:hAnsi="Arial Narrow" w:cs="Arial"/>
                <w:b/>
                <w:sz w:val="20"/>
                <w:szCs w:val="20"/>
                <w:lang w:eastAsia="en-US"/>
              </w:rPr>
            </w:pPr>
          </w:p>
          <w:p w14:paraId="485E174B" w14:textId="77777777" w:rsidR="00A865D9" w:rsidRDefault="00A865D9" w:rsidP="00A865D9">
            <w:pP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ENFOQUES TRANSVERSALES</w:t>
            </w:r>
          </w:p>
          <w:p w14:paraId="071A10E6" w14:textId="39107B7C" w:rsidR="004C7B2D" w:rsidRPr="00A865D9" w:rsidRDefault="004C7B2D" w:rsidP="00A865D9">
            <w:pPr>
              <w:rPr>
                <w:rFonts w:ascii="Arial Narrow" w:eastAsia="Calibri" w:hAnsi="Arial Narrow" w:cs="Arial"/>
                <w:b/>
                <w:sz w:val="20"/>
                <w:szCs w:val="20"/>
                <w:lang w:eastAsia="en-US"/>
              </w:rPr>
            </w:pPr>
          </w:p>
        </w:tc>
        <w:tc>
          <w:tcPr>
            <w:tcW w:w="1985" w:type="dxa"/>
            <w:tcBorders>
              <w:left w:val="single" w:sz="4" w:space="0" w:color="auto"/>
              <w:right w:val="single" w:sz="4" w:space="0" w:color="auto"/>
            </w:tcBorders>
            <w:shd w:val="clear" w:color="auto" w:fill="D9D9D9"/>
            <w:vAlign w:val="center"/>
          </w:tcPr>
          <w:p w14:paraId="0E07082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Valores</w:t>
            </w:r>
          </w:p>
        </w:tc>
        <w:tc>
          <w:tcPr>
            <w:tcW w:w="5528" w:type="dxa"/>
            <w:tcBorders>
              <w:left w:val="single" w:sz="4" w:space="0" w:color="auto"/>
              <w:right w:val="single" w:sz="4" w:space="0" w:color="auto"/>
            </w:tcBorders>
            <w:shd w:val="clear" w:color="auto" w:fill="D9D9D9"/>
            <w:vAlign w:val="center"/>
          </w:tcPr>
          <w:p w14:paraId="3ED03CF2"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Busca</w:t>
            </w:r>
          </w:p>
        </w:tc>
        <w:tc>
          <w:tcPr>
            <w:tcW w:w="1276" w:type="dxa"/>
            <w:shd w:val="clear" w:color="auto" w:fill="D9D9D9"/>
            <w:vAlign w:val="center"/>
          </w:tcPr>
          <w:p w14:paraId="55BEF105" w14:textId="77777777" w:rsidR="00A865D9" w:rsidRPr="00A865D9" w:rsidRDefault="00A865D9" w:rsidP="00A865D9">
            <w:pPr>
              <w:jc w:val="center"/>
              <w:textAlignment w:val="baseline"/>
              <w:rPr>
                <w:rFonts w:ascii="Arial Narrow" w:hAnsi="Arial Narrow" w:cs="Arial"/>
                <w:b/>
                <w:bCs/>
                <w:sz w:val="20"/>
                <w:szCs w:val="20"/>
                <w:lang w:eastAsia="es-PE"/>
              </w:rPr>
            </w:pPr>
            <w:r w:rsidRPr="00A865D9">
              <w:rPr>
                <w:rFonts w:ascii="Arial Narrow" w:hAnsi="Arial Narrow" w:cs="Arial"/>
                <w:b/>
                <w:bCs/>
                <w:color w:val="000000"/>
                <w:sz w:val="20"/>
                <w:szCs w:val="20"/>
                <w:lang w:eastAsia="es-PE"/>
              </w:rPr>
              <w:t>U</w:t>
            </w:r>
            <w:r w:rsidRPr="00A865D9">
              <w:rPr>
                <w:rFonts w:ascii="Arial Narrow" w:hAnsi="Arial Narrow" w:cs="Arial"/>
                <w:b/>
                <w:bCs/>
                <w:color w:val="000000"/>
                <w:sz w:val="20"/>
                <w:szCs w:val="20"/>
                <w:vertAlign w:val="subscript"/>
                <w:lang w:eastAsia="es-PE"/>
              </w:rPr>
              <w:t>1</w:t>
            </w:r>
          </w:p>
        </w:tc>
        <w:tc>
          <w:tcPr>
            <w:tcW w:w="1134" w:type="dxa"/>
            <w:shd w:val="clear" w:color="auto" w:fill="D9D9D9"/>
            <w:vAlign w:val="center"/>
          </w:tcPr>
          <w:p w14:paraId="1931363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2</w:t>
            </w:r>
          </w:p>
        </w:tc>
        <w:tc>
          <w:tcPr>
            <w:tcW w:w="1275" w:type="dxa"/>
            <w:shd w:val="clear" w:color="auto" w:fill="D9D9D9"/>
            <w:vAlign w:val="center"/>
          </w:tcPr>
          <w:p w14:paraId="0FFAB1C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3</w:t>
            </w:r>
          </w:p>
        </w:tc>
      </w:tr>
      <w:tr w:rsidR="00A865D9" w:rsidRPr="00A865D9" w14:paraId="7BDF739F" w14:textId="77777777" w:rsidTr="000D38EC">
        <w:trPr>
          <w:trHeight w:val="340"/>
        </w:trPr>
        <w:tc>
          <w:tcPr>
            <w:tcW w:w="2678" w:type="dxa"/>
            <w:tcBorders>
              <w:right w:val="single" w:sz="4" w:space="0" w:color="auto"/>
            </w:tcBorders>
            <w:vAlign w:val="center"/>
          </w:tcPr>
          <w:p w14:paraId="24CF670F"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Intercultural</w:t>
            </w:r>
          </w:p>
        </w:tc>
        <w:tc>
          <w:tcPr>
            <w:tcW w:w="1985" w:type="dxa"/>
            <w:tcBorders>
              <w:left w:val="single" w:sz="4" w:space="0" w:color="auto"/>
              <w:right w:val="single" w:sz="4" w:space="0" w:color="auto"/>
            </w:tcBorders>
            <w:vAlign w:val="center"/>
          </w:tcPr>
          <w:p w14:paraId="43B172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a la identidad cultural</w:t>
            </w:r>
          </w:p>
          <w:p w14:paraId="09867B14"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Justicia</w:t>
            </w:r>
          </w:p>
          <w:p w14:paraId="072C6EC8"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Diálogo intercultural</w:t>
            </w:r>
          </w:p>
        </w:tc>
        <w:tc>
          <w:tcPr>
            <w:tcW w:w="5528" w:type="dxa"/>
            <w:tcBorders>
              <w:left w:val="single" w:sz="4" w:space="0" w:color="auto"/>
              <w:right w:val="single" w:sz="4" w:space="0" w:color="auto"/>
            </w:tcBorders>
            <w:vAlign w:val="center"/>
          </w:tcPr>
          <w:p w14:paraId="4EA2B131"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al valor de las diversas identidades culturales y relaciones de pertenencia de los estudiantes.</w:t>
            </w:r>
          </w:p>
        </w:tc>
        <w:tc>
          <w:tcPr>
            <w:tcW w:w="1276" w:type="dxa"/>
            <w:vAlign w:val="center"/>
          </w:tcPr>
          <w:p w14:paraId="52748A0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BE0179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3EF5EF0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7656F2BB" w14:textId="77777777" w:rsidTr="000D38EC">
        <w:trPr>
          <w:trHeight w:val="340"/>
        </w:trPr>
        <w:tc>
          <w:tcPr>
            <w:tcW w:w="2678" w:type="dxa"/>
            <w:tcBorders>
              <w:right w:val="single" w:sz="4" w:space="0" w:color="auto"/>
            </w:tcBorders>
            <w:vAlign w:val="center"/>
          </w:tcPr>
          <w:p w14:paraId="46638EAD"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atención a la diversidad</w:t>
            </w:r>
          </w:p>
        </w:tc>
        <w:tc>
          <w:tcPr>
            <w:tcW w:w="1985" w:type="dxa"/>
            <w:tcBorders>
              <w:left w:val="single" w:sz="4" w:space="0" w:color="auto"/>
              <w:right w:val="single" w:sz="4" w:space="0" w:color="auto"/>
            </w:tcBorders>
            <w:vAlign w:val="center"/>
          </w:tcPr>
          <w:p w14:paraId="74655CAF"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por las diferencias</w:t>
            </w:r>
          </w:p>
          <w:p w14:paraId="6FA19D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Equidad en la enseñanza</w:t>
            </w:r>
          </w:p>
          <w:p w14:paraId="26284337"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Confianza en la persona</w:t>
            </w:r>
          </w:p>
        </w:tc>
        <w:tc>
          <w:tcPr>
            <w:tcW w:w="5528" w:type="dxa"/>
            <w:tcBorders>
              <w:left w:val="single" w:sz="4" w:space="0" w:color="auto"/>
              <w:right w:val="single" w:sz="4" w:space="0" w:color="auto"/>
            </w:tcBorders>
            <w:vAlign w:val="center"/>
          </w:tcPr>
          <w:p w14:paraId="71A74ADA" w14:textId="77777777" w:rsidR="00A865D9" w:rsidRPr="00A865D9" w:rsidRDefault="00A865D9" w:rsidP="00A865D9">
            <w:pPr>
              <w:jc w:val="both"/>
              <w:rPr>
                <w:rFonts w:eastAsia="Calibri"/>
                <w:sz w:val="20"/>
                <w:szCs w:val="20"/>
                <w:lang w:eastAsia="en-US"/>
              </w:rPr>
            </w:pPr>
            <w:r w:rsidRPr="00A865D9">
              <w:rPr>
                <w:rFonts w:eastAsia="Calibri"/>
                <w:sz w:val="20"/>
                <w:szCs w:val="20"/>
                <w:lang w:eastAsia="en-US"/>
              </w:rPr>
              <w:t>Reconoce y valora a todas las personas por igual, con el fin de erradicar la exclusión, discriminación y desigualdad de oportunidades</w:t>
            </w:r>
          </w:p>
          <w:p w14:paraId="39EF7E0A" w14:textId="77777777" w:rsidR="00A865D9" w:rsidRPr="00A865D9" w:rsidRDefault="00A865D9" w:rsidP="00A865D9">
            <w:pPr>
              <w:rPr>
                <w:rFonts w:ascii="Arial Narrow" w:eastAsia="Calibri" w:hAnsi="Arial Narrow" w:cs="Arial"/>
                <w:bCs/>
                <w:sz w:val="20"/>
                <w:szCs w:val="20"/>
                <w:lang w:eastAsia="en-US"/>
              </w:rPr>
            </w:pPr>
          </w:p>
        </w:tc>
        <w:tc>
          <w:tcPr>
            <w:tcW w:w="1276" w:type="dxa"/>
            <w:vAlign w:val="center"/>
          </w:tcPr>
          <w:p w14:paraId="33C30E64"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D0BD41D"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9D548CF"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38B31649" w14:textId="77777777" w:rsidTr="000D38EC">
        <w:trPr>
          <w:trHeight w:val="340"/>
        </w:trPr>
        <w:tc>
          <w:tcPr>
            <w:tcW w:w="2678" w:type="dxa"/>
            <w:tcBorders>
              <w:right w:val="single" w:sz="4" w:space="0" w:color="auto"/>
            </w:tcBorders>
            <w:vAlign w:val="center"/>
          </w:tcPr>
          <w:p w14:paraId="00AADF5B"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igualdad de género</w:t>
            </w:r>
          </w:p>
        </w:tc>
        <w:tc>
          <w:tcPr>
            <w:tcW w:w="1985" w:type="dxa"/>
            <w:tcBorders>
              <w:left w:val="single" w:sz="4" w:space="0" w:color="auto"/>
              <w:right w:val="single" w:sz="4" w:space="0" w:color="auto"/>
            </w:tcBorders>
            <w:vAlign w:val="center"/>
          </w:tcPr>
          <w:p w14:paraId="36475D6E"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Igualdad y dignidad.</w:t>
            </w:r>
          </w:p>
          <w:p w14:paraId="6AD827B7"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 xml:space="preserve">Justicia </w:t>
            </w:r>
          </w:p>
          <w:p w14:paraId="01788C39"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Empatía</w:t>
            </w:r>
          </w:p>
        </w:tc>
        <w:tc>
          <w:tcPr>
            <w:tcW w:w="5528" w:type="dxa"/>
            <w:tcBorders>
              <w:left w:val="single" w:sz="4" w:space="0" w:color="auto"/>
              <w:right w:val="single" w:sz="4" w:space="0" w:color="auto"/>
            </w:tcBorders>
            <w:vAlign w:val="center"/>
          </w:tcPr>
          <w:p w14:paraId="08A81A30"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Fomenta el respeto y brinda las oportunidades a hombres y mujeres, eliminando situaciones que generan desigualdades entre ellos.</w:t>
            </w:r>
          </w:p>
        </w:tc>
        <w:tc>
          <w:tcPr>
            <w:tcW w:w="1276" w:type="dxa"/>
            <w:vAlign w:val="center"/>
          </w:tcPr>
          <w:p w14:paraId="34014EC0"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136DA4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060B2A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2BD6AC5A" w14:textId="77777777" w:rsidTr="000D38EC">
        <w:trPr>
          <w:trHeight w:val="340"/>
        </w:trPr>
        <w:tc>
          <w:tcPr>
            <w:tcW w:w="2678" w:type="dxa"/>
            <w:tcBorders>
              <w:right w:val="single" w:sz="4" w:space="0" w:color="auto"/>
            </w:tcBorders>
            <w:vAlign w:val="center"/>
          </w:tcPr>
          <w:p w14:paraId="496ACDA4"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ambiental</w:t>
            </w:r>
          </w:p>
        </w:tc>
        <w:tc>
          <w:tcPr>
            <w:tcW w:w="1985" w:type="dxa"/>
            <w:tcBorders>
              <w:left w:val="single" w:sz="4" w:space="0" w:color="auto"/>
              <w:right w:val="single" w:sz="4" w:space="0" w:color="auto"/>
            </w:tcBorders>
            <w:vAlign w:val="center"/>
          </w:tcPr>
          <w:p w14:paraId="215FE9F1"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 planetaria y equidad intergeneracional</w:t>
            </w:r>
          </w:p>
          <w:p w14:paraId="779E82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Justicia y solidaridad</w:t>
            </w:r>
          </w:p>
          <w:p w14:paraId="16FFE6C0"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Respeto a toda forma de vida</w:t>
            </w:r>
          </w:p>
        </w:tc>
        <w:tc>
          <w:tcPr>
            <w:tcW w:w="5528" w:type="dxa"/>
            <w:tcBorders>
              <w:left w:val="single" w:sz="4" w:space="0" w:color="auto"/>
              <w:right w:val="single" w:sz="4" w:space="0" w:color="auto"/>
            </w:tcBorders>
            <w:vAlign w:val="center"/>
          </w:tcPr>
          <w:p w14:paraId="72440D38"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Forma personas conscientes del cuidado del ambiente, que promuevan el desarrollo de estilos de vida saludable y sostenible.</w:t>
            </w:r>
          </w:p>
        </w:tc>
        <w:tc>
          <w:tcPr>
            <w:tcW w:w="1276" w:type="dxa"/>
            <w:vAlign w:val="center"/>
          </w:tcPr>
          <w:p w14:paraId="37BC03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42DB22D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6BD37FB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17DBF088" w14:textId="77777777" w:rsidTr="000D38EC">
        <w:trPr>
          <w:trHeight w:val="340"/>
        </w:trPr>
        <w:tc>
          <w:tcPr>
            <w:tcW w:w="2678" w:type="dxa"/>
            <w:tcBorders>
              <w:right w:val="single" w:sz="4" w:space="0" w:color="auto"/>
            </w:tcBorders>
            <w:vAlign w:val="center"/>
          </w:tcPr>
          <w:p w14:paraId="659EC6B2"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derechos</w:t>
            </w:r>
          </w:p>
        </w:tc>
        <w:tc>
          <w:tcPr>
            <w:tcW w:w="1985" w:type="dxa"/>
            <w:tcBorders>
              <w:left w:val="single" w:sz="4" w:space="0" w:color="auto"/>
              <w:right w:val="single" w:sz="4" w:space="0" w:color="auto"/>
            </w:tcBorders>
            <w:vAlign w:val="center"/>
          </w:tcPr>
          <w:p w14:paraId="173977E1"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Conciencia de derechos</w:t>
            </w:r>
          </w:p>
          <w:p w14:paraId="12B8A4B8"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Libertad y Responsabilidad</w:t>
            </w:r>
          </w:p>
          <w:p w14:paraId="5093E03D"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Diálogo y concertación</w:t>
            </w:r>
          </w:p>
        </w:tc>
        <w:tc>
          <w:tcPr>
            <w:tcW w:w="5528" w:type="dxa"/>
            <w:tcBorders>
              <w:left w:val="single" w:sz="4" w:space="0" w:color="auto"/>
              <w:right w:val="single" w:sz="4" w:space="0" w:color="auto"/>
            </w:tcBorders>
            <w:vAlign w:val="center"/>
          </w:tcPr>
          <w:p w14:paraId="540E633E"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y fomenta el reconocimiento de los derechos y deberes, así mismo promueve el diálogo, la participación y la democracia.</w:t>
            </w:r>
          </w:p>
        </w:tc>
        <w:tc>
          <w:tcPr>
            <w:tcW w:w="1276" w:type="dxa"/>
            <w:vAlign w:val="center"/>
          </w:tcPr>
          <w:p w14:paraId="47022E9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9C34F3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4C2FFCC"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609A043C" w14:textId="77777777" w:rsidTr="000D38EC">
        <w:trPr>
          <w:trHeight w:val="340"/>
        </w:trPr>
        <w:tc>
          <w:tcPr>
            <w:tcW w:w="2678" w:type="dxa"/>
            <w:tcBorders>
              <w:right w:val="single" w:sz="4" w:space="0" w:color="auto"/>
            </w:tcBorders>
            <w:vAlign w:val="center"/>
          </w:tcPr>
          <w:p w14:paraId="6BA74674"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lastRenderedPageBreak/>
              <w:t>Enfoque de búsqueda de la excelencia</w:t>
            </w:r>
          </w:p>
        </w:tc>
        <w:tc>
          <w:tcPr>
            <w:tcW w:w="1985" w:type="dxa"/>
            <w:tcBorders>
              <w:left w:val="single" w:sz="4" w:space="0" w:color="auto"/>
              <w:right w:val="single" w:sz="4" w:space="0" w:color="auto"/>
            </w:tcBorders>
            <w:vAlign w:val="center"/>
          </w:tcPr>
          <w:p w14:paraId="0B46C110"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Flexibilidad y apertura</w:t>
            </w:r>
          </w:p>
          <w:p w14:paraId="34692C19"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Superación personal</w:t>
            </w:r>
          </w:p>
        </w:tc>
        <w:tc>
          <w:tcPr>
            <w:tcW w:w="5528" w:type="dxa"/>
            <w:tcBorders>
              <w:left w:val="single" w:sz="4" w:space="0" w:color="auto"/>
              <w:right w:val="single" w:sz="4" w:space="0" w:color="auto"/>
            </w:tcBorders>
            <w:vAlign w:val="center"/>
          </w:tcPr>
          <w:p w14:paraId="41CD9825"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Incentiva a los estudiantes a dar lo mejor de sí mismos para alcanzar sus metas y contribuir con su comunidad</w:t>
            </w:r>
          </w:p>
        </w:tc>
        <w:tc>
          <w:tcPr>
            <w:tcW w:w="1276" w:type="dxa"/>
            <w:vAlign w:val="center"/>
          </w:tcPr>
          <w:p w14:paraId="07528DD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05187F7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7DEFCE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4ABA176E" w14:textId="77777777" w:rsidTr="000D38EC">
        <w:trPr>
          <w:trHeight w:val="340"/>
        </w:trPr>
        <w:tc>
          <w:tcPr>
            <w:tcW w:w="2678" w:type="dxa"/>
            <w:tcBorders>
              <w:right w:val="single" w:sz="4" w:space="0" w:color="auto"/>
            </w:tcBorders>
            <w:vAlign w:val="center"/>
          </w:tcPr>
          <w:p w14:paraId="0FA16078"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orientación al bien común</w:t>
            </w:r>
          </w:p>
        </w:tc>
        <w:tc>
          <w:tcPr>
            <w:tcW w:w="1985" w:type="dxa"/>
            <w:tcBorders>
              <w:left w:val="single" w:sz="4" w:space="0" w:color="auto"/>
              <w:right w:val="single" w:sz="4" w:space="0" w:color="auto"/>
            </w:tcBorders>
            <w:vAlign w:val="center"/>
          </w:tcPr>
          <w:p w14:paraId="3CFE99EF"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Equidad y justicia</w:t>
            </w:r>
          </w:p>
          <w:p w14:paraId="0E6444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w:t>
            </w:r>
          </w:p>
          <w:p w14:paraId="37A32627"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Empatía</w:t>
            </w:r>
          </w:p>
          <w:p w14:paraId="08FB845B"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Responsabilidad</w:t>
            </w:r>
          </w:p>
        </w:tc>
        <w:tc>
          <w:tcPr>
            <w:tcW w:w="5528" w:type="dxa"/>
            <w:tcBorders>
              <w:left w:val="single" w:sz="4" w:space="0" w:color="auto"/>
              <w:right w:val="single" w:sz="4" w:space="0" w:color="auto"/>
            </w:tcBorders>
            <w:vAlign w:val="center"/>
          </w:tcPr>
          <w:p w14:paraId="341156E6"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Busca que el conocimiento, los valores y la educación sean bienes que todos compartimos, promoviendo relaciones solidarias en comunidad.</w:t>
            </w:r>
          </w:p>
        </w:tc>
        <w:tc>
          <w:tcPr>
            <w:tcW w:w="1276" w:type="dxa"/>
            <w:vAlign w:val="center"/>
          </w:tcPr>
          <w:p w14:paraId="183F861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80877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57D969B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bl>
    <w:p w14:paraId="44337D7A" w14:textId="0FABD898" w:rsidR="002B3618" w:rsidRDefault="002B3618" w:rsidP="00950871">
      <w:pPr>
        <w:pStyle w:val="Prrafodelista"/>
        <w:spacing w:line="276" w:lineRule="auto"/>
        <w:ind w:left="426"/>
        <w:rPr>
          <w:rFonts w:ascii="Arial Narrow" w:hAnsi="Arial Narrow" w:cs="Arial"/>
          <w:b/>
          <w:sz w:val="20"/>
          <w:szCs w:val="20"/>
        </w:rPr>
      </w:pPr>
    </w:p>
    <w:p w14:paraId="61ACAE77" w14:textId="76F334B9" w:rsidR="00582047" w:rsidRDefault="00582047" w:rsidP="00950871">
      <w:pPr>
        <w:pStyle w:val="Prrafodelista"/>
        <w:spacing w:line="276" w:lineRule="auto"/>
        <w:ind w:left="426"/>
        <w:rPr>
          <w:rFonts w:ascii="Arial Narrow" w:hAnsi="Arial Narrow" w:cs="Arial"/>
          <w:b/>
          <w:sz w:val="20"/>
          <w:szCs w:val="20"/>
        </w:rPr>
      </w:pPr>
    </w:p>
    <w:p w14:paraId="4394A529" w14:textId="166D3201" w:rsidR="002B3618" w:rsidRDefault="002B3618" w:rsidP="00950871">
      <w:pPr>
        <w:pStyle w:val="Prrafodelista"/>
        <w:numPr>
          <w:ilvl w:val="0"/>
          <w:numId w:val="9"/>
        </w:numPr>
        <w:spacing w:line="276" w:lineRule="auto"/>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7623FFDD" w14:textId="77777777" w:rsidR="00582047" w:rsidRDefault="00582047" w:rsidP="00582047">
      <w:pPr>
        <w:pStyle w:val="Prrafodelista"/>
        <w:spacing w:line="276" w:lineRule="auto"/>
        <w:ind w:left="426"/>
        <w:rPr>
          <w:rFonts w:ascii="Arial Narrow" w:hAnsi="Arial Narrow" w:cs="Arial"/>
          <w:b/>
          <w:sz w:val="20"/>
          <w:szCs w:val="20"/>
        </w:rPr>
      </w:pPr>
    </w:p>
    <w:tbl>
      <w:tblPr>
        <w:tblStyle w:val="Tablaconcuadrcula"/>
        <w:tblW w:w="5000" w:type="pct"/>
        <w:tblLook w:val="04A0" w:firstRow="1" w:lastRow="0" w:firstColumn="1" w:lastColumn="0" w:noHBand="0" w:noVBand="1"/>
      </w:tblPr>
      <w:tblGrid>
        <w:gridCol w:w="14560"/>
      </w:tblGrid>
      <w:tr w:rsidR="00F0143A" w14:paraId="19EC708B" w14:textId="77777777" w:rsidTr="007B5766">
        <w:tc>
          <w:tcPr>
            <w:tcW w:w="5000" w:type="pct"/>
          </w:tcPr>
          <w:p w14:paraId="00BE270B" w14:textId="77777777" w:rsidR="00F0143A" w:rsidRDefault="00F0143A" w:rsidP="007B5766">
            <w:pPr>
              <w:spacing w:line="360" w:lineRule="auto"/>
              <w:jc w:val="center"/>
              <w:rPr>
                <w:rFonts w:ascii="Arial Narrow" w:hAnsi="Arial Narrow" w:cs="Arial"/>
                <w:b/>
              </w:rPr>
            </w:pPr>
            <w:r>
              <w:rPr>
                <w:rFonts w:ascii="Arial Narrow" w:hAnsi="Arial Narrow" w:cs="Arial"/>
                <w:b/>
              </w:rPr>
              <w:t>II TRIMESTRE</w:t>
            </w:r>
          </w:p>
        </w:tc>
      </w:tr>
      <w:tr w:rsidR="00F0143A" w:rsidRPr="002C1D6A" w14:paraId="6B6FF70F" w14:textId="77777777" w:rsidTr="007B5766">
        <w:tc>
          <w:tcPr>
            <w:tcW w:w="5000" w:type="pct"/>
          </w:tcPr>
          <w:p w14:paraId="1EA64A08" w14:textId="77777777" w:rsidR="00F0143A" w:rsidRDefault="00F0143A" w:rsidP="007B5766">
            <w:pPr>
              <w:pStyle w:val="Prrafodelista"/>
              <w:ind w:left="177"/>
              <w:jc w:val="both"/>
              <w:rPr>
                <w:rFonts w:ascii="Arial Narrow" w:hAnsi="Arial Narrow" w:cs="Arial"/>
                <w:bCs/>
              </w:rPr>
            </w:pPr>
            <w:r>
              <w:rPr>
                <w:rFonts w:ascii="Arial Narrow" w:hAnsi="Arial Narrow" w:cs="Arial"/>
                <w:bCs/>
              </w:rPr>
              <w:t xml:space="preserve">ORDEN </w:t>
            </w:r>
          </w:p>
          <w:p w14:paraId="6C72E976" w14:textId="77777777" w:rsidR="00F0143A" w:rsidRPr="001D311E"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Ingreso de manera puntual a las clases.</w:t>
            </w:r>
          </w:p>
          <w:p w14:paraId="0F73402E" w14:textId="77777777" w:rsidR="00F0143A" w:rsidRPr="001D311E"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Tengo lo necesario para trabajar en clase.</w:t>
            </w:r>
          </w:p>
          <w:p w14:paraId="5371DA95" w14:textId="77777777" w:rsidR="00F0143A"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Levanto la mano para participar y espero mi turno.</w:t>
            </w:r>
          </w:p>
          <w:p w14:paraId="51DB76F8" w14:textId="77777777" w:rsidR="00F0143A" w:rsidRPr="002C1D6A" w:rsidRDefault="00F0143A" w:rsidP="007B5766">
            <w:pPr>
              <w:pStyle w:val="Prrafodelista"/>
              <w:ind w:left="177"/>
              <w:jc w:val="both"/>
              <w:rPr>
                <w:rFonts w:ascii="Arial Narrow" w:hAnsi="Arial Narrow" w:cs="Arial"/>
                <w:bCs/>
              </w:rPr>
            </w:pPr>
          </w:p>
        </w:tc>
      </w:tr>
      <w:tr w:rsidR="00F0143A" w:rsidRPr="00B50AB8" w14:paraId="7D80DB4F" w14:textId="77777777" w:rsidTr="007B5766">
        <w:tc>
          <w:tcPr>
            <w:tcW w:w="5000" w:type="pct"/>
          </w:tcPr>
          <w:p w14:paraId="4165FB07" w14:textId="77777777" w:rsidR="00F0143A" w:rsidRDefault="00F0143A" w:rsidP="007B5766">
            <w:pPr>
              <w:pStyle w:val="Prrafodelista"/>
              <w:ind w:left="177"/>
              <w:jc w:val="both"/>
              <w:rPr>
                <w:rFonts w:ascii="Arial Narrow" w:hAnsi="Arial Narrow" w:cs="Arial"/>
                <w:bCs/>
              </w:rPr>
            </w:pPr>
            <w:r>
              <w:rPr>
                <w:rFonts w:ascii="Arial Narrow" w:hAnsi="Arial Narrow" w:cs="Arial"/>
                <w:bCs/>
              </w:rPr>
              <w:t>RESPONSABILIDAD</w:t>
            </w:r>
          </w:p>
          <w:p w14:paraId="005C09B3" w14:textId="77777777" w:rsidR="00F0143A" w:rsidRPr="001D311E"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Cumplo las tareas encomendadas.</w:t>
            </w:r>
          </w:p>
          <w:p w14:paraId="65ECB672" w14:textId="77777777" w:rsidR="00F0143A" w:rsidRPr="001D311E"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Presto atención en clase y no me distraigo.</w:t>
            </w:r>
          </w:p>
          <w:p w14:paraId="452029E1" w14:textId="77777777" w:rsidR="00F0143A" w:rsidRPr="00357DE7" w:rsidRDefault="00F0143A" w:rsidP="00F0143A">
            <w:pPr>
              <w:pStyle w:val="Prrafodelista"/>
              <w:numPr>
                <w:ilvl w:val="0"/>
                <w:numId w:val="48"/>
              </w:numPr>
              <w:ind w:left="173" w:hanging="142"/>
              <w:jc w:val="both"/>
              <w:rPr>
                <w:rFonts w:ascii="Arial Narrow" w:hAnsi="Arial Narrow" w:cs="Arial"/>
                <w:bCs/>
              </w:rPr>
            </w:pPr>
            <w:r w:rsidRPr="00357DE7">
              <w:rPr>
                <w:rFonts w:ascii="Arial Narrow" w:hAnsi="Arial Narrow" w:cs="Arial"/>
                <w:bCs/>
              </w:rPr>
              <w:t>Evito distraerme</w:t>
            </w:r>
            <w:r w:rsidRPr="00357DE7">
              <w:rPr>
                <w:rFonts w:ascii="Arial Narrow" w:hAnsi="Arial Narrow" w:cs="Arial"/>
                <w:b/>
              </w:rPr>
              <w:t xml:space="preserve"> </w:t>
            </w:r>
            <w:r w:rsidRPr="00357DE7">
              <w:rPr>
                <w:rFonts w:ascii="Arial Narrow" w:hAnsi="Arial Narrow" w:cs="Arial"/>
                <w:bCs/>
              </w:rPr>
              <w:t xml:space="preserve">manipulando </w:t>
            </w:r>
            <w:r>
              <w:rPr>
                <w:rFonts w:ascii="Arial Narrow" w:hAnsi="Arial Narrow" w:cs="Arial"/>
                <w:bCs/>
              </w:rPr>
              <w:t xml:space="preserve">los materiales </w:t>
            </w:r>
            <w:r w:rsidRPr="00357DE7">
              <w:rPr>
                <w:rFonts w:ascii="Arial Narrow" w:hAnsi="Arial Narrow" w:cs="Arial"/>
                <w:bCs/>
              </w:rPr>
              <w:t>de trabajo.</w:t>
            </w:r>
          </w:p>
          <w:p w14:paraId="7DF36544" w14:textId="77777777" w:rsidR="00F0143A" w:rsidRPr="00B50AB8" w:rsidRDefault="00F0143A" w:rsidP="007B5766">
            <w:pPr>
              <w:jc w:val="both"/>
              <w:rPr>
                <w:rFonts w:ascii="Arial Narrow" w:hAnsi="Arial Narrow" w:cs="Arial"/>
                <w:bCs/>
              </w:rPr>
            </w:pPr>
          </w:p>
        </w:tc>
      </w:tr>
      <w:tr w:rsidR="00F0143A" w14:paraId="6262A495" w14:textId="77777777" w:rsidTr="007B5766">
        <w:tc>
          <w:tcPr>
            <w:tcW w:w="5000" w:type="pct"/>
          </w:tcPr>
          <w:p w14:paraId="536A5E68" w14:textId="77777777" w:rsidR="00F0143A" w:rsidRDefault="00F0143A" w:rsidP="007B5766">
            <w:pPr>
              <w:pStyle w:val="Prrafodelista"/>
              <w:ind w:left="177"/>
              <w:jc w:val="both"/>
              <w:rPr>
                <w:rFonts w:ascii="Arial Narrow" w:hAnsi="Arial Narrow" w:cs="Arial"/>
                <w:bCs/>
              </w:rPr>
            </w:pPr>
            <w:r>
              <w:rPr>
                <w:rFonts w:ascii="Arial Narrow" w:hAnsi="Arial Narrow" w:cs="Arial"/>
                <w:bCs/>
              </w:rPr>
              <w:t>TRABAJO</w:t>
            </w:r>
          </w:p>
          <w:p w14:paraId="32B4AD99" w14:textId="77777777" w:rsidR="00F0143A" w:rsidRPr="001D311E" w:rsidRDefault="00F0143A" w:rsidP="00F0143A">
            <w:pPr>
              <w:pStyle w:val="Prrafodelista"/>
              <w:numPr>
                <w:ilvl w:val="0"/>
                <w:numId w:val="48"/>
              </w:numPr>
              <w:ind w:left="177" w:hanging="146"/>
              <w:jc w:val="both"/>
              <w:rPr>
                <w:rFonts w:ascii="Arial Narrow" w:hAnsi="Arial Narrow" w:cs="Arial"/>
                <w:bCs/>
              </w:rPr>
            </w:pPr>
            <w:r>
              <w:rPr>
                <w:rFonts w:ascii="Arial Narrow" w:hAnsi="Arial Narrow" w:cs="Arial"/>
                <w:bCs/>
              </w:rPr>
              <w:t>T</w:t>
            </w:r>
            <w:r w:rsidRPr="001D311E">
              <w:rPr>
                <w:rFonts w:ascii="Arial Narrow" w:hAnsi="Arial Narrow" w:cs="Arial"/>
                <w:bCs/>
              </w:rPr>
              <w:t>rabajo y dejo trabajar en clase.</w:t>
            </w:r>
          </w:p>
          <w:p w14:paraId="58749D0C" w14:textId="77777777" w:rsidR="00F0143A" w:rsidRPr="001D311E"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Evita hablar innecesariamente en clase.</w:t>
            </w:r>
          </w:p>
          <w:p w14:paraId="0CB9C6BB" w14:textId="77777777" w:rsidR="00F0143A" w:rsidRPr="00E140A0" w:rsidRDefault="00F0143A" w:rsidP="00F0143A">
            <w:pPr>
              <w:pStyle w:val="Prrafodelista"/>
              <w:numPr>
                <w:ilvl w:val="0"/>
                <w:numId w:val="48"/>
              </w:numPr>
              <w:ind w:left="177" w:hanging="146"/>
              <w:jc w:val="both"/>
              <w:rPr>
                <w:rFonts w:ascii="Arial Narrow" w:hAnsi="Arial Narrow" w:cs="Arial"/>
                <w:bCs/>
              </w:rPr>
            </w:pPr>
            <w:r w:rsidRPr="001D311E">
              <w:rPr>
                <w:rFonts w:ascii="Arial Narrow" w:hAnsi="Arial Narrow" w:cs="Arial"/>
                <w:bCs/>
              </w:rPr>
              <w:t>Trabajo con orden y limpieza</w:t>
            </w:r>
            <w:r>
              <w:rPr>
                <w:rFonts w:ascii="Arial Narrow" w:hAnsi="Arial Narrow" w:cs="Arial"/>
                <w:bCs/>
              </w:rPr>
              <w:t xml:space="preserve"> las actividades encomendadas</w:t>
            </w:r>
            <w:r w:rsidRPr="00E140A0">
              <w:rPr>
                <w:rFonts w:ascii="Arial Narrow" w:hAnsi="Arial Narrow" w:cs="Arial"/>
                <w:bCs/>
              </w:rPr>
              <w:t>.</w:t>
            </w:r>
          </w:p>
          <w:p w14:paraId="4E09A097" w14:textId="77777777" w:rsidR="00F0143A" w:rsidRPr="00357DE7" w:rsidRDefault="00F0143A" w:rsidP="007B5766">
            <w:pPr>
              <w:spacing w:line="360" w:lineRule="auto"/>
              <w:ind w:left="177" w:hanging="146"/>
              <w:jc w:val="center"/>
              <w:rPr>
                <w:rFonts w:ascii="Arial Narrow" w:hAnsi="Arial Narrow" w:cs="Arial"/>
                <w:b/>
              </w:rPr>
            </w:pPr>
          </w:p>
        </w:tc>
      </w:tr>
      <w:tr w:rsidR="00F0143A" w14:paraId="159E2839" w14:textId="77777777" w:rsidTr="007B5766">
        <w:tc>
          <w:tcPr>
            <w:tcW w:w="5000" w:type="pct"/>
          </w:tcPr>
          <w:p w14:paraId="7D50DF43" w14:textId="77777777" w:rsidR="00F0143A" w:rsidRDefault="00F0143A" w:rsidP="007B5766">
            <w:pPr>
              <w:pStyle w:val="Prrafodelista"/>
              <w:ind w:left="315"/>
              <w:jc w:val="both"/>
              <w:rPr>
                <w:rFonts w:ascii="Arial Narrow" w:hAnsi="Arial Narrow" w:cs="Arial"/>
                <w:bCs/>
              </w:rPr>
            </w:pPr>
            <w:r>
              <w:rPr>
                <w:rFonts w:ascii="Arial Narrow" w:hAnsi="Arial Narrow" w:cs="Arial"/>
                <w:bCs/>
              </w:rPr>
              <w:t>GENEROSIDAD</w:t>
            </w:r>
          </w:p>
          <w:p w14:paraId="22920634" w14:textId="77777777" w:rsidR="00F0143A" w:rsidRPr="001D311E" w:rsidRDefault="00F0143A" w:rsidP="00F0143A">
            <w:pPr>
              <w:pStyle w:val="Prrafodelista"/>
              <w:numPr>
                <w:ilvl w:val="0"/>
                <w:numId w:val="48"/>
              </w:numPr>
              <w:ind w:left="315" w:hanging="284"/>
              <w:jc w:val="both"/>
              <w:rPr>
                <w:rFonts w:ascii="Arial Narrow" w:hAnsi="Arial Narrow" w:cs="Arial"/>
                <w:bCs/>
              </w:rPr>
            </w:pPr>
            <w:r>
              <w:rPr>
                <w:rFonts w:ascii="Arial Narrow" w:hAnsi="Arial Narrow" w:cs="Arial"/>
                <w:bCs/>
              </w:rPr>
              <w:t>Evito las palabras y los gestos hirientes</w:t>
            </w:r>
            <w:r w:rsidRPr="001D311E">
              <w:rPr>
                <w:rFonts w:ascii="Arial Narrow" w:hAnsi="Arial Narrow" w:cs="Arial"/>
                <w:bCs/>
              </w:rPr>
              <w:t>.</w:t>
            </w:r>
          </w:p>
          <w:p w14:paraId="5704ABEA" w14:textId="77777777" w:rsidR="00F0143A" w:rsidRPr="001D311E" w:rsidRDefault="00F0143A" w:rsidP="00F0143A">
            <w:pPr>
              <w:pStyle w:val="Prrafodelista"/>
              <w:numPr>
                <w:ilvl w:val="0"/>
                <w:numId w:val="48"/>
              </w:numPr>
              <w:ind w:left="315" w:hanging="284"/>
              <w:jc w:val="both"/>
              <w:rPr>
                <w:rFonts w:ascii="Arial Narrow" w:hAnsi="Arial Narrow" w:cs="Arial"/>
                <w:bCs/>
              </w:rPr>
            </w:pPr>
            <w:r>
              <w:rPr>
                <w:rFonts w:ascii="Arial Narrow" w:hAnsi="Arial Narrow" w:cs="Arial"/>
                <w:bCs/>
              </w:rPr>
              <w:t>Respeto las ideas y opiniones de los demás</w:t>
            </w:r>
            <w:r w:rsidRPr="001D311E">
              <w:rPr>
                <w:rFonts w:ascii="Arial Narrow" w:hAnsi="Arial Narrow" w:cs="Arial"/>
                <w:bCs/>
              </w:rPr>
              <w:t>.</w:t>
            </w:r>
          </w:p>
          <w:p w14:paraId="69442498" w14:textId="77777777" w:rsidR="00F0143A" w:rsidRPr="00357DE7" w:rsidRDefault="00F0143A" w:rsidP="00F0143A">
            <w:pPr>
              <w:pStyle w:val="Prrafodelista"/>
              <w:numPr>
                <w:ilvl w:val="0"/>
                <w:numId w:val="48"/>
              </w:numPr>
              <w:ind w:left="315" w:hanging="284"/>
              <w:jc w:val="both"/>
              <w:rPr>
                <w:rFonts w:ascii="Arial Narrow" w:hAnsi="Arial Narrow" w:cs="Arial"/>
                <w:b/>
              </w:rPr>
            </w:pPr>
            <w:r>
              <w:rPr>
                <w:rFonts w:ascii="Arial Narrow" w:hAnsi="Arial Narrow" w:cs="Arial"/>
                <w:bCs/>
              </w:rPr>
              <w:t>Llamo a mis compañeros por su nombre.</w:t>
            </w:r>
          </w:p>
          <w:p w14:paraId="763CCD55" w14:textId="77777777" w:rsidR="00F0143A" w:rsidRDefault="00F0143A" w:rsidP="007B5766">
            <w:pPr>
              <w:pStyle w:val="Prrafodelista"/>
              <w:ind w:left="315"/>
              <w:jc w:val="both"/>
              <w:rPr>
                <w:rFonts w:ascii="Arial Narrow" w:hAnsi="Arial Narrow" w:cs="Arial"/>
                <w:b/>
              </w:rPr>
            </w:pPr>
          </w:p>
        </w:tc>
      </w:tr>
    </w:tbl>
    <w:p w14:paraId="0FF1418B" w14:textId="6B3A9730" w:rsidR="00780770" w:rsidRDefault="00780770" w:rsidP="002B3618">
      <w:pPr>
        <w:rPr>
          <w:rFonts w:ascii="Arial Narrow" w:hAnsi="Arial Narrow" w:cs="Arial"/>
          <w:b/>
          <w:sz w:val="20"/>
          <w:szCs w:val="20"/>
        </w:rPr>
      </w:pPr>
    </w:p>
    <w:p w14:paraId="41C7018D" w14:textId="0A935478" w:rsidR="004C7B2D" w:rsidRDefault="004C7B2D" w:rsidP="002B3618">
      <w:pPr>
        <w:rPr>
          <w:rFonts w:ascii="Arial Narrow" w:hAnsi="Arial Narrow" w:cs="Arial"/>
          <w:b/>
          <w:sz w:val="20"/>
          <w:szCs w:val="20"/>
        </w:rPr>
      </w:pPr>
    </w:p>
    <w:p w14:paraId="511C35B1" w14:textId="4244A6AF" w:rsidR="004C7B2D" w:rsidRDefault="004C7B2D" w:rsidP="002B3618">
      <w:pPr>
        <w:rPr>
          <w:rFonts w:ascii="Arial Narrow" w:hAnsi="Arial Narrow" w:cs="Arial"/>
          <w:b/>
          <w:sz w:val="20"/>
          <w:szCs w:val="20"/>
        </w:rPr>
      </w:pPr>
    </w:p>
    <w:p w14:paraId="5EBB6A2E" w14:textId="77777777" w:rsidR="004C7B2D" w:rsidRDefault="004C7B2D"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1"/>
        <w:gridCol w:w="2893"/>
        <w:gridCol w:w="2389"/>
        <w:gridCol w:w="2714"/>
        <w:gridCol w:w="2238"/>
        <w:gridCol w:w="1554"/>
      </w:tblGrid>
      <w:tr w:rsidR="00336833" w14:paraId="492F6096" w14:textId="77777777" w:rsidTr="006C6FFC">
        <w:tc>
          <w:tcPr>
            <w:tcW w:w="2351" w:type="dxa"/>
            <w:shd w:val="clear" w:color="auto" w:fill="D9D9D9" w:themeFill="background1" w:themeFillShade="D9"/>
          </w:tcPr>
          <w:p w14:paraId="62DAE64D" w14:textId="77777777" w:rsidR="009B0A22" w:rsidRDefault="009B0A22" w:rsidP="00336833">
            <w:pPr>
              <w:jc w:val="center"/>
              <w:rPr>
                <w:rFonts w:ascii="Arial Narrow" w:hAnsi="Arial Narrow"/>
                <w:b/>
                <w:sz w:val="20"/>
                <w:szCs w:val="20"/>
              </w:rPr>
            </w:pPr>
          </w:p>
          <w:p w14:paraId="3B6B0947" w14:textId="75B60496"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893" w:type="dxa"/>
            <w:shd w:val="clear" w:color="auto" w:fill="D9D9D9" w:themeFill="background1" w:themeFillShade="D9"/>
          </w:tcPr>
          <w:p w14:paraId="67F5ECBF" w14:textId="77777777" w:rsidR="009B0A22" w:rsidRDefault="009B0A22" w:rsidP="00336833">
            <w:pPr>
              <w:jc w:val="center"/>
              <w:rPr>
                <w:rFonts w:ascii="Arial Narrow" w:hAnsi="Arial Narrow"/>
                <w:b/>
                <w:sz w:val="20"/>
                <w:szCs w:val="20"/>
              </w:rPr>
            </w:pPr>
          </w:p>
          <w:p w14:paraId="144FAEEE" w14:textId="02C202E6"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89" w:type="dxa"/>
            <w:shd w:val="clear" w:color="auto" w:fill="D9D9D9" w:themeFill="background1" w:themeFillShade="D9"/>
          </w:tcPr>
          <w:p w14:paraId="6748F9E5" w14:textId="77777777" w:rsidR="009B0A22" w:rsidRDefault="009B0A22" w:rsidP="00336833">
            <w:pPr>
              <w:jc w:val="center"/>
              <w:rPr>
                <w:rFonts w:ascii="Arial Narrow" w:hAnsi="Arial Narrow"/>
                <w:b/>
                <w:sz w:val="20"/>
                <w:szCs w:val="20"/>
              </w:rPr>
            </w:pPr>
          </w:p>
          <w:p w14:paraId="4FF69489" w14:textId="60884842"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714" w:type="dxa"/>
            <w:shd w:val="clear" w:color="auto" w:fill="D9D9D9" w:themeFill="background1" w:themeFillShade="D9"/>
          </w:tcPr>
          <w:p w14:paraId="3D6225AB" w14:textId="77777777" w:rsidR="009B0A22" w:rsidRDefault="009B0A22" w:rsidP="00336833">
            <w:pPr>
              <w:jc w:val="center"/>
              <w:rPr>
                <w:rFonts w:ascii="Arial Narrow" w:hAnsi="Arial Narrow"/>
                <w:b/>
                <w:sz w:val="20"/>
                <w:szCs w:val="20"/>
              </w:rPr>
            </w:pPr>
          </w:p>
          <w:p w14:paraId="41AD2ED3" w14:textId="75A7B1EF"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238" w:type="dxa"/>
            <w:shd w:val="clear" w:color="auto" w:fill="D9D9D9" w:themeFill="background1" w:themeFillShade="D9"/>
          </w:tcPr>
          <w:p w14:paraId="72535C16" w14:textId="77777777" w:rsidR="009B0A22" w:rsidRDefault="009B0A22" w:rsidP="00336833">
            <w:pPr>
              <w:jc w:val="center"/>
              <w:rPr>
                <w:rFonts w:ascii="Arial Narrow" w:hAnsi="Arial Narrow"/>
                <w:b/>
                <w:sz w:val="20"/>
                <w:szCs w:val="20"/>
              </w:rPr>
            </w:pPr>
          </w:p>
          <w:p w14:paraId="2BEA3370" w14:textId="794BF718"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54" w:type="dxa"/>
            <w:shd w:val="clear" w:color="auto" w:fill="D9D9D9" w:themeFill="background1" w:themeFillShade="D9"/>
          </w:tcPr>
          <w:p w14:paraId="4B45C354" w14:textId="77777777" w:rsidR="009B0A22" w:rsidRDefault="009B0A22" w:rsidP="00336833">
            <w:pPr>
              <w:jc w:val="center"/>
              <w:rPr>
                <w:rFonts w:ascii="Arial Narrow" w:hAnsi="Arial Narrow"/>
                <w:b/>
                <w:sz w:val="20"/>
                <w:szCs w:val="20"/>
              </w:rPr>
            </w:pPr>
          </w:p>
          <w:p w14:paraId="5161FA7C"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p w14:paraId="52C420E9" w14:textId="4E63452F" w:rsidR="009B0A22" w:rsidRDefault="009B0A22" w:rsidP="00336833">
            <w:pPr>
              <w:jc w:val="center"/>
              <w:rPr>
                <w:rFonts w:ascii="Arial Narrow" w:hAnsi="Arial Narrow"/>
                <w:b/>
                <w:sz w:val="20"/>
                <w:szCs w:val="20"/>
              </w:rPr>
            </w:pPr>
          </w:p>
        </w:tc>
      </w:tr>
      <w:tr w:rsidR="00E163C4" w14:paraId="55A68FA6" w14:textId="77777777" w:rsidTr="006C6FFC">
        <w:trPr>
          <w:trHeight w:val="240"/>
        </w:trPr>
        <w:tc>
          <w:tcPr>
            <w:tcW w:w="2351" w:type="dxa"/>
            <w:vMerge w:val="restart"/>
            <w:tcBorders>
              <w:bottom w:val="single" w:sz="4" w:space="0" w:color="auto"/>
            </w:tcBorders>
            <w:vAlign w:val="center"/>
          </w:tcPr>
          <w:p w14:paraId="14F0A5AA" w14:textId="77777777" w:rsidR="00E163C4" w:rsidRDefault="00E163C4" w:rsidP="00E163C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F101829" w14:textId="77777777" w:rsidR="00E163C4" w:rsidRDefault="00E163C4" w:rsidP="00E163C4">
            <w:pPr>
              <w:spacing w:line="276" w:lineRule="auto"/>
              <w:jc w:val="both"/>
              <w:rPr>
                <w:rFonts w:ascii="Arial" w:hAnsi="Arial" w:cs="Arial"/>
                <w:b/>
                <w:bCs/>
                <w:sz w:val="20"/>
                <w:szCs w:val="20"/>
              </w:rPr>
            </w:pPr>
            <w:r w:rsidRPr="003A7805">
              <w:rPr>
                <w:rFonts w:ascii="Arial" w:hAnsi="Arial" w:cs="Arial"/>
                <w:b/>
                <w:bCs/>
                <w:sz w:val="20"/>
                <w:szCs w:val="20"/>
              </w:rPr>
              <w:t>Aprecia de manera crítica manifestaciones artístico-culturales</w:t>
            </w:r>
            <w:r>
              <w:rPr>
                <w:rFonts w:ascii="Arial" w:hAnsi="Arial" w:cs="Arial"/>
                <w:b/>
                <w:bCs/>
                <w:sz w:val="20"/>
                <w:szCs w:val="20"/>
              </w:rPr>
              <w:t>.</w:t>
            </w:r>
          </w:p>
          <w:p w14:paraId="577BDFF1" w14:textId="77777777" w:rsidR="00E163C4" w:rsidRDefault="00E163C4" w:rsidP="00E163C4">
            <w:pPr>
              <w:spacing w:line="276" w:lineRule="auto"/>
              <w:jc w:val="both"/>
              <w:rPr>
                <w:rFonts w:ascii="Arial" w:hAnsi="Arial" w:cs="Arial"/>
                <w:b/>
                <w:bCs/>
                <w:sz w:val="20"/>
                <w:szCs w:val="20"/>
              </w:rPr>
            </w:pPr>
          </w:p>
          <w:p w14:paraId="464B14EA" w14:textId="77777777" w:rsidR="00E163C4" w:rsidRDefault="00E163C4" w:rsidP="00E163C4">
            <w:pPr>
              <w:spacing w:line="276" w:lineRule="auto"/>
              <w:jc w:val="both"/>
              <w:rPr>
                <w:rFonts w:ascii="Arial" w:hAnsi="Arial" w:cs="Arial"/>
                <w:b/>
                <w:bCs/>
                <w:sz w:val="20"/>
                <w:szCs w:val="20"/>
              </w:rPr>
            </w:pPr>
          </w:p>
          <w:p w14:paraId="496E3238" w14:textId="77777777" w:rsidR="00E163C4" w:rsidRDefault="00E163C4" w:rsidP="00E163C4">
            <w:pPr>
              <w:spacing w:line="276" w:lineRule="auto"/>
              <w:jc w:val="both"/>
              <w:rPr>
                <w:rFonts w:ascii="Arial" w:hAnsi="Arial" w:cs="Arial"/>
                <w:b/>
                <w:bCs/>
                <w:sz w:val="20"/>
                <w:szCs w:val="20"/>
              </w:rPr>
            </w:pPr>
          </w:p>
          <w:p w14:paraId="39994172" w14:textId="77777777" w:rsidR="00E163C4" w:rsidRDefault="00E163C4" w:rsidP="00E163C4">
            <w:pPr>
              <w:rPr>
                <w:rFonts w:ascii="Arial Narrow" w:hAnsi="Arial Narrow"/>
                <w:b/>
                <w:sz w:val="20"/>
                <w:szCs w:val="20"/>
              </w:rPr>
            </w:pPr>
          </w:p>
        </w:tc>
        <w:tc>
          <w:tcPr>
            <w:tcW w:w="2893" w:type="dxa"/>
            <w:shd w:val="clear" w:color="auto" w:fill="auto"/>
            <w:vAlign w:val="center"/>
          </w:tcPr>
          <w:p w14:paraId="47707BEB" w14:textId="2D463922"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Percibe manifestaciones artístico-culturales:</w:t>
            </w:r>
            <w:r w:rsidRPr="00E163C4">
              <w:rPr>
                <w:rFonts w:asciiTheme="minorHAnsi" w:hAnsiTheme="minorHAnsi" w:cstheme="minorHAnsi"/>
                <w:sz w:val="22"/>
                <w:szCs w:val="22"/>
              </w:rPr>
              <w:t xml:space="preserve"> usa los sentidos para observar, escuchar, describir y analizar las cualidades visuales, táctiles, sonoras y kinestésicas de diversas manifestaciones artístico-culturales. </w:t>
            </w:r>
          </w:p>
        </w:tc>
        <w:tc>
          <w:tcPr>
            <w:tcW w:w="2389" w:type="dxa"/>
            <w:vMerge w:val="restart"/>
          </w:tcPr>
          <w:p w14:paraId="1B51DD58" w14:textId="77777777" w:rsidR="00E163C4" w:rsidRPr="00E163C4" w:rsidRDefault="00E163C4" w:rsidP="00E163C4">
            <w:pPr>
              <w:jc w:val="both"/>
              <w:rPr>
                <w:rFonts w:asciiTheme="minorHAnsi" w:eastAsia="Calibri" w:hAnsiTheme="minorHAnsi" w:cstheme="minorHAnsi"/>
                <w:b/>
                <w:color w:val="000000"/>
                <w:sz w:val="22"/>
                <w:szCs w:val="22"/>
              </w:rPr>
            </w:pPr>
          </w:p>
          <w:p w14:paraId="2EA52C5F" w14:textId="77777777" w:rsidR="00E163C4" w:rsidRPr="00E163C4" w:rsidRDefault="00E163C4" w:rsidP="00E163C4">
            <w:pPr>
              <w:jc w:val="both"/>
              <w:rPr>
                <w:rFonts w:asciiTheme="minorHAnsi" w:eastAsia="Calibri" w:hAnsiTheme="minorHAnsi" w:cstheme="minorHAnsi"/>
                <w:bCs/>
                <w:color w:val="000000"/>
                <w:sz w:val="22"/>
                <w:szCs w:val="22"/>
              </w:rPr>
            </w:pPr>
            <w:r w:rsidRPr="00E163C4">
              <w:rPr>
                <w:rFonts w:asciiTheme="minorHAnsi" w:eastAsia="Calibri" w:hAnsiTheme="minorHAnsi" w:cstheme="minorHAnsi"/>
                <w:b/>
                <w:color w:val="000000"/>
                <w:sz w:val="22"/>
                <w:szCs w:val="22"/>
              </w:rPr>
              <w:t xml:space="preserve">Describe </w:t>
            </w:r>
            <w:r w:rsidRPr="00E163C4">
              <w:rPr>
                <w:rFonts w:asciiTheme="minorHAnsi" w:eastAsia="Calibri" w:hAnsiTheme="minorHAnsi" w:cstheme="minorHAnsi"/>
                <w:bCs/>
                <w:color w:val="000000"/>
                <w:sz w:val="22"/>
                <w:szCs w:val="22"/>
              </w:rPr>
              <w:t xml:space="preserve">las diferentes reacciones que las expresiones artístico-culturales generan en su persona. </w:t>
            </w:r>
            <w:r w:rsidRPr="00E163C4">
              <w:rPr>
                <w:rFonts w:asciiTheme="minorHAnsi" w:eastAsia="Calibri" w:hAnsiTheme="minorHAnsi" w:cstheme="minorHAnsi"/>
                <w:b/>
                <w:color w:val="000000"/>
                <w:sz w:val="22"/>
                <w:szCs w:val="22"/>
              </w:rPr>
              <w:t>Analizando</w:t>
            </w:r>
            <w:r w:rsidRPr="00E163C4">
              <w:rPr>
                <w:rFonts w:asciiTheme="minorHAnsi" w:eastAsia="Calibri" w:hAnsiTheme="minorHAnsi" w:cstheme="minorHAnsi"/>
                <w:bCs/>
                <w:color w:val="000000"/>
                <w:sz w:val="22"/>
                <w:szCs w:val="22"/>
              </w:rPr>
              <w:t xml:space="preserve"> características según su contexto y </w:t>
            </w:r>
            <w:r w:rsidRPr="00E163C4">
              <w:rPr>
                <w:rFonts w:asciiTheme="minorHAnsi" w:eastAsia="Calibri" w:hAnsiTheme="minorHAnsi" w:cstheme="minorHAnsi"/>
                <w:b/>
                <w:color w:val="000000"/>
                <w:sz w:val="22"/>
                <w:szCs w:val="22"/>
              </w:rPr>
              <w:t>Evalúa</w:t>
            </w:r>
            <w:r w:rsidRPr="00E163C4">
              <w:rPr>
                <w:rFonts w:asciiTheme="minorHAnsi" w:eastAsia="Calibri" w:hAnsiTheme="minorHAnsi" w:cstheme="minorHAnsi"/>
                <w:bCs/>
                <w:color w:val="000000"/>
                <w:sz w:val="22"/>
                <w:szCs w:val="22"/>
              </w:rPr>
              <w:t xml:space="preserve"> las técnicas aplicadas en las mismas. </w:t>
            </w:r>
          </w:p>
          <w:p w14:paraId="11A40338" w14:textId="77777777" w:rsidR="00E163C4" w:rsidRPr="00E163C4" w:rsidRDefault="00E163C4" w:rsidP="00E163C4">
            <w:pPr>
              <w:jc w:val="both"/>
              <w:rPr>
                <w:rFonts w:asciiTheme="minorHAnsi" w:eastAsia="Calibri" w:hAnsiTheme="minorHAnsi" w:cstheme="minorHAnsi"/>
                <w:color w:val="000000"/>
                <w:sz w:val="22"/>
                <w:szCs w:val="22"/>
              </w:rPr>
            </w:pPr>
          </w:p>
          <w:p w14:paraId="414EC77A" w14:textId="77777777" w:rsidR="00E163C4" w:rsidRPr="00E163C4" w:rsidRDefault="00E163C4" w:rsidP="00E163C4">
            <w:pPr>
              <w:rPr>
                <w:rFonts w:asciiTheme="minorHAnsi" w:hAnsiTheme="minorHAnsi" w:cstheme="minorHAnsi"/>
                <w:b/>
                <w:sz w:val="22"/>
                <w:szCs w:val="22"/>
              </w:rPr>
            </w:pPr>
          </w:p>
        </w:tc>
        <w:tc>
          <w:tcPr>
            <w:tcW w:w="2714" w:type="dxa"/>
            <w:vMerge w:val="restart"/>
          </w:tcPr>
          <w:p w14:paraId="278F0510" w14:textId="77777777" w:rsidR="00E163C4" w:rsidRDefault="00E163C4" w:rsidP="0020361E">
            <w:pPr>
              <w:spacing w:after="160" w:line="276" w:lineRule="auto"/>
              <w:contextualSpacing/>
              <w:rPr>
                <w:rFonts w:ascii="Calibri" w:eastAsia="Calibri" w:hAnsi="Calibri"/>
                <w:sz w:val="22"/>
                <w:szCs w:val="22"/>
                <w:lang w:eastAsia="en-US"/>
              </w:rPr>
            </w:pPr>
          </w:p>
          <w:p w14:paraId="398548EC"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Arial Narrow" w:eastAsia="Calibri" w:hAnsi="Arial Narrow" w:cs="Arial"/>
                <w:sz w:val="20"/>
                <w:szCs w:val="20"/>
                <w:lang w:val="es-PE" w:eastAsia="en-US"/>
              </w:rPr>
              <w:t xml:space="preserve">• </w:t>
            </w:r>
            <w:r w:rsidRPr="003A0981">
              <w:rPr>
                <w:rFonts w:asciiTheme="minorHAnsi" w:eastAsia="Calibri" w:hAnsiTheme="minorHAnsi" w:cstheme="minorHAnsi"/>
                <w:sz w:val="22"/>
                <w:szCs w:val="20"/>
                <w:lang w:val="es-PE" w:eastAsia="en-US"/>
              </w:rPr>
              <w:t xml:space="preserve">EL SONIDO </w:t>
            </w:r>
          </w:p>
          <w:p w14:paraId="494B4845" w14:textId="77777777" w:rsidR="003A0981" w:rsidRPr="003A0981" w:rsidRDefault="003A0981" w:rsidP="003A0981">
            <w:pPr>
              <w:numPr>
                <w:ilvl w:val="0"/>
                <w:numId w:val="37"/>
              </w:numPr>
              <w:spacing w:after="160" w:line="276" w:lineRule="auto"/>
              <w:ind w:left="177" w:hanging="141"/>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Sonidos determinados e indeterminados</w:t>
            </w:r>
          </w:p>
          <w:p w14:paraId="6820644B" w14:textId="77777777" w:rsidR="003A0981" w:rsidRPr="003A0981" w:rsidRDefault="003A0981" w:rsidP="003A0981">
            <w:pPr>
              <w:numPr>
                <w:ilvl w:val="0"/>
                <w:numId w:val="37"/>
              </w:numPr>
              <w:spacing w:after="160" w:line="276" w:lineRule="auto"/>
              <w:ind w:left="177" w:hanging="141"/>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Cualidades del sonido</w:t>
            </w:r>
          </w:p>
          <w:p w14:paraId="3DB47A4C" w14:textId="77777777" w:rsidR="003A0981" w:rsidRPr="003A0981" w:rsidRDefault="003A0981" w:rsidP="003A0981">
            <w:pPr>
              <w:spacing w:after="160" w:line="276" w:lineRule="auto"/>
              <w:ind w:left="177"/>
              <w:contextualSpacing/>
              <w:jc w:val="both"/>
              <w:rPr>
                <w:rFonts w:asciiTheme="minorHAnsi" w:eastAsia="Calibri" w:hAnsiTheme="minorHAnsi" w:cstheme="minorHAnsi"/>
                <w:sz w:val="22"/>
                <w:szCs w:val="20"/>
                <w:lang w:val="es-PE" w:eastAsia="en-US"/>
              </w:rPr>
            </w:pPr>
          </w:p>
          <w:p w14:paraId="4FC48269"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p>
          <w:p w14:paraId="40CBD6F4"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LA MÚSICA</w:t>
            </w:r>
          </w:p>
          <w:p w14:paraId="67021C30"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Elementos de la música</w:t>
            </w:r>
          </w:p>
          <w:p w14:paraId="57005D90"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Partituras </w:t>
            </w:r>
          </w:p>
          <w:p w14:paraId="44124E61" w14:textId="77777777" w:rsidR="003A0981" w:rsidRPr="003A0981" w:rsidRDefault="003A0981" w:rsidP="003A0981">
            <w:pPr>
              <w:spacing w:after="160" w:line="276" w:lineRule="auto"/>
              <w:ind w:left="317"/>
              <w:contextualSpacing/>
              <w:jc w:val="both"/>
              <w:rPr>
                <w:rFonts w:asciiTheme="minorHAnsi" w:eastAsia="Calibri" w:hAnsiTheme="minorHAnsi" w:cstheme="minorHAnsi"/>
                <w:sz w:val="22"/>
                <w:szCs w:val="20"/>
                <w:lang w:val="es-PE" w:eastAsia="en-US"/>
              </w:rPr>
            </w:pPr>
          </w:p>
          <w:p w14:paraId="0D55BCC1" w14:textId="77777777" w:rsidR="003A0981" w:rsidRPr="003A0981" w:rsidRDefault="003A0981" w:rsidP="003A0981">
            <w:pPr>
              <w:spacing w:after="160" w:line="276" w:lineRule="auto"/>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HISTORIA LA MÚSICA</w:t>
            </w:r>
          </w:p>
          <w:p w14:paraId="2D36DF9A"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Compositores de música selecta</w:t>
            </w:r>
          </w:p>
          <w:p w14:paraId="2D2CE639" w14:textId="77777777" w:rsidR="003A0981" w:rsidRPr="003A0981" w:rsidRDefault="003A0981" w:rsidP="003A0981">
            <w:pPr>
              <w:numPr>
                <w:ilvl w:val="0"/>
                <w:numId w:val="37"/>
              </w:numPr>
              <w:spacing w:after="160" w:line="276" w:lineRule="auto"/>
              <w:ind w:left="317" w:hanging="218"/>
              <w:contextualSpacing/>
              <w:jc w:val="both"/>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Origen del arte</w:t>
            </w:r>
          </w:p>
          <w:p w14:paraId="06477CC0" w14:textId="00331D04" w:rsidR="00580BFB" w:rsidRPr="00224BD5" w:rsidRDefault="003A0981" w:rsidP="003A0981">
            <w:pPr>
              <w:spacing w:after="160" w:line="276" w:lineRule="auto"/>
              <w:contextualSpacing/>
              <w:jc w:val="center"/>
              <w:rPr>
                <w:rFonts w:ascii="Calibri" w:eastAsia="Calibri" w:hAnsi="Calibri"/>
                <w:b/>
                <w:sz w:val="22"/>
                <w:szCs w:val="22"/>
                <w:lang w:eastAsia="en-US"/>
              </w:rPr>
            </w:pPr>
            <w:r w:rsidRPr="003A0981">
              <w:rPr>
                <w:rFonts w:ascii="Arial Narrow" w:eastAsia="Calibri" w:hAnsi="Arial Narrow" w:cs="Arial"/>
                <w:sz w:val="22"/>
                <w:szCs w:val="20"/>
                <w:lang w:val="es-PE" w:eastAsia="en-US"/>
              </w:rPr>
              <w:t xml:space="preserve"> </w:t>
            </w:r>
          </w:p>
        </w:tc>
        <w:tc>
          <w:tcPr>
            <w:tcW w:w="2238" w:type="dxa"/>
            <w:vMerge w:val="restart"/>
          </w:tcPr>
          <w:p w14:paraId="19A28706" w14:textId="77777777" w:rsidR="00AF7271" w:rsidRDefault="00AF7271" w:rsidP="00301736">
            <w:pPr>
              <w:rPr>
                <w:rFonts w:ascii="Arial Narrow" w:hAnsi="Arial Narrow"/>
                <w:b/>
                <w:sz w:val="20"/>
                <w:szCs w:val="20"/>
              </w:rPr>
            </w:pPr>
          </w:p>
          <w:p w14:paraId="47239174" w14:textId="32CA5299"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val="es-PE" w:eastAsia="en-US"/>
              </w:rPr>
              <w:t>Describe en sus propias palabras conceptos básicos de la música.</w:t>
            </w:r>
          </w:p>
          <w:p w14:paraId="3A8FDF04" w14:textId="77777777" w:rsidR="00301736" w:rsidRPr="00301736" w:rsidRDefault="00301736" w:rsidP="00301736">
            <w:pPr>
              <w:ind w:left="720"/>
              <w:rPr>
                <w:rFonts w:ascii="Calibri" w:eastAsia="Calibri" w:hAnsi="Calibri"/>
                <w:sz w:val="22"/>
                <w:szCs w:val="22"/>
                <w:lang w:eastAsia="en-US"/>
              </w:rPr>
            </w:pPr>
          </w:p>
          <w:p w14:paraId="3C6B680E" w14:textId="385EE42D"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Analiza y describe características de las manifestaciones musicales en estudio considerando el mensaje de la obra.</w:t>
            </w:r>
          </w:p>
          <w:p w14:paraId="7F83C57C" w14:textId="77777777" w:rsidR="00301736" w:rsidRPr="00301736" w:rsidRDefault="00301736" w:rsidP="00301736">
            <w:pPr>
              <w:spacing w:after="160" w:line="259" w:lineRule="auto"/>
              <w:ind w:left="720"/>
              <w:contextualSpacing/>
              <w:rPr>
                <w:rFonts w:ascii="Calibri" w:eastAsia="Calibri" w:hAnsi="Calibri"/>
                <w:sz w:val="22"/>
                <w:szCs w:val="22"/>
                <w:lang w:eastAsia="en-US"/>
              </w:rPr>
            </w:pPr>
          </w:p>
          <w:p w14:paraId="7F8974AA" w14:textId="5C152DF9" w:rsidR="00301736" w:rsidRPr="0030173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Evalúa las técnicas aplicadas en el desarrollo de las obras musicales en estudio.</w:t>
            </w:r>
          </w:p>
        </w:tc>
        <w:tc>
          <w:tcPr>
            <w:tcW w:w="1554" w:type="dxa"/>
            <w:vMerge w:val="restart"/>
          </w:tcPr>
          <w:p w14:paraId="569BDCB0" w14:textId="77777777" w:rsidR="00E163C4" w:rsidRPr="0000115B" w:rsidRDefault="00E163C4" w:rsidP="00E163C4">
            <w:pPr>
              <w:spacing w:line="276" w:lineRule="auto"/>
              <w:jc w:val="both"/>
              <w:rPr>
                <w:rFonts w:ascii="Arial Narrow" w:eastAsia="Calibri" w:hAnsi="Arial Narrow" w:cs="Arial"/>
                <w:sz w:val="20"/>
                <w:szCs w:val="20"/>
              </w:rPr>
            </w:pPr>
          </w:p>
          <w:p w14:paraId="346E421A"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0115B">
              <w:rPr>
                <w:rFonts w:ascii="Arial Narrow" w:eastAsia="Calibri" w:hAnsi="Arial Narrow" w:cs="Arial"/>
                <w:sz w:val="20"/>
                <w:szCs w:val="20"/>
              </w:rPr>
              <w:t>Fichas de trabajo.</w:t>
            </w:r>
          </w:p>
          <w:p w14:paraId="04EAA415" w14:textId="77777777" w:rsidR="00E163C4" w:rsidRDefault="00E163C4" w:rsidP="00E163C4">
            <w:pPr>
              <w:pStyle w:val="Prrafodelista"/>
              <w:spacing w:line="276" w:lineRule="auto"/>
              <w:ind w:left="408"/>
              <w:jc w:val="both"/>
              <w:rPr>
                <w:rFonts w:ascii="Arial Narrow" w:eastAsia="Calibri" w:hAnsi="Arial Narrow" w:cs="Arial"/>
                <w:sz w:val="20"/>
                <w:szCs w:val="20"/>
              </w:rPr>
            </w:pPr>
          </w:p>
          <w:p w14:paraId="38A57BCB" w14:textId="77777777" w:rsidR="00E163C4" w:rsidRPr="0000115B" w:rsidRDefault="00E163C4" w:rsidP="00E163C4">
            <w:pPr>
              <w:pStyle w:val="Prrafodelista"/>
              <w:spacing w:line="276" w:lineRule="auto"/>
              <w:ind w:left="408"/>
              <w:jc w:val="both"/>
              <w:rPr>
                <w:rFonts w:ascii="Arial Narrow" w:eastAsia="Calibri" w:hAnsi="Arial Narrow" w:cs="Arial"/>
                <w:sz w:val="20"/>
                <w:szCs w:val="20"/>
              </w:rPr>
            </w:pPr>
          </w:p>
          <w:p w14:paraId="3F8ADD22"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Fichas de observación.  </w:t>
            </w:r>
          </w:p>
          <w:p w14:paraId="4D5238A4" w14:textId="77777777" w:rsidR="00E163C4" w:rsidRPr="000254DD" w:rsidRDefault="00E163C4" w:rsidP="00E163C4">
            <w:pPr>
              <w:spacing w:line="276" w:lineRule="auto"/>
              <w:jc w:val="both"/>
              <w:rPr>
                <w:rFonts w:ascii="Arial Narrow" w:eastAsia="Calibri" w:hAnsi="Arial Narrow" w:cs="Arial"/>
                <w:sz w:val="20"/>
                <w:szCs w:val="20"/>
              </w:rPr>
            </w:pPr>
          </w:p>
          <w:p w14:paraId="574D9052" w14:textId="10EA11BA" w:rsidR="00E163C4" w:rsidRPr="00AF7271" w:rsidRDefault="00E163C4" w:rsidP="00AF7271">
            <w:pPr>
              <w:pStyle w:val="Prrafodelista"/>
              <w:numPr>
                <w:ilvl w:val="0"/>
                <w:numId w:val="13"/>
              </w:numPr>
              <w:rPr>
                <w:rFonts w:ascii="Arial Narrow" w:hAnsi="Arial Narrow"/>
                <w:b/>
                <w:sz w:val="20"/>
                <w:szCs w:val="20"/>
              </w:rPr>
            </w:pPr>
            <w:r w:rsidRPr="00AF7271">
              <w:rPr>
                <w:rFonts w:ascii="Arial Narrow" w:eastAsia="Calibri" w:hAnsi="Arial Narrow" w:cs="Arial"/>
                <w:sz w:val="20"/>
                <w:szCs w:val="20"/>
              </w:rPr>
              <w:t xml:space="preserve">Trabajo de exposición Grupal. </w:t>
            </w:r>
          </w:p>
        </w:tc>
      </w:tr>
      <w:tr w:rsidR="00E163C4" w14:paraId="583137C3" w14:textId="77777777" w:rsidTr="006C6FFC">
        <w:trPr>
          <w:trHeight w:val="204"/>
        </w:trPr>
        <w:tc>
          <w:tcPr>
            <w:tcW w:w="2351" w:type="dxa"/>
            <w:vMerge/>
            <w:tcBorders>
              <w:bottom w:val="single" w:sz="18" w:space="0" w:color="auto"/>
            </w:tcBorders>
            <w:vAlign w:val="center"/>
          </w:tcPr>
          <w:p w14:paraId="1510CB79"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69352755" w14:textId="77777777"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Contextualiza las manifestaciones culturales:</w:t>
            </w:r>
            <w:r w:rsidRPr="00E163C4">
              <w:rPr>
                <w:rFonts w:asciiTheme="minorHAnsi" w:hAnsiTheme="minorHAnsi" w:cstheme="minorHAnsi"/>
                <w:sz w:val="22"/>
                <w:szCs w:val="22"/>
              </w:rPr>
              <w:t xml:space="preserve"> Se informar acerca de la cultura en que se origina una manifestación artística para entender cómo el contexto social, cultural e histórico de esta influye en su creación y la manera en que transmite sus significados.</w:t>
            </w:r>
          </w:p>
          <w:p w14:paraId="405A9ED9" w14:textId="77777777" w:rsidR="00E163C4" w:rsidRPr="00E163C4" w:rsidRDefault="00E163C4" w:rsidP="00E163C4">
            <w:pPr>
              <w:rPr>
                <w:rFonts w:asciiTheme="minorHAnsi" w:hAnsiTheme="minorHAnsi" w:cstheme="minorHAnsi"/>
                <w:b/>
                <w:sz w:val="22"/>
                <w:szCs w:val="22"/>
              </w:rPr>
            </w:pPr>
          </w:p>
        </w:tc>
        <w:tc>
          <w:tcPr>
            <w:tcW w:w="2389" w:type="dxa"/>
            <w:vMerge/>
            <w:tcBorders>
              <w:bottom w:val="single" w:sz="18" w:space="0" w:color="auto"/>
            </w:tcBorders>
          </w:tcPr>
          <w:p w14:paraId="6F8CC604" w14:textId="77777777" w:rsidR="00E163C4" w:rsidRDefault="00E163C4" w:rsidP="00E163C4">
            <w:pPr>
              <w:rPr>
                <w:rFonts w:ascii="Arial Narrow" w:hAnsi="Arial Narrow"/>
                <w:b/>
                <w:sz w:val="20"/>
                <w:szCs w:val="20"/>
              </w:rPr>
            </w:pPr>
          </w:p>
        </w:tc>
        <w:tc>
          <w:tcPr>
            <w:tcW w:w="2714" w:type="dxa"/>
            <w:vMerge/>
            <w:tcBorders>
              <w:bottom w:val="single" w:sz="18" w:space="0" w:color="auto"/>
            </w:tcBorders>
          </w:tcPr>
          <w:p w14:paraId="069589D5" w14:textId="77777777" w:rsidR="00E163C4" w:rsidRDefault="00E163C4" w:rsidP="00E163C4">
            <w:pPr>
              <w:rPr>
                <w:rFonts w:ascii="Arial Narrow" w:hAnsi="Arial Narrow"/>
                <w:b/>
                <w:sz w:val="20"/>
                <w:szCs w:val="20"/>
              </w:rPr>
            </w:pPr>
          </w:p>
        </w:tc>
        <w:tc>
          <w:tcPr>
            <w:tcW w:w="2238" w:type="dxa"/>
            <w:vMerge/>
          </w:tcPr>
          <w:p w14:paraId="31D565F4"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62B5169C" w14:textId="77777777" w:rsidR="00E163C4" w:rsidRDefault="00E163C4" w:rsidP="00E163C4">
            <w:pPr>
              <w:rPr>
                <w:rFonts w:ascii="Arial Narrow" w:hAnsi="Arial Narrow"/>
                <w:b/>
                <w:sz w:val="20"/>
                <w:szCs w:val="20"/>
              </w:rPr>
            </w:pPr>
          </w:p>
        </w:tc>
      </w:tr>
      <w:tr w:rsidR="00E163C4" w14:paraId="005FE517" w14:textId="77777777" w:rsidTr="006C6FFC">
        <w:trPr>
          <w:trHeight w:val="228"/>
        </w:trPr>
        <w:tc>
          <w:tcPr>
            <w:tcW w:w="2351" w:type="dxa"/>
            <w:vMerge/>
            <w:vAlign w:val="center"/>
          </w:tcPr>
          <w:p w14:paraId="702B8A2A"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516054E2" w14:textId="42C05EF7" w:rsidR="00E163C4" w:rsidRPr="00950871" w:rsidRDefault="00E163C4" w:rsidP="00950871">
            <w:pPr>
              <w:spacing w:line="276" w:lineRule="auto"/>
              <w:rPr>
                <w:rFonts w:asciiTheme="minorHAnsi" w:hAnsiTheme="minorHAnsi" w:cstheme="minorHAnsi"/>
                <w:sz w:val="22"/>
                <w:szCs w:val="22"/>
              </w:rPr>
            </w:pPr>
            <w:r w:rsidRPr="00E163C4">
              <w:rPr>
                <w:rFonts w:asciiTheme="minorHAnsi" w:hAnsiTheme="minorHAnsi" w:cstheme="minorHAnsi"/>
                <w:b/>
                <w:sz w:val="22"/>
                <w:szCs w:val="22"/>
              </w:rPr>
              <w:t>Reflexiona creativa y críticamente:</w:t>
            </w:r>
            <w:r w:rsidRPr="00E163C4">
              <w:rPr>
                <w:rFonts w:asciiTheme="minorHAnsi" w:hAnsiTheme="minorHAnsi" w:cstheme="minorHAnsi"/>
                <w:sz w:val="22"/>
                <w:szCs w:val="22"/>
              </w:rPr>
              <w:t xml:space="preserve"> Interpretar las intenciones y significados de manifestaciones artístico-culturales que hayan visto o experimentado y emitir </w:t>
            </w:r>
            <w:r w:rsidRPr="00E163C4">
              <w:rPr>
                <w:rFonts w:asciiTheme="minorHAnsi" w:hAnsiTheme="minorHAnsi" w:cstheme="minorHAnsi"/>
                <w:sz w:val="22"/>
                <w:szCs w:val="22"/>
              </w:rPr>
              <w:lastRenderedPageBreak/>
              <w:t>juicios de valor, entrelazando información obtenida a través de la percepción, el análisis y la comprensión de los contextos.</w:t>
            </w:r>
          </w:p>
        </w:tc>
        <w:tc>
          <w:tcPr>
            <w:tcW w:w="2389" w:type="dxa"/>
            <w:vMerge/>
            <w:tcBorders>
              <w:bottom w:val="single" w:sz="4" w:space="0" w:color="auto"/>
            </w:tcBorders>
          </w:tcPr>
          <w:p w14:paraId="77A54408"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1A2FD042" w14:textId="77777777" w:rsidR="00E163C4" w:rsidRDefault="00E163C4" w:rsidP="00E163C4">
            <w:pPr>
              <w:rPr>
                <w:rFonts w:ascii="Arial Narrow" w:hAnsi="Arial Narrow"/>
                <w:b/>
                <w:sz w:val="20"/>
                <w:szCs w:val="20"/>
              </w:rPr>
            </w:pPr>
          </w:p>
        </w:tc>
        <w:tc>
          <w:tcPr>
            <w:tcW w:w="2238" w:type="dxa"/>
            <w:vMerge/>
            <w:tcBorders>
              <w:bottom w:val="single" w:sz="4" w:space="0" w:color="auto"/>
            </w:tcBorders>
          </w:tcPr>
          <w:p w14:paraId="37553670"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5B1644F2" w14:textId="77777777" w:rsidR="00E163C4" w:rsidRDefault="00E163C4" w:rsidP="00E163C4">
            <w:pPr>
              <w:rPr>
                <w:rFonts w:ascii="Arial Narrow" w:hAnsi="Arial Narrow"/>
                <w:b/>
                <w:sz w:val="20"/>
                <w:szCs w:val="20"/>
              </w:rPr>
            </w:pPr>
          </w:p>
        </w:tc>
      </w:tr>
      <w:tr w:rsidR="00E163C4" w14:paraId="1C16DA20" w14:textId="77777777" w:rsidTr="006C6FFC">
        <w:trPr>
          <w:trHeight w:val="252"/>
        </w:trPr>
        <w:tc>
          <w:tcPr>
            <w:tcW w:w="2351" w:type="dxa"/>
            <w:vMerge w:val="restart"/>
            <w:vAlign w:val="center"/>
          </w:tcPr>
          <w:p w14:paraId="3207B877" w14:textId="77777777" w:rsidR="00E163C4" w:rsidRDefault="00E163C4" w:rsidP="00E163C4">
            <w:pPr>
              <w:spacing w:line="276" w:lineRule="auto"/>
              <w:jc w:val="both"/>
              <w:rPr>
                <w:rFonts w:ascii="Arial Narrow" w:hAnsi="Arial Narrow" w:cs="Arial"/>
                <w:b/>
                <w:bCs/>
                <w:sz w:val="20"/>
                <w:szCs w:val="20"/>
              </w:rPr>
            </w:pPr>
            <w:r>
              <w:rPr>
                <w:rFonts w:ascii="Arial" w:eastAsia="Calibri" w:hAnsi="Arial" w:cs="Arial"/>
                <w:b/>
                <w:sz w:val="20"/>
                <w:szCs w:val="20"/>
              </w:rPr>
              <w:t xml:space="preserve"> </w:t>
            </w:r>
            <w:r w:rsidRPr="005222D3">
              <w:rPr>
                <w:rFonts w:ascii="Arial Narrow" w:eastAsia="Calibri" w:hAnsi="Arial Narrow" w:cs="Arial"/>
                <w:sz w:val="20"/>
                <w:szCs w:val="20"/>
              </w:rPr>
              <w:t>C</w:t>
            </w:r>
            <w:r>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D3C72B0" w14:textId="77777777" w:rsidR="00E163C4" w:rsidRPr="003A7805" w:rsidRDefault="00E163C4" w:rsidP="00E163C4">
            <w:pPr>
              <w:spacing w:line="276" w:lineRule="auto"/>
              <w:rPr>
                <w:rFonts w:ascii="Arial" w:eastAsia="Calibri" w:hAnsi="Arial" w:cs="Arial"/>
                <w:b/>
                <w:sz w:val="20"/>
                <w:szCs w:val="20"/>
              </w:rPr>
            </w:pPr>
            <w:r w:rsidRPr="003A7805">
              <w:rPr>
                <w:rFonts w:ascii="Arial" w:eastAsia="Calibri" w:hAnsi="Arial" w:cs="Arial"/>
                <w:b/>
                <w:sz w:val="20"/>
                <w:szCs w:val="20"/>
              </w:rPr>
              <w:t>Crea proyectos desde los lenguajes artísticos</w:t>
            </w:r>
          </w:p>
          <w:p w14:paraId="283F86AB" w14:textId="4308B263" w:rsidR="00E163C4" w:rsidRDefault="00E163C4" w:rsidP="00E163C4">
            <w:pPr>
              <w:rPr>
                <w:rFonts w:ascii="Arial Narrow" w:hAnsi="Arial Narrow"/>
                <w:b/>
                <w:sz w:val="20"/>
                <w:szCs w:val="20"/>
              </w:rPr>
            </w:pPr>
            <w:r w:rsidRPr="003A7805">
              <w:rPr>
                <w:rFonts w:ascii="Arial" w:eastAsia="Calibri" w:hAnsi="Arial" w:cs="Arial"/>
                <w:b/>
                <w:sz w:val="16"/>
                <w:szCs w:val="16"/>
              </w:rPr>
              <w:t>.</w:t>
            </w:r>
          </w:p>
        </w:tc>
        <w:tc>
          <w:tcPr>
            <w:tcW w:w="2893" w:type="dxa"/>
            <w:tcBorders>
              <w:bottom w:val="single" w:sz="4" w:space="0" w:color="auto"/>
            </w:tcBorders>
            <w:shd w:val="clear" w:color="auto" w:fill="auto"/>
            <w:vAlign w:val="center"/>
          </w:tcPr>
          <w:p w14:paraId="281E039F" w14:textId="6F4012ED"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Explora y experimenta los lenguajes del arte:</w:t>
            </w:r>
            <w:r w:rsidRPr="00E163C4">
              <w:rPr>
                <w:rFonts w:asciiTheme="minorHAnsi" w:hAnsiTheme="minorHAnsi" w:cstheme="minorHAnsi"/>
                <w:sz w:val="22"/>
                <w:szCs w:val="22"/>
              </w:rPr>
              <w:t xml:space="preserve"> Experimenta, improvisar y desarrollar habilidades en el uso de los medios, materiales, herramientas y técnicas de los diversos lenguajes del arte.</w:t>
            </w:r>
          </w:p>
        </w:tc>
        <w:tc>
          <w:tcPr>
            <w:tcW w:w="2389" w:type="dxa"/>
            <w:vMerge w:val="restart"/>
            <w:tcBorders>
              <w:top w:val="single" w:sz="4" w:space="0" w:color="auto"/>
            </w:tcBorders>
          </w:tcPr>
          <w:p w14:paraId="23460483" w14:textId="77777777" w:rsidR="00E163C4" w:rsidRPr="00E163C4" w:rsidRDefault="00E163C4" w:rsidP="00E163C4">
            <w:pPr>
              <w:pStyle w:val="Sinespaciado"/>
              <w:rPr>
                <w:rFonts w:asciiTheme="minorHAnsi" w:hAnsiTheme="minorHAnsi" w:cstheme="minorHAnsi"/>
                <w:sz w:val="22"/>
                <w:szCs w:val="22"/>
              </w:rPr>
            </w:pPr>
            <w:r w:rsidRPr="00E163C4">
              <w:rPr>
                <w:rFonts w:asciiTheme="minorHAnsi" w:hAnsiTheme="minorHAnsi" w:cstheme="minorHAnsi"/>
                <w:b/>
                <w:bCs/>
                <w:sz w:val="22"/>
                <w:szCs w:val="22"/>
              </w:rPr>
              <w:t>Reconoce</w:t>
            </w:r>
            <w:r w:rsidRPr="00E163C4">
              <w:rPr>
                <w:rFonts w:asciiTheme="minorHAnsi" w:hAnsiTheme="minorHAnsi" w:cstheme="minorHAnsi"/>
                <w:sz w:val="22"/>
                <w:szCs w:val="22"/>
              </w:rPr>
              <w:t xml:space="preserve"> los elementos del lenguaje musical y explora sus posibilidades expresivas. </w:t>
            </w:r>
            <w:r w:rsidRPr="00E163C4">
              <w:rPr>
                <w:rFonts w:asciiTheme="minorHAnsi" w:hAnsiTheme="minorHAnsi" w:cstheme="minorHAnsi"/>
                <w:b/>
                <w:bCs/>
                <w:sz w:val="22"/>
                <w:szCs w:val="22"/>
              </w:rPr>
              <w:t>Desarrollando</w:t>
            </w:r>
            <w:r w:rsidRPr="00E163C4">
              <w:rPr>
                <w:rFonts w:asciiTheme="minorHAnsi" w:hAnsiTheme="minorHAnsi" w:cstheme="minorHAnsi"/>
                <w:sz w:val="22"/>
                <w:szCs w:val="22"/>
              </w:rPr>
              <w:t xml:space="preserve"> un producto musical de manera vocal e instrumental </w:t>
            </w:r>
            <w:r w:rsidRPr="00E163C4">
              <w:rPr>
                <w:rFonts w:asciiTheme="minorHAnsi" w:hAnsiTheme="minorHAnsi" w:cstheme="minorHAnsi"/>
                <w:b/>
                <w:bCs/>
                <w:sz w:val="22"/>
                <w:szCs w:val="22"/>
              </w:rPr>
              <w:t>reflexionando</w:t>
            </w:r>
            <w:r w:rsidRPr="00E163C4">
              <w:rPr>
                <w:rFonts w:asciiTheme="minorHAnsi" w:hAnsiTheme="minorHAnsi" w:cstheme="minorHAnsi"/>
                <w:sz w:val="22"/>
                <w:szCs w:val="22"/>
              </w:rPr>
              <w:t xml:space="preserve"> y </w:t>
            </w:r>
            <w:r w:rsidRPr="00E163C4">
              <w:rPr>
                <w:rFonts w:asciiTheme="minorHAnsi" w:hAnsiTheme="minorHAnsi" w:cstheme="minorHAnsi"/>
                <w:b/>
                <w:bCs/>
                <w:sz w:val="22"/>
                <w:szCs w:val="22"/>
              </w:rPr>
              <w:t>evaluando</w:t>
            </w:r>
            <w:r w:rsidRPr="00E163C4">
              <w:rPr>
                <w:rFonts w:asciiTheme="minorHAnsi" w:hAnsiTheme="minorHAnsi" w:cstheme="minorHAnsi"/>
                <w:sz w:val="22"/>
                <w:szCs w:val="22"/>
              </w:rPr>
              <w:t xml:space="preserve"> las cualidades estéticas del tema musical en estudio.   </w:t>
            </w:r>
          </w:p>
          <w:p w14:paraId="5027DE46"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486F541"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27DB8C4" w14:textId="77777777" w:rsidR="00E163C4" w:rsidRPr="00E163C4" w:rsidRDefault="00E163C4" w:rsidP="00E163C4">
            <w:pPr>
              <w:rPr>
                <w:rFonts w:asciiTheme="minorHAnsi" w:hAnsiTheme="minorHAnsi" w:cstheme="minorHAnsi"/>
                <w:b/>
                <w:sz w:val="22"/>
                <w:szCs w:val="22"/>
              </w:rPr>
            </w:pPr>
          </w:p>
        </w:tc>
        <w:tc>
          <w:tcPr>
            <w:tcW w:w="2714" w:type="dxa"/>
            <w:vMerge w:val="restart"/>
            <w:tcBorders>
              <w:top w:val="single" w:sz="4" w:space="0" w:color="auto"/>
            </w:tcBorders>
          </w:tcPr>
          <w:p w14:paraId="11FF57B0" w14:textId="77777777" w:rsidR="003A0981" w:rsidRPr="003A0981" w:rsidRDefault="003A0981" w:rsidP="003A0981">
            <w:pPr>
              <w:spacing w:after="160" w:line="259" w:lineRule="auto"/>
              <w:ind w:left="408"/>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EJECUCIÓN  MUSICAL</w:t>
            </w:r>
          </w:p>
          <w:p w14:paraId="0BD3C87E"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p>
          <w:p w14:paraId="56BF3D2C"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Las notas musicales en el pentagrama.</w:t>
            </w:r>
          </w:p>
          <w:p w14:paraId="019AB20E"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 Solfeo rítmico y entonado. </w:t>
            </w:r>
          </w:p>
          <w:p w14:paraId="26AD7A3C"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 xml:space="preserve">- Prácticas de motivos rítmicos y melódicos vocales y con el instrumento musical. </w:t>
            </w:r>
          </w:p>
          <w:p w14:paraId="68371DA5" w14:textId="77777777" w:rsidR="003A0981" w:rsidRPr="003A0981" w:rsidRDefault="003A0981" w:rsidP="003A0981">
            <w:pPr>
              <w:spacing w:after="160" w:line="259" w:lineRule="auto"/>
              <w:rPr>
                <w:rFonts w:asciiTheme="minorHAnsi" w:eastAsia="Calibri" w:hAnsiTheme="minorHAnsi" w:cstheme="minorHAnsi"/>
                <w:sz w:val="22"/>
                <w:szCs w:val="20"/>
                <w:lang w:val="es-PE" w:eastAsia="en-US"/>
              </w:rPr>
            </w:pPr>
          </w:p>
          <w:p w14:paraId="25794415" w14:textId="77777777" w:rsidR="003A0981" w:rsidRPr="003A0981" w:rsidRDefault="003A0981" w:rsidP="003A0981">
            <w:pPr>
              <w:spacing w:after="160" w:line="259" w:lineRule="auto"/>
              <w:ind w:left="408"/>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EJECUCIÓN  INSTRUMENTAL MUSICAL</w:t>
            </w:r>
          </w:p>
          <w:p w14:paraId="3835A276" w14:textId="77777777" w:rsidR="003A0981" w:rsidRPr="003A0981" w:rsidRDefault="003A0981" w:rsidP="003A0981">
            <w:pPr>
              <w:spacing w:after="160" w:line="259" w:lineRule="auto"/>
              <w:ind w:left="720"/>
              <w:contextualSpacing/>
              <w:rPr>
                <w:rFonts w:asciiTheme="minorHAnsi" w:eastAsia="Calibri" w:hAnsiTheme="minorHAnsi" w:cstheme="minorHAnsi"/>
                <w:sz w:val="22"/>
                <w:szCs w:val="20"/>
                <w:lang w:val="es-PE" w:eastAsia="en-US"/>
              </w:rPr>
            </w:pPr>
          </w:p>
          <w:p w14:paraId="7CA6519F" w14:textId="77777777" w:rsidR="003A0981" w:rsidRPr="003A0981" w:rsidRDefault="003A0981" w:rsidP="003A0981">
            <w:pPr>
              <w:spacing w:after="160" w:line="259" w:lineRule="auto"/>
              <w:ind w:left="34"/>
              <w:contextualSpacing/>
              <w:rPr>
                <w:rFonts w:asciiTheme="minorHAnsi" w:eastAsia="Calibri" w:hAnsiTheme="minorHAnsi" w:cstheme="minorHAnsi"/>
                <w:sz w:val="22"/>
                <w:szCs w:val="20"/>
                <w:lang w:val="es-PE" w:eastAsia="en-US"/>
              </w:rPr>
            </w:pPr>
            <w:r w:rsidRPr="003A0981">
              <w:rPr>
                <w:rFonts w:asciiTheme="minorHAnsi" w:eastAsia="Calibri" w:hAnsiTheme="minorHAnsi" w:cstheme="minorHAnsi"/>
                <w:sz w:val="22"/>
                <w:szCs w:val="20"/>
                <w:lang w:val="es-PE" w:eastAsia="en-US"/>
              </w:rPr>
              <w:t>Canciones de ejecución básica en el instrumento musical: GUITARRA</w:t>
            </w:r>
          </w:p>
          <w:p w14:paraId="4C25EE0D" w14:textId="77777777" w:rsidR="00E163C4" w:rsidRPr="00E163C4" w:rsidRDefault="00E163C4" w:rsidP="0020361E">
            <w:pPr>
              <w:pStyle w:val="Sinespaciado"/>
              <w:rPr>
                <w:rFonts w:asciiTheme="minorHAnsi" w:hAnsiTheme="minorHAnsi" w:cstheme="minorHAnsi"/>
                <w:b/>
                <w:sz w:val="22"/>
                <w:szCs w:val="22"/>
              </w:rPr>
            </w:pPr>
          </w:p>
        </w:tc>
        <w:tc>
          <w:tcPr>
            <w:tcW w:w="2238" w:type="dxa"/>
            <w:vMerge w:val="restart"/>
          </w:tcPr>
          <w:p w14:paraId="4D09CEC6" w14:textId="0DA1B810" w:rsidR="00301736" w:rsidRDefault="00301736" w:rsidP="009B0A22">
            <w:pPr>
              <w:pStyle w:val="Prrafodelista"/>
              <w:numPr>
                <w:ilvl w:val="0"/>
                <w:numId w:val="13"/>
              </w:numPr>
              <w:rPr>
                <w:rFonts w:ascii="Calibri" w:eastAsia="Calibri" w:hAnsi="Calibri"/>
                <w:sz w:val="22"/>
                <w:szCs w:val="22"/>
                <w:lang w:eastAsia="en-US"/>
              </w:rPr>
            </w:pPr>
            <w:r w:rsidRPr="003D47F6">
              <w:rPr>
                <w:rFonts w:ascii="Calibri" w:eastAsia="Calibri" w:hAnsi="Calibri"/>
                <w:sz w:val="22"/>
                <w:szCs w:val="22"/>
                <w:lang w:eastAsia="en-US"/>
              </w:rPr>
              <w:t>Reconoce auditivamente los elementos de la música a través del solfeo rítmico.</w:t>
            </w:r>
          </w:p>
          <w:p w14:paraId="101EEF7E" w14:textId="77777777" w:rsidR="009B0A22" w:rsidRPr="009B0A22" w:rsidRDefault="009B0A22" w:rsidP="009B0A22">
            <w:pPr>
              <w:pStyle w:val="Prrafodelista"/>
              <w:ind w:left="408"/>
              <w:rPr>
                <w:rFonts w:ascii="Calibri" w:eastAsia="Calibri" w:hAnsi="Calibri"/>
                <w:sz w:val="22"/>
                <w:szCs w:val="22"/>
                <w:lang w:eastAsia="en-US"/>
              </w:rPr>
            </w:pPr>
          </w:p>
          <w:p w14:paraId="38901ECB" w14:textId="0DD678A9" w:rsidR="00301736" w:rsidRDefault="00301736" w:rsidP="009B0A22">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Desarrolla sus productos musicales de manera vocal e instrumental y las demuestra de manera individual y/o grupal.</w:t>
            </w:r>
          </w:p>
          <w:p w14:paraId="5C203D2D" w14:textId="77777777" w:rsidR="009B0A22" w:rsidRPr="009B0A22" w:rsidRDefault="009B0A22" w:rsidP="009B0A22">
            <w:pPr>
              <w:pStyle w:val="Prrafodelista"/>
              <w:rPr>
                <w:rFonts w:ascii="Calibri" w:eastAsia="Calibri" w:hAnsi="Calibri"/>
                <w:sz w:val="22"/>
                <w:szCs w:val="22"/>
                <w:lang w:eastAsia="en-US"/>
              </w:rPr>
            </w:pPr>
          </w:p>
          <w:p w14:paraId="77DFB499" w14:textId="77777777" w:rsidR="009B0A22" w:rsidRPr="009B0A22" w:rsidRDefault="009B0A22" w:rsidP="009B0A22">
            <w:pPr>
              <w:pStyle w:val="Prrafodelista"/>
              <w:ind w:left="408"/>
              <w:rPr>
                <w:rFonts w:ascii="Calibri" w:eastAsia="Calibri" w:hAnsi="Calibri"/>
                <w:sz w:val="22"/>
                <w:szCs w:val="22"/>
                <w:lang w:eastAsia="en-US"/>
              </w:rPr>
            </w:pPr>
          </w:p>
          <w:p w14:paraId="10AB63C1" w14:textId="77777777" w:rsidR="00301736" w:rsidRPr="003D47F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Reflexiona y evalúa las cualidades particulares de sus productos musicales.</w:t>
            </w:r>
          </w:p>
          <w:p w14:paraId="1A1E8EA6" w14:textId="77777777" w:rsidR="003D47F6" w:rsidRPr="003D47F6" w:rsidRDefault="003D47F6" w:rsidP="003D47F6">
            <w:pPr>
              <w:pStyle w:val="Prrafodelista"/>
              <w:rPr>
                <w:rFonts w:ascii="Arial Narrow" w:hAnsi="Arial Narrow"/>
                <w:b/>
                <w:sz w:val="20"/>
                <w:szCs w:val="20"/>
              </w:rPr>
            </w:pPr>
          </w:p>
          <w:p w14:paraId="60A99EEE" w14:textId="77777777" w:rsidR="003D47F6" w:rsidRPr="009B0A22" w:rsidRDefault="003D47F6" w:rsidP="00301736">
            <w:pPr>
              <w:pStyle w:val="Prrafodelista"/>
              <w:numPr>
                <w:ilvl w:val="0"/>
                <w:numId w:val="13"/>
              </w:numPr>
              <w:rPr>
                <w:rFonts w:ascii="Arial Narrow" w:hAnsi="Arial Narrow"/>
                <w:sz w:val="20"/>
                <w:szCs w:val="20"/>
              </w:rPr>
            </w:pPr>
            <w:r w:rsidRPr="009B0A22">
              <w:rPr>
                <w:rFonts w:ascii="Arial Narrow" w:hAnsi="Arial Narrow"/>
                <w:sz w:val="20"/>
                <w:szCs w:val="20"/>
              </w:rPr>
              <w:t>Participa en las actividades culturales celebradas en nuestra institución</w:t>
            </w:r>
          </w:p>
          <w:p w14:paraId="6642F58A" w14:textId="77777777" w:rsidR="009B0A22" w:rsidRPr="009B0A22" w:rsidRDefault="009B0A22" w:rsidP="009B0A22">
            <w:pPr>
              <w:pStyle w:val="Prrafodelista"/>
              <w:rPr>
                <w:rFonts w:ascii="Arial Narrow" w:hAnsi="Arial Narrow"/>
                <w:b/>
                <w:sz w:val="20"/>
                <w:szCs w:val="20"/>
              </w:rPr>
            </w:pPr>
          </w:p>
          <w:p w14:paraId="662A4110" w14:textId="36D33BCB" w:rsidR="009B0A22" w:rsidRPr="00301736" w:rsidRDefault="009B0A22" w:rsidP="009B0A22">
            <w:pPr>
              <w:pStyle w:val="Prrafodelista"/>
              <w:ind w:left="408"/>
              <w:rPr>
                <w:rFonts w:ascii="Arial Narrow" w:hAnsi="Arial Narrow"/>
                <w:b/>
                <w:sz w:val="20"/>
                <w:szCs w:val="20"/>
              </w:rPr>
            </w:pPr>
          </w:p>
        </w:tc>
        <w:tc>
          <w:tcPr>
            <w:tcW w:w="1554" w:type="dxa"/>
            <w:vMerge w:val="restart"/>
            <w:tcBorders>
              <w:top w:val="single" w:sz="18" w:space="0" w:color="auto"/>
            </w:tcBorders>
          </w:tcPr>
          <w:p w14:paraId="3A4D2311" w14:textId="77777777" w:rsidR="00E163C4" w:rsidRDefault="00E163C4" w:rsidP="00E163C4">
            <w:pPr>
              <w:spacing w:line="276" w:lineRule="auto"/>
              <w:jc w:val="both"/>
              <w:rPr>
                <w:rFonts w:ascii="Arial Narrow" w:eastAsia="Calibri" w:hAnsi="Arial Narrow" w:cs="Arial"/>
                <w:sz w:val="20"/>
                <w:szCs w:val="20"/>
              </w:rPr>
            </w:pPr>
          </w:p>
          <w:p w14:paraId="3C4704AA"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Fichas de trabajo.</w:t>
            </w:r>
          </w:p>
          <w:p w14:paraId="0B8ABE29" w14:textId="77777777" w:rsidR="00E163C4" w:rsidRPr="000254DD" w:rsidRDefault="00E163C4" w:rsidP="00E163C4">
            <w:pPr>
              <w:spacing w:line="276" w:lineRule="auto"/>
              <w:jc w:val="both"/>
              <w:rPr>
                <w:rFonts w:ascii="Arial Narrow" w:eastAsia="Calibri" w:hAnsi="Arial Narrow" w:cs="Arial"/>
                <w:sz w:val="20"/>
                <w:szCs w:val="20"/>
              </w:rPr>
            </w:pPr>
          </w:p>
          <w:p w14:paraId="64ADDA8C" w14:textId="77777777" w:rsidR="00E163C4" w:rsidRPr="000254DD" w:rsidRDefault="00E163C4" w:rsidP="00E163C4">
            <w:pPr>
              <w:spacing w:line="276" w:lineRule="auto"/>
              <w:jc w:val="both"/>
              <w:rPr>
                <w:rFonts w:ascii="Arial Narrow" w:eastAsia="Calibri" w:hAnsi="Arial Narrow" w:cs="Arial"/>
                <w:sz w:val="20"/>
                <w:szCs w:val="20"/>
              </w:rPr>
            </w:pPr>
          </w:p>
          <w:p w14:paraId="7CA61AC7"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 xml:space="preserve">Fichas de observación.  </w:t>
            </w:r>
          </w:p>
          <w:p w14:paraId="0B5E300B" w14:textId="77777777" w:rsidR="00E163C4" w:rsidRPr="000254DD" w:rsidRDefault="00E163C4" w:rsidP="00E163C4">
            <w:pPr>
              <w:pStyle w:val="Prrafodelista"/>
              <w:spacing w:line="276" w:lineRule="auto"/>
              <w:ind w:left="408"/>
              <w:jc w:val="both"/>
              <w:rPr>
                <w:rFonts w:ascii="Arial Narrow" w:eastAsia="Calibri" w:hAnsi="Arial Narrow" w:cs="Arial"/>
                <w:sz w:val="20"/>
                <w:szCs w:val="20"/>
              </w:rPr>
            </w:pPr>
          </w:p>
          <w:p w14:paraId="3765D144"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Audiovisual personal en intranet.</w:t>
            </w:r>
          </w:p>
          <w:p w14:paraId="5819EB2E" w14:textId="77777777" w:rsidR="00E163C4" w:rsidRPr="000254DD" w:rsidRDefault="00E163C4" w:rsidP="00E163C4">
            <w:pPr>
              <w:spacing w:line="276" w:lineRule="auto"/>
              <w:jc w:val="both"/>
              <w:rPr>
                <w:rFonts w:ascii="Arial Narrow" w:eastAsia="Calibri" w:hAnsi="Arial Narrow" w:cs="Arial"/>
                <w:sz w:val="20"/>
                <w:szCs w:val="20"/>
              </w:rPr>
            </w:pPr>
          </w:p>
          <w:p w14:paraId="75601681"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Exposición grupal. (Dúo, Trio, Cuarteto)</w:t>
            </w:r>
          </w:p>
          <w:p w14:paraId="7E0EE291" w14:textId="77777777" w:rsidR="00E163C4" w:rsidRDefault="00E163C4" w:rsidP="00E163C4">
            <w:pPr>
              <w:rPr>
                <w:rFonts w:ascii="Arial Narrow" w:hAnsi="Arial Narrow"/>
                <w:b/>
                <w:sz w:val="20"/>
                <w:szCs w:val="20"/>
              </w:rPr>
            </w:pPr>
          </w:p>
        </w:tc>
      </w:tr>
      <w:tr w:rsidR="00E163C4" w14:paraId="7E1C22EB" w14:textId="77777777" w:rsidTr="006C6FFC">
        <w:trPr>
          <w:trHeight w:val="180"/>
        </w:trPr>
        <w:tc>
          <w:tcPr>
            <w:tcW w:w="2351" w:type="dxa"/>
            <w:vMerge/>
            <w:vAlign w:val="center"/>
          </w:tcPr>
          <w:p w14:paraId="22300074"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268E1D1C" w14:textId="6FD110DF" w:rsidR="00950871"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Aplica procesos creativos:</w:t>
            </w:r>
            <w:r w:rsidRPr="00E163C4">
              <w:rPr>
                <w:rFonts w:asciiTheme="minorHAnsi" w:hAnsiTheme="minorHAnsi" w:cstheme="minorHAnsi"/>
                <w:sz w:val="22"/>
                <w:szCs w:val="22"/>
              </w:rPr>
              <w:t xml:space="preserve"> Generar ideas, investigar, tomar decisiones y práctica sus conocimientos para elaborar un proyecto artístico individual o colaborativo en relación a una intención específica.</w:t>
            </w:r>
          </w:p>
        </w:tc>
        <w:tc>
          <w:tcPr>
            <w:tcW w:w="2389" w:type="dxa"/>
            <w:vMerge/>
          </w:tcPr>
          <w:p w14:paraId="34FF9324" w14:textId="77777777" w:rsidR="00E163C4" w:rsidRDefault="00E163C4" w:rsidP="00E163C4">
            <w:pPr>
              <w:rPr>
                <w:rFonts w:ascii="Arial Narrow" w:hAnsi="Arial Narrow"/>
                <w:b/>
                <w:sz w:val="20"/>
                <w:szCs w:val="20"/>
              </w:rPr>
            </w:pPr>
          </w:p>
        </w:tc>
        <w:tc>
          <w:tcPr>
            <w:tcW w:w="2714" w:type="dxa"/>
            <w:vMerge/>
          </w:tcPr>
          <w:p w14:paraId="4BBC88FF" w14:textId="77777777" w:rsidR="00E163C4" w:rsidRDefault="00E163C4" w:rsidP="00E163C4">
            <w:pPr>
              <w:rPr>
                <w:rFonts w:ascii="Arial Narrow" w:hAnsi="Arial Narrow"/>
                <w:b/>
                <w:sz w:val="20"/>
                <w:szCs w:val="20"/>
              </w:rPr>
            </w:pPr>
          </w:p>
        </w:tc>
        <w:tc>
          <w:tcPr>
            <w:tcW w:w="2238" w:type="dxa"/>
            <w:vMerge/>
          </w:tcPr>
          <w:p w14:paraId="1AE06BF7" w14:textId="77777777" w:rsidR="00E163C4" w:rsidRDefault="00E163C4" w:rsidP="00E163C4">
            <w:pPr>
              <w:rPr>
                <w:rFonts w:ascii="Arial Narrow" w:hAnsi="Arial Narrow"/>
                <w:b/>
                <w:sz w:val="20"/>
                <w:szCs w:val="20"/>
              </w:rPr>
            </w:pPr>
          </w:p>
        </w:tc>
        <w:tc>
          <w:tcPr>
            <w:tcW w:w="1554" w:type="dxa"/>
            <w:vMerge/>
          </w:tcPr>
          <w:p w14:paraId="2E9AA797" w14:textId="77777777" w:rsidR="00E163C4" w:rsidRDefault="00E163C4" w:rsidP="00E163C4">
            <w:pPr>
              <w:rPr>
                <w:rFonts w:ascii="Arial Narrow" w:hAnsi="Arial Narrow"/>
                <w:b/>
                <w:sz w:val="20"/>
                <w:szCs w:val="20"/>
              </w:rPr>
            </w:pPr>
          </w:p>
        </w:tc>
      </w:tr>
      <w:tr w:rsidR="00E163C4" w14:paraId="78D1F238" w14:textId="77777777" w:rsidTr="006C6FFC">
        <w:trPr>
          <w:trHeight w:val="240"/>
        </w:trPr>
        <w:tc>
          <w:tcPr>
            <w:tcW w:w="2351" w:type="dxa"/>
            <w:vMerge/>
            <w:vAlign w:val="center"/>
          </w:tcPr>
          <w:p w14:paraId="43BFFACE" w14:textId="77777777" w:rsidR="00E163C4" w:rsidRDefault="00E163C4" w:rsidP="00E163C4">
            <w:pPr>
              <w:rPr>
                <w:rFonts w:ascii="Arial Narrow" w:hAnsi="Arial Narrow"/>
                <w:b/>
                <w:sz w:val="20"/>
                <w:szCs w:val="20"/>
              </w:rPr>
            </w:pPr>
          </w:p>
        </w:tc>
        <w:tc>
          <w:tcPr>
            <w:tcW w:w="2893" w:type="dxa"/>
            <w:shd w:val="clear" w:color="auto" w:fill="auto"/>
            <w:vAlign w:val="center"/>
          </w:tcPr>
          <w:p w14:paraId="37057C37" w14:textId="3BD1FA1A"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Evalúa y socializa sus procesos y proyectos:</w:t>
            </w:r>
            <w:r w:rsidRPr="00E163C4">
              <w:rPr>
                <w:rFonts w:asciiTheme="minorHAnsi" w:hAnsiTheme="minorHAnsi" w:cstheme="minorHAnsi"/>
                <w:sz w:val="22"/>
                <w:szCs w:val="22"/>
              </w:rPr>
              <w:t xml:space="preserve"> Registra sus experiencias, comunicar sus descubrimientos y compartir sus creaciones con otros, para profundizar en ellos y reflexionar sobre sus ideas y experiencias.</w:t>
            </w:r>
          </w:p>
        </w:tc>
        <w:tc>
          <w:tcPr>
            <w:tcW w:w="2389" w:type="dxa"/>
            <w:vMerge/>
            <w:tcBorders>
              <w:bottom w:val="single" w:sz="4" w:space="0" w:color="auto"/>
            </w:tcBorders>
          </w:tcPr>
          <w:p w14:paraId="687B197A"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558D52CF" w14:textId="77777777" w:rsidR="00E163C4" w:rsidRDefault="00E163C4" w:rsidP="00E163C4">
            <w:pPr>
              <w:rPr>
                <w:rFonts w:ascii="Arial Narrow" w:hAnsi="Arial Narrow"/>
                <w:b/>
                <w:sz w:val="20"/>
                <w:szCs w:val="20"/>
              </w:rPr>
            </w:pPr>
          </w:p>
        </w:tc>
        <w:tc>
          <w:tcPr>
            <w:tcW w:w="2238" w:type="dxa"/>
            <w:vMerge/>
          </w:tcPr>
          <w:p w14:paraId="29AEA1D9"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2B83C2B9" w14:textId="77777777" w:rsidR="00E163C4" w:rsidRDefault="00E163C4" w:rsidP="00E163C4">
            <w:pPr>
              <w:rPr>
                <w:rFonts w:ascii="Arial Narrow" w:hAnsi="Arial Narrow"/>
                <w:b/>
                <w:sz w:val="20"/>
                <w:szCs w:val="20"/>
              </w:rPr>
            </w:pPr>
          </w:p>
        </w:tc>
      </w:tr>
    </w:tbl>
    <w:p w14:paraId="429FD972" w14:textId="69080597" w:rsidR="00872061" w:rsidRDefault="00872061" w:rsidP="002B3618">
      <w:pPr>
        <w:rPr>
          <w:rFonts w:ascii="Arial Narrow" w:hAnsi="Arial Narrow"/>
          <w:b/>
          <w:sz w:val="20"/>
          <w:szCs w:val="20"/>
        </w:rPr>
      </w:pPr>
    </w:p>
    <w:p w14:paraId="4881D2ED" w14:textId="74140DAC" w:rsidR="00950871" w:rsidRDefault="00950871" w:rsidP="002B3618">
      <w:pPr>
        <w:rPr>
          <w:rFonts w:ascii="Arial Narrow" w:hAnsi="Arial Narrow"/>
          <w:b/>
          <w:sz w:val="20"/>
          <w:szCs w:val="20"/>
        </w:rPr>
      </w:pPr>
    </w:p>
    <w:p w14:paraId="405D6816" w14:textId="77777777" w:rsidR="00030FA0" w:rsidRPr="002B3618" w:rsidRDefault="00030FA0"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60B0E545" w:rsidR="0040559F"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093014" w:rsidRPr="00336833" w14:paraId="5B594C4B" w14:textId="77777777" w:rsidTr="006101D0">
        <w:tc>
          <w:tcPr>
            <w:tcW w:w="1559" w:type="dxa"/>
            <w:shd w:val="clear" w:color="auto" w:fill="D9D9D9" w:themeFill="background1" w:themeFillShade="D9"/>
          </w:tcPr>
          <w:p w14:paraId="62230444" w14:textId="77777777" w:rsidR="00093014" w:rsidRPr="00336833" w:rsidRDefault="00093014" w:rsidP="006101D0">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7467A2BB" w14:textId="77777777" w:rsidR="00093014" w:rsidRPr="00336833" w:rsidRDefault="00093014" w:rsidP="006101D0">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46DACDB4" w14:textId="77777777" w:rsidR="00093014" w:rsidRPr="00336833" w:rsidRDefault="00093014" w:rsidP="006101D0">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53125046" w14:textId="77777777" w:rsidR="00093014" w:rsidRPr="00336833" w:rsidRDefault="00093014" w:rsidP="006101D0">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009E7E20" w14:textId="77777777" w:rsidR="00093014" w:rsidRPr="00336833" w:rsidRDefault="00093014" w:rsidP="006101D0">
            <w:pPr>
              <w:jc w:val="center"/>
              <w:rPr>
                <w:rFonts w:ascii="Arial Narrow" w:hAnsi="Arial Narrow"/>
                <w:b/>
                <w:sz w:val="20"/>
                <w:szCs w:val="20"/>
              </w:rPr>
            </w:pPr>
            <w:r w:rsidRPr="00336833">
              <w:rPr>
                <w:rFonts w:ascii="Arial Narrow" w:hAnsi="Arial Narrow"/>
                <w:b/>
                <w:sz w:val="20"/>
                <w:szCs w:val="20"/>
              </w:rPr>
              <w:t>Recursos a Emplear</w:t>
            </w:r>
          </w:p>
        </w:tc>
      </w:tr>
      <w:tr w:rsidR="00093014" w14:paraId="15427109" w14:textId="77777777" w:rsidTr="006101D0">
        <w:tc>
          <w:tcPr>
            <w:tcW w:w="1559" w:type="dxa"/>
          </w:tcPr>
          <w:p w14:paraId="0BD0BBB5" w14:textId="77777777" w:rsidR="00093014" w:rsidRPr="00871AFD" w:rsidRDefault="00093014"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03 al 07 de junio</w:t>
            </w:r>
          </w:p>
        </w:tc>
        <w:tc>
          <w:tcPr>
            <w:tcW w:w="3544" w:type="dxa"/>
          </w:tcPr>
          <w:p w14:paraId="61BDC141" w14:textId="77777777" w:rsidR="00093014" w:rsidRPr="00030FA0" w:rsidRDefault="00093014" w:rsidP="006101D0">
            <w:pPr>
              <w:jc w:val="center"/>
              <w:rPr>
                <w:rFonts w:ascii="Arial Narrow" w:hAnsi="Arial Narrow"/>
                <w:b/>
                <w:sz w:val="20"/>
                <w:szCs w:val="20"/>
              </w:rPr>
            </w:pPr>
            <w:r w:rsidRPr="00030FA0">
              <w:rPr>
                <w:rFonts w:ascii="Arial Narrow" w:hAnsi="Arial Narrow"/>
                <w:b/>
                <w:sz w:val="20"/>
                <w:szCs w:val="20"/>
              </w:rPr>
              <w:t>Sesión 1:</w:t>
            </w:r>
          </w:p>
          <w:p w14:paraId="47ABC4C9" w14:textId="77777777" w:rsidR="00093014" w:rsidRPr="00030FA0" w:rsidRDefault="00093014" w:rsidP="006101D0">
            <w:pPr>
              <w:jc w:val="center"/>
              <w:rPr>
                <w:rFonts w:ascii="Arial Narrow" w:hAnsi="Arial Narrow"/>
                <w:sz w:val="20"/>
                <w:szCs w:val="20"/>
              </w:rPr>
            </w:pPr>
            <w:r>
              <w:rPr>
                <w:rFonts w:ascii="Arial Narrow" w:hAnsi="Arial Narrow"/>
                <w:sz w:val="20"/>
                <w:szCs w:val="20"/>
              </w:rPr>
              <w:t>INSTRUMENTOS MUSICALES FOLCLÓRICOS- (PERÚ)</w:t>
            </w:r>
          </w:p>
        </w:tc>
        <w:tc>
          <w:tcPr>
            <w:tcW w:w="4252" w:type="dxa"/>
          </w:tcPr>
          <w:p w14:paraId="23A93B9F" w14:textId="77777777" w:rsidR="00093014" w:rsidRPr="001F3CDF" w:rsidRDefault="00093014"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Conversatorio – interrogatorio</w:t>
            </w:r>
          </w:p>
          <w:p w14:paraId="2E610C1E" w14:textId="77777777" w:rsidR="00093014" w:rsidRPr="001F3CDF" w:rsidRDefault="00093014" w:rsidP="006101D0">
            <w:pPr>
              <w:numPr>
                <w:ilvl w:val="0"/>
                <w:numId w:val="21"/>
              </w:numPr>
              <w:contextualSpacing/>
              <w:rPr>
                <w:rFonts w:ascii="Arial Narrow" w:hAnsi="Arial Narrow" w:cs="Arial"/>
                <w:sz w:val="20"/>
                <w:szCs w:val="20"/>
              </w:rPr>
            </w:pPr>
            <w:r w:rsidRPr="001F3CDF">
              <w:rPr>
                <w:rFonts w:ascii="Arial Narrow" w:hAnsi="Arial Narrow" w:cs="Arial"/>
                <w:sz w:val="20"/>
                <w:szCs w:val="20"/>
              </w:rPr>
              <w:t>Videos de apreciación</w:t>
            </w:r>
          </w:p>
          <w:p w14:paraId="5C1AAE11" w14:textId="77777777" w:rsidR="00093014" w:rsidRPr="001F3CDF" w:rsidRDefault="00093014" w:rsidP="006101D0">
            <w:pPr>
              <w:numPr>
                <w:ilvl w:val="0"/>
                <w:numId w:val="21"/>
              </w:numPr>
              <w:contextualSpacing/>
              <w:rPr>
                <w:rFonts w:ascii="Arial" w:hAnsi="Arial" w:cs="Arial"/>
                <w:sz w:val="22"/>
                <w:szCs w:val="22"/>
              </w:rPr>
            </w:pPr>
            <w:r w:rsidRPr="001F3CDF">
              <w:rPr>
                <w:rFonts w:ascii="Arial Narrow" w:hAnsi="Arial Narrow" w:cs="Arial"/>
                <w:sz w:val="20"/>
                <w:szCs w:val="20"/>
              </w:rPr>
              <w:t>Metodología a utilizar</w:t>
            </w:r>
          </w:p>
        </w:tc>
        <w:tc>
          <w:tcPr>
            <w:tcW w:w="2392" w:type="dxa"/>
          </w:tcPr>
          <w:p w14:paraId="0694B3D9"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11C42E01" w14:textId="77777777" w:rsidR="00093014" w:rsidRPr="001F3CDF" w:rsidRDefault="00093014" w:rsidP="006101D0">
            <w:pPr>
              <w:pStyle w:val="Prrafodelista"/>
              <w:numPr>
                <w:ilvl w:val="0"/>
                <w:numId w:val="21"/>
              </w:numPr>
              <w:rPr>
                <w:rFonts w:ascii="Arial Narrow" w:hAnsi="Arial Narrow"/>
                <w:sz w:val="20"/>
                <w:szCs w:val="20"/>
              </w:rPr>
            </w:pPr>
            <w:r>
              <w:rPr>
                <w:rFonts w:ascii="Arial Narrow" w:hAnsi="Arial Narrow"/>
                <w:sz w:val="20"/>
                <w:szCs w:val="20"/>
              </w:rPr>
              <w:t>Ficha de trabajo musical</w:t>
            </w:r>
          </w:p>
        </w:tc>
        <w:tc>
          <w:tcPr>
            <w:tcW w:w="2392" w:type="dxa"/>
          </w:tcPr>
          <w:p w14:paraId="2E25893F"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10F0828"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68B8D14D"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Practica musical.</w:t>
            </w:r>
          </w:p>
        </w:tc>
      </w:tr>
      <w:tr w:rsidR="00093014" w14:paraId="4A07CD0E" w14:textId="77777777" w:rsidTr="006101D0">
        <w:tc>
          <w:tcPr>
            <w:tcW w:w="1559" w:type="dxa"/>
          </w:tcPr>
          <w:p w14:paraId="30F715A0" w14:textId="77777777" w:rsidR="00093014" w:rsidRDefault="00093014"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10 al 14 de junio</w:t>
            </w:r>
          </w:p>
        </w:tc>
        <w:tc>
          <w:tcPr>
            <w:tcW w:w="3544" w:type="dxa"/>
          </w:tcPr>
          <w:p w14:paraId="12056D2D" w14:textId="77777777" w:rsidR="00093014" w:rsidRPr="00030FA0" w:rsidRDefault="00093014" w:rsidP="006101D0">
            <w:pPr>
              <w:jc w:val="center"/>
              <w:rPr>
                <w:rFonts w:ascii="Arial Narrow" w:hAnsi="Arial Narrow"/>
                <w:b/>
                <w:sz w:val="20"/>
                <w:szCs w:val="20"/>
              </w:rPr>
            </w:pPr>
            <w:r w:rsidRPr="00030FA0">
              <w:rPr>
                <w:rFonts w:ascii="Arial Narrow" w:hAnsi="Arial Narrow"/>
                <w:b/>
                <w:sz w:val="20"/>
                <w:szCs w:val="20"/>
              </w:rPr>
              <w:t xml:space="preserve">Sesión 2: </w:t>
            </w:r>
          </w:p>
          <w:p w14:paraId="753A06D9" w14:textId="77777777" w:rsidR="00093014" w:rsidRDefault="00093014" w:rsidP="006101D0">
            <w:pPr>
              <w:jc w:val="center"/>
              <w:rPr>
                <w:rFonts w:ascii="Arial Narrow" w:hAnsi="Arial Narrow"/>
                <w:sz w:val="20"/>
                <w:szCs w:val="20"/>
              </w:rPr>
            </w:pPr>
            <w:r>
              <w:rPr>
                <w:rFonts w:ascii="Arial Narrow" w:hAnsi="Arial Narrow"/>
                <w:sz w:val="20"/>
                <w:szCs w:val="20"/>
              </w:rPr>
              <w:t xml:space="preserve">MÚSICA PERUANA </w:t>
            </w:r>
          </w:p>
          <w:p w14:paraId="4E25B92E" w14:textId="77777777" w:rsidR="00093014" w:rsidRPr="00030FA0" w:rsidRDefault="00093014" w:rsidP="006101D0">
            <w:pPr>
              <w:jc w:val="center"/>
              <w:rPr>
                <w:rFonts w:ascii="Arial Narrow" w:hAnsi="Arial Narrow"/>
                <w:sz w:val="20"/>
                <w:szCs w:val="20"/>
              </w:rPr>
            </w:pPr>
            <w:r>
              <w:rPr>
                <w:rFonts w:ascii="Arial Narrow" w:hAnsi="Arial Narrow"/>
                <w:sz w:val="20"/>
                <w:szCs w:val="20"/>
              </w:rPr>
              <w:t>MÚSICA LAMBAYECANA</w:t>
            </w:r>
          </w:p>
        </w:tc>
        <w:tc>
          <w:tcPr>
            <w:tcW w:w="4252" w:type="dxa"/>
          </w:tcPr>
          <w:p w14:paraId="183DE76A"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19E38ED9"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49EBDD4B"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78956481"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163D9609"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53B1A3C5"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60E4A7DD"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3F08A752"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14:paraId="01073DEE" w14:textId="77777777" w:rsidTr="006101D0">
        <w:tc>
          <w:tcPr>
            <w:tcW w:w="1559" w:type="dxa"/>
          </w:tcPr>
          <w:p w14:paraId="28526AE1" w14:textId="77777777" w:rsidR="00093014" w:rsidRDefault="00093014"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17 al 28 de junio</w:t>
            </w:r>
          </w:p>
        </w:tc>
        <w:tc>
          <w:tcPr>
            <w:tcW w:w="3544" w:type="dxa"/>
          </w:tcPr>
          <w:p w14:paraId="7CDAF694" w14:textId="77777777" w:rsidR="00093014" w:rsidRPr="00030FA0" w:rsidRDefault="00093014" w:rsidP="006101D0">
            <w:pPr>
              <w:jc w:val="center"/>
              <w:rPr>
                <w:rFonts w:ascii="Arial Narrow" w:hAnsi="Arial Narrow"/>
                <w:b/>
                <w:sz w:val="20"/>
                <w:szCs w:val="20"/>
              </w:rPr>
            </w:pPr>
            <w:r>
              <w:rPr>
                <w:rFonts w:ascii="Arial Narrow" w:hAnsi="Arial Narrow"/>
                <w:b/>
                <w:sz w:val="20"/>
                <w:szCs w:val="20"/>
              </w:rPr>
              <w:t xml:space="preserve">Sesión 3 – 4: </w:t>
            </w:r>
          </w:p>
          <w:p w14:paraId="7732787C" w14:textId="77777777" w:rsidR="00093014" w:rsidRPr="00030FA0" w:rsidRDefault="00093014" w:rsidP="006101D0">
            <w:pPr>
              <w:jc w:val="center"/>
              <w:rPr>
                <w:rFonts w:ascii="Arial Narrow" w:hAnsi="Arial Narrow"/>
                <w:sz w:val="20"/>
                <w:szCs w:val="20"/>
              </w:rPr>
            </w:pPr>
            <w:r>
              <w:rPr>
                <w:rFonts w:ascii="Arial Narrow" w:hAnsi="Arial Narrow"/>
                <w:sz w:val="20"/>
                <w:szCs w:val="20"/>
              </w:rPr>
              <w:t xml:space="preserve">PRÁCTICA INSTRUMENTAL: CANCIONES INFANTILES </w:t>
            </w:r>
          </w:p>
        </w:tc>
        <w:tc>
          <w:tcPr>
            <w:tcW w:w="4252" w:type="dxa"/>
          </w:tcPr>
          <w:p w14:paraId="66451C77"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0461DEF8"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9B38C7D"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38215A52"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7292DD7E"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07482596"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5D693E0"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43F3F4E8"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14:paraId="43D6204D" w14:textId="77777777" w:rsidTr="006101D0">
        <w:tc>
          <w:tcPr>
            <w:tcW w:w="1559" w:type="dxa"/>
          </w:tcPr>
          <w:p w14:paraId="0DDF782E" w14:textId="77777777" w:rsidR="00093014" w:rsidRDefault="00093014" w:rsidP="006101D0">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01 al 12 de julio</w:t>
            </w:r>
          </w:p>
        </w:tc>
        <w:tc>
          <w:tcPr>
            <w:tcW w:w="3544" w:type="dxa"/>
          </w:tcPr>
          <w:p w14:paraId="51123056" w14:textId="77777777" w:rsidR="00093014" w:rsidRPr="00030FA0" w:rsidRDefault="00093014" w:rsidP="006101D0">
            <w:pPr>
              <w:jc w:val="center"/>
              <w:rPr>
                <w:rFonts w:ascii="Arial Narrow" w:hAnsi="Arial Narrow"/>
                <w:b/>
                <w:sz w:val="20"/>
                <w:szCs w:val="20"/>
              </w:rPr>
            </w:pPr>
            <w:r>
              <w:rPr>
                <w:rFonts w:ascii="Arial Narrow" w:hAnsi="Arial Narrow"/>
                <w:b/>
                <w:sz w:val="20"/>
                <w:szCs w:val="20"/>
              </w:rPr>
              <w:t>Sesión 5 – 6:</w:t>
            </w:r>
          </w:p>
          <w:p w14:paraId="41D53E5A" w14:textId="77777777" w:rsidR="00093014" w:rsidRDefault="00093014" w:rsidP="006101D0">
            <w:pPr>
              <w:jc w:val="center"/>
              <w:rPr>
                <w:rFonts w:ascii="Arial Narrow" w:hAnsi="Arial Narrow"/>
                <w:sz w:val="20"/>
                <w:szCs w:val="20"/>
              </w:rPr>
            </w:pPr>
            <w:r>
              <w:rPr>
                <w:rFonts w:ascii="Arial Narrow" w:hAnsi="Arial Narrow"/>
                <w:sz w:val="20"/>
                <w:szCs w:val="20"/>
              </w:rPr>
              <w:t>CALIGRAFÍA MUSICAL: PENTAGRAMA</w:t>
            </w:r>
          </w:p>
          <w:p w14:paraId="2CC5E275" w14:textId="77777777" w:rsidR="00093014" w:rsidRPr="00030FA0" w:rsidRDefault="00093014"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3E8D5B3A"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FF186CD"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7FCD524A"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02DAEFB3"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242A6199"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08EEED93"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511CD35A"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9E51150"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14:paraId="5269A222" w14:textId="77777777" w:rsidTr="006101D0">
        <w:tc>
          <w:tcPr>
            <w:tcW w:w="1559" w:type="dxa"/>
          </w:tcPr>
          <w:p w14:paraId="08A1F594" w14:textId="77777777" w:rsidR="00093014" w:rsidRDefault="00093014" w:rsidP="006101D0">
            <w:pPr>
              <w:jc w:val="center"/>
              <w:rPr>
                <w:rFonts w:ascii="Arial Narrow" w:hAnsi="Arial Narrow"/>
                <w:sz w:val="20"/>
                <w:szCs w:val="20"/>
              </w:rPr>
            </w:pPr>
            <w:r>
              <w:rPr>
                <w:rFonts w:ascii="Arial Narrow" w:hAnsi="Arial Narrow" w:cs="Arial"/>
                <w:sz w:val="20"/>
                <w:szCs w:val="20"/>
              </w:rPr>
              <w:t>Del 15 al julio al 09 de agosto</w:t>
            </w:r>
          </w:p>
        </w:tc>
        <w:tc>
          <w:tcPr>
            <w:tcW w:w="3544" w:type="dxa"/>
          </w:tcPr>
          <w:p w14:paraId="4856ECCE" w14:textId="77777777" w:rsidR="00093014" w:rsidRPr="00030FA0" w:rsidRDefault="00093014" w:rsidP="006101D0">
            <w:pPr>
              <w:jc w:val="center"/>
              <w:rPr>
                <w:rFonts w:ascii="Arial Narrow" w:hAnsi="Arial Narrow"/>
                <w:b/>
                <w:sz w:val="20"/>
                <w:szCs w:val="20"/>
              </w:rPr>
            </w:pPr>
            <w:r>
              <w:rPr>
                <w:rFonts w:ascii="Arial Narrow" w:hAnsi="Arial Narrow"/>
                <w:b/>
                <w:sz w:val="20"/>
                <w:szCs w:val="20"/>
              </w:rPr>
              <w:t>Sesión 7 – 8:</w:t>
            </w:r>
          </w:p>
          <w:p w14:paraId="49C783F6" w14:textId="77777777" w:rsidR="00093014" w:rsidRDefault="00093014" w:rsidP="006101D0">
            <w:pPr>
              <w:jc w:val="center"/>
              <w:rPr>
                <w:rFonts w:ascii="Arial Narrow" w:hAnsi="Arial Narrow"/>
                <w:sz w:val="20"/>
                <w:szCs w:val="20"/>
              </w:rPr>
            </w:pPr>
            <w:r>
              <w:rPr>
                <w:rFonts w:ascii="Arial Narrow" w:hAnsi="Arial Narrow"/>
                <w:sz w:val="20"/>
                <w:szCs w:val="20"/>
              </w:rPr>
              <w:t>CALIGRAFÍA MUSICAL: CLAVE DE SOL</w:t>
            </w:r>
          </w:p>
          <w:p w14:paraId="061E4824" w14:textId="77777777" w:rsidR="00093014" w:rsidRPr="00030FA0" w:rsidRDefault="00093014"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52C24366"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01A09459"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0867CA37"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10C55615"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7D842826"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52052B0F"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B51BA3D"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79627D30"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14:paraId="09CEC30D" w14:textId="77777777" w:rsidTr="006101D0">
        <w:tc>
          <w:tcPr>
            <w:tcW w:w="1559" w:type="dxa"/>
          </w:tcPr>
          <w:p w14:paraId="397DCA65" w14:textId="77777777" w:rsidR="00093014" w:rsidRDefault="00093014" w:rsidP="006101D0">
            <w:pPr>
              <w:jc w:val="center"/>
              <w:rPr>
                <w:rFonts w:ascii="Arial Narrow" w:hAnsi="Arial Narrow"/>
                <w:sz w:val="20"/>
                <w:szCs w:val="20"/>
              </w:rPr>
            </w:pPr>
            <w:r>
              <w:rPr>
                <w:rFonts w:ascii="Arial Narrow" w:hAnsi="Arial Narrow" w:cs="Arial"/>
                <w:sz w:val="20"/>
                <w:szCs w:val="20"/>
              </w:rPr>
              <w:t>Del 12 al 16 de agosto</w:t>
            </w:r>
          </w:p>
        </w:tc>
        <w:tc>
          <w:tcPr>
            <w:tcW w:w="3544" w:type="dxa"/>
          </w:tcPr>
          <w:p w14:paraId="29CA4894" w14:textId="77777777" w:rsidR="00093014" w:rsidRPr="00030FA0" w:rsidRDefault="00093014" w:rsidP="006101D0">
            <w:pPr>
              <w:jc w:val="center"/>
              <w:rPr>
                <w:rFonts w:ascii="Arial Narrow" w:hAnsi="Arial Narrow"/>
                <w:sz w:val="20"/>
                <w:szCs w:val="20"/>
              </w:rPr>
            </w:pPr>
            <w:r w:rsidRPr="00601305">
              <w:rPr>
                <w:rFonts w:ascii="Arial Narrow" w:hAnsi="Arial Narrow"/>
                <w:b/>
                <w:sz w:val="20"/>
                <w:szCs w:val="20"/>
              </w:rPr>
              <w:t>S</w:t>
            </w:r>
            <w:r>
              <w:rPr>
                <w:rFonts w:ascii="Arial Narrow" w:hAnsi="Arial Narrow"/>
                <w:b/>
                <w:sz w:val="20"/>
                <w:szCs w:val="20"/>
              </w:rPr>
              <w:t>esión 9:</w:t>
            </w:r>
          </w:p>
          <w:p w14:paraId="504F1EF8" w14:textId="77777777" w:rsidR="00093014" w:rsidRDefault="00093014" w:rsidP="006101D0">
            <w:pPr>
              <w:jc w:val="center"/>
              <w:rPr>
                <w:rFonts w:ascii="Arial Narrow" w:hAnsi="Arial Narrow"/>
                <w:sz w:val="20"/>
                <w:szCs w:val="20"/>
              </w:rPr>
            </w:pPr>
            <w:r>
              <w:rPr>
                <w:rFonts w:ascii="Arial Narrow" w:hAnsi="Arial Narrow"/>
                <w:sz w:val="20"/>
                <w:szCs w:val="20"/>
              </w:rPr>
              <w:t>CALIGRAFÍA MUSICAL: FIGURAS M.</w:t>
            </w:r>
          </w:p>
          <w:p w14:paraId="0663FBB2" w14:textId="77777777" w:rsidR="00093014" w:rsidRPr="00030FA0" w:rsidRDefault="00093014"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44BB88D9"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97DB49C"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686C554"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4B4CD645" w14:textId="77777777" w:rsidR="00093014" w:rsidRPr="001F3CDF" w:rsidRDefault="00093014" w:rsidP="006101D0">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5DC4FC17"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6907F531"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15635C9"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135A49D2" w14:textId="77777777" w:rsidR="00093014" w:rsidRPr="00030FA0"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rsidRPr="00C4363C" w14:paraId="5396714C" w14:textId="77777777" w:rsidTr="006101D0">
        <w:tc>
          <w:tcPr>
            <w:tcW w:w="1559" w:type="dxa"/>
          </w:tcPr>
          <w:p w14:paraId="5C1D8151" w14:textId="77777777" w:rsidR="00093014" w:rsidRPr="00580BFB" w:rsidRDefault="00093014" w:rsidP="006101D0">
            <w:pPr>
              <w:jc w:val="center"/>
              <w:rPr>
                <w:rFonts w:ascii="Arial Narrow" w:hAnsi="Arial Narrow" w:cs="Arial"/>
                <w:sz w:val="20"/>
                <w:szCs w:val="20"/>
              </w:rPr>
            </w:pPr>
            <w:r>
              <w:rPr>
                <w:rFonts w:ascii="Arial Narrow" w:hAnsi="Arial Narrow" w:cs="Arial"/>
                <w:sz w:val="20"/>
                <w:szCs w:val="20"/>
              </w:rPr>
              <w:t>Del 19 al 23 de agosto</w:t>
            </w:r>
          </w:p>
        </w:tc>
        <w:tc>
          <w:tcPr>
            <w:tcW w:w="3544" w:type="dxa"/>
          </w:tcPr>
          <w:p w14:paraId="72F6F815" w14:textId="77777777" w:rsidR="00093014" w:rsidRPr="007F6B14" w:rsidRDefault="00093014" w:rsidP="006101D0">
            <w:pPr>
              <w:jc w:val="center"/>
              <w:rPr>
                <w:rFonts w:ascii="Arial Narrow" w:hAnsi="Arial Narrow"/>
                <w:b/>
                <w:sz w:val="20"/>
                <w:szCs w:val="20"/>
              </w:rPr>
            </w:pPr>
            <w:r>
              <w:rPr>
                <w:rFonts w:ascii="Arial Narrow" w:hAnsi="Arial Narrow"/>
                <w:b/>
                <w:sz w:val="20"/>
                <w:szCs w:val="20"/>
              </w:rPr>
              <w:t>Sesión 10</w:t>
            </w:r>
            <w:r w:rsidRPr="007F6B14">
              <w:rPr>
                <w:rFonts w:ascii="Arial Narrow" w:hAnsi="Arial Narrow"/>
                <w:b/>
                <w:sz w:val="20"/>
                <w:szCs w:val="20"/>
              </w:rPr>
              <w:t>:</w:t>
            </w:r>
          </w:p>
          <w:p w14:paraId="079840E8" w14:textId="77777777" w:rsidR="00093014" w:rsidRDefault="00093014" w:rsidP="006101D0">
            <w:pPr>
              <w:jc w:val="center"/>
              <w:rPr>
                <w:rFonts w:ascii="Arial Narrow" w:hAnsi="Arial Narrow"/>
                <w:sz w:val="20"/>
                <w:szCs w:val="20"/>
              </w:rPr>
            </w:pPr>
            <w:r>
              <w:rPr>
                <w:rFonts w:ascii="Arial Narrow" w:hAnsi="Arial Narrow"/>
                <w:sz w:val="20"/>
                <w:szCs w:val="20"/>
              </w:rPr>
              <w:t>UBICACIÓN DE LAS NOTAS EN EL PENTAGRAMA</w:t>
            </w:r>
          </w:p>
          <w:p w14:paraId="76FEC0BF" w14:textId="77777777" w:rsidR="00093014" w:rsidRPr="00580BFB" w:rsidRDefault="00093014" w:rsidP="006101D0">
            <w:pPr>
              <w:jc w:val="center"/>
              <w:rPr>
                <w:rFonts w:ascii="Arial Narrow" w:hAnsi="Arial Narrow"/>
                <w:b/>
                <w:sz w:val="20"/>
                <w:szCs w:val="20"/>
              </w:rPr>
            </w:pPr>
            <w:r>
              <w:rPr>
                <w:rFonts w:ascii="Arial Narrow" w:hAnsi="Arial Narrow"/>
                <w:sz w:val="20"/>
                <w:szCs w:val="20"/>
              </w:rPr>
              <w:t>PRÁCTICA INSTRUMENTAL</w:t>
            </w:r>
          </w:p>
        </w:tc>
        <w:tc>
          <w:tcPr>
            <w:tcW w:w="4252" w:type="dxa"/>
          </w:tcPr>
          <w:p w14:paraId="26354FA2"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63CB139"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4167BA76" w14:textId="77777777" w:rsidR="00093014" w:rsidRPr="00580BFB" w:rsidRDefault="00093014" w:rsidP="006101D0">
            <w:pPr>
              <w:pStyle w:val="Prrafodelista"/>
              <w:numPr>
                <w:ilvl w:val="0"/>
                <w:numId w:val="21"/>
              </w:numPr>
              <w:rPr>
                <w:rFonts w:ascii="Arial Narrow" w:hAnsi="Arial Narrow"/>
                <w:b/>
                <w:sz w:val="20"/>
                <w:szCs w:val="20"/>
              </w:rPr>
            </w:pPr>
            <w:r w:rsidRPr="00601305">
              <w:rPr>
                <w:rFonts w:ascii="Arial Narrow" w:hAnsi="Arial Narrow"/>
                <w:sz w:val="20"/>
                <w:szCs w:val="20"/>
              </w:rPr>
              <w:t>Practica auditiva vocal e instrumental</w:t>
            </w:r>
          </w:p>
        </w:tc>
        <w:tc>
          <w:tcPr>
            <w:tcW w:w="2392" w:type="dxa"/>
          </w:tcPr>
          <w:p w14:paraId="43692A24" w14:textId="77777777" w:rsidR="00093014" w:rsidRDefault="00093014" w:rsidP="006101D0">
            <w:pPr>
              <w:pStyle w:val="Prrafodelista"/>
              <w:numPr>
                <w:ilvl w:val="0"/>
                <w:numId w:val="31"/>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 xml:space="preserve">Audición </w:t>
            </w:r>
          </w:p>
          <w:p w14:paraId="348288C9" w14:textId="77777777" w:rsidR="00093014" w:rsidRPr="00580BFB" w:rsidRDefault="00093014"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0EC65B78"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6AAFB2E7"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716F3D7A" w14:textId="77777777" w:rsidR="00093014" w:rsidRPr="00580BFB" w:rsidRDefault="00093014" w:rsidP="006101D0">
            <w:pPr>
              <w:pStyle w:val="Prrafodelista"/>
              <w:numPr>
                <w:ilvl w:val="0"/>
                <w:numId w:val="31"/>
              </w:numPr>
              <w:rPr>
                <w:rFonts w:ascii="Arial Narrow" w:hAnsi="Arial Narrow"/>
                <w:sz w:val="20"/>
                <w:szCs w:val="20"/>
              </w:rPr>
            </w:pPr>
            <w:r w:rsidRPr="00030FA0">
              <w:rPr>
                <w:rFonts w:ascii="Arial Narrow" w:hAnsi="Arial Narrow"/>
                <w:sz w:val="20"/>
                <w:szCs w:val="20"/>
              </w:rPr>
              <w:t>Practica musical.</w:t>
            </w:r>
          </w:p>
        </w:tc>
      </w:tr>
      <w:tr w:rsidR="00093014" w:rsidRPr="00C4363C" w14:paraId="22F0A64C" w14:textId="77777777" w:rsidTr="006101D0">
        <w:tc>
          <w:tcPr>
            <w:tcW w:w="1559" w:type="dxa"/>
          </w:tcPr>
          <w:p w14:paraId="4D8553BD" w14:textId="77777777" w:rsidR="00093014" w:rsidRPr="00580BFB" w:rsidRDefault="00093014" w:rsidP="006101D0">
            <w:pPr>
              <w:jc w:val="center"/>
              <w:rPr>
                <w:rFonts w:ascii="Arial Narrow" w:hAnsi="Arial Narrow" w:cs="Arial"/>
                <w:sz w:val="20"/>
                <w:szCs w:val="20"/>
              </w:rPr>
            </w:pPr>
            <w:r>
              <w:rPr>
                <w:rFonts w:ascii="Arial Narrow" w:hAnsi="Arial Narrow" w:cs="Arial"/>
                <w:sz w:val="20"/>
                <w:szCs w:val="20"/>
              </w:rPr>
              <w:t>Del 26 al 30 de agosto</w:t>
            </w:r>
          </w:p>
        </w:tc>
        <w:tc>
          <w:tcPr>
            <w:tcW w:w="3544" w:type="dxa"/>
          </w:tcPr>
          <w:p w14:paraId="0EEA5F6B" w14:textId="77777777" w:rsidR="00093014" w:rsidRPr="007F6B14" w:rsidRDefault="00093014" w:rsidP="006101D0">
            <w:pPr>
              <w:jc w:val="center"/>
              <w:rPr>
                <w:rFonts w:ascii="Arial Narrow" w:hAnsi="Arial Narrow"/>
                <w:b/>
                <w:sz w:val="20"/>
                <w:szCs w:val="20"/>
              </w:rPr>
            </w:pPr>
            <w:r>
              <w:rPr>
                <w:rFonts w:ascii="Arial Narrow" w:hAnsi="Arial Narrow"/>
                <w:b/>
                <w:sz w:val="20"/>
                <w:szCs w:val="20"/>
              </w:rPr>
              <w:t>Sesión 11:</w:t>
            </w:r>
          </w:p>
          <w:p w14:paraId="505B329C" w14:textId="77777777" w:rsidR="00093014" w:rsidRDefault="00093014" w:rsidP="006101D0">
            <w:pPr>
              <w:jc w:val="center"/>
              <w:rPr>
                <w:rFonts w:ascii="Arial Narrow" w:hAnsi="Arial Narrow"/>
                <w:sz w:val="20"/>
                <w:szCs w:val="20"/>
              </w:rPr>
            </w:pPr>
            <w:r>
              <w:rPr>
                <w:rFonts w:ascii="Arial Narrow" w:hAnsi="Arial Narrow"/>
                <w:sz w:val="20"/>
                <w:szCs w:val="20"/>
              </w:rPr>
              <w:t>LECTURA EN EL PENTAGRAMA</w:t>
            </w:r>
          </w:p>
          <w:p w14:paraId="55B160FD" w14:textId="77777777" w:rsidR="00093014" w:rsidRPr="00580BFB" w:rsidRDefault="00093014" w:rsidP="006101D0">
            <w:pPr>
              <w:jc w:val="center"/>
              <w:rPr>
                <w:rFonts w:ascii="Arial Narrow" w:hAnsi="Arial Narrow"/>
                <w:sz w:val="20"/>
                <w:szCs w:val="20"/>
              </w:rPr>
            </w:pPr>
            <w:r>
              <w:rPr>
                <w:rFonts w:ascii="Arial Narrow" w:hAnsi="Arial Narrow"/>
                <w:sz w:val="20"/>
                <w:szCs w:val="20"/>
              </w:rPr>
              <w:t>PRÁCTICA INSTRUMENTAL</w:t>
            </w:r>
          </w:p>
        </w:tc>
        <w:tc>
          <w:tcPr>
            <w:tcW w:w="4252" w:type="dxa"/>
          </w:tcPr>
          <w:p w14:paraId="10E2AD58"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320BDDE"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7A20D0A0" w14:textId="77777777" w:rsidR="00093014" w:rsidRPr="00580BFB"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57F0884E" w14:textId="77777777" w:rsidR="00093014" w:rsidRDefault="00093014"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p>
          <w:p w14:paraId="41A9EDAE" w14:textId="77777777" w:rsidR="00093014" w:rsidRPr="00580BFB" w:rsidRDefault="00093014" w:rsidP="006101D0">
            <w:pPr>
              <w:pStyle w:val="Prrafodelista"/>
              <w:numPr>
                <w:ilvl w:val="0"/>
                <w:numId w:val="21"/>
              </w:numPr>
              <w:rPr>
                <w:rFonts w:ascii="Arial Narrow" w:hAnsi="Arial Narrow"/>
                <w:sz w:val="20"/>
                <w:szCs w:val="20"/>
              </w:rPr>
            </w:pPr>
            <w:r w:rsidRPr="00383DDC">
              <w:rPr>
                <w:rFonts w:ascii="Arial Narrow" w:hAnsi="Arial Narrow" w:cs="Arial"/>
                <w:color w:val="222222"/>
                <w:sz w:val="20"/>
                <w:szCs w:val="20"/>
              </w:rPr>
              <w:t xml:space="preserve"> </w:t>
            </w:r>
            <w:r w:rsidRPr="007F6B14">
              <w:rPr>
                <w:rFonts w:ascii="Arial Narrow" w:hAnsi="Arial Narrow" w:cs="Arial"/>
                <w:color w:val="222222"/>
                <w:sz w:val="20"/>
                <w:szCs w:val="20"/>
              </w:rPr>
              <w:t>Presentación de trabajos</w:t>
            </w:r>
          </w:p>
        </w:tc>
        <w:tc>
          <w:tcPr>
            <w:tcW w:w="2392" w:type="dxa"/>
          </w:tcPr>
          <w:p w14:paraId="2F1001C8"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142119C5"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54E65250" w14:textId="77777777" w:rsidR="00093014" w:rsidRPr="00580BFB"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93014" w:rsidRPr="00C4363C" w14:paraId="78372914" w14:textId="77777777" w:rsidTr="006101D0">
        <w:tc>
          <w:tcPr>
            <w:tcW w:w="1559" w:type="dxa"/>
          </w:tcPr>
          <w:p w14:paraId="05288648" w14:textId="77777777" w:rsidR="00093014" w:rsidRPr="00580BFB" w:rsidRDefault="00093014" w:rsidP="006101D0">
            <w:pPr>
              <w:jc w:val="center"/>
              <w:rPr>
                <w:rFonts w:ascii="Arial Narrow" w:hAnsi="Arial Narrow" w:cs="Arial"/>
                <w:sz w:val="20"/>
                <w:szCs w:val="20"/>
              </w:rPr>
            </w:pPr>
            <w:r>
              <w:rPr>
                <w:rFonts w:ascii="Arial Narrow" w:hAnsi="Arial Narrow" w:cs="Arial"/>
                <w:sz w:val="20"/>
                <w:szCs w:val="20"/>
              </w:rPr>
              <w:t>Del 02 al 06 de septiembre</w:t>
            </w:r>
          </w:p>
        </w:tc>
        <w:tc>
          <w:tcPr>
            <w:tcW w:w="3544" w:type="dxa"/>
          </w:tcPr>
          <w:p w14:paraId="7EB4355F" w14:textId="77777777" w:rsidR="00093014" w:rsidRPr="007F6B14" w:rsidRDefault="00093014" w:rsidP="006101D0">
            <w:pPr>
              <w:jc w:val="center"/>
              <w:rPr>
                <w:rFonts w:ascii="Arial Narrow" w:hAnsi="Arial Narrow"/>
                <w:b/>
                <w:sz w:val="20"/>
                <w:szCs w:val="20"/>
              </w:rPr>
            </w:pPr>
            <w:r>
              <w:rPr>
                <w:rFonts w:ascii="Arial Narrow" w:hAnsi="Arial Narrow"/>
                <w:b/>
                <w:sz w:val="20"/>
                <w:szCs w:val="20"/>
              </w:rPr>
              <w:t>Sesión 12:</w:t>
            </w:r>
          </w:p>
          <w:p w14:paraId="627066B6" w14:textId="77777777" w:rsidR="00093014" w:rsidRPr="00580BFB" w:rsidRDefault="00093014" w:rsidP="006101D0">
            <w:pPr>
              <w:jc w:val="center"/>
              <w:rPr>
                <w:rFonts w:ascii="Arial Narrow" w:hAnsi="Arial Narrow"/>
                <w:sz w:val="20"/>
                <w:szCs w:val="20"/>
              </w:rPr>
            </w:pPr>
            <w:r>
              <w:rPr>
                <w:rFonts w:ascii="Arial Narrow" w:hAnsi="Arial Narrow"/>
                <w:sz w:val="20"/>
                <w:szCs w:val="20"/>
              </w:rPr>
              <w:t xml:space="preserve">Presentación de ensamble musical  </w:t>
            </w:r>
          </w:p>
        </w:tc>
        <w:tc>
          <w:tcPr>
            <w:tcW w:w="4252" w:type="dxa"/>
          </w:tcPr>
          <w:p w14:paraId="0D212EDC" w14:textId="77777777" w:rsidR="00093014" w:rsidRPr="00601305" w:rsidRDefault="00093014" w:rsidP="006101D0">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D0F6020" w14:textId="77777777" w:rsidR="00093014" w:rsidRPr="00601305"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61E779EC" w14:textId="77777777" w:rsidR="00093014" w:rsidRPr="00580BFB" w:rsidRDefault="00093014" w:rsidP="006101D0">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083D4BD2" w14:textId="77777777" w:rsidR="00093014" w:rsidRDefault="00093014" w:rsidP="006101D0">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r>
              <w:rPr>
                <w:rFonts w:ascii="Arial Narrow" w:hAnsi="Arial Narrow" w:cs="Arial"/>
                <w:color w:val="222222"/>
                <w:sz w:val="20"/>
                <w:szCs w:val="20"/>
              </w:rPr>
              <w:t>.</w:t>
            </w:r>
          </w:p>
          <w:p w14:paraId="32927F25" w14:textId="77777777" w:rsidR="00093014" w:rsidRPr="00580BFB" w:rsidRDefault="00093014" w:rsidP="006101D0">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39248FB3" w14:textId="77777777" w:rsidR="00093014" w:rsidRDefault="00093014" w:rsidP="006101D0">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4AA99706" w14:textId="77777777" w:rsidR="00093014" w:rsidRPr="00030FA0" w:rsidRDefault="00093014" w:rsidP="006101D0">
            <w:pPr>
              <w:pStyle w:val="Prrafodelista"/>
              <w:numPr>
                <w:ilvl w:val="0"/>
                <w:numId w:val="21"/>
              </w:numPr>
              <w:rPr>
                <w:rFonts w:ascii="Arial Narrow" w:hAnsi="Arial Narrow"/>
                <w:sz w:val="20"/>
                <w:szCs w:val="20"/>
              </w:rPr>
            </w:pPr>
            <w:r>
              <w:rPr>
                <w:rFonts w:ascii="Arial Narrow" w:hAnsi="Arial Narrow"/>
                <w:sz w:val="20"/>
                <w:szCs w:val="20"/>
              </w:rPr>
              <w:t>Video</w:t>
            </w:r>
          </w:p>
          <w:p w14:paraId="6713A894" w14:textId="77777777" w:rsidR="00093014" w:rsidRPr="00580BFB" w:rsidRDefault="00093014" w:rsidP="006101D0">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bl>
    <w:p w14:paraId="7D586B58" w14:textId="6A441CF7" w:rsidR="000C40BE" w:rsidRDefault="000C40BE" w:rsidP="002B3618">
      <w:pPr>
        <w:rPr>
          <w:rFonts w:ascii="Arial Narrow" w:hAnsi="Arial Narrow"/>
          <w:sz w:val="20"/>
          <w:szCs w:val="20"/>
        </w:rPr>
      </w:pPr>
    </w:p>
    <w:p w14:paraId="3B63C7D5" w14:textId="59F2D91A" w:rsidR="008A3E60" w:rsidRDefault="008A3E60" w:rsidP="002B3618">
      <w:pPr>
        <w:rPr>
          <w:rFonts w:ascii="Arial Narrow" w:hAnsi="Arial Narrow"/>
          <w:sz w:val="20"/>
          <w:szCs w:val="20"/>
        </w:rPr>
      </w:pPr>
    </w:p>
    <w:p w14:paraId="06E92DAA" w14:textId="77777777" w:rsidR="005278AA" w:rsidRDefault="005278AA" w:rsidP="002B3618">
      <w:pPr>
        <w:rPr>
          <w:rFonts w:ascii="Arial Narrow" w:hAnsi="Arial Narrow"/>
          <w:sz w:val="20"/>
          <w:szCs w:val="20"/>
        </w:rPr>
      </w:pPr>
    </w:p>
    <w:p w14:paraId="3A897E5E" w14:textId="77777777" w:rsidR="005278AA" w:rsidRDefault="005278AA" w:rsidP="002B3618">
      <w:pPr>
        <w:rPr>
          <w:rFonts w:ascii="Arial Narrow" w:hAnsi="Arial Narrow"/>
          <w:sz w:val="20"/>
          <w:szCs w:val="20"/>
        </w:rPr>
      </w:pPr>
    </w:p>
    <w:p w14:paraId="47C1AB0C" w14:textId="77777777" w:rsidR="005278AA" w:rsidRDefault="005278AA" w:rsidP="002B3618">
      <w:pPr>
        <w:rPr>
          <w:rFonts w:ascii="Arial Narrow" w:hAnsi="Arial Narrow"/>
          <w:sz w:val="20"/>
          <w:szCs w:val="20"/>
        </w:rPr>
      </w:pPr>
    </w:p>
    <w:p w14:paraId="6BCBCF76" w14:textId="77777777" w:rsidR="005278AA" w:rsidRDefault="005278AA" w:rsidP="002B3618">
      <w:pPr>
        <w:rPr>
          <w:rFonts w:ascii="Arial Narrow" w:hAnsi="Arial Narrow"/>
          <w:sz w:val="20"/>
          <w:szCs w:val="20"/>
        </w:rPr>
      </w:pPr>
    </w:p>
    <w:p w14:paraId="04E2D57C" w14:textId="77777777" w:rsidR="005278AA" w:rsidRDefault="005278AA" w:rsidP="002B3618">
      <w:pPr>
        <w:rPr>
          <w:rFonts w:ascii="Arial Narrow" w:hAnsi="Arial Narrow"/>
          <w:sz w:val="20"/>
          <w:szCs w:val="20"/>
        </w:rPr>
      </w:pPr>
    </w:p>
    <w:p w14:paraId="0D24B404" w14:textId="77777777" w:rsidR="005278AA" w:rsidRDefault="005278AA" w:rsidP="002B3618">
      <w:pPr>
        <w:rPr>
          <w:rFonts w:ascii="Arial Narrow" w:hAnsi="Arial Narrow"/>
          <w:sz w:val="20"/>
          <w:szCs w:val="20"/>
        </w:rPr>
      </w:pPr>
    </w:p>
    <w:p w14:paraId="541AB93F" w14:textId="77777777" w:rsidR="005278AA" w:rsidRDefault="005278AA" w:rsidP="002B3618">
      <w:pPr>
        <w:rPr>
          <w:rFonts w:ascii="Arial Narrow" w:hAnsi="Arial Narrow"/>
          <w:sz w:val="20"/>
          <w:szCs w:val="20"/>
        </w:rPr>
      </w:pPr>
    </w:p>
    <w:p w14:paraId="08A15621" w14:textId="77777777" w:rsidR="004042BC" w:rsidRDefault="004042BC"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6F645F">
        <w:trPr>
          <w:trHeight w:val="2939"/>
        </w:trPr>
        <w:tc>
          <w:tcPr>
            <w:tcW w:w="2356" w:type="dxa"/>
          </w:tcPr>
          <w:p w14:paraId="5F08C3CF" w14:textId="77777777" w:rsidR="006F645F" w:rsidRDefault="006F645F" w:rsidP="00A13019">
            <w:pPr>
              <w:pStyle w:val="Sinespaciado"/>
              <w:jc w:val="center"/>
              <w:rPr>
                <w:rFonts w:ascii="Arial Narrow" w:eastAsia="Calibri" w:hAnsi="Arial Narrow"/>
                <w:sz w:val="20"/>
                <w:szCs w:val="20"/>
                <w:lang w:val="es-PE" w:eastAsia="en-US"/>
              </w:rPr>
            </w:pPr>
          </w:p>
          <w:p w14:paraId="7190AECE" w14:textId="2367C54C" w:rsidR="00D76325" w:rsidRPr="00A13019" w:rsidRDefault="00D76325" w:rsidP="00A13019">
            <w:pPr>
              <w:pStyle w:val="Sinespaciado"/>
              <w:jc w:val="center"/>
              <w:rPr>
                <w:rFonts w:ascii="Arial Narrow" w:eastAsia="Calibri" w:hAnsi="Arial Narrow"/>
                <w:b/>
                <w:bCs/>
                <w:sz w:val="20"/>
                <w:szCs w:val="20"/>
                <w:lang w:val="es-PE" w:eastAsia="en-US"/>
              </w:rPr>
            </w:pPr>
            <w:r w:rsidRPr="00A13019">
              <w:rPr>
                <w:rFonts w:ascii="Arial Narrow" w:eastAsia="Calibri" w:hAnsi="Arial Narrow"/>
                <w:sz w:val="20"/>
                <w:szCs w:val="20"/>
                <w:lang w:val="es-PE" w:eastAsia="en-US"/>
              </w:rPr>
              <w:t>C</w:t>
            </w:r>
            <w:r w:rsidRPr="00A13019">
              <w:rPr>
                <w:rFonts w:ascii="Arial Narrow" w:eastAsia="Calibri" w:hAnsi="Arial Narrow"/>
                <w:sz w:val="20"/>
                <w:szCs w:val="20"/>
                <w:vertAlign w:val="subscript"/>
                <w:lang w:val="es-PE" w:eastAsia="en-US"/>
              </w:rPr>
              <w:t>1</w:t>
            </w:r>
            <w:r w:rsidRPr="00A13019">
              <w:rPr>
                <w:rFonts w:ascii="Arial Narrow" w:eastAsia="Calibri" w:hAnsi="Arial Narrow"/>
                <w:sz w:val="20"/>
                <w:szCs w:val="20"/>
                <w:lang w:val="es-PE" w:eastAsia="en-US"/>
              </w:rPr>
              <w:t>:</w:t>
            </w:r>
          </w:p>
          <w:p w14:paraId="568F0FDE" w14:textId="07388E38" w:rsidR="00D76325" w:rsidRDefault="00D76325" w:rsidP="00A13019">
            <w:pPr>
              <w:pStyle w:val="Sinespaciado"/>
              <w:rPr>
                <w:rFonts w:ascii="Arial Narrow" w:eastAsia="Calibri" w:hAnsi="Arial Narrow"/>
                <w:b/>
                <w:bCs/>
                <w:sz w:val="20"/>
                <w:szCs w:val="20"/>
                <w:lang w:val="es-PE" w:eastAsia="en-US"/>
              </w:rPr>
            </w:pPr>
            <w:r w:rsidRPr="00A13019">
              <w:rPr>
                <w:rFonts w:ascii="Arial Narrow" w:eastAsia="Calibri" w:hAnsi="Arial Narrow"/>
                <w:b/>
                <w:bCs/>
                <w:sz w:val="20"/>
                <w:szCs w:val="20"/>
                <w:lang w:val="es-PE" w:eastAsia="en-US"/>
              </w:rPr>
              <w:t>Aprecia de manera crítica manifestaciones artístico-culturales.</w:t>
            </w:r>
          </w:p>
          <w:p w14:paraId="1FB4A175" w14:textId="53F4D8CF"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 xml:space="preserve">Percibe manifestaciones artístico-culturales </w:t>
            </w:r>
          </w:p>
          <w:p w14:paraId="732E54CA" w14:textId="6E3E3354"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Contextualiza las manifestaciones culturales</w:t>
            </w:r>
            <w:r>
              <w:rPr>
                <w:rFonts w:ascii="Arial Narrow" w:hAnsi="Arial Narrow" w:cs="Arial"/>
                <w:sz w:val="20"/>
                <w:szCs w:val="20"/>
              </w:rPr>
              <w:t>.</w:t>
            </w:r>
          </w:p>
          <w:p w14:paraId="71092530" w14:textId="0AB48B0A" w:rsidR="00A13019" w:rsidRPr="006F645F" w:rsidRDefault="00A13019" w:rsidP="006F645F">
            <w:pPr>
              <w:pStyle w:val="Prrafodelista"/>
              <w:numPr>
                <w:ilvl w:val="0"/>
                <w:numId w:val="21"/>
              </w:numPr>
              <w:spacing w:line="276" w:lineRule="auto"/>
              <w:ind w:left="311" w:hanging="284"/>
              <w:rPr>
                <w:rFonts w:ascii="Arial Narrow" w:hAnsi="Arial Narrow" w:cs="Arial"/>
                <w:sz w:val="20"/>
                <w:szCs w:val="20"/>
              </w:rPr>
            </w:pPr>
            <w:r w:rsidRPr="00A13019">
              <w:rPr>
                <w:rFonts w:ascii="Arial Narrow" w:eastAsia="Calibri" w:hAnsi="Arial Narrow" w:cs="Arial"/>
                <w:sz w:val="20"/>
                <w:szCs w:val="20"/>
                <w:lang w:val="es-PE" w:eastAsia="en-US"/>
              </w:rPr>
              <w:t>Reflexiona creativa y críticamente.</w:t>
            </w:r>
          </w:p>
        </w:tc>
        <w:tc>
          <w:tcPr>
            <w:tcW w:w="2357" w:type="dxa"/>
          </w:tcPr>
          <w:p w14:paraId="347EEAB5" w14:textId="77777777" w:rsidR="00A13019" w:rsidRDefault="00A13019" w:rsidP="00A13019">
            <w:pPr>
              <w:jc w:val="both"/>
              <w:rPr>
                <w:rFonts w:ascii="Arial Narrow" w:eastAsia="Calibri" w:hAnsi="Arial Narrow" w:cs="Arial"/>
                <w:b/>
                <w:color w:val="000000"/>
                <w:sz w:val="20"/>
                <w:szCs w:val="20"/>
              </w:rPr>
            </w:pPr>
          </w:p>
          <w:p w14:paraId="0FE7CFB2" w14:textId="77777777" w:rsidR="006F645F" w:rsidRDefault="006F645F" w:rsidP="00A13019">
            <w:pPr>
              <w:jc w:val="both"/>
              <w:rPr>
                <w:rFonts w:ascii="Arial Narrow" w:eastAsia="Calibri" w:hAnsi="Arial Narrow" w:cs="Arial"/>
                <w:b/>
                <w:color w:val="000000"/>
                <w:sz w:val="20"/>
                <w:szCs w:val="20"/>
              </w:rPr>
            </w:pPr>
          </w:p>
          <w:p w14:paraId="0C535739" w14:textId="6E4CB5D0" w:rsidR="00A13019" w:rsidRDefault="00A13019" w:rsidP="00A13019">
            <w:pPr>
              <w:jc w:val="both"/>
              <w:rPr>
                <w:rFonts w:ascii="Arial Narrow" w:eastAsia="Calibri" w:hAnsi="Arial Narrow" w:cs="Arial"/>
                <w:bCs/>
                <w:color w:val="000000"/>
                <w:sz w:val="20"/>
                <w:szCs w:val="20"/>
              </w:rPr>
            </w:pPr>
            <w:r w:rsidRPr="00DA05C9">
              <w:rPr>
                <w:rFonts w:ascii="Arial Narrow" w:eastAsia="Calibri" w:hAnsi="Arial Narrow" w:cs="Arial"/>
                <w:b/>
                <w:color w:val="000000"/>
                <w:sz w:val="20"/>
                <w:szCs w:val="20"/>
              </w:rPr>
              <w:t xml:space="preserve">Describe </w:t>
            </w:r>
            <w:r w:rsidRPr="00DA05C9">
              <w:rPr>
                <w:rFonts w:ascii="Arial Narrow" w:eastAsia="Calibri" w:hAnsi="Arial Narrow" w:cs="Arial"/>
                <w:bCs/>
                <w:color w:val="000000"/>
                <w:sz w:val="20"/>
                <w:szCs w:val="20"/>
              </w:rPr>
              <w:t xml:space="preserve">las diferentes reacciones que las expresiones artístico-culturales generan en su persona. </w:t>
            </w:r>
            <w:r w:rsidRPr="00DA05C9">
              <w:rPr>
                <w:rFonts w:ascii="Arial Narrow" w:eastAsia="Calibri" w:hAnsi="Arial Narrow" w:cs="Arial"/>
                <w:b/>
                <w:color w:val="000000"/>
                <w:sz w:val="20"/>
                <w:szCs w:val="20"/>
              </w:rPr>
              <w:t>Analizando</w:t>
            </w:r>
            <w:r w:rsidRPr="00DA05C9">
              <w:rPr>
                <w:rFonts w:ascii="Arial Narrow" w:eastAsia="Calibri" w:hAnsi="Arial Narrow" w:cs="Arial"/>
                <w:bCs/>
                <w:color w:val="000000"/>
                <w:sz w:val="20"/>
                <w:szCs w:val="20"/>
              </w:rPr>
              <w:t xml:space="preserve"> características según su contexto y </w:t>
            </w:r>
            <w:r w:rsidRPr="00DA05C9">
              <w:rPr>
                <w:rFonts w:ascii="Arial Narrow" w:eastAsia="Calibri" w:hAnsi="Arial Narrow" w:cs="Arial"/>
                <w:b/>
                <w:color w:val="000000"/>
                <w:sz w:val="20"/>
                <w:szCs w:val="20"/>
              </w:rPr>
              <w:t>Evalúa</w:t>
            </w:r>
            <w:r w:rsidRPr="00DA05C9">
              <w:rPr>
                <w:rFonts w:ascii="Arial Narrow" w:eastAsia="Calibri" w:hAnsi="Arial Narrow" w:cs="Arial"/>
                <w:bCs/>
                <w:color w:val="000000"/>
                <w:sz w:val="20"/>
                <w:szCs w:val="20"/>
              </w:rPr>
              <w:t xml:space="preserve"> las técnicas aplicadas en las mismas. </w:t>
            </w:r>
          </w:p>
          <w:p w14:paraId="06E49229" w14:textId="70F48FA8" w:rsidR="00336833" w:rsidRPr="00A13019" w:rsidRDefault="00336833" w:rsidP="00A13019">
            <w:pPr>
              <w:pStyle w:val="Sinespaciado"/>
              <w:rPr>
                <w:rFonts w:ascii="Arial Narrow" w:hAnsi="Arial Narrow"/>
                <w:sz w:val="20"/>
                <w:szCs w:val="20"/>
              </w:rPr>
            </w:pPr>
          </w:p>
        </w:tc>
        <w:tc>
          <w:tcPr>
            <w:tcW w:w="2356" w:type="dxa"/>
          </w:tcPr>
          <w:p w14:paraId="6440890E" w14:textId="77777777" w:rsidR="006F645F" w:rsidRPr="006F645F" w:rsidRDefault="006F645F" w:rsidP="006F645F">
            <w:pPr>
              <w:ind w:left="143"/>
              <w:rPr>
                <w:rFonts w:ascii="Arial Narrow" w:hAnsi="Arial Narrow"/>
                <w:sz w:val="20"/>
                <w:szCs w:val="20"/>
              </w:rPr>
            </w:pPr>
          </w:p>
          <w:p w14:paraId="275E2E77" w14:textId="4B179F21" w:rsidR="006F645F" w:rsidRP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lang w:val="es-PE"/>
              </w:rPr>
              <w:t>Describe en sus propias palabras conceptos básicos de la música.</w:t>
            </w:r>
          </w:p>
          <w:p w14:paraId="7FE8153E" w14:textId="77777777" w:rsidR="006F645F" w:rsidRPr="006F645F" w:rsidRDefault="006F645F" w:rsidP="006F645F">
            <w:pPr>
              <w:ind w:left="143"/>
              <w:rPr>
                <w:rFonts w:ascii="Arial Narrow" w:hAnsi="Arial Narrow"/>
                <w:sz w:val="20"/>
                <w:szCs w:val="20"/>
              </w:rPr>
            </w:pPr>
          </w:p>
          <w:p w14:paraId="75E576DB" w14:textId="0583E07E" w:rsid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rPr>
              <w:t>Analiza y describe características de las manifestaciones musicales en estudio considerando el mensaje de la obra.</w:t>
            </w:r>
          </w:p>
          <w:p w14:paraId="2F47E3B8" w14:textId="1F683BC8" w:rsidR="006F645F" w:rsidRPr="006F645F" w:rsidRDefault="006F645F" w:rsidP="006F645F">
            <w:pPr>
              <w:rPr>
                <w:rFonts w:ascii="Arial Narrow" w:hAnsi="Arial Narrow"/>
                <w:sz w:val="20"/>
                <w:szCs w:val="20"/>
              </w:rPr>
            </w:pPr>
          </w:p>
          <w:p w14:paraId="09C7DBC8" w14:textId="2210B466" w:rsidR="00336833" w:rsidRPr="006F645F" w:rsidRDefault="006F645F" w:rsidP="006F645F">
            <w:pPr>
              <w:numPr>
                <w:ilvl w:val="0"/>
                <w:numId w:val="14"/>
              </w:numPr>
              <w:ind w:left="143" w:hanging="142"/>
              <w:rPr>
                <w:rFonts w:ascii="Arial Narrow" w:hAnsi="Arial Narrow"/>
                <w:b/>
                <w:sz w:val="20"/>
                <w:szCs w:val="20"/>
              </w:rPr>
            </w:pPr>
            <w:r w:rsidRPr="006F645F">
              <w:rPr>
                <w:rFonts w:ascii="Arial Narrow" w:hAnsi="Arial Narrow"/>
                <w:sz w:val="20"/>
                <w:szCs w:val="20"/>
              </w:rPr>
              <w:t>Evalúa las técnicas aplicadas en el desarrollo de las obras musicales en estudio.</w:t>
            </w:r>
          </w:p>
        </w:tc>
        <w:tc>
          <w:tcPr>
            <w:tcW w:w="2357" w:type="dxa"/>
          </w:tcPr>
          <w:p w14:paraId="54B4492A" w14:textId="77777777" w:rsidR="006F645F" w:rsidRDefault="006F645F" w:rsidP="006F645F">
            <w:pPr>
              <w:pStyle w:val="Sinespaciado"/>
              <w:ind w:left="720"/>
            </w:pPr>
          </w:p>
          <w:p w14:paraId="69171728" w14:textId="4E9F6A0D"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77449C7B" w14:textId="0014B3DD" w:rsidR="006F645F" w:rsidRDefault="006F645F" w:rsidP="006F645F">
            <w:pPr>
              <w:pStyle w:val="Sinespaciado"/>
              <w:rPr>
                <w:rFonts w:ascii="Arial Narrow" w:hAnsi="Arial Narrow"/>
                <w:sz w:val="20"/>
                <w:szCs w:val="20"/>
              </w:rPr>
            </w:pPr>
          </w:p>
          <w:p w14:paraId="3544D008" w14:textId="2BEDA195" w:rsidR="006F645F" w:rsidRDefault="006F645F" w:rsidP="006F645F">
            <w:pPr>
              <w:pStyle w:val="Sinespaciado"/>
              <w:rPr>
                <w:rFonts w:ascii="Arial Narrow" w:hAnsi="Arial Narrow"/>
                <w:sz w:val="20"/>
                <w:szCs w:val="20"/>
              </w:rPr>
            </w:pPr>
          </w:p>
          <w:p w14:paraId="565C925A" w14:textId="77777777" w:rsidR="006F645F" w:rsidRPr="006F645F" w:rsidRDefault="006F645F" w:rsidP="006F645F">
            <w:pPr>
              <w:pStyle w:val="Sinespaciado"/>
              <w:rPr>
                <w:rFonts w:ascii="Arial Narrow" w:hAnsi="Arial Narrow"/>
                <w:sz w:val="20"/>
                <w:szCs w:val="20"/>
              </w:rPr>
            </w:pPr>
          </w:p>
          <w:p w14:paraId="1E340695"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4CED4B2F" w14:textId="3EF55BBF" w:rsidR="006F645F" w:rsidRPr="006F645F" w:rsidRDefault="006F645F" w:rsidP="006F645F">
            <w:pPr>
              <w:pStyle w:val="Sinespaciado"/>
              <w:rPr>
                <w:rFonts w:ascii="Arial Narrow" w:hAnsi="Arial Narrow"/>
                <w:sz w:val="20"/>
                <w:szCs w:val="20"/>
              </w:rPr>
            </w:pPr>
          </w:p>
          <w:p w14:paraId="65CD8620" w14:textId="189F6E5E" w:rsidR="006F645F" w:rsidRPr="006F645F" w:rsidRDefault="006F645F" w:rsidP="006F645F">
            <w:pPr>
              <w:pStyle w:val="Sinespaciado"/>
              <w:rPr>
                <w:rFonts w:ascii="Arial Narrow" w:hAnsi="Arial Narrow"/>
                <w:sz w:val="20"/>
                <w:szCs w:val="20"/>
              </w:rPr>
            </w:pPr>
          </w:p>
          <w:p w14:paraId="3759BF7A" w14:textId="77777777" w:rsidR="006F645F" w:rsidRPr="006F645F" w:rsidRDefault="006F645F" w:rsidP="006F645F">
            <w:pPr>
              <w:pStyle w:val="Sinespaciado"/>
              <w:rPr>
                <w:rFonts w:ascii="Arial Narrow" w:hAnsi="Arial Narrow"/>
                <w:sz w:val="20"/>
                <w:szCs w:val="20"/>
              </w:rPr>
            </w:pPr>
          </w:p>
          <w:p w14:paraId="53473390" w14:textId="5C60B983" w:rsidR="00336833" w:rsidRPr="006F645F" w:rsidRDefault="006F645F" w:rsidP="006F645F">
            <w:pPr>
              <w:pStyle w:val="Prrafodelista"/>
              <w:numPr>
                <w:ilvl w:val="0"/>
                <w:numId w:val="14"/>
              </w:numPr>
              <w:rPr>
                <w:rFonts w:ascii="Arial Narrow" w:hAnsi="Arial Narrow"/>
                <w:b/>
                <w:sz w:val="20"/>
                <w:szCs w:val="20"/>
              </w:rPr>
            </w:pPr>
            <w:r w:rsidRPr="006F645F">
              <w:rPr>
                <w:rFonts w:ascii="Arial Narrow" w:hAnsi="Arial Narrow"/>
                <w:sz w:val="20"/>
                <w:szCs w:val="20"/>
              </w:rPr>
              <w:t>Trabajo de exposición Grupal.</w:t>
            </w:r>
          </w:p>
        </w:tc>
        <w:tc>
          <w:tcPr>
            <w:tcW w:w="2356" w:type="dxa"/>
          </w:tcPr>
          <w:p w14:paraId="0E8A4044" w14:textId="7EF7FCAC" w:rsidR="00336833" w:rsidRDefault="00336833" w:rsidP="00AF7271">
            <w:pPr>
              <w:rPr>
                <w:rFonts w:ascii="Arial Narrow" w:hAnsi="Arial Narrow"/>
                <w:b/>
                <w:sz w:val="20"/>
                <w:szCs w:val="20"/>
              </w:rPr>
            </w:pPr>
          </w:p>
          <w:p w14:paraId="0AA54A60" w14:textId="0222E9F8" w:rsidR="007A2C09" w:rsidRDefault="007A2C09" w:rsidP="00AF7271">
            <w:pPr>
              <w:rPr>
                <w:rFonts w:ascii="Arial Narrow" w:hAnsi="Arial Narrow"/>
                <w:b/>
                <w:sz w:val="20"/>
                <w:szCs w:val="20"/>
              </w:rPr>
            </w:pPr>
          </w:p>
          <w:p w14:paraId="10767F33" w14:textId="2CFA9289" w:rsidR="007A2C09" w:rsidRDefault="007A2C09" w:rsidP="00AF7271">
            <w:pPr>
              <w:rPr>
                <w:rFonts w:ascii="Arial Narrow" w:hAnsi="Arial Narrow"/>
                <w:b/>
                <w:sz w:val="20"/>
                <w:szCs w:val="20"/>
              </w:rPr>
            </w:pPr>
          </w:p>
          <w:p w14:paraId="23D4556F" w14:textId="23DE37A0" w:rsidR="007A2C09" w:rsidRDefault="007A2C09" w:rsidP="00AF7271">
            <w:pPr>
              <w:rPr>
                <w:rFonts w:ascii="Arial Narrow" w:hAnsi="Arial Narrow"/>
                <w:b/>
                <w:sz w:val="20"/>
                <w:szCs w:val="20"/>
              </w:rPr>
            </w:pPr>
          </w:p>
          <w:p w14:paraId="1F08C6B9" w14:textId="77777777" w:rsidR="007A2C09" w:rsidRDefault="007A2C09" w:rsidP="00AF7271">
            <w:pPr>
              <w:rPr>
                <w:rFonts w:ascii="Arial Narrow" w:hAnsi="Arial Narrow"/>
                <w:b/>
                <w:sz w:val="20"/>
                <w:szCs w:val="20"/>
              </w:rPr>
            </w:pPr>
          </w:p>
          <w:p w14:paraId="17592B14" w14:textId="52D667B2"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0654F1CF" w14:textId="77777777" w:rsidR="007A2C09" w:rsidRPr="007A2C09" w:rsidRDefault="007A2C09" w:rsidP="007A2C09">
            <w:pPr>
              <w:pStyle w:val="Prrafodelista"/>
              <w:rPr>
                <w:rFonts w:ascii="Arial Narrow" w:hAnsi="Arial Narrow"/>
                <w:sz w:val="20"/>
                <w:szCs w:val="20"/>
              </w:rPr>
            </w:pPr>
          </w:p>
          <w:p w14:paraId="21913C86"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5BCBB3A0" w14:textId="77777777" w:rsidR="007A2C09" w:rsidRPr="007A2C09" w:rsidRDefault="007A2C09" w:rsidP="007A2C09">
            <w:pPr>
              <w:pStyle w:val="Prrafodelista"/>
              <w:rPr>
                <w:rFonts w:ascii="Arial Narrow" w:hAnsi="Arial Narrow"/>
                <w:sz w:val="20"/>
                <w:szCs w:val="20"/>
              </w:rPr>
            </w:pPr>
          </w:p>
          <w:p w14:paraId="6D920615" w14:textId="1C4A3F30" w:rsidR="007A2C09"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06C79A02" w14:textId="77777777" w:rsidR="00336833" w:rsidRDefault="00336833" w:rsidP="00AF7271">
            <w:pPr>
              <w:rPr>
                <w:rFonts w:ascii="Arial Narrow" w:hAnsi="Arial Narrow"/>
                <w:b/>
                <w:sz w:val="20"/>
                <w:szCs w:val="20"/>
              </w:rPr>
            </w:pPr>
          </w:p>
          <w:p w14:paraId="714EB109" w14:textId="77777777" w:rsidR="007A2C09" w:rsidRDefault="007A2C09" w:rsidP="00AF7271">
            <w:pPr>
              <w:rPr>
                <w:rFonts w:ascii="Arial Narrow" w:hAnsi="Arial Narrow"/>
                <w:b/>
                <w:sz w:val="20"/>
                <w:szCs w:val="20"/>
              </w:rPr>
            </w:pPr>
          </w:p>
          <w:p w14:paraId="2D383631" w14:textId="77777777" w:rsidR="007A2C09" w:rsidRDefault="007A2C09" w:rsidP="00AF7271">
            <w:pPr>
              <w:rPr>
                <w:rFonts w:ascii="Arial Narrow" w:hAnsi="Arial Narrow"/>
                <w:b/>
                <w:sz w:val="20"/>
                <w:szCs w:val="20"/>
              </w:rPr>
            </w:pPr>
          </w:p>
          <w:p w14:paraId="3C291398" w14:textId="77777777" w:rsidR="007A2C09" w:rsidRDefault="007A2C09" w:rsidP="00AF7271">
            <w:pPr>
              <w:rPr>
                <w:rFonts w:ascii="Arial Narrow" w:hAnsi="Arial Narrow"/>
                <w:b/>
                <w:sz w:val="20"/>
                <w:szCs w:val="20"/>
              </w:rPr>
            </w:pPr>
          </w:p>
          <w:p w14:paraId="7DDFB119" w14:textId="77777777" w:rsidR="007A2C09" w:rsidRDefault="007A2C09" w:rsidP="00AF7271">
            <w:pPr>
              <w:rPr>
                <w:rFonts w:ascii="Arial Narrow" w:hAnsi="Arial Narrow"/>
                <w:b/>
                <w:sz w:val="20"/>
                <w:szCs w:val="20"/>
              </w:rPr>
            </w:pPr>
          </w:p>
          <w:p w14:paraId="77B90889" w14:textId="351DFC4F" w:rsidR="007A2C09" w:rsidRDefault="007A2C09" w:rsidP="00AF7271">
            <w:pPr>
              <w:rPr>
                <w:rFonts w:ascii="Arial Narrow" w:hAnsi="Arial Narrow"/>
                <w:b/>
                <w:sz w:val="20"/>
                <w:szCs w:val="20"/>
              </w:rPr>
            </w:pPr>
          </w:p>
          <w:p w14:paraId="5A653EEF" w14:textId="77777777" w:rsidR="007A2C09" w:rsidRDefault="007A2C09" w:rsidP="00AF7271">
            <w:pPr>
              <w:rPr>
                <w:rFonts w:ascii="Arial Narrow" w:hAnsi="Arial Narrow"/>
                <w:b/>
                <w:sz w:val="20"/>
                <w:szCs w:val="20"/>
              </w:rPr>
            </w:pPr>
          </w:p>
          <w:p w14:paraId="16004D9D" w14:textId="39AAD0DB" w:rsidR="007A2C09" w:rsidRDefault="009B2124" w:rsidP="007A2C09">
            <w:pPr>
              <w:jc w:val="center"/>
              <w:rPr>
                <w:rFonts w:ascii="Arial Narrow" w:hAnsi="Arial Narrow"/>
                <w:b/>
                <w:sz w:val="20"/>
                <w:szCs w:val="20"/>
              </w:rPr>
            </w:pPr>
            <w:r>
              <w:rPr>
                <w:rFonts w:ascii="Arial Narrow" w:hAnsi="Arial Narrow"/>
                <w:b/>
                <w:sz w:val="20"/>
                <w:szCs w:val="20"/>
              </w:rPr>
              <w:t>50%</w:t>
            </w:r>
          </w:p>
        </w:tc>
      </w:tr>
      <w:tr w:rsidR="006F645F" w14:paraId="518CA49F" w14:textId="77777777" w:rsidTr="00AF7271">
        <w:trPr>
          <w:trHeight w:val="2544"/>
        </w:trPr>
        <w:tc>
          <w:tcPr>
            <w:tcW w:w="2356" w:type="dxa"/>
          </w:tcPr>
          <w:p w14:paraId="2FF46B3D" w14:textId="13A7EE74" w:rsidR="006F645F" w:rsidRDefault="006F645F" w:rsidP="006F645F">
            <w:pPr>
              <w:pStyle w:val="Prrafodelista"/>
              <w:spacing w:line="276" w:lineRule="auto"/>
              <w:ind w:left="311"/>
              <w:rPr>
                <w:rFonts w:ascii="Arial Narrow" w:hAnsi="Arial Narrow" w:cs="Arial"/>
                <w:sz w:val="20"/>
                <w:szCs w:val="20"/>
              </w:rPr>
            </w:pPr>
          </w:p>
          <w:p w14:paraId="2C738EC4" w14:textId="6838B8A3" w:rsidR="007A2C09" w:rsidRDefault="007A2C09" w:rsidP="006F645F">
            <w:pPr>
              <w:pStyle w:val="Prrafodelista"/>
              <w:spacing w:line="276" w:lineRule="auto"/>
              <w:ind w:left="311"/>
              <w:rPr>
                <w:rFonts w:ascii="Arial Narrow" w:hAnsi="Arial Narrow" w:cs="Arial"/>
                <w:sz w:val="20"/>
                <w:szCs w:val="20"/>
              </w:rPr>
            </w:pPr>
          </w:p>
          <w:p w14:paraId="63103156" w14:textId="7F418E33" w:rsidR="007A2C09" w:rsidRDefault="007A2C09" w:rsidP="006F645F">
            <w:pPr>
              <w:pStyle w:val="Prrafodelista"/>
              <w:spacing w:line="276" w:lineRule="auto"/>
              <w:ind w:left="311"/>
              <w:rPr>
                <w:rFonts w:ascii="Arial Narrow" w:hAnsi="Arial Narrow" w:cs="Arial"/>
                <w:sz w:val="20"/>
                <w:szCs w:val="20"/>
              </w:rPr>
            </w:pPr>
          </w:p>
          <w:p w14:paraId="10F93231" w14:textId="77777777" w:rsidR="007A2C09" w:rsidRPr="00A13019" w:rsidRDefault="007A2C09" w:rsidP="006F645F">
            <w:pPr>
              <w:pStyle w:val="Prrafodelista"/>
              <w:spacing w:line="276" w:lineRule="auto"/>
              <w:ind w:left="311"/>
              <w:rPr>
                <w:rFonts w:ascii="Arial Narrow" w:hAnsi="Arial Narrow" w:cs="Arial"/>
                <w:sz w:val="20"/>
                <w:szCs w:val="20"/>
              </w:rPr>
            </w:pPr>
          </w:p>
          <w:p w14:paraId="4EC2C925" w14:textId="77777777" w:rsidR="006F645F" w:rsidRPr="00A13019" w:rsidRDefault="006F645F" w:rsidP="006F645F">
            <w:pPr>
              <w:pStyle w:val="Sinespaciado"/>
              <w:jc w:val="center"/>
              <w:rPr>
                <w:rFonts w:ascii="Arial Narrow" w:hAnsi="Arial Narrow"/>
                <w:b/>
                <w:bCs/>
                <w:sz w:val="20"/>
                <w:szCs w:val="20"/>
              </w:rPr>
            </w:pPr>
            <w:r w:rsidRPr="00A13019">
              <w:rPr>
                <w:rFonts w:ascii="Arial Narrow" w:eastAsia="Calibri" w:hAnsi="Arial Narrow"/>
                <w:sz w:val="20"/>
                <w:szCs w:val="20"/>
              </w:rPr>
              <w:t>C</w:t>
            </w:r>
            <w:r w:rsidRPr="00A13019">
              <w:rPr>
                <w:rFonts w:ascii="Arial Narrow" w:eastAsia="Calibri" w:hAnsi="Arial Narrow"/>
                <w:sz w:val="20"/>
                <w:szCs w:val="20"/>
                <w:vertAlign w:val="subscript"/>
              </w:rPr>
              <w:t>2</w:t>
            </w:r>
            <w:r w:rsidRPr="00A13019">
              <w:rPr>
                <w:rFonts w:ascii="Arial Narrow" w:eastAsia="Calibri" w:hAnsi="Arial Narrow"/>
                <w:sz w:val="20"/>
                <w:szCs w:val="20"/>
              </w:rPr>
              <w:t>:</w:t>
            </w:r>
          </w:p>
          <w:p w14:paraId="21AB5CF2" w14:textId="77777777" w:rsidR="006F645F" w:rsidRPr="00A13019" w:rsidRDefault="006F645F" w:rsidP="006F645F">
            <w:pPr>
              <w:pStyle w:val="Sinespaciado"/>
              <w:rPr>
                <w:rFonts w:ascii="Arial Narrow" w:eastAsia="Calibri" w:hAnsi="Arial Narrow"/>
                <w:b/>
                <w:sz w:val="20"/>
                <w:szCs w:val="20"/>
              </w:rPr>
            </w:pPr>
            <w:r w:rsidRPr="00A13019">
              <w:rPr>
                <w:rFonts w:ascii="Arial Narrow" w:eastAsia="Calibri" w:hAnsi="Arial Narrow"/>
                <w:b/>
                <w:sz w:val="20"/>
                <w:szCs w:val="20"/>
              </w:rPr>
              <w:t>Crea proyectos desde los lenguajes artísticos</w:t>
            </w:r>
          </w:p>
          <w:p w14:paraId="461974D9"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Explora y experimenta los lenguajes del arte.</w:t>
            </w:r>
          </w:p>
          <w:p w14:paraId="59A486DE"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Aplica procesos creativos.</w:t>
            </w:r>
          </w:p>
          <w:p w14:paraId="75EB7633" w14:textId="17D6CAEB" w:rsidR="006F645F" w:rsidRPr="00A13019" w:rsidRDefault="006F645F" w:rsidP="006F645F">
            <w:pPr>
              <w:pStyle w:val="Prrafodelista"/>
              <w:numPr>
                <w:ilvl w:val="0"/>
                <w:numId w:val="21"/>
              </w:numPr>
              <w:ind w:left="169" w:hanging="169"/>
              <w:rPr>
                <w:rFonts w:ascii="Arial Narrow" w:eastAsia="Calibri" w:hAnsi="Arial Narrow"/>
                <w:sz w:val="20"/>
                <w:szCs w:val="20"/>
                <w:lang w:val="es-PE" w:eastAsia="en-US"/>
              </w:rPr>
            </w:pPr>
            <w:r w:rsidRPr="00A13019">
              <w:rPr>
                <w:rFonts w:ascii="Arial Narrow" w:hAnsi="Arial Narrow" w:cs="Arial"/>
                <w:sz w:val="20"/>
                <w:szCs w:val="20"/>
              </w:rPr>
              <w:t>Evalúa y socializa sus procesos y proyectos</w:t>
            </w:r>
          </w:p>
        </w:tc>
        <w:tc>
          <w:tcPr>
            <w:tcW w:w="2357" w:type="dxa"/>
          </w:tcPr>
          <w:p w14:paraId="51CA470B" w14:textId="77777777" w:rsidR="006F645F" w:rsidRDefault="006F645F" w:rsidP="006F645F">
            <w:pPr>
              <w:jc w:val="both"/>
              <w:rPr>
                <w:rFonts w:ascii="Arial Narrow" w:eastAsia="Calibri" w:hAnsi="Arial Narrow" w:cs="Arial"/>
                <w:bCs/>
                <w:color w:val="000000"/>
                <w:sz w:val="20"/>
                <w:szCs w:val="20"/>
              </w:rPr>
            </w:pPr>
          </w:p>
          <w:p w14:paraId="581459D2" w14:textId="4307386C" w:rsidR="006F645F" w:rsidRDefault="006F645F" w:rsidP="006F645F">
            <w:pPr>
              <w:jc w:val="both"/>
              <w:rPr>
                <w:rFonts w:ascii="Arial Narrow" w:eastAsia="Calibri" w:hAnsi="Arial Narrow" w:cs="Arial"/>
                <w:bCs/>
                <w:color w:val="000000"/>
                <w:sz w:val="20"/>
                <w:szCs w:val="20"/>
              </w:rPr>
            </w:pPr>
          </w:p>
          <w:p w14:paraId="070C7109" w14:textId="03592C08" w:rsidR="007A2C09" w:rsidRDefault="007A2C09" w:rsidP="006F645F">
            <w:pPr>
              <w:jc w:val="both"/>
              <w:rPr>
                <w:rFonts w:ascii="Arial Narrow" w:eastAsia="Calibri" w:hAnsi="Arial Narrow" w:cs="Arial"/>
                <w:bCs/>
                <w:color w:val="000000"/>
                <w:sz w:val="20"/>
                <w:szCs w:val="20"/>
              </w:rPr>
            </w:pPr>
          </w:p>
          <w:p w14:paraId="0EFAE682" w14:textId="77777777" w:rsidR="007A2C09" w:rsidRDefault="007A2C09" w:rsidP="006F645F">
            <w:pPr>
              <w:jc w:val="both"/>
              <w:rPr>
                <w:rFonts w:ascii="Arial Narrow" w:eastAsia="Calibri" w:hAnsi="Arial Narrow" w:cs="Arial"/>
                <w:bCs/>
                <w:color w:val="000000"/>
                <w:sz w:val="20"/>
                <w:szCs w:val="20"/>
              </w:rPr>
            </w:pPr>
          </w:p>
          <w:p w14:paraId="65226AD3" w14:textId="1FC6AB8D" w:rsidR="006F645F" w:rsidRDefault="006F645F" w:rsidP="006F645F">
            <w:pPr>
              <w:pStyle w:val="Sinespaciado"/>
              <w:rPr>
                <w:rFonts w:ascii="Arial Narrow" w:eastAsia="Calibri" w:hAnsi="Arial Narrow" w:cs="Arial"/>
                <w:b/>
                <w:color w:val="000000"/>
                <w:sz w:val="20"/>
                <w:szCs w:val="20"/>
              </w:rPr>
            </w:pPr>
            <w:r w:rsidRPr="00DA05C9">
              <w:rPr>
                <w:rFonts w:ascii="Arial Narrow" w:hAnsi="Arial Narrow"/>
                <w:b/>
                <w:bCs/>
                <w:sz w:val="20"/>
                <w:szCs w:val="20"/>
              </w:rPr>
              <w:t>Reconoce</w:t>
            </w:r>
            <w:r w:rsidRPr="00DA05C9">
              <w:rPr>
                <w:rFonts w:ascii="Arial Narrow" w:hAnsi="Arial Narrow"/>
                <w:sz w:val="20"/>
                <w:szCs w:val="20"/>
              </w:rPr>
              <w:t xml:space="preserve"> los elementos del lenguaje musical y explora sus posibilidades expresivas. </w:t>
            </w:r>
            <w:r w:rsidRPr="00DA05C9">
              <w:rPr>
                <w:rFonts w:ascii="Arial Narrow" w:hAnsi="Arial Narrow"/>
                <w:b/>
                <w:bCs/>
                <w:sz w:val="20"/>
                <w:szCs w:val="20"/>
              </w:rPr>
              <w:t>Desarrollando</w:t>
            </w:r>
            <w:r w:rsidRPr="00DA05C9">
              <w:rPr>
                <w:rFonts w:ascii="Arial Narrow" w:hAnsi="Arial Narrow"/>
                <w:sz w:val="20"/>
                <w:szCs w:val="20"/>
              </w:rPr>
              <w:t xml:space="preserve"> un producto musical de manera vocal e instrumental </w:t>
            </w:r>
            <w:r w:rsidRPr="00DA05C9">
              <w:rPr>
                <w:rFonts w:ascii="Arial Narrow" w:hAnsi="Arial Narrow"/>
                <w:b/>
                <w:bCs/>
                <w:sz w:val="20"/>
                <w:szCs w:val="20"/>
              </w:rPr>
              <w:t>reflexionando</w:t>
            </w:r>
            <w:r w:rsidRPr="00DA05C9">
              <w:rPr>
                <w:rFonts w:ascii="Arial Narrow" w:hAnsi="Arial Narrow"/>
                <w:sz w:val="20"/>
                <w:szCs w:val="20"/>
              </w:rPr>
              <w:t xml:space="preserve"> y </w:t>
            </w:r>
            <w:r w:rsidRPr="00DA05C9">
              <w:rPr>
                <w:rFonts w:ascii="Arial Narrow" w:hAnsi="Arial Narrow"/>
                <w:b/>
                <w:bCs/>
                <w:sz w:val="20"/>
                <w:szCs w:val="20"/>
              </w:rPr>
              <w:t>evaluando</w:t>
            </w:r>
            <w:r w:rsidRPr="00DA05C9">
              <w:rPr>
                <w:rFonts w:ascii="Arial Narrow" w:hAnsi="Arial Narrow"/>
                <w:sz w:val="20"/>
                <w:szCs w:val="20"/>
              </w:rPr>
              <w:t xml:space="preserve"> las cualidades estéticas del tema musical en estudio.   </w:t>
            </w:r>
          </w:p>
        </w:tc>
        <w:tc>
          <w:tcPr>
            <w:tcW w:w="2356" w:type="dxa"/>
          </w:tcPr>
          <w:p w14:paraId="04FA2F58" w14:textId="42B40D0A" w:rsidR="006F645F" w:rsidRPr="00E36067" w:rsidRDefault="006F645F" w:rsidP="00E36067">
            <w:pPr>
              <w:numPr>
                <w:ilvl w:val="0"/>
                <w:numId w:val="14"/>
              </w:numPr>
              <w:ind w:left="143" w:hanging="142"/>
              <w:rPr>
                <w:rFonts w:ascii="Arial Narrow" w:hAnsi="Arial Narrow"/>
                <w:sz w:val="20"/>
                <w:szCs w:val="20"/>
                <w:lang w:val="es-PE"/>
              </w:rPr>
            </w:pPr>
            <w:r w:rsidRPr="00E36067">
              <w:rPr>
                <w:rFonts w:ascii="Arial Narrow" w:hAnsi="Arial Narrow"/>
                <w:sz w:val="20"/>
                <w:szCs w:val="20"/>
                <w:lang w:val="es-PE"/>
              </w:rPr>
              <w:t>Reconoce auditivamente los elementos de la música a través del solfeo rítmico.</w:t>
            </w:r>
          </w:p>
          <w:p w14:paraId="773CDD65" w14:textId="77777777" w:rsidR="006F645F" w:rsidRPr="00E36067" w:rsidRDefault="006F645F" w:rsidP="00E36067">
            <w:pPr>
              <w:numPr>
                <w:ilvl w:val="0"/>
                <w:numId w:val="14"/>
              </w:numPr>
              <w:ind w:left="143" w:hanging="142"/>
              <w:rPr>
                <w:rFonts w:ascii="Arial Narrow" w:hAnsi="Arial Narrow"/>
                <w:sz w:val="20"/>
                <w:szCs w:val="20"/>
                <w:lang w:val="es-PE"/>
              </w:rPr>
            </w:pPr>
          </w:p>
          <w:p w14:paraId="42AA7A45" w14:textId="77777777" w:rsidR="006F645F" w:rsidRPr="00E36067" w:rsidRDefault="006F645F" w:rsidP="006F645F">
            <w:pPr>
              <w:numPr>
                <w:ilvl w:val="0"/>
                <w:numId w:val="14"/>
              </w:numPr>
              <w:ind w:left="143" w:hanging="142"/>
              <w:rPr>
                <w:rFonts w:ascii="Arial Narrow" w:hAnsi="Arial Narrow"/>
                <w:sz w:val="20"/>
                <w:szCs w:val="20"/>
                <w:lang w:val="es-PE"/>
              </w:rPr>
            </w:pPr>
            <w:r w:rsidRPr="00E36067">
              <w:rPr>
                <w:rFonts w:ascii="Arial Narrow" w:hAnsi="Arial Narrow"/>
                <w:sz w:val="20"/>
                <w:szCs w:val="20"/>
                <w:lang w:val="es-PE"/>
              </w:rPr>
              <w:t>Desarrolla sus productos musicales de manera vocal e instrumental y las demuestra de manera individual y/o grupal.</w:t>
            </w:r>
          </w:p>
          <w:p w14:paraId="21218E99" w14:textId="77777777" w:rsidR="006F645F" w:rsidRPr="00E36067" w:rsidRDefault="006F645F" w:rsidP="00E36067">
            <w:pPr>
              <w:numPr>
                <w:ilvl w:val="0"/>
                <w:numId w:val="14"/>
              </w:numPr>
              <w:ind w:left="143" w:hanging="142"/>
              <w:rPr>
                <w:rFonts w:ascii="Arial Narrow" w:hAnsi="Arial Narrow"/>
                <w:sz w:val="20"/>
                <w:szCs w:val="20"/>
                <w:lang w:val="es-PE"/>
              </w:rPr>
            </w:pPr>
          </w:p>
          <w:p w14:paraId="74691ADC" w14:textId="6B47F5B8" w:rsidR="006F645F" w:rsidRPr="006F645F" w:rsidRDefault="006F645F" w:rsidP="006F645F">
            <w:pPr>
              <w:numPr>
                <w:ilvl w:val="0"/>
                <w:numId w:val="14"/>
              </w:numPr>
              <w:ind w:left="143" w:hanging="142"/>
              <w:rPr>
                <w:rFonts w:ascii="Calibri" w:eastAsia="Calibri" w:hAnsi="Calibri"/>
                <w:sz w:val="22"/>
                <w:szCs w:val="22"/>
                <w:lang w:eastAsia="en-US"/>
              </w:rPr>
            </w:pPr>
            <w:r w:rsidRPr="00E36067">
              <w:rPr>
                <w:rFonts w:ascii="Arial Narrow" w:hAnsi="Arial Narrow"/>
                <w:sz w:val="20"/>
                <w:szCs w:val="20"/>
                <w:lang w:val="es-PE"/>
              </w:rPr>
              <w:t>Reflexiona y evalúa las cualidades particulares de sus productos musicales.</w:t>
            </w:r>
          </w:p>
        </w:tc>
        <w:tc>
          <w:tcPr>
            <w:tcW w:w="2357" w:type="dxa"/>
          </w:tcPr>
          <w:p w14:paraId="4B38DF2F" w14:textId="77777777" w:rsidR="006F645F" w:rsidRDefault="006F645F" w:rsidP="00AF7271">
            <w:pPr>
              <w:rPr>
                <w:rFonts w:ascii="Arial Narrow" w:hAnsi="Arial Narrow"/>
                <w:b/>
                <w:sz w:val="20"/>
                <w:szCs w:val="20"/>
              </w:rPr>
            </w:pPr>
          </w:p>
          <w:p w14:paraId="7A28E7F7"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0E57F11C" w14:textId="77777777" w:rsidR="006F645F" w:rsidRPr="006F645F" w:rsidRDefault="006F645F" w:rsidP="006F645F">
            <w:pPr>
              <w:pStyle w:val="Sinespaciado"/>
              <w:rPr>
                <w:rFonts w:ascii="Arial Narrow" w:hAnsi="Arial Narrow"/>
                <w:sz w:val="20"/>
                <w:szCs w:val="20"/>
              </w:rPr>
            </w:pPr>
          </w:p>
          <w:p w14:paraId="5EC974BE" w14:textId="77777777" w:rsidR="006F645F" w:rsidRPr="006F645F" w:rsidRDefault="006F645F" w:rsidP="006F645F">
            <w:pPr>
              <w:pStyle w:val="Sinespaciado"/>
              <w:rPr>
                <w:rFonts w:ascii="Arial Narrow" w:hAnsi="Arial Narrow"/>
                <w:sz w:val="20"/>
                <w:szCs w:val="20"/>
              </w:rPr>
            </w:pPr>
          </w:p>
          <w:p w14:paraId="7190985A"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5331B426" w14:textId="10BA89E3" w:rsidR="006F645F" w:rsidRDefault="006F645F" w:rsidP="006F645F">
            <w:pPr>
              <w:pStyle w:val="Sinespaciado"/>
              <w:rPr>
                <w:rFonts w:ascii="Arial Narrow" w:hAnsi="Arial Narrow"/>
                <w:sz w:val="20"/>
                <w:szCs w:val="20"/>
              </w:rPr>
            </w:pPr>
          </w:p>
          <w:p w14:paraId="5F48937E" w14:textId="77777777" w:rsidR="007A2C09" w:rsidRPr="006F645F" w:rsidRDefault="007A2C09" w:rsidP="006F645F">
            <w:pPr>
              <w:pStyle w:val="Sinespaciado"/>
              <w:rPr>
                <w:rFonts w:ascii="Arial Narrow" w:hAnsi="Arial Narrow"/>
                <w:sz w:val="20"/>
                <w:szCs w:val="20"/>
              </w:rPr>
            </w:pPr>
          </w:p>
          <w:p w14:paraId="34D8EE99" w14:textId="7E4F344B" w:rsid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Audiovisual personal en intranet.</w:t>
            </w:r>
          </w:p>
          <w:p w14:paraId="3F961430" w14:textId="77777777" w:rsidR="007A2C09" w:rsidRPr="006F645F" w:rsidRDefault="007A2C09" w:rsidP="007A2C09">
            <w:pPr>
              <w:pStyle w:val="Sinespaciado"/>
              <w:ind w:left="720"/>
              <w:rPr>
                <w:rFonts w:ascii="Arial Narrow" w:hAnsi="Arial Narrow"/>
                <w:sz w:val="20"/>
                <w:szCs w:val="20"/>
              </w:rPr>
            </w:pPr>
          </w:p>
          <w:p w14:paraId="0146206E" w14:textId="77777777" w:rsidR="006F645F" w:rsidRPr="006F645F" w:rsidRDefault="006F645F" w:rsidP="006F645F">
            <w:pPr>
              <w:pStyle w:val="Sinespaciado"/>
              <w:rPr>
                <w:rFonts w:ascii="Arial Narrow" w:hAnsi="Arial Narrow"/>
                <w:sz w:val="20"/>
                <w:szCs w:val="20"/>
              </w:rPr>
            </w:pPr>
          </w:p>
          <w:p w14:paraId="7A56BBF4"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Exposición grupal. (Dúo, Trio, Cuarteto)</w:t>
            </w:r>
          </w:p>
          <w:p w14:paraId="7F384D93" w14:textId="7417AC46" w:rsidR="006F645F" w:rsidRDefault="006F645F" w:rsidP="00AF7271">
            <w:pPr>
              <w:rPr>
                <w:rFonts w:ascii="Arial Narrow" w:hAnsi="Arial Narrow"/>
                <w:b/>
                <w:sz w:val="20"/>
                <w:szCs w:val="20"/>
              </w:rPr>
            </w:pPr>
          </w:p>
        </w:tc>
        <w:tc>
          <w:tcPr>
            <w:tcW w:w="2356" w:type="dxa"/>
          </w:tcPr>
          <w:p w14:paraId="6F13A14C" w14:textId="4A69B429" w:rsidR="007A2C09" w:rsidRDefault="007A2C09" w:rsidP="007A2C09">
            <w:pPr>
              <w:pStyle w:val="Prrafodelista"/>
              <w:rPr>
                <w:rFonts w:ascii="Arial Narrow" w:hAnsi="Arial Narrow"/>
                <w:sz w:val="20"/>
                <w:szCs w:val="20"/>
              </w:rPr>
            </w:pPr>
          </w:p>
          <w:p w14:paraId="543165CE" w14:textId="061B72AC" w:rsidR="007A2C09" w:rsidRDefault="007A2C09" w:rsidP="007A2C09">
            <w:pPr>
              <w:pStyle w:val="Prrafodelista"/>
              <w:rPr>
                <w:rFonts w:ascii="Arial Narrow" w:hAnsi="Arial Narrow"/>
                <w:sz w:val="20"/>
                <w:szCs w:val="20"/>
              </w:rPr>
            </w:pPr>
          </w:p>
          <w:p w14:paraId="660AD400" w14:textId="4873E196" w:rsidR="007A2C09" w:rsidRDefault="007A2C09" w:rsidP="007A2C09">
            <w:pPr>
              <w:pStyle w:val="Prrafodelista"/>
              <w:rPr>
                <w:rFonts w:ascii="Arial Narrow" w:hAnsi="Arial Narrow"/>
                <w:sz w:val="20"/>
                <w:szCs w:val="20"/>
              </w:rPr>
            </w:pPr>
          </w:p>
          <w:p w14:paraId="20A20C50" w14:textId="03BF2438" w:rsidR="007A2C09" w:rsidRDefault="007A2C09" w:rsidP="007A2C09">
            <w:pPr>
              <w:pStyle w:val="Prrafodelista"/>
              <w:rPr>
                <w:rFonts w:ascii="Arial Narrow" w:hAnsi="Arial Narrow"/>
                <w:sz w:val="20"/>
                <w:szCs w:val="20"/>
              </w:rPr>
            </w:pPr>
          </w:p>
          <w:p w14:paraId="56DD32F0" w14:textId="77777777" w:rsidR="007A2C09" w:rsidRDefault="007A2C09" w:rsidP="007A2C09">
            <w:pPr>
              <w:pStyle w:val="Prrafodelista"/>
              <w:rPr>
                <w:rFonts w:ascii="Arial Narrow" w:hAnsi="Arial Narrow"/>
                <w:sz w:val="20"/>
                <w:szCs w:val="20"/>
              </w:rPr>
            </w:pPr>
          </w:p>
          <w:p w14:paraId="08A8443D" w14:textId="51240D00"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3A4E8E56" w14:textId="77777777" w:rsidR="007A2C09" w:rsidRPr="007A2C09" w:rsidRDefault="007A2C09" w:rsidP="007A2C09">
            <w:pPr>
              <w:pStyle w:val="Prrafodelista"/>
              <w:rPr>
                <w:rFonts w:ascii="Arial Narrow" w:hAnsi="Arial Narrow"/>
                <w:sz w:val="20"/>
                <w:szCs w:val="20"/>
              </w:rPr>
            </w:pPr>
          </w:p>
          <w:p w14:paraId="72B7393A"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7A1B6AEA" w14:textId="77777777" w:rsidR="007A2C09" w:rsidRPr="007A2C09" w:rsidRDefault="007A2C09" w:rsidP="007A2C09">
            <w:pPr>
              <w:pStyle w:val="Prrafodelista"/>
              <w:rPr>
                <w:rFonts w:ascii="Arial Narrow" w:hAnsi="Arial Narrow"/>
                <w:sz w:val="20"/>
                <w:szCs w:val="20"/>
              </w:rPr>
            </w:pPr>
          </w:p>
          <w:p w14:paraId="2E04F0B9" w14:textId="640768CD" w:rsidR="006F645F"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6B49424B" w14:textId="5A48BC66" w:rsidR="007A2C09" w:rsidRDefault="007A2C09" w:rsidP="00AF7271">
            <w:pPr>
              <w:rPr>
                <w:rFonts w:ascii="Arial Narrow" w:hAnsi="Arial Narrow"/>
                <w:b/>
                <w:sz w:val="20"/>
                <w:szCs w:val="20"/>
              </w:rPr>
            </w:pPr>
          </w:p>
          <w:p w14:paraId="337069A6" w14:textId="7A91E1EA" w:rsidR="007A2C09" w:rsidRDefault="007A2C09" w:rsidP="00AF7271">
            <w:pPr>
              <w:rPr>
                <w:rFonts w:ascii="Arial Narrow" w:hAnsi="Arial Narrow"/>
                <w:b/>
                <w:sz w:val="20"/>
                <w:szCs w:val="20"/>
              </w:rPr>
            </w:pPr>
          </w:p>
          <w:p w14:paraId="4994BB54" w14:textId="69E35FF4" w:rsidR="007A2C09" w:rsidRDefault="007A2C09" w:rsidP="00AF7271">
            <w:pPr>
              <w:rPr>
                <w:rFonts w:ascii="Arial Narrow" w:hAnsi="Arial Narrow"/>
                <w:b/>
                <w:sz w:val="20"/>
                <w:szCs w:val="20"/>
              </w:rPr>
            </w:pPr>
          </w:p>
          <w:p w14:paraId="52E4F6B2" w14:textId="34D8E973" w:rsidR="007A2C09" w:rsidRDefault="007A2C09" w:rsidP="00AF7271">
            <w:pPr>
              <w:rPr>
                <w:rFonts w:ascii="Arial Narrow" w:hAnsi="Arial Narrow"/>
                <w:b/>
                <w:sz w:val="20"/>
                <w:szCs w:val="20"/>
              </w:rPr>
            </w:pPr>
          </w:p>
          <w:p w14:paraId="0080B201" w14:textId="64397FF1" w:rsidR="007A2C09" w:rsidRDefault="007A2C09" w:rsidP="00AF7271">
            <w:pPr>
              <w:rPr>
                <w:rFonts w:ascii="Arial Narrow" w:hAnsi="Arial Narrow"/>
                <w:b/>
                <w:sz w:val="20"/>
                <w:szCs w:val="20"/>
              </w:rPr>
            </w:pPr>
          </w:p>
          <w:p w14:paraId="0CEE2782" w14:textId="276E54D5" w:rsidR="007A2C09" w:rsidRDefault="007A2C09" w:rsidP="00AF7271">
            <w:pPr>
              <w:rPr>
                <w:rFonts w:ascii="Arial Narrow" w:hAnsi="Arial Narrow"/>
                <w:b/>
                <w:sz w:val="20"/>
                <w:szCs w:val="20"/>
              </w:rPr>
            </w:pPr>
          </w:p>
          <w:p w14:paraId="4EB94878" w14:textId="77777777" w:rsidR="007A2C09" w:rsidRDefault="007A2C09" w:rsidP="00AF7271">
            <w:pPr>
              <w:rPr>
                <w:rFonts w:ascii="Arial Narrow" w:hAnsi="Arial Narrow"/>
                <w:b/>
                <w:sz w:val="20"/>
                <w:szCs w:val="20"/>
              </w:rPr>
            </w:pPr>
          </w:p>
          <w:p w14:paraId="0EF7FA44" w14:textId="77777777" w:rsidR="007A2C09" w:rsidRDefault="007A2C09" w:rsidP="00AF7271">
            <w:pPr>
              <w:rPr>
                <w:rFonts w:ascii="Arial Narrow" w:hAnsi="Arial Narrow"/>
                <w:b/>
                <w:sz w:val="20"/>
                <w:szCs w:val="20"/>
              </w:rPr>
            </w:pPr>
          </w:p>
          <w:p w14:paraId="0E93A77A" w14:textId="71F3E913" w:rsidR="006F645F" w:rsidRPr="007A2C09" w:rsidRDefault="009B2124" w:rsidP="007A2C09">
            <w:pPr>
              <w:pStyle w:val="Prrafodelista"/>
              <w:numPr>
                <w:ilvl w:val="0"/>
                <w:numId w:val="14"/>
              </w:numPr>
              <w:rPr>
                <w:rFonts w:ascii="Arial Narrow" w:hAnsi="Arial Narrow"/>
                <w:b/>
                <w:sz w:val="20"/>
                <w:szCs w:val="20"/>
              </w:rPr>
            </w:pPr>
            <w:r>
              <w:rPr>
                <w:rFonts w:ascii="Arial Narrow" w:hAnsi="Arial Narrow"/>
                <w:b/>
                <w:sz w:val="20"/>
                <w:szCs w:val="20"/>
              </w:rPr>
              <w:t>50%</w:t>
            </w:r>
          </w:p>
        </w:tc>
      </w:tr>
    </w:tbl>
    <w:p w14:paraId="74AD4FC8" w14:textId="2EBC79A1" w:rsidR="00336833" w:rsidRDefault="00336833" w:rsidP="002B3618">
      <w:pPr>
        <w:rPr>
          <w:rFonts w:ascii="Arial Narrow" w:hAnsi="Arial Narrow"/>
          <w:sz w:val="20"/>
          <w:szCs w:val="20"/>
        </w:rPr>
      </w:pPr>
    </w:p>
    <w:p w14:paraId="0F92E7D6" w14:textId="11D4C820" w:rsidR="007A2C09" w:rsidRDefault="007A2C09" w:rsidP="002B3618">
      <w:pPr>
        <w:rPr>
          <w:rFonts w:ascii="Arial Narrow" w:hAnsi="Arial Narrow"/>
          <w:sz w:val="20"/>
          <w:szCs w:val="20"/>
        </w:rPr>
      </w:pPr>
    </w:p>
    <w:p w14:paraId="28B2EF20" w14:textId="77777777" w:rsidR="00765D68" w:rsidRDefault="00765D68" w:rsidP="002B3618">
      <w:pPr>
        <w:rPr>
          <w:rFonts w:ascii="Arial Narrow" w:hAnsi="Arial Narrow"/>
          <w:sz w:val="20"/>
          <w:szCs w:val="20"/>
        </w:rPr>
      </w:pPr>
    </w:p>
    <w:p w14:paraId="738C5C23" w14:textId="77777777" w:rsidR="00765D68" w:rsidRDefault="00765D68" w:rsidP="002B3618">
      <w:pPr>
        <w:rPr>
          <w:rFonts w:ascii="Arial Narrow" w:hAnsi="Arial Narrow"/>
          <w:sz w:val="20"/>
          <w:szCs w:val="20"/>
        </w:rPr>
      </w:pPr>
    </w:p>
    <w:p w14:paraId="6AB7AFC9" w14:textId="77777777" w:rsidR="00765D68" w:rsidRDefault="00765D68" w:rsidP="002B3618">
      <w:pPr>
        <w:rPr>
          <w:rFonts w:ascii="Arial Narrow" w:hAnsi="Arial Narrow"/>
          <w:sz w:val="20"/>
          <w:szCs w:val="20"/>
        </w:rPr>
      </w:pPr>
    </w:p>
    <w:p w14:paraId="2B0E1CC3" w14:textId="77777777" w:rsidR="007A2C09" w:rsidRPr="002B3618" w:rsidRDefault="007A2C09"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35B08898" w:rsidR="0098133C" w:rsidRDefault="0098133C" w:rsidP="002B3618">
      <w:pPr>
        <w:contextualSpacing/>
        <w:rPr>
          <w:rFonts w:ascii="Arial Narrow" w:eastAsia="Arial Unicode MS" w:hAnsi="Arial Narrow" w:cs="Arial"/>
          <w:sz w:val="20"/>
          <w:szCs w:val="20"/>
        </w:rPr>
      </w:pPr>
    </w:p>
    <w:p w14:paraId="61EBFEDD"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 xml:space="preserve">PARA EL </w:t>
      </w:r>
      <w:r>
        <w:rPr>
          <w:rFonts w:ascii="Arial Narrow" w:eastAsia="Calibri" w:hAnsi="Arial Narrow" w:cs="Arial"/>
          <w:b/>
          <w:sz w:val="20"/>
          <w:szCs w:val="20"/>
          <w:lang w:val="es-PE" w:eastAsia="en-US"/>
        </w:rPr>
        <w:t>DOCENTE</w:t>
      </w:r>
    </w:p>
    <w:p w14:paraId="359D5341"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MINISTERIO DE EDUCACIÓN. (2016) Currículo Nacional de la Educación Básica”. Lima</w:t>
      </w:r>
    </w:p>
    <w:p w14:paraId="6F8FBE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Páginas web de Internet</w:t>
      </w:r>
    </w:p>
    <w:p w14:paraId="7898992A"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 xml:space="preserve">RUBERTIS, V. “Teoría Completa de la música” Buenos Aires 1937. </w:t>
      </w:r>
    </w:p>
    <w:p w14:paraId="1138CB7C"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FRED HAMEL &amp; MARTIN HURLIMANN. “Enciclopedia de la música” Barcelona 1969</w:t>
      </w:r>
    </w:p>
    <w:p w14:paraId="4AE304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(1985) La Música en el Perú. (1a.ed.) Lima, Perú: Patronato Popular y Porvenir Pro Música Clásica.</w:t>
      </w:r>
    </w:p>
    <w:p w14:paraId="023CF60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(1988). Las Antaras Nazca: Historia y Análisis. (1a. ed.) Lima, Perú: INDEA.</w:t>
      </w:r>
    </w:p>
    <w:p w14:paraId="77B67F05"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D’HARCOURT, R. &amp;D’HARCOURT, M. (1990). La Música de los Incas y sus Supervivencias. (1a. ed.) Lima, Perú: Occidental Petroleum Corporation of Perú.</w:t>
      </w:r>
    </w:p>
    <w:p w14:paraId="2F33C9EC" w14:textId="77777777" w:rsidR="00806727" w:rsidRPr="00C62B94" w:rsidRDefault="00806727" w:rsidP="00806727">
      <w:pPr>
        <w:rPr>
          <w:rFonts w:ascii="Arial Narrow" w:eastAsia="SimSun" w:hAnsi="Arial Narrow" w:cs="Arial"/>
          <w:sz w:val="8"/>
          <w:szCs w:val="8"/>
          <w:lang w:eastAsia="zh-CN"/>
        </w:rPr>
      </w:pPr>
    </w:p>
    <w:p w14:paraId="70D62AE3"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PARA EL ESTUDIANTE</w:t>
      </w:r>
    </w:p>
    <w:p w14:paraId="63384398" w14:textId="77777777" w:rsidR="00806727" w:rsidRPr="00C62B94" w:rsidRDefault="00806727" w:rsidP="00806727">
      <w:pPr>
        <w:ind w:left="284"/>
        <w:contextualSpacing/>
        <w:rPr>
          <w:rFonts w:ascii="Arial Narrow" w:eastAsia="Calibri" w:hAnsi="Arial Narrow" w:cs="Arial"/>
          <w:b/>
          <w:sz w:val="8"/>
          <w:szCs w:val="8"/>
          <w:lang w:val="es-PE" w:eastAsia="en-US"/>
        </w:rPr>
      </w:pPr>
    </w:p>
    <w:p w14:paraId="00860540" w14:textId="77777777" w:rsidR="00806727" w:rsidRPr="00C62B94" w:rsidRDefault="00F0143A"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8" w:history="1">
        <w:r w:rsidR="00806727" w:rsidRPr="00C62B94">
          <w:rPr>
            <w:rFonts w:ascii="Arial Narrow" w:eastAsia="SimSun" w:hAnsi="Arial Narrow" w:cs="Arial"/>
            <w:color w:val="0563C1"/>
            <w:sz w:val="20"/>
            <w:szCs w:val="20"/>
            <w:u w:val="single"/>
            <w:lang w:eastAsia="zh-CN"/>
          </w:rPr>
          <w:t>https://partiturasjosecorh.blogspot.com/</w:t>
        </w:r>
      </w:hyperlink>
    </w:p>
    <w:p w14:paraId="3084125C" w14:textId="77777777" w:rsidR="00806727" w:rsidRPr="00C62B94" w:rsidRDefault="00F0143A"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9" w:history="1">
        <w:r w:rsidR="00806727" w:rsidRPr="00C62B94">
          <w:rPr>
            <w:rFonts w:ascii="Arial Narrow" w:eastAsia="SimSun" w:hAnsi="Arial Narrow" w:cs="Arial"/>
            <w:color w:val="0563C1"/>
            <w:sz w:val="20"/>
            <w:szCs w:val="20"/>
            <w:u w:val="single"/>
            <w:lang w:eastAsia="zh-CN"/>
          </w:rPr>
          <w:t>https://youtube.com/@elcaminantemusical9183</w:t>
        </w:r>
      </w:hyperlink>
    </w:p>
    <w:p w14:paraId="55C13068" w14:textId="77777777" w:rsidR="00806727" w:rsidRPr="00C62B94" w:rsidRDefault="00F0143A"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0" w:history="1">
        <w:r w:rsidR="00806727" w:rsidRPr="00C62B94">
          <w:rPr>
            <w:rFonts w:ascii="Arial Narrow" w:eastAsia="SimSun" w:hAnsi="Arial Narrow" w:cs="Arial"/>
            <w:color w:val="0563C1"/>
            <w:sz w:val="20"/>
            <w:szCs w:val="20"/>
            <w:u w:val="single"/>
            <w:lang w:eastAsia="zh-CN"/>
          </w:rPr>
          <w:t>https://es.wikipedia.org/wiki/M%C3%BAsica</w:t>
        </w:r>
      </w:hyperlink>
    </w:p>
    <w:p w14:paraId="5075084F" w14:textId="77777777" w:rsidR="00806727" w:rsidRPr="002B3618" w:rsidRDefault="00806727" w:rsidP="002B3618">
      <w:pPr>
        <w:contextualSpacing/>
        <w:rPr>
          <w:rFonts w:ascii="Arial Narrow" w:eastAsia="Arial Unicode MS" w:hAnsi="Arial Narrow" w:cs="Arial"/>
          <w:sz w:val="20"/>
          <w:szCs w:val="20"/>
        </w:rPr>
      </w:pPr>
    </w:p>
    <w:p w14:paraId="6E884291" w14:textId="77777777" w:rsidR="0098133C" w:rsidRPr="006C6FFC" w:rsidRDefault="0098133C" w:rsidP="001626AE">
      <w:pPr>
        <w:ind w:left="360"/>
        <w:rPr>
          <w:rFonts w:ascii="Arial Narrow" w:eastAsia="Arial Unicode MS" w:hAnsi="Arial Narrow" w:cs="Arial"/>
          <w:sz w:val="20"/>
          <w:szCs w:val="20"/>
        </w:rPr>
      </w:pPr>
    </w:p>
    <w:p w14:paraId="5D598A21" w14:textId="74C2A697" w:rsidR="002141E1" w:rsidRPr="006C6FFC" w:rsidRDefault="002141E1" w:rsidP="002B3618">
      <w:pPr>
        <w:rPr>
          <w:rFonts w:ascii="Arial Narrow" w:hAnsi="Arial Narrow" w:cs="Arial"/>
          <w:b/>
          <w:sz w:val="20"/>
          <w:szCs w:val="20"/>
        </w:rPr>
      </w:pPr>
    </w:p>
    <w:p w14:paraId="373A95EF" w14:textId="32D9FEF1" w:rsidR="00336833" w:rsidRPr="006C6FFC" w:rsidRDefault="00336833" w:rsidP="002B3618">
      <w:pPr>
        <w:rPr>
          <w:rFonts w:ascii="Arial Narrow" w:hAnsi="Arial Narrow" w:cs="Arial"/>
          <w:b/>
          <w:sz w:val="20"/>
          <w:szCs w:val="20"/>
        </w:rPr>
      </w:pPr>
    </w:p>
    <w:p w14:paraId="7E9BED16" w14:textId="7AF531E2" w:rsidR="00DC7100" w:rsidRPr="00D76325" w:rsidRDefault="00336833" w:rsidP="00D91FA9">
      <w:pPr>
        <w:rPr>
          <w:rFonts w:ascii="Arial Narrow" w:hAnsi="Arial Narrow" w:cs="Arial"/>
          <w:b/>
          <w:sz w:val="20"/>
          <w:szCs w:val="20"/>
          <w:lang w:val="en-US"/>
        </w:rPr>
      </w:pP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p>
    <w:sectPr w:rsidR="00DC7100" w:rsidRPr="00D76325" w:rsidSect="002B3618">
      <w:headerReference w:type="default" r:id="rId1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2682" w14:textId="77777777" w:rsidR="00484D95" w:rsidRDefault="00484D95" w:rsidP="00723003">
      <w:r>
        <w:separator/>
      </w:r>
    </w:p>
  </w:endnote>
  <w:endnote w:type="continuationSeparator" w:id="0">
    <w:p w14:paraId="7A80267D" w14:textId="77777777" w:rsidR="00484D95" w:rsidRDefault="00484D9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13C6" w14:textId="77777777" w:rsidR="00484D95" w:rsidRDefault="00484D95" w:rsidP="00723003">
      <w:r>
        <w:separator/>
      </w:r>
    </w:p>
  </w:footnote>
  <w:footnote w:type="continuationSeparator" w:id="0">
    <w:p w14:paraId="597AF26C" w14:textId="77777777" w:rsidR="00484D95" w:rsidRDefault="00484D95"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0D38EC" w:rsidRDefault="000D38EC">
    <w:pPr>
      <w:pStyle w:val="Encabezado"/>
    </w:pPr>
    <w:r w:rsidRPr="00F11C11">
      <w:rPr>
        <w:rFonts w:ascii="Arial" w:hAnsi="Arial" w:cs="Arial"/>
        <w:b/>
        <w:i/>
        <w:noProof/>
        <w:sz w:val="18"/>
        <w:szCs w:val="18"/>
        <w:lang w:val="es-PE" w:eastAsia="es-PE"/>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A0DA6"/>
    <w:multiLevelType w:val="hybridMultilevel"/>
    <w:tmpl w:val="AA1C66BA"/>
    <w:lvl w:ilvl="0" w:tplc="524ED9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0212"/>
    <w:multiLevelType w:val="hybridMultilevel"/>
    <w:tmpl w:val="572EE84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5BDC"/>
    <w:multiLevelType w:val="hybridMultilevel"/>
    <w:tmpl w:val="82A2E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EA5C43"/>
    <w:multiLevelType w:val="hybridMultilevel"/>
    <w:tmpl w:val="6D608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6A0C4A"/>
    <w:multiLevelType w:val="hybridMultilevel"/>
    <w:tmpl w:val="439E5EF2"/>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8657E2"/>
    <w:multiLevelType w:val="hybridMultilevel"/>
    <w:tmpl w:val="A8DEBE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3F19A3"/>
    <w:multiLevelType w:val="hybridMultilevel"/>
    <w:tmpl w:val="80FE23C0"/>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3D"/>
    <w:multiLevelType w:val="hybridMultilevel"/>
    <w:tmpl w:val="DCF8D1C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4A57F9"/>
    <w:multiLevelType w:val="hybridMultilevel"/>
    <w:tmpl w:val="2A50C5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514F54"/>
    <w:multiLevelType w:val="hybridMultilevel"/>
    <w:tmpl w:val="00AAF9A2"/>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A50AF"/>
    <w:multiLevelType w:val="hybridMultilevel"/>
    <w:tmpl w:val="96E2D22A"/>
    <w:lvl w:ilvl="0" w:tplc="524ED93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2D3B3B"/>
    <w:multiLevelType w:val="hybridMultilevel"/>
    <w:tmpl w:val="E6B44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6803B21"/>
    <w:multiLevelType w:val="hybridMultilevel"/>
    <w:tmpl w:val="ECD4143E"/>
    <w:lvl w:ilvl="0" w:tplc="77BA7E0A">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A1996"/>
    <w:multiLevelType w:val="hybridMultilevel"/>
    <w:tmpl w:val="6FF47C7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3D26D0"/>
    <w:multiLevelType w:val="hybridMultilevel"/>
    <w:tmpl w:val="B85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FC72B46"/>
    <w:multiLevelType w:val="hybridMultilevel"/>
    <w:tmpl w:val="8E749EB0"/>
    <w:lvl w:ilvl="0" w:tplc="5518E254">
      <w:numFmt w:val="bullet"/>
      <w:lvlText w:val="-"/>
      <w:lvlJc w:val="left"/>
      <w:pPr>
        <w:ind w:left="720" w:hanging="360"/>
      </w:pPr>
      <w:rPr>
        <w:rFonts w:ascii="Arial Narrow" w:eastAsia="Calibri" w:hAnsi="Arial Narrow"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30883"/>
    <w:multiLevelType w:val="hybridMultilevel"/>
    <w:tmpl w:val="8C74B4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DF065AD"/>
    <w:multiLevelType w:val="hybridMultilevel"/>
    <w:tmpl w:val="F1C813A6"/>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A2816"/>
    <w:multiLevelType w:val="hybridMultilevel"/>
    <w:tmpl w:val="274CD4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A9C0A1D"/>
    <w:multiLevelType w:val="hybridMultilevel"/>
    <w:tmpl w:val="429E209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406EF"/>
    <w:multiLevelType w:val="hybridMultilevel"/>
    <w:tmpl w:val="C8F8593E"/>
    <w:lvl w:ilvl="0" w:tplc="736A1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267C1"/>
    <w:multiLevelType w:val="hybridMultilevel"/>
    <w:tmpl w:val="46801B3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4AE53A9"/>
    <w:multiLevelType w:val="hybridMultilevel"/>
    <w:tmpl w:val="A5E4CB96"/>
    <w:lvl w:ilvl="0" w:tplc="5518E254">
      <w:numFmt w:val="bullet"/>
      <w:lvlText w:val="-"/>
      <w:lvlJc w:val="left"/>
      <w:pPr>
        <w:ind w:left="1037" w:hanging="360"/>
      </w:pPr>
      <w:rPr>
        <w:rFonts w:ascii="Arial Narrow" w:eastAsia="Calibri" w:hAnsi="Arial Narrow" w:cs="Aria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9" w15:restartNumberingAfterBreak="0">
    <w:nsid w:val="556729BE"/>
    <w:multiLevelType w:val="hybridMultilevel"/>
    <w:tmpl w:val="221CF93E"/>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35" w15:restartNumberingAfterBreak="0">
    <w:nsid w:val="6DC27FC6"/>
    <w:multiLevelType w:val="hybridMultilevel"/>
    <w:tmpl w:val="E3560700"/>
    <w:lvl w:ilvl="0" w:tplc="0032BE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ED83214"/>
    <w:multiLevelType w:val="hybridMultilevel"/>
    <w:tmpl w:val="CC1259F0"/>
    <w:lvl w:ilvl="0" w:tplc="5518E254">
      <w:numFmt w:val="bullet"/>
      <w:lvlText w:val="-"/>
      <w:lvlJc w:val="left"/>
      <w:pPr>
        <w:ind w:left="456" w:hanging="360"/>
      </w:pPr>
      <w:rPr>
        <w:rFonts w:ascii="Arial Narrow" w:eastAsia="Calibri" w:hAnsi="Arial Narrow" w:cs="Arial"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37" w15:restartNumberingAfterBreak="0">
    <w:nsid w:val="718C5C21"/>
    <w:multiLevelType w:val="hybridMultilevel"/>
    <w:tmpl w:val="3FC4C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D41195"/>
    <w:multiLevelType w:val="hybridMultilevel"/>
    <w:tmpl w:val="1EE0EE38"/>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4F11CC5"/>
    <w:multiLevelType w:val="hybridMultilevel"/>
    <w:tmpl w:val="2A7C524C"/>
    <w:lvl w:ilvl="0" w:tplc="5518E254">
      <w:numFmt w:val="bullet"/>
      <w:lvlText w:val="-"/>
      <w:lvlJc w:val="left"/>
      <w:pPr>
        <w:ind w:left="408" w:hanging="360"/>
      </w:pPr>
      <w:rPr>
        <w:rFonts w:ascii="Arial Narrow" w:eastAsia="Calibri"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1" w15:restartNumberingAfterBreak="0">
    <w:nsid w:val="751F6C48"/>
    <w:multiLevelType w:val="hybridMultilevel"/>
    <w:tmpl w:val="D228BEDE"/>
    <w:lvl w:ilvl="0" w:tplc="04090001">
      <w:start w:val="1"/>
      <w:numFmt w:val="bullet"/>
      <w:lvlText w:val=""/>
      <w:lvlJc w:val="left"/>
      <w:pPr>
        <w:ind w:left="720" w:hanging="360"/>
      </w:pPr>
      <w:rPr>
        <w:rFonts w:ascii="Symbol" w:hAnsi="Symbol" w:hint="default"/>
      </w:rPr>
    </w:lvl>
    <w:lvl w:ilvl="1" w:tplc="EA0EAFF6">
      <w:numFmt w:val="bullet"/>
      <w:lvlText w:val="•"/>
      <w:lvlJc w:val="left"/>
      <w:pPr>
        <w:ind w:left="1440" w:hanging="360"/>
      </w:pPr>
      <w:rPr>
        <w:rFonts w:ascii="Arial Narrow" w:eastAsia="Calibri"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60FB6"/>
    <w:multiLevelType w:val="hybridMultilevel"/>
    <w:tmpl w:val="CA78E5B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A4A342C"/>
    <w:multiLevelType w:val="hybridMultilevel"/>
    <w:tmpl w:val="715E9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B2803C9"/>
    <w:multiLevelType w:val="hybridMultilevel"/>
    <w:tmpl w:val="AE744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3743994">
    <w:abstractNumId w:val="31"/>
  </w:num>
  <w:num w:numId="2" w16cid:durableId="223957077">
    <w:abstractNumId w:val="43"/>
  </w:num>
  <w:num w:numId="3" w16cid:durableId="252054636">
    <w:abstractNumId w:val="34"/>
  </w:num>
  <w:num w:numId="4" w16cid:durableId="1836722947">
    <w:abstractNumId w:val="47"/>
  </w:num>
  <w:num w:numId="5" w16cid:durableId="514684977">
    <w:abstractNumId w:val="32"/>
  </w:num>
  <w:num w:numId="6" w16cid:durableId="1131747904">
    <w:abstractNumId w:val="27"/>
  </w:num>
  <w:num w:numId="7" w16cid:durableId="378012609">
    <w:abstractNumId w:val="16"/>
  </w:num>
  <w:num w:numId="8" w16cid:durableId="1655990928">
    <w:abstractNumId w:val="28"/>
  </w:num>
  <w:num w:numId="9" w16cid:durableId="370686793">
    <w:abstractNumId w:val="39"/>
  </w:num>
  <w:num w:numId="10" w16cid:durableId="2040080092">
    <w:abstractNumId w:val="30"/>
  </w:num>
  <w:num w:numId="11" w16cid:durableId="512455639">
    <w:abstractNumId w:val="21"/>
  </w:num>
  <w:num w:numId="12" w16cid:durableId="77412031">
    <w:abstractNumId w:val="46"/>
  </w:num>
  <w:num w:numId="13" w16cid:durableId="1860315543">
    <w:abstractNumId w:val="40"/>
  </w:num>
  <w:num w:numId="14" w16cid:durableId="238054569">
    <w:abstractNumId w:val="35"/>
  </w:num>
  <w:num w:numId="15" w16cid:durableId="1068648248">
    <w:abstractNumId w:val="3"/>
  </w:num>
  <w:num w:numId="16" w16cid:durableId="1246110667">
    <w:abstractNumId w:val="37"/>
  </w:num>
  <w:num w:numId="17" w16cid:durableId="1510366871">
    <w:abstractNumId w:val="4"/>
  </w:num>
  <w:num w:numId="18" w16cid:durableId="1185943054">
    <w:abstractNumId w:val="22"/>
  </w:num>
  <w:num w:numId="19" w16cid:durableId="1988051931">
    <w:abstractNumId w:val="44"/>
  </w:num>
  <w:num w:numId="20" w16cid:durableId="1865242486">
    <w:abstractNumId w:val="6"/>
  </w:num>
  <w:num w:numId="21" w16cid:durableId="650061545">
    <w:abstractNumId w:val="24"/>
  </w:num>
  <w:num w:numId="22" w16cid:durableId="2138792227">
    <w:abstractNumId w:val="19"/>
  </w:num>
  <w:num w:numId="23" w16cid:durableId="1415514754">
    <w:abstractNumId w:val="0"/>
  </w:num>
  <w:num w:numId="24" w16cid:durableId="1528833448">
    <w:abstractNumId w:val="11"/>
  </w:num>
  <w:num w:numId="25" w16cid:durableId="1534346670">
    <w:abstractNumId w:val="1"/>
  </w:num>
  <w:num w:numId="26" w16cid:durableId="1418671944">
    <w:abstractNumId w:val="15"/>
  </w:num>
  <w:num w:numId="27" w16cid:durableId="662900206">
    <w:abstractNumId w:val="33"/>
  </w:num>
  <w:num w:numId="28" w16cid:durableId="1488133821">
    <w:abstractNumId w:val="41"/>
  </w:num>
  <w:num w:numId="29" w16cid:durableId="219874978">
    <w:abstractNumId w:val="13"/>
  </w:num>
  <w:num w:numId="30" w16cid:durableId="705713534">
    <w:abstractNumId w:val="2"/>
  </w:num>
  <w:num w:numId="31" w16cid:durableId="1049106983">
    <w:abstractNumId w:val="10"/>
  </w:num>
  <w:num w:numId="32" w16cid:durableId="2004966480">
    <w:abstractNumId w:val="23"/>
  </w:num>
  <w:num w:numId="33" w16cid:durableId="113712518">
    <w:abstractNumId w:val="7"/>
  </w:num>
  <w:num w:numId="34" w16cid:durableId="109401114">
    <w:abstractNumId w:val="20"/>
  </w:num>
  <w:num w:numId="35" w16cid:durableId="1333219947">
    <w:abstractNumId w:val="18"/>
  </w:num>
  <w:num w:numId="36" w16cid:durableId="1302155882">
    <w:abstractNumId w:val="12"/>
  </w:num>
  <w:num w:numId="37" w16cid:durableId="263149881">
    <w:abstractNumId w:val="38"/>
  </w:num>
  <w:num w:numId="38" w16cid:durableId="715743950">
    <w:abstractNumId w:val="36"/>
  </w:num>
  <w:num w:numId="39" w16cid:durableId="1008366257">
    <w:abstractNumId w:val="17"/>
  </w:num>
  <w:num w:numId="40" w16cid:durableId="586816616">
    <w:abstractNumId w:val="14"/>
  </w:num>
  <w:num w:numId="41" w16cid:durableId="1682734348">
    <w:abstractNumId w:val="25"/>
  </w:num>
  <w:num w:numId="42" w16cid:durableId="1811364185">
    <w:abstractNumId w:val="5"/>
  </w:num>
  <w:num w:numId="43" w16cid:durableId="1045566340">
    <w:abstractNumId w:val="26"/>
  </w:num>
  <w:num w:numId="44" w16cid:durableId="879128119">
    <w:abstractNumId w:val="8"/>
  </w:num>
  <w:num w:numId="45" w16cid:durableId="499852970">
    <w:abstractNumId w:val="42"/>
  </w:num>
  <w:num w:numId="46" w16cid:durableId="1932398280">
    <w:abstractNumId w:val="29"/>
  </w:num>
  <w:num w:numId="47" w16cid:durableId="637224747">
    <w:abstractNumId w:val="45"/>
  </w:num>
  <w:num w:numId="48" w16cid:durableId="7280694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0B65"/>
    <w:rsid w:val="00030FA0"/>
    <w:rsid w:val="00032CDE"/>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014"/>
    <w:rsid w:val="0009388B"/>
    <w:rsid w:val="000953E5"/>
    <w:rsid w:val="00095E70"/>
    <w:rsid w:val="000A1B84"/>
    <w:rsid w:val="000A2CD2"/>
    <w:rsid w:val="000A3483"/>
    <w:rsid w:val="000A79E8"/>
    <w:rsid w:val="000B22D9"/>
    <w:rsid w:val="000B6A18"/>
    <w:rsid w:val="000B7C41"/>
    <w:rsid w:val="000C02BE"/>
    <w:rsid w:val="000C13F5"/>
    <w:rsid w:val="000C1451"/>
    <w:rsid w:val="000C40BE"/>
    <w:rsid w:val="000C43DF"/>
    <w:rsid w:val="000C50F4"/>
    <w:rsid w:val="000C6783"/>
    <w:rsid w:val="000C6B6C"/>
    <w:rsid w:val="000D38E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82F"/>
    <w:rsid w:val="00142BB6"/>
    <w:rsid w:val="00150D2B"/>
    <w:rsid w:val="00151490"/>
    <w:rsid w:val="001518E8"/>
    <w:rsid w:val="00152DC9"/>
    <w:rsid w:val="001543BD"/>
    <w:rsid w:val="00161A79"/>
    <w:rsid w:val="001626AE"/>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03D4"/>
    <w:rsid w:val="001A56FB"/>
    <w:rsid w:val="001B1250"/>
    <w:rsid w:val="001B2B81"/>
    <w:rsid w:val="001B3143"/>
    <w:rsid w:val="001B6237"/>
    <w:rsid w:val="001B748C"/>
    <w:rsid w:val="001C1392"/>
    <w:rsid w:val="001C1414"/>
    <w:rsid w:val="001C5C99"/>
    <w:rsid w:val="001C5D92"/>
    <w:rsid w:val="001C6785"/>
    <w:rsid w:val="001C6DCB"/>
    <w:rsid w:val="001C7B97"/>
    <w:rsid w:val="001E3DB6"/>
    <w:rsid w:val="001E4C03"/>
    <w:rsid w:val="001E6155"/>
    <w:rsid w:val="001F34DC"/>
    <w:rsid w:val="001F3CDF"/>
    <w:rsid w:val="001F4CC3"/>
    <w:rsid w:val="001F6A83"/>
    <w:rsid w:val="00200CC6"/>
    <w:rsid w:val="00202428"/>
    <w:rsid w:val="002026CB"/>
    <w:rsid w:val="002027D5"/>
    <w:rsid w:val="00202F56"/>
    <w:rsid w:val="0020361E"/>
    <w:rsid w:val="00203896"/>
    <w:rsid w:val="0020584B"/>
    <w:rsid w:val="002066E8"/>
    <w:rsid w:val="002141E1"/>
    <w:rsid w:val="0021744E"/>
    <w:rsid w:val="00224B7D"/>
    <w:rsid w:val="00224BC4"/>
    <w:rsid w:val="00224BD5"/>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67FD2"/>
    <w:rsid w:val="002721EB"/>
    <w:rsid w:val="0027235E"/>
    <w:rsid w:val="00272867"/>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1736"/>
    <w:rsid w:val="00304CFA"/>
    <w:rsid w:val="003107E0"/>
    <w:rsid w:val="00311072"/>
    <w:rsid w:val="00312FC0"/>
    <w:rsid w:val="00313A5F"/>
    <w:rsid w:val="0031458E"/>
    <w:rsid w:val="00315D91"/>
    <w:rsid w:val="00317094"/>
    <w:rsid w:val="0032546B"/>
    <w:rsid w:val="003275F4"/>
    <w:rsid w:val="00332912"/>
    <w:rsid w:val="003337B5"/>
    <w:rsid w:val="00335F4C"/>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0981"/>
    <w:rsid w:val="003B159F"/>
    <w:rsid w:val="003B269B"/>
    <w:rsid w:val="003C11A6"/>
    <w:rsid w:val="003D1590"/>
    <w:rsid w:val="003D160C"/>
    <w:rsid w:val="003D47F6"/>
    <w:rsid w:val="003D5388"/>
    <w:rsid w:val="003D54B2"/>
    <w:rsid w:val="003E0276"/>
    <w:rsid w:val="003E3934"/>
    <w:rsid w:val="003E473C"/>
    <w:rsid w:val="003E6520"/>
    <w:rsid w:val="003E67DE"/>
    <w:rsid w:val="003F03F2"/>
    <w:rsid w:val="003F108C"/>
    <w:rsid w:val="003F1E55"/>
    <w:rsid w:val="003F438C"/>
    <w:rsid w:val="003F6F4E"/>
    <w:rsid w:val="00400038"/>
    <w:rsid w:val="0040082C"/>
    <w:rsid w:val="004042B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4D95"/>
    <w:rsid w:val="00485679"/>
    <w:rsid w:val="00490183"/>
    <w:rsid w:val="00492500"/>
    <w:rsid w:val="00492F51"/>
    <w:rsid w:val="004A2930"/>
    <w:rsid w:val="004A4482"/>
    <w:rsid w:val="004A7808"/>
    <w:rsid w:val="004A7AD1"/>
    <w:rsid w:val="004B590D"/>
    <w:rsid w:val="004B7E52"/>
    <w:rsid w:val="004C0241"/>
    <w:rsid w:val="004C06AB"/>
    <w:rsid w:val="004C0C46"/>
    <w:rsid w:val="004C7B2D"/>
    <w:rsid w:val="004D50BE"/>
    <w:rsid w:val="004D571A"/>
    <w:rsid w:val="004D61AB"/>
    <w:rsid w:val="004D685D"/>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278AA"/>
    <w:rsid w:val="00530551"/>
    <w:rsid w:val="005322CA"/>
    <w:rsid w:val="005349BC"/>
    <w:rsid w:val="00543830"/>
    <w:rsid w:val="00544524"/>
    <w:rsid w:val="00547E75"/>
    <w:rsid w:val="0055079B"/>
    <w:rsid w:val="00557F3F"/>
    <w:rsid w:val="00560C4A"/>
    <w:rsid w:val="0056390D"/>
    <w:rsid w:val="00564A4A"/>
    <w:rsid w:val="00564FD9"/>
    <w:rsid w:val="00566ACE"/>
    <w:rsid w:val="00570D4F"/>
    <w:rsid w:val="00570E95"/>
    <w:rsid w:val="00571AF7"/>
    <w:rsid w:val="00576F6D"/>
    <w:rsid w:val="00577D71"/>
    <w:rsid w:val="00577E5A"/>
    <w:rsid w:val="0058036A"/>
    <w:rsid w:val="00580BFB"/>
    <w:rsid w:val="00582047"/>
    <w:rsid w:val="00583F4C"/>
    <w:rsid w:val="00584689"/>
    <w:rsid w:val="00590C44"/>
    <w:rsid w:val="00592B70"/>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1305"/>
    <w:rsid w:val="00602FF4"/>
    <w:rsid w:val="00603156"/>
    <w:rsid w:val="0060656C"/>
    <w:rsid w:val="00613408"/>
    <w:rsid w:val="00614665"/>
    <w:rsid w:val="00616533"/>
    <w:rsid w:val="00616EFF"/>
    <w:rsid w:val="00617DB1"/>
    <w:rsid w:val="00620CC8"/>
    <w:rsid w:val="0062325F"/>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451FA"/>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27C3"/>
    <w:rsid w:val="006B4969"/>
    <w:rsid w:val="006C0399"/>
    <w:rsid w:val="006C5B19"/>
    <w:rsid w:val="006C6FFC"/>
    <w:rsid w:val="006D27D6"/>
    <w:rsid w:val="006D4714"/>
    <w:rsid w:val="006E3095"/>
    <w:rsid w:val="006E4BC6"/>
    <w:rsid w:val="006E509E"/>
    <w:rsid w:val="006E6555"/>
    <w:rsid w:val="006E6C16"/>
    <w:rsid w:val="006E7002"/>
    <w:rsid w:val="006F645F"/>
    <w:rsid w:val="006F6D3A"/>
    <w:rsid w:val="006F6EB1"/>
    <w:rsid w:val="00703391"/>
    <w:rsid w:val="007050AE"/>
    <w:rsid w:val="00711250"/>
    <w:rsid w:val="007124A2"/>
    <w:rsid w:val="0071319A"/>
    <w:rsid w:val="007135AC"/>
    <w:rsid w:val="007216C1"/>
    <w:rsid w:val="0072176E"/>
    <w:rsid w:val="00723003"/>
    <w:rsid w:val="0072453C"/>
    <w:rsid w:val="0072564C"/>
    <w:rsid w:val="00727881"/>
    <w:rsid w:val="00732761"/>
    <w:rsid w:val="00737FAB"/>
    <w:rsid w:val="00746406"/>
    <w:rsid w:val="0074674F"/>
    <w:rsid w:val="0075216F"/>
    <w:rsid w:val="00753C86"/>
    <w:rsid w:val="00757DAD"/>
    <w:rsid w:val="007617F8"/>
    <w:rsid w:val="00763B6E"/>
    <w:rsid w:val="00765A65"/>
    <w:rsid w:val="00765D68"/>
    <w:rsid w:val="00766E4B"/>
    <w:rsid w:val="007712D5"/>
    <w:rsid w:val="00772076"/>
    <w:rsid w:val="007720DD"/>
    <w:rsid w:val="00773E1B"/>
    <w:rsid w:val="00775E0C"/>
    <w:rsid w:val="00780770"/>
    <w:rsid w:val="00780B68"/>
    <w:rsid w:val="00780F1B"/>
    <w:rsid w:val="00781B89"/>
    <w:rsid w:val="007849FE"/>
    <w:rsid w:val="00785E79"/>
    <w:rsid w:val="00786348"/>
    <w:rsid w:val="0079134B"/>
    <w:rsid w:val="007946BA"/>
    <w:rsid w:val="00795483"/>
    <w:rsid w:val="007A13F6"/>
    <w:rsid w:val="007A2C09"/>
    <w:rsid w:val="007A546D"/>
    <w:rsid w:val="007A565B"/>
    <w:rsid w:val="007B00C6"/>
    <w:rsid w:val="007B260B"/>
    <w:rsid w:val="007B3046"/>
    <w:rsid w:val="007B3877"/>
    <w:rsid w:val="007C00F7"/>
    <w:rsid w:val="007C187D"/>
    <w:rsid w:val="007C25C7"/>
    <w:rsid w:val="007C427E"/>
    <w:rsid w:val="007C70FA"/>
    <w:rsid w:val="007D1340"/>
    <w:rsid w:val="007D1D20"/>
    <w:rsid w:val="007D3662"/>
    <w:rsid w:val="007D755A"/>
    <w:rsid w:val="007E2B5C"/>
    <w:rsid w:val="007E2B6A"/>
    <w:rsid w:val="007E3750"/>
    <w:rsid w:val="007E4770"/>
    <w:rsid w:val="007E5A09"/>
    <w:rsid w:val="007E6132"/>
    <w:rsid w:val="007E683F"/>
    <w:rsid w:val="007E6888"/>
    <w:rsid w:val="007E7F39"/>
    <w:rsid w:val="007F0B4B"/>
    <w:rsid w:val="007F5C27"/>
    <w:rsid w:val="00800DED"/>
    <w:rsid w:val="00804FE2"/>
    <w:rsid w:val="00806727"/>
    <w:rsid w:val="00812D62"/>
    <w:rsid w:val="00813372"/>
    <w:rsid w:val="00820485"/>
    <w:rsid w:val="008235CA"/>
    <w:rsid w:val="008258F8"/>
    <w:rsid w:val="008275B5"/>
    <w:rsid w:val="008361E5"/>
    <w:rsid w:val="00841125"/>
    <w:rsid w:val="0084292F"/>
    <w:rsid w:val="008443BD"/>
    <w:rsid w:val="008457A3"/>
    <w:rsid w:val="00847438"/>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1AFD"/>
    <w:rsid w:val="00872061"/>
    <w:rsid w:val="00872710"/>
    <w:rsid w:val="0087559C"/>
    <w:rsid w:val="00877EB0"/>
    <w:rsid w:val="0088043C"/>
    <w:rsid w:val="008822CD"/>
    <w:rsid w:val="00883B06"/>
    <w:rsid w:val="0089545F"/>
    <w:rsid w:val="008A3E60"/>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871"/>
    <w:rsid w:val="00950CBD"/>
    <w:rsid w:val="00951A77"/>
    <w:rsid w:val="00954951"/>
    <w:rsid w:val="00955D54"/>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22FD"/>
    <w:rsid w:val="009A4E49"/>
    <w:rsid w:val="009B0A22"/>
    <w:rsid w:val="009B1BC8"/>
    <w:rsid w:val="009B2124"/>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13019"/>
    <w:rsid w:val="00A20214"/>
    <w:rsid w:val="00A22171"/>
    <w:rsid w:val="00A22E3B"/>
    <w:rsid w:val="00A22EEF"/>
    <w:rsid w:val="00A231F4"/>
    <w:rsid w:val="00A24ED9"/>
    <w:rsid w:val="00A3369F"/>
    <w:rsid w:val="00A34174"/>
    <w:rsid w:val="00A376DB"/>
    <w:rsid w:val="00A4648D"/>
    <w:rsid w:val="00A5018B"/>
    <w:rsid w:val="00A50C2D"/>
    <w:rsid w:val="00A527FB"/>
    <w:rsid w:val="00A608E5"/>
    <w:rsid w:val="00A632F9"/>
    <w:rsid w:val="00A6573D"/>
    <w:rsid w:val="00A6701D"/>
    <w:rsid w:val="00A730CB"/>
    <w:rsid w:val="00A774C7"/>
    <w:rsid w:val="00A7751F"/>
    <w:rsid w:val="00A77B80"/>
    <w:rsid w:val="00A82855"/>
    <w:rsid w:val="00A84CDB"/>
    <w:rsid w:val="00A84DAC"/>
    <w:rsid w:val="00A8641B"/>
    <w:rsid w:val="00A865D9"/>
    <w:rsid w:val="00A934EC"/>
    <w:rsid w:val="00A93859"/>
    <w:rsid w:val="00AA108B"/>
    <w:rsid w:val="00AA11AB"/>
    <w:rsid w:val="00AA2451"/>
    <w:rsid w:val="00AA3572"/>
    <w:rsid w:val="00AA3AAE"/>
    <w:rsid w:val="00AA742F"/>
    <w:rsid w:val="00AB2A5D"/>
    <w:rsid w:val="00AB3FF7"/>
    <w:rsid w:val="00AC169D"/>
    <w:rsid w:val="00AC219E"/>
    <w:rsid w:val="00AC3D53"/>
    <w:rsid w:val="00AC5894"/>
    <w:rsid w:val="00AC589E"/>
    <w:rsid w:val="00AC6638"/>
    <w:rsid w:val="00AD1809"/>
    <w:rsid w:val="00AD7054"/>
    <w:rsid w:val="00AE1E05"/>
    <w:rsid w:val="00AE4183"/>
    <w:rsid w:val="00AE78F7"/>
    <w:rsid w:val="00AF3470"/>
    <w:rsid w:val="00AF4AD2"/>
    <w:rsid w:val="00AF71C2"/>
    <w:rsid w:val="00AF7271"/>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4658"/>
    <w:rsid w:val="00B80F4C"/>
    <w:rsid w:val="00B8422C"/>
    <w:rsid w:val="00B90586"/>
    <w:rsid w:val="00B91B00"/>
    <w:rsid w:val="00B93960"/>
    <w:rsid w:val="00BA66A7"/>
    <w:rsid w:val="00BB43B4"/>
    <w:rsid w:val="00BB73F8"/>
    <w:rsid w:val="00BD0600"/>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28AB"/>
    <w:rsid w:val="00C1705A"/>
    <w:rsid w:val="00C20873"/>
    <w:rsid w:val="00C21C69"/>
    <w:rsid w:val="00C3101D"/>
    <w:rsid w:val="00C31EB2"/>
    <w:rsid w:val="00C327C6"/>
    <w:rsid w:val="00C32D57"/>
    <w:rsid w:val="00C34140"/>
    <w:rsid w:val="00C41492"/>
    <w:rsid w:val="00C45B0C"/>
    <w:rsid w:val="00C57C01"/>
    <w:rsid w:val="00C57D4A"/>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A5502"/>
    <w:rsid w:val="00CB1CB8"/>
    <w:rsid w:val="00CB3F57"/>
    <w:rsid w:val="00CB4794"/>
    <w:rsid w:val="00CC04A5"/>
    <w:rsid w:val="00CC1693"/>
    <w:rsid w:val="00CC319E"/>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68B7"/>
    <w:rsid w:val="00D03110"/>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76325"/>
    <w:rsid w:val="00D80F23"/>
    <w:rsid w:val="00D81AFB"/>
    <w:rsid w:val="00D83CD1"/>
    <w:rsid w:val="00D90C0B"/>
    <w:rsid w:val="00D91FA9"/>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163C4"/>
    <w:rsid w:val="00E24FE0"/>
    <w:rsid w:val="00E25C5B"/>
    <w:rsid w:val="00E310AB"/>
    <w:rsid w:val="00E32DE2"/>
    <w:rsid w:val="00E33958"/>
    <w:rsid w:val="00E33C10"/>
    <w:rsid w:val="00E354D0"/>
    <w:rsid w:val="00E36067"/>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59F8"/>
    <w:rsid w:val="00EA6E90"/>
    <w:rsid w:val="00EB1AAE"/>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43A"/>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0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3">
    <w:name w:val="Tabla con cuadrícula3"/>
    <w:basedOn w:val="Tablanormal"/>
    <w:next w:val="Tablaconcuadrcula"/>
    <w:uiPriority w:val="59"/>
    <w:rsid w:val="00A865D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turasjosecorh.blogsp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M%C3%BAsica" TargetMode="External"/><Relationship Id="rId4" Type="http://schemas.openxmlformats.org/officeDocument/2006/relationships/settings" Target="settings.xml"/><Relationship Id="rId9" Type="http://schemas.openxmlformats.org/officeDocument/2006/relationships/hyperlink" Target="https://youtube.com/@elcaminantemusical91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A899-EEE4-4D7F-99F2-37EAB1AF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8</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40</cp:revision>
  <dcterms:created xsi:type="dcterms:W3CDTF">2023-02-12T16:03:00Z</dcterms:created>
  <dcterms:modified xsi:type="dcterms:W3CDTF">2024-06-03T15:25:00Z</dcterms:modified>
</cp:coreProperties>
</file>