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2BAC2A93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r w:rsidR="00916D60">
        <w:rPr>
          <w:rFonts w:ascii="Arial" w:hAnsi="Arial" w:cs="Arial"/>
          <w:b/>
          <w:sz w:val="22"/>
          <w:szCs w:val="22"/>
        </w:rPr>
        <w:t>02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B3F3C0D" w14:textId="5323ACB0" w:rsidR="00916D60" w:rsidRDefault="00916D60" w:rsidP="00916D6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o asignatura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Ciencia y Tecnología</w:t>
      </w:r>
    </w:p>
    <w:p w14:paraId="33EF9B56" w14:textId="4B7F097A" w:rsidR="00916D60" w:rsidRDefault="00916D60" w:rsidP="00916D6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  <w:t xml:space="preserve">: </w:t>
      </w:r>
      <w:r>
        <w:rPr>
          <w:rFonts w:ascii="Arial" w:hAnsi="Arial" w:cs="Arial"/>
          <w:bCs/>
          <w:sz w:val="22"/>
          <w:szCs w:val="22"/>
          <w:lang w:val="es-PE"/>
        </w:rPr>
        <w:t>V</w:t>
      </w:r>
    </w:p>
    <w:p w14:paraId="0A26F934" w14:textId="3FA92B85" w:rsidR="00916D60" w:rsidRDefault="00916D60" w:rsidP="00916D6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Grado</w:t>
      </w:r>
      <w:r>
        <w:rPr>
          <w:rFonts w:ascii="Arial" w:hAnsi="Arial" w:cs="Arial"/>
          <w:b/>
          <w:sz w:val="22"/>
          <w:szCs w:val="22"/>
        </w:rPr>
        <w:tab/>
        <w:t>y sección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8B42E5">
        <w:rPr>
          <w:rFonts w:ascii="Arial" w:hAnsi="Arial" w:cs="Arial"/>
          <w:b/>
          <w:sz w:val="22"/>
          <w:szCs w:val="22"/>
        </w:rPr>
        <w:t>Sex</w:t>
      </w:r>
      <w:r>
        <w:rPr>
          <w:rFonts w:ascii="Arial" w:hAnsi="Arial" w:cs="Arial"/>
          <w:bCs/>
          <w:sz w:val="22"/>
          <w:szCs w:val="22"/>
        </w:rPr>
        <w:t>to A y B</w:t>
      </w:r>
    </w:p>
    <w:p w14:paraId="1432F3E5" w14:textId="77777777" w:rsidR="00916D60" w:rsidRDefault="00916D60" w:rsidP="00916D6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Duración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04 semanas.</w:t>
      </w:r>
    </w:p>
    <w:p w14:paraId="01C34DEB" w14:textId="77777777" w:rsidR="00916D60" w:rsidRDefault="00916D60" w:rsidP="00916D6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02 hrs.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C90ECEA" w14:textId="77777777" w:rsidR="00916D60" w:rsidRDefault="00916D60" w:rsidP="00916D6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Alvaro Ruiz Peralta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EDD9DDC" w14:textId="77777777" w:rsidR="00916D60" w:rsidRDefault="00916D60" w:rsidP="00916D60">
      <w:pPr>
        <w:spacing w:line="276" w:lineRule="auto"/>
        <w:ind w:left="360"/>
        <w:contextualSpacing/>
        <w:rPr>
          <w:rFonts w:ascii="Arial" w:hAnsi="Arial" w:cs="Arial"/>
          <w:b/>
          <w:sz w:val="22"/>
          <w:szCs w:val="22"/>
        </w:rPr>
      </w:pPr>
    </w:p>
    <w:p w14:paraId="36FDCB07" w14:textId="77777777" w:rsidR="00916D60" w:rsidRDefault="00916D60" w:rsidP="00916D60">
      <w:pPr>
        <w:numPr>
          <w:ilvl w:val="0"/>
          <w:numId w:val="36"/>
        </w:numPr>
        <w:ind w:left="700"/>
        <w:contextualSpacing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 LA UNIDAD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Soluciones químicas. </w:t>
      </w:r>
    </w:p>
    <w:p w14:paraId="416297AC" w14:textId="77777777" w:rsidR="00916D60" w:rsidRDefault="00916D60" w:rsidP="00916D60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7E6169F0" w14:textId="77777777" w:rsidR="00916D60" w:rsidRDefault="00916D60" w:rsidP="00916D60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ORGANIZACIÓN DE LOS APRENDIZAJES </w:t>
      </w:r>
    </w:p>
    <w:p w14:paraId="7A2A0ED3" w14:textId="77777777" w:rsidR="00916D60" w:rsidRDefault="00916D60" w:rsidP="00916D60">
      <w:pPr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143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6"/>
        <w:gridCol w:w="4111"/>
        <w:gridCol w:w="2126"/>
        <w:gridCol w:w="2268"/>
        <w:gridCol w:w="1985"/>
      </w:tblGrid>
      <w:tr w:rsidR="00916D60" w14:paraId="3D34E881" w14:textId="77777777" w:rsidTr="00916D60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B18F" w14:textId="77777777" w:rsidR="00916D60" w:rsidRDefault="00916D6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02B38D00" w14:textId="77777777" w:rsidR="00916D60" w:rsidRDefault="00916D6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60" w14:paraId="0DA69231" w14:textId="77777777" w:rsidTr="00916D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87CDA" w14:textId="77777777" w:rsidR="00916D60" w:rsidRDefault="00916D6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COMPETENCIA/CAPACIDAD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A7575" w14:textId="77777777" w:rsidR="00916D60" w:rsidRDefault="00916D6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90788" w14:textId="77777777" w:rsidR="00916D60" w:rsidRDefault="00916D6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2DA53" w14:textId="77777777" w:rsidR="00916D60" w:rsidRDefault="00916D6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E8DE7" w14:textId="77777777" w:rsidR="00916D60" w:rsidRDefault="00916D6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916D60" w14:paraId="22F71492" w14:textId="77777777" w:rsidTr="00916D60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8EA" w14:textId="77777777" w:rsidR="00916D60" w:rsidRDefault="00916D6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08B9CBCF" w14:textId="77777777" w:rsidR="00916D60" w:rsidRDefault="00916D6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Problematiza situaciones para hacer indagación: plantea preguntas sobre hechos y fenómenos naturales, interpreta situaciones y formula hipótesis.</w:t>
            </w:r>
          </w:p>
          <w:p w14:paraId="5ACC6CA9" w14:textId="77777777" w:rsidR="00916D60" w:rsidRDefault="00916D6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6C87" w14:textId="0DEE30CD" w:rsidR="00916D60" w:rsidRDefault="00673F6C" w:rsidP="00916D60">
            <w:pPr>
              <w:numPr>
                <w:ilvl w:val="0"/>
                <w:numId w:val="37"/>
              </w:numPr>
              <w:ind w:left="180" w:hanging="180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3F6C"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 preguntas de las variables que influyen en un hecho, fenómeno u objeto natural o tecnológico. Plantea hipótesis que expresa la relación causa efecto y determina las variables involucradas.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6EC7" w14:textId="72C630F2" w:rsidR="00916D60" w:rsidRPr="008B42E5" w:rsidRDefault="008B42E5" w:rsidP="008B42E5">
            <w:pPr>
              <w:pStyle w:val="Prrafodelista"/>
              <w:numPr>
                <w:ilvl w:val="0"/>
                <w:numId w:val="44"/>
              </w:numPr>
              <w:spacing w:after="160" w:line="276" w:lineRule="auto"/>
              <w:ind w:left="175" w:hanging="141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B42E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¿Cómo está organizado tu cuerpo?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AC53" w14:textId="77777777" w:rsidR="00916D60" w:rsidRDefault="00916D60" w:rsidP="00916D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contextualSpacing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 de trabajo.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B283" w14:textId="77777777" w:rsidR="00916D60" w:rsidRDefault="00916D6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</w:tc>
      </w:tr>
      <w:tr w:rsidR="00916D60" w14:paraId="4CEF6FDA" w14:textId="77777777" w:rsidTr="00916D60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BBA" w14:textId="77777777" w:rsidR="00916D60" w:rsidRDefault="00916D6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67B214D7" w14:textId="77777777" w:rsidR="00916D60" w:rsidRDefault="00916D6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Genera y registra datos e información: obtiene, organiza y registra datos fiables en función de las variables, utilizando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instrumentos y diversas técnicas que permitan comprobar o refutar las hipótesis.</w:t>
            </w:r>
          </w:p>
          <w:p w14:paraId="35D66921" w14:textId="77777777" w:rsidR="00916D60" w:rsidRDefault="00916D6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D57A" w14:textId="60F6F03D" w:rsidR="00916D60" w:rsidRPr="00673F6C" w:rsidRDefault="00673F6C" w:rsidP="00673F6C">
            <w:pPr>
              <w:numPr>
                <w:ilvl w:val="0"/>
                <w:numId w:val="37"/>
              </w:numPr>
              <w:ind w:left="180" w:hanging="180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3F6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Propone un plan para observar las variables del problema de indagación y contralar aquellas que pueden modificar la experimentación, con la finalidad de obtener datos para comprobar sus hipótesis. Seleccionan instrumentos, materiales 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73F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herramientas, así como fuentes que le brinden </w:t>
            </w:r>
            <w:r w:rsidRPr="00673F6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información científica. Considera el tiempo para el desarrollo del plan y las medidas de seguridad necesarias.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95E3" w14:textId="20BDC61E" w:rsidR="00916D60" w:rsidRPr="008B42E5" w:rsidRDefault="008B42E5" w:rsidP="008B42E5">
            <w:pPr>
              <w:pStyle w:val="Prrafodelista"/>
              <w:numPr>
                <w:ilvl w:val="0"/>
                <w:numId w:val="37"/>
              </w:numPr>
              <w:spacing w:line="276" w:lineRule="auto"/>
              <w:ind w:left="175" w:hanging="141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B42E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lastRenderedPageBreak/>
              <w:t>¿Qué sistemas ayudan a mover las distintas partes del cuerpo?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2D4F" w14:textId="77777777" w:rsidR="00916D60" w:rsidRDefault="00916D60" w:rsidP="00916D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contextualSpacing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Análisis de casuísticas.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15AD" w14:textId="77777777" w:rsidR="00916D60" w:rsidRDefault="00916D6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cotejos.</w:t>
            </w:r>
          </w:p>
        </w:tc>
      </w:tr>
      <w:tr w:rsidR="00916D60" w14:paraId="0BD55214" w14:textId="77777777" w:rsidTr="00916D60">
        <w:trPr>
          <w:trHeight w:val="24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EE84" w14:textId="77777777" w:rsidR="00916D60" w:rsidRDefault="00916D60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3DA4FC25" w14:textId="77777777" w:rsidR="00916D60" w:rsidRDefault="00916D60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7D69E823" w14:textId="77777777" w:rsidR="00916D60" w:rsidRDefault="00916D60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789B" w14:textId="7206A0C0" w:rsidR="00916D60" w:rsidRPr="00673F6C" w:rsidRDefault="00673F6C" w:rsidP="00673F6C">
            <w:pPr>
              <w:numPr>
                <w:ilvl w:val="0"/>
                <w:numId w:val="37"/>
              </w:numPr>
              <w:ind w:left="180" w:hanging="18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673F6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Describe los organismos y señala que pueden ser unicelulares o pluricelulares y cada célula cumple funciones básicas o especializadas. Ejemplo: El estudiante señala que las bacterias necesitan un huésped para poder cumplir sus funciones básicas.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AFBE" w14:textId="5E75F5E4" w:rsidR="00916D60" w:rsidRPr="008B42E5" w:rsidRDefault="008B42E5" w:rsidP="008B42E5">
            <w:pPr>
              <w:pStyle w:val="Prrafodelista"/>
              <w:spacing w:line="276" w:lineRule="auto"/>
              <w:ind w:left="175" w:hanging="141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B42E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¿Cómo transportan materiales los sistemas?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F945" w14:textId="77777777" w:rsidR="00916D60" w:rsidRDefault="00916D60" w:rsidP="00916D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contextualSpacing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 de trabajo.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9F77" w14:textId="77777777" w:rsidR="00916D60" w:rsidRDefault="00916D6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cotejos.</w:t>
            </w:r>
          </w:p>
        </w:tc>
      </w:tr>
      <w:tr w:rsidR="00916D60" w14:paraId="2AD56613" w14:textId="77777777" w:rsidTr="00916D60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570" w14:textId="77777777" w:rsidR="00916D60" w:rsidRDefault="00916D60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3B9DC7B2" w14:textId="77777777" w:rsidR="00916D60" w:rsidRDefault="00916D60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2F02BF5F" w14:textId="77777777" w:rsidR="00916D60" w:rsidRDefault="00916D60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72D6" w14:textId="1F88541D" w:rsidR="00916D60" w:rsidRPr="00673F6C" w:rsidRDefault="00673F6C" w:rsidP="00673F6C">
            <w:pPr>
              <w:numPr>
                <w:ilvl w:val="0"/>
                <w:numId w:val="37"/>
              </w:numPr>
              <w:ind w:left="180" w:hanging="18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673F6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Relaciona la reproducción sexual con la diversidad dentro de una especie.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2E9E" w14:textId="2B30EB7B" w:rsidR="00916D60" w:rsidRPr="008B42E5" w:rsidRDefault="008B42E5" w:rsidP="008B42E5">
            <w:pPr>
              <w:numPr>
                <w:ilvl w:val="0"/>
                <w:numId w:val="39"/>
              </w:numPr>
              <w:ind w:left="175" w:hanging="141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B42E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¿Cómo funcionan en conjunto los sistemas?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4A0E" w14:textId="77777777" w:rsidR="00916D60" w:rsidRDefault="00916D60" w:rsidP="00916D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contextualSpacing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práctica calificada.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8B7" w14:textId="77777777" w:rsidR="00916D60" w:rsidRDefault="00916D6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calificada.</w:t>
            </w:r>
          </w:p>
        </w:tc>
      </w:tr>
    </w:tbl>
    <w:p w14:paraId="57B9A877" w14:textId="77777777" w:rsidR="00916D60" w:rsidRDefault="00916D60" w:rsidP="00916D60">
      <w:pPr>
        <w:rPr>
          <w:rFonts w:ascii="Footlight MT Light" w:hAnsi="Footlight MT Light"/>
          <w:b/>
          <w:sz w:val="22"/>
          <w:szCs w:val="22"/>
        </w:rPr>
      </w:pPr>
    </w:p>
    <w:p w14:paraId="0880B49A" w14:textId="77777777" w:rsidR="00916D60" w:rsidRDefault="00916D60" w:rsidP="00916D60">
      <w:pPr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VIRTUD </w:t>
      </w:r>
    </w:p>
    <w:p w14:paraId="4C9D237A" w14:textId="77777777" w:rsidR="00916D60" w:rsidRDefault="00916D60" w:rsidP="00916D60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138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0918"/>
      </w:tblGrid>
      <w:tr w:rsidR="00916D60" w14:paraId="1B963F38" w14:textId="77777777" w:rsidTr="00916D60">
        <w:trPr>
          <w:trHeight w:val="2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ED9D" w14:textId="77777777" w:rsidR="00916D60" w:rsidRDefault="00916D6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VIRTUDES NUCLEARES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8842" w14:textId="77777777" w:rsidR="00916D60" w:rsidRDefault="00916D6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916D60" w:rsidRPr="00916D60" w14:paraId="4331D724" w14:textId="77777777" w:rsidTr="00916D60">
        <w:trPr>
          <w:trHeight w:val="13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08C1" w14:textId="77777777" w:rsidR="00916D60" w:rsidRDefault="00916D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2BD0C3E8" w14:textId="77777777" w:rsidR="00916D60" w:rsidRDefault="00916D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02F8756D" w14:textId="77777777" w:rsidR="00916D60" w:rsidRDefault="00916D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10BD776B" w14:textId="77777777" w:rsidR="00916D60" w:rsidRDefault="00916D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F962" w14:textId="77777777" w:rsidR="00C83B36" w:rsidRPr="00C83B36" w:rsidRDefault="00C83B36" w:rsidP="00C83B36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868B8">
              <w:rPr>
                <w:rFonts w:ascii="Arial" w:hAnsi="Arial" w:cs="Arial"/>
                <w:sz w:val="20"/>
                <w:szCs w:val="20"/>
              </w:rPr>
              <w:t>Tengo en cuenta e involucro a mis compañeros que presenten dificultades en los trabajes en equipo.</w:t>
            </w:r>
          </w:p>
          <w:p w14:paraId="60E86CB3" w14:textId="77777777" w:rsidR="00C83B36" w:rsidRPr="00C83B36" w:rsidRDefault="00C83B36" w:rsidP="00C83B36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868B8">
              <w:rPr>
                <w:rFonts w:ascii="Arial" w:hAnsi="Arial" w:cs="Arial"/>
                <w:sz w:val="20"/>
                <w:szCs w:val="20"/>
              </w:rPr>
              <w:t>Presento mis actividades de manera oportuna, lo mejor posible y siguiendo las indicaciones dadas por el profesor.</w:t>
            </w:r>
          </w:p>
          <w:p w14:paraId="23EADF2A" w14:textId="77777777" w:rsidR="00C83B36" w:rsidRPr="00C83B36" w:rsidRDefault="00C83B36" w:rsidP="00C83B36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868B8">
              <w:rPr>
                <w:rFonts w:ascii="Arial" w:hAnsi="Arial" w:cs="Arial"/>
                <w:sz w:val="20"/>
                <w:szCs w:val="20"/>
              </w:rPr>
              <w:t>Ingreso puntualmente al inicio de las clases y después de cada descanso y finalizo cada jornada, cuando el profesor concluya la última clase.</w:t>
            </w:r>
          </w:p>
          <w:p w14:paraId="6D7F2EC3" w14:textId="0D622300" w:rsidR="00916D60" w:rsidRPr="00C83B36" w:rsidRDefault="00C83B36" w:rsidP="00C83B3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8B8">
              <w:rPr>
                <w:rFonts w:ascii="Arial" w:hAnsi="Arial" w:cs="Arial"/>
                <w:sz w:val="20"/>
                <w:szCs w:val="20"/>
              </w:rPr>
              <w:t>Permanezco en orden y silencio en el aula.</w:t>
            </w:r>
          </w:p>
        </w:tc>
      </w:tr>
    </w:tbl>
    <w:p w14:paraId="6A1753EC" w14:textId="77777777" w:rsidR="00916D60" w:rsidRDefault="00916D60" w:rsidP="00916D60">
      <w:pPr>
        <w:ind w:left="720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1BFB6864" w14:textId="77777777" w:rsidR="00916D60" w:rsidRDefault="00916D60" w:rsidP="00916D60">
      <w:pPr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16E08E23" w14:textId="77777777" w:rsidR="00916D60" w:rsidRDefault="00916D60" w:rsidP="00916D6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2"/>
        <w:tblW w:w="0" w:type="auto"/>
        <w:tblInd w:w="846" w:type="dxa"/>
        <w:tblLook w:val="04A0" w:firstRow="1" w:lastRow="0" w:firstColumn="1" w:lastColumn="0" w:noHBand="0" w:noVBand="1"/>
      </w:tblPr>
      <w:tblGrid>
        <w:gridCol w:w="935"/>
        <w:gridCol w:w="3320"/>
        <w:gridCol w:w="4587"/>
        <w:gridCol w:w="1543"/>
        <w:gridCol w:w="1741"/>
        <w:gridCol w:w="1588"/>
      </w:tblGrid>
      <w:tr w:rsidR="00916D60" w14:paraId="4491DE64" w14:textId="77777777" w:rsidTr="00916D6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84F8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F709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F0C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B3D8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08D5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C963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916D60" w14:paraId="046EF7BA" w14:textId="77777777" w:rsidTr="00916D60">
        <w:trPr>
          <w:trHeight w:val="27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CE2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16E9AD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7F1" w14:textId="77777777" w:rsidR="00916D60" w:rsidRDefault="00916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135713" w14:textId="59895654" w:rsidR="00916D60" w:rsidRDefault="008B42E5" w:rsidP="008B42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Reconocemos la organización del cuerpo humano.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5B88" w14:textId="77777777" w:rsidR="00916D60" w:rsidRDefault="00916D60" w:rsidP="00916D60">
            <w:pPr>
              <w:numPr>
                <w:ilvl w:val="0"/>
                <w:numId w:val="41"/>
              </w:numPr>
              <w:ind w:left="168" w:hanging="168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Presentación del curso.</w:t>
            </w:r>
          </w:p>
          <w:p w14:paraId="3EC42BFA" w14:textId="77777777" w:rsidR="00916D60" w:rsidRDefault="00916D60" w:rsidP="00916D60">
            <w:pPr>
              <w:numPr>
                <w:ilvl w:val="0"/>
                <w:numId w:val="41"/>
              </w:numPr>
              <w:ind w:left="168" w:hanging="168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Lluvia de ideas sobre los temas que se tratarán.</w:t>
            </w:r>
          </w:p>
          <w:p w14:paraId="06D7D8CF" w14:textId="77777777" w:rsidR="00916D60" w:rsidRDefault="00916D60" w:rsidP="00916D60">
            <w:pPr>
              <w:numPr>
                <w:ilvl w:val="0"/>
                <w:numId w:val="41"/>
              </w:numPr>
              <w:ind w:left="168" w:hanging="168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Exposición del marco teórico del tema. Análisis teórico.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F83" w14:textId="77777777" w:rsidR="00916D60" w:rsidRDefault="00916D60" w:rsidP="00916D6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5B8254E9" w14:textId="77777777" w:rsidR="00916D60" w:rsidRDefault="00916D60" w:rsidP="00916D6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3200640F" w14:textId="77777777" w:rsidR="00916D60" w:rsidRDefault="00916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F20" w14:textId="77777777" w:rsidR="00916D60" w:rsidRDefault="00916D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D39FF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D0A4" w14:textId="77777777" w:rsidR="00916D60" w:rsidRDefault="00916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14/03 al 23/03</w:t>
            </w:r>
          </w:p>
        </w:tc>
      </w:tr>
      <w:tr w:rsidR="00916D60" w14:paraId="59FF6041" w14:textId="77777777" w:rsidTr="00916D6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4D5F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1532" w14:textId="724002D1" w:rsidR="00916D60" w:rsidRDefault="008B42E5" w:rsidP="00290B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Identificamos los sistemas que ayudan a mover las partes del cuerpo</w:t>
            </w:r>
            <w:r w:rsidR="00290BD4">
              <w:rPr>
                <w:rFonts w:ascii="Arial" w:hAnsi="Arial" w:cs="Arial"/>
                <w:sz w:val="22"/>
                <w:szCs w:val="22"/>
              </w:rPr>
              <w:t xml:space="preserve"> humano.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F749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ejercicios.</w:t>
            </w:r>
          </w:p>
          <w:p w14:paraId="5A075002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Exposición del tema, formulación de interrogantes y aclaración de dudas.</w:t>
            </w:r>
          </w:p>
          <w:p w14:paraId="6595482C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Asignación de actividades individuales.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BF5" w14:textId="77777777" w:rsidR="00916D60" w:rsidRDefault="00916D60" w:rsidP="00916D6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0717A608" w14:textId="77777777" w:rsidR="00916D60" w:rsidRDefault="00916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3415" w14:textId="77777777" w:rsidR="00916D60" w:rsidRDefault="00916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E5CA" w14:textId="77777777" w:rsidR="00916D60" w:rsidRDefault="00916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24/03 al 01/04</w:t>
            </w:r>
          </w:p>
        </w:tc>
      </w:tr>
      <w:tr w:rsidR="00916D60" w14:paraId="3A889DE9" w14:textId="77777777" w:rsidTr="00916D6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90B4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33B" w14:textId="7B541C0B" w:rsidR="00916D60" w:rsidRDefault="00290BD4" w:rsidP="00290B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Entendemos có</w:t>
            </w:r>
            <w:r w:rsidR="008B42E5">
              <w:rPr>
                <w:rFonts w:ascii="Arial" w:hAnsi="Arial" w:cs="Arial"/>
                <w:sz w:val="22"/>
                <w:szCs w:val="22"/>
              </w:rPr>
              <w:t>mo se tr</w:t>
            </w:r>
            <w:r>
              <w:rPr>
                <w:rFonts w:ascii="Arial" w:hAnsi="Arial" w:cs="Arial"/>
                <w:sz w:val="22"/>
                <w:szCs w:val="22"/>
              </w:rPr>
              <w:t>ansportan los materiales del cuerpo humano.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01C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Lluvia de ideas sobre solubilidad.</w:t>
            </w:r>
          </w:p>
          <w:p w14:paraId="591FC532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Exposición del tema, formulación de interrogantes y aclaración de dudas.</w:t>
            </w:r>
          </w:p>
          <w:p w14:paraId="32DD03C1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Práctica dirigida del tema. </w:t>
            </w:r>
          </w:p>
          <w:p w14:paraId="63E5CEDD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Trabajo individual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6A1" w14:textId="77777777" w:rsidR="00916D60" w:rsidRDefault="00916D60" w:rsidP="00916D6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1BC56903" w14:textId="77777777" w:rsidR="00916D60" w:rsidRDefault="00916D60" w:rsidP="00916D6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Padlet </w:t>
            </w:r>
          </w:p>
          <w:p w14:paraId="7F5A463F" w14:textId="77777777" w:rsidR="00916D60" w:rsidRDefault="00916D60" w:rsidP="00916D6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4545CB88" w14:textId="77777777" w:rsidR="00916D60" w:rsidRDefault="00916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08EF" w14:textId="77777777" w:rsidR="00916D60" w:rsidRDefault="00916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B36" w14:textId="77777777" w:rsidR="00916D60" w:rsidRDefault="00916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04/04 al 12/04</w:t>
            </w:r>
          </w:p>
        </w:tc>
      </w:tr>
      <w:tr w:rsidR="00916D60" w14:paraId="69D286EF" w14:textId="77777777" w:rsidTr="00916D6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BE93" w14:textId="77777777" w:rsidR="00916D60" w:rsidRDefault="00916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D975" w14:textId="5F8E5175" w:rsidR="00916D60" w:rsidRDefault="00916D60" w:rsidP="00290B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Describimos </w:t>
            </w:r>
            <w:r w:rsidR="00290BD4">
              <w:rPr>
                <w:rFonts w:ascii="Arial" w:hAnsi="Arial" w:cs="Arial"/>
                <w:sz w:val="22"/>
                <w:szCs w:val="22"/>
              </w:rPr>
              <w:t>el funcionamiento del conjunto de sistemas que conforman el cuerpo humano.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1EFF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Observación y análisis de video corto.</w:t>
            </w:r>
          </w:p>
          <w:p w14:paraId="4231C6AC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Recomendaciones y muestra de portes</w:t>
            </w:r>
          </w:p>
          <w:p w14:paraId="0A9F8A81" w14:textId="77777777" w:rsidR="00916D60" w:rsidRDefault="00916D60">
            <w:pPr>
              <w:ind w:left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personales</w:t>
            </w:r>
          </w:p>
          <w:p w14:paraId="25913E6C" w14:textId="77777777" w:rsidR="00916D60" w:rsidRDefault="00916D60" w:rsidP="00916D60">
            <w:pPr>
              <w:numPr>
                <w:ilvl w:val="0"/>
                <w:numId w:val="41"/>
              </w:numPr>
              <w:ind w:left="183" w:hanging="183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fichas.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A9E" w14:textId="77777777" w:rsidR="00916D60" w:rsidRDefault="00916D60" w:rsidP="00916D6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3CB0E0E1" w14:textId="77777777" w:rsidR="00916D60" w:rsidRDefault="00916D60" w:rsidP="00916D6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Nearpod </w:t>
            </w:r>
          </w:p>
          <w:p w14:paraId="68AFFDA3" w14:textId="77777777" w:rsidR="00916D60" w:rsidRDefault="00916D60" w:rsidP="00916D6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42A2579E" w14:textId="77777777" w:rsidR="00916D60" w:rsidRDefault="00916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1679" w14:textId="77777777" w:rsidR="00916D60" w:rsidRDefault="00916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0422" w14:textId="77777777" w:rsidR="00916D60" w:rsidRDefault="00916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al 22/04</w:t>
            </w:r>
          </w:p>
        </w:tc>
      </w:tr>
    </w:tbl>
    <w:p w14:paraId="4C8F5EF5" w14:textId="77777777" w:rsidR="00916D60" w:rsidRDefault="00916D60" w:rsidP="00916D60">
      <w:pPr>
        <w:rPr>
          <w:rFonts w:ascii="Arial" w:hAnsi="Arial" w:cs="Arial"/>
          <w:b/>
          <w:sz w:val="22"/>
          <w:szCs w:val="22"/>
        </w:rPr>
      </w:pPr>
    </w:p>
    <w:p w14:paraId="333AB891" w14:textId="77777777" w:rsidR="00916D60" w:rsidRDefault="00916D60" w:rsidP="00916D60">
      <w:pPr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6EC76B2A" w14:textId="2EDB3BE9" w:rsidR="00916D60" w:rsidRDefault="00916D60" w:rsidP="00916D60">
      <w:pPr>
        <w:numPr>
          <w:ilvl w:val="0"/>
          <w:numId w:val="4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Currículo nacional </w:t>
      </w:r>
      <w:r w:rsidR="008B42E5">
        <w:rPr>
          <w:rFonts w:ascii="Arial" w:hAnsi="Arial" w:cs="Arial"/>
          <w:sz w:val="22"/>
          <w:szCs w:val="22"/>
        </w:rPr>
        <w:t>2017. MINEDU, textos de C.T.A. sexto año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736717F3" w14:textId="77777777" w:rsidR="00916D60" w:rsidRDefault="00916D60" w:rsidP="00916D60">
      <w:pPr>
        <w:numPr>
          <w:ilvl w:val="0"/>
          <w:numId w:val="4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Cuadernos de trabajo.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</w:t>
      </w:r>
    </w:p>
    <w:p w14:paraId="550EC27B" w14:textId="1067CD3A" w:rsidR="00916D60" w:rsidRDefault="00916D60" w:rsidP="00916D60">
      <w:pPr>
        <w:numPr>
          <w:ilvl w:val="0"/>
          <w:numId w:val="4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Editorial </w:t>
      </w:r>
      <w:r w:rsidR="008B42E5">
        <w:rPr>
          <w:rFonts w:ascii="Arial" w:hAnsi="Arial" w:cs="Arial"/>
          <w:sz w:val="22"/>
          <w:szCs w:val="22"/>
        </w:rPr>
        <w:t>Pearson</w:t>
      </w:r>
      <w:r>
        <w:rPr>
          <w:rFonts w:ascii="Arial" w:hAnsi="Arial" w:cs="Arial"/>
          <w:sz w:val="22"/>
          <w:szCs w:val="22"/>
        </w:rPr>
        <w:t xml:space="preserve">, Texto de C.T.A. </w:t>
      </w:r>
      <w:r w:rsidR="008B42E5">
        <w:rPr>
          <w:rFonts w:ascii="Arial" w:hAnsi="Arial" w:cs="Arial"/>
          <w:sz w:val="22"/>
          <w:szCs w:val="22"/>
        </w:rPr>
        <w:t>sexto grado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3247D69B" w14:textId="77777777" w:rsidR="00916D60" w:rsidRDefault="00916D60" w:rsidP="00916D60">
      <w:pPr>
        <w:numPr>
          <w:ilvl w:val="0"/>
          <w:numId w:val="4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Cuadernos de trabajo, prácticas calificadas.</w:t>
      </w:r>
    </w:p>
    <w:p w14:paraId="0900BDB2" w14:textId="77777777" w:rsidR="00916D60" w:rsidRDefault="00916D60" w:rsidP="00916D60">
      <w:pPr>
        <w:rPr>
          <w:rFonts w:ascii="Arial" w:hAnsi="Arial" w:cs="Arial"/>
          <w:sz w:val="22"/>
          <w:szCs w:val="22"/>
        </w:rPr>
      </w:pPr>
    </w:p>
    <w:p w14:paraId="7C7A10C7" w14:textId="77777777" w:rsidR="00916D60" w:rsidRDefault="00916D60" w:rsidP="00916D60">
      <w:pPr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REFERENCIAS BIBLIOGRÁFICAS</w:t>
      </w:r>
    </w:p>
    <w:p w14:paraId="24C77E10" w14:textId="15520079" w:rsidR="00916D60" w:rsidRDefault="00916D60" w:rsidP="00916D60">
      <w:pPr>
        <w:numPr>
          <w:ilvl w:val="0"/>
          <w:numId w:val="43"/>
        </w:numPr>
        <w:contextualSpacing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Libro de Ciencia y Tecnología. Editorial </w:t>
      </w:r>
      <w:r w:rsidR="008B42E5">
        <w:rPr>
          <w:rFonts w:ascii="Arial" w:eastAsia="SimSun" w:hAnsi="Arial" w:cs="Arial"/>
          <w:lang w:eastAsia="zh-CN"/>
        </w:rPr>
        <w:t>Pearson.</w:t>
      </w:r>
    </w:p>
    <w:p w14:paraId="7BFE126D" w14:textId="77777777" w:rsidR="008B42E5" w:rsidRDefault="008B42E5" w:rsidP="008B42E5">
      <w:pPr>
        <w:numPr>
          <w:ilvl w:val="0"/>
          <w:numId w:val="43"/>
        </w:numPr>
        <w:contextualSpacing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Libro de Ciencia y Tecnología. Editorial Santillana.</w:t>
      </w:r>
    </w:p>
    <w:p w14:paraId="143BF09A" w14:textId="77777777" w:rsidR="00916D60" w:rsidRDefault="00916D60" w:rsidP="00916D60">
      <w:pPr>
        <w:numPr>
          <w:ilvl w:val="0"/>
          <w:numId w:val="43"/>
        </w:numPr>
        <w:contextualSpacing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Libro de Ciencia y Tecnología. Editorial Norma.</w:t>
      </w:r>
    </w:p>
    <w:p w14:paraId="5A89EDAE" w14:textId="77777777" w:rsidR="00916D60" w:rsidRDefault="00916D60" w:rsidP="00916D60">
      <w:pPr>
        <w:rPr>
          <w:rFonts w:ascii="Arial" w:hAnsi="Arial" w:cs="Arial"/>
          <w:sz w:val="22"/>
          <w:szCs w:val="22"/>
        </w:rPr>
      </w:pPr>
    </w:p>
    <w:p w14:paraId="78700CB7" w14:textId="77777777" w:rsidR="00916D60" w:rsidRDefault="00916D60" w:rsidP="00916D60">
      <w:pPr>
        <w:rPr>
          <w:rFonts w:ascii="Arial" w:hAnsi="Arial" w:cs="Arial"/>
          <w:sz w:val="22"/>
          <w:szCs w:val="22"/>
        </w:rPr>
      </w:pPr>
    </w:p>
    <w:p w14:paraId="7DA4C6E2" w14:textId="77777777" w:rsidR="00916D60" w:rsidRDefault="00916D60" w:rsidP="00916D60">
      <w:pPr>
        <w:rPr>
          <w:rFonts w:ascii="Arial" w:hAnsi="Arial" w:cs="Arial"/>
          <w:sz w:val="22"/>
          <w:szCs w:val="22"/>
        </w:rPr>
      </w:pPr>
    </w:p>
    <w:p w14:paraId="356EB66D" w14:textId="0012F1C6" w:rsidR="00916D60" w:rsidRDefault="00916D60" w:rsidP="00916D60">
      <w:pPr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606203F8" wp14:editId="0EB2E54A">
            <wp:simplePos x="0" y="0"/>
            <wp:positionH relativeFrom="column">
              <wp:posOffset>6275705</wp:posOffset>
            </wp:positionH>
            <wp:positionV relativeFrom="paragraph">
              <wp:posOffset>38100</wp:posOffset>
            </wp:positionV>
            <wp:extent cx="1322070" cy="12223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2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943D8" w14:textId="77777777" w:rsidR="00916D60" w:rsidRDefault="00916D60" w:rsidP="00916D60">
      <w:pPr>
        <w:rPr>
          <w:rFonts w:ascii="Arial" w:hAnsi="Arial" w:cs="Arial"/>
          <w:sz w:val="22"/>
          <w:szCs w:val="22"/>
        </w:rPr>
      </w:pPr>
    </w:p>
    <w:p w14:paraId="428CA3EA" w14:textId="77777777" w:rsidR="00916D60" w:rsidRDefault="00916D60" w:rsidP="00916D60">
      <w:pPr>
        <w:rPr>
          <w:rFonts w:ascii="Arial" w:hAnsi="Arial" w:cs="Arial"/>
          <w:sz w:val="22"/>
          <w:szCs w:val="22"/>
        </w:rPr>
      </w:pPr>
    </w:p>
    <w:p w14:paraId="287917F5" w14:textId="77777777" w:rsidR="00916D60" w:rsidRDefault="00916D60" w:rsidP="00916D60">
      <w:pPr>
        <w:rPr>
          <w:rFonts w:ascii="Arial" w:hAnsi="Arial" w:cs="Arial"/>
          <w:sz w:val="22"/>
          <w:szCs w:val="22"/>
        </w:rPr>
      </w:pPr>
    </w:p>
    <w:p w14:paraId="4898E493" w14:textId="77777777" w:rsidR="00916D60" w:rsidRDefault="00916D60" w:rsidP="00916D60">
      <w:pPr>
        <w:rPr>
          <w:rFonts w:ascii="Arial" w:hAnsi="Arial" w:cs="Arial"/>
          <w:sz w:val="22"/>
          <w:szCs w:val="22"/>
        </w:rPr>
      </w:pPr>
    </w:p>
    <w:p w14:paraId="2C85BBB0" w14:textId="77777777" w:rsidR="00916D60" w:rsidRDefault="00916D60" w:rsidP="00916D60">
      <w:pPr>
        <w:rPr>
          <w:rFonts w:ascii="Arial" w:hAnsi="Arial" w:cs="Arial"/>
          <w:sz w:val="22"/>
          <w:szCs w:val="22"/>
        </w:rPr>
      </w:pPr>
    </w:p>
    <w:p w14:paraId="217E1213" w14:textId="77777777" w:rsidR="00916D60" w:rsidRDefault="00916D60" w:rsidP="00916D60">
      <w:pPr>
        <w:ind w:left="1134"/>
        <w:contextualSpacing/>
        <w:rPr>
          <w:rFonts w:ascii="Arial" w:hAnsi="Arial" w:cs="Arial"/>
          <w:sz w:val="22"/>
          <w:szCs w:val="22"/>
        </w:rPr>
      </w:pPr>
    </w:p>
    <w:p w14:paraId="7C883326" w14:textId="77777777" w:rsidR="00916D60" w:rsidRDefault="00916D60" w:rsidP="00916D60">
      <w:pPr>
        <w:rPr>
          <w:rFonts w:ascii="Arial" w:hAnsi="Arial" w:cs="Arial"/>
          <w:b/>
          <w:sz w:val="22"/>
          <w:szCs w:val="22"/>
        </w:rPr>
      </w:pPr>
    </w:p>
    <w:p w14:paraId="7E9BED16" w14:textId="1AE08D27" w:rsidR="00DC7100" w:rsidRPr="00290BD4" w:rsidRDefault="00916D60" w:rsidP="00290B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Firma del Docent</w:t>
      </w:r>
      <w:r w:rsidR="00290BD4">
        <w:rPr>
          <w:rFonts w:ascii="Arial" w:hAnsi="Arial" w:cs="Arial"/>
          <w:b/>
          <w:sz w:val="22"/>
          <w:szCs w:val="22"/>
        </w:rPr>
        <w:t>e</w:t>
      </w:r>
    </w:p>
    <w:sectPr w:rsidR="00DC7100" w:rsidRPr="00290BD4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F426" w14:textId="77777777" w:rsidR="00777783" w:rsidRDefault="00777783" w:rsidP="00723003">
      <w:r>
        <w:separator/>
      </w:r>
    </w:p>
  </w:endnote>
  <w:endnote w:type="continuationSeparator" w:id="0">
    <w:p w14:paraId="1B46E209" w14:textId="77777777" w:rsidR="00777783" w:rsidRDefault="00777783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18E82" w14:textId="77777777" w:rsidR="00777783" w:rsidRDefault="00777783" w:rsidP="00723003">
      <w:r>
        <w:separator/>
      </w:r>
    </w:p>
  </w:footnote>
  <w:footnote w:type="continuationSeparator" w:id="0">
    <w:p w14:paraId="717F2CCF" w14:textId="77777777" w:rsidR="00777783" w:rsidRDefault="00777783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17F5"/>
    <w:multiLevelType w:val="hybridMultilevel"/>
    <w:tmpl w:val="E7F429B8"/>
    <w:lvl w:ilvl="0" w:tplc="009CB4F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77224"/>
    <w:multiLevelType w:val="hybridMultilevel"/>
    <w:tmpl w:val="55505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4"/>
  </w:num>
  <w:num w:numId="4">
    <w:abstractNumId w:val="23"/>
  </w:num>
  <w:num w:numId="5">
    <w:abstractNumId w:val="7"/>
  </w:num>
  <w:num w:numId="6">
    <w:abstractNumId w:val="13"/>
  </w:num>
  <w:num w:numId="7">
    <w:abstractNumId w:val="10"/>
  </w:num>
  <w:num w:numId="8">
    <w:abstractNumId w:val="29"/>
  </w:num>
  <w:num w:numId="9">
    <w:abstractNumId w:val="12"/>
  </w:num>
  <w:num w:numId="10">
    <w:abstractNumId w:val="14"/>
  </w:num>
  <w:num w:numId="11">
    <w:abstractNumId w:val="18"/>
  </w:num>
  <w:num w:numId="12">
    <w:abstractNumId w:val="17"/>
  </w:num>
  <w:num w:numId="13">
    <w:abstractNumId w:val="32"/>
  </w:num>
  <w:num w:numId="14">
    <w:abstractNumId w:val="3"/>
  </w:num>
  <w:num w:numId="15">
    <w:abstractNumId w:val="9"/>
  </w:num>
  <w:num w:numId="16">
    <w:abstractNumId w:val="15"/>
  </w:num>
  <w:num w:numId="17">
    <w:abstractNumId w:val="19"/>
  </w:num>
  <w:num w:numId="18">
    <w:abstractNumId w:val="6"/>
  </w:num>
  <w:num w:numId="19">
    <w:abstractNumId w:val="21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24"/>
  </w:num>
  <w:num w:numId="26">
    <w:abstractNumId w:val="35"/>
  </w:num>
  <w:num w:numId="27">
    <w:abstractNumId w:val="31"/>
  </w:num>
  <w:num w:numId="28">
    <w:abstractNumId w:val="30"/>
  </w:num>
  <w:num w:numId="29">
    <w:abstractNumId w:val="27"/>
  </w:num>
  <w:num w:numId="30">
    <w:abstractNumId w:val="33"/>
  </w:num>
  <w:num w:numId="31">
    <w:abstractNumId w:val="20"/>
  </w:num>
  <w:num w:numId="32">
    <w:abstractNumId w:val="16"/>
  </w:num>
  <w:num w:numId="33">
    <w:abstractNumId w:val="25"/>
  </w:num>
  <w:num w:numId="34">
    <w:abstractNumId w:val="2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8"/>
  </w:num>
  <w:num w:numId="4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67D1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0BD4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F6C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77783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B42E5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6D60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633E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83B36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0D9A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37E24"/>
    <w:rsid w:val="00F40ACA"/>
    <w:rsid w:val="00F41005"/>
    <w:rsid w:val="00F5024C"/>
    <w:rsid w:val="00F5413B"/>
    <w:rsid w:val="00F5544B"/>
    <w:rsid w:val="00F55F0E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table" w:customStyle="1" w:styleId="Tablaconcuadrcula2">
    <w:name w:val="Tabla con cuadrícula2"/>
    <w:basedOn w:val="Tablanormal"/>
    <w:uiPriority w:val="39"/>
    <w:rsid w:val="00916D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BD32-C629-4470-BCB2-A7A6D470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6</cp:revision>
  <dcterms:created xsi:type="dcterms:W3CDTF">2022-02-18T14:08:00Z</dcterms:created>
  <dcterms:modified xsi:type="dcterms:W3CDTF">2022-02-19T04:38:00Z</dcterms:modified>
</cp:coreProperties>
</file>