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20528" w14:textId="5BBF23AF" w:rsidR="0059612B" w:rsidRPr="00D50264" w:rsidRDefault="000E7A0F" w:rsidP="0059612B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867D9F" wp14:editId="548E0FDB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377190" cy="589915"/>
            <wp:effectExtent l="0" t="0" r="381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464027">
        <w:rPr>
          <w:rFonts w:ascii="Cambria" w:hAnsi="Cambria"/>
          <w:sz w:val="18"/>
          <w:szCs w:val="18"/>
        </w:rPr>
        <w:t xml:space="preserve">        </w:t>
      </w:r>
      <w:r w:rsidR="0059612B">
        <w:rPr>
          <w:rFonts w:ascii="Cambria" w:hAnsi="Cambria"/>
          <w:sz w:val="18"/>
          <w:szCs w:val="18"/>
        </w:rPr>
        <w:t>Coordinación</w:t>
      </w:r>
      <w:r w:rsidR="004829A2">
        <w:rPr>
          <w:rFonts w:ascii="Cambria" w:hAnsi="Cambria"/>
          <w:sz w:val="18"/>
          <w:szCs w:val="18"/>
        </w:rPr>
        <w:t xml:space="preserve"> III</w:t>
      </w:r>
      <w:r w:rsidR="0059612B">
        <w:rPr>
          <w:rFonts w:ascii="Cambria" w:hAnsi="Cambria" w:cs="Arial"/>
          <w:sz w:val="18"/>
          <w:szCs w:val="18"/>
        </w:rPr>
        <w:t xml:space="preserve"> </w:t>
      </w:r>
      <w:r w:rsidR="0059612B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08CA576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EB49DEF" w14:textId="77777777" w:rsidR="00450233" w:rsidRDefault="00450233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21BB802" w14:textId="77777777" w:rsidR="0059612B" w:rsidRPr="00D50264" w:rsidRDefault="0059612B" w:rsidP="00ED1EC3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0C6F0AEF" w14:textId="77777777" w:rsidR="0059612B" w:rsidRPr="00D50264" w:rsidRDefault="0059612B" w:rsidP="0059612B">
      <w:pPr>
        <w:rPr>
          <w:rFonts w:ascii="Cambria" w:hAnsi="Cambria" w:cs="Arial"/>
          <w:sz w:val="18"/>
          <w:szCs w:val="18"/>
        </w:rPr>
      </w:pPr>
    </w:p>
    <w:p w14:paraId="1B031D03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617CB9AE" w14:textId="77777777" w:rsidR="0059612B" w:rsidRPr="00D50264" w:rsidRDefault="0059612B" w:rsidP="0059612B">
      <w:pPr>
        <w:rPr>
          <w:rFonts w:ascii="Cambria" w:hAnsi="Cambria" w:cs="Arial"/>
          <w:b/>
          <w:sz w:val="18"/>
          <w:szCs w:val="18"/>
        </w:rPr>
      </w:pPr>
    </w:p>
    <w:p w14:paraId="08EC2DE4" w14:textId="02F93485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5B0B43">
        <w:rPr>
          <w:rFonts w:ascii="Cambria" w:hAnsi="Cambria" w:cs="Arial"/>
          <w:sz w:val="18"/>
          <w:szCs w:val="18"/>
        </w:rPr>
        <w:t>1°</w:t>
      </w:r>
    </w:p>
    <w:p w14:paraId="67A949F5" w14:textId="53CBBF8F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5B0B43">
        <w:rPr>
          <w:rFonts w:ascii="Cambria" w:hAnsi="Cambria" w:cs="Arial"/>
          <w:sz w:val="18"/>
          <w:szCs w:val="18"/>
        </w:rPr>
        <w:t>Desarrollo Personal, Ciudadanía y Cívica</w:t>
      </w:r>
    </w:p>
    <w:p w14:paraId="64873CCE" w14:textId="7F374983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5B0B43">
        <w:rPr>
          <w:rFonts w:ascii="Cambria" w:hAnsi="Cambria" w:cs="Arial"/>
          <w:sz w:val="18"/>
          <w:szCs w:val="18"/>
        </w:rPr>
        <w:t>4° de Secundaria</w:t>
      </w:r>
    </w:p>
    <w:p w14:paraId="33348DE4" w14:textId="59C96307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5B0B43">
        <w:rPr>
          <w:rFonts w:ascii="Cambria" w:hAnsi="Cambria" w:cs="Arial"/>
          <w:sz w:val="18"/>
          <w:szCs w:val="18"/>
        </w:rPr>
        <w:t>Lic. Kevin Silgado Cabrejos</w:t>
      </w:r>
    </w:p>
    <w:p w14:paraId="0234429E" w14:textId="2D6095E7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5B0B43">
        <w:rPr>
          <w:rFonts w:ascii="Cambria" w:hAnsi="Cambria" w:cs="Arial"/>
          <w:sz w:val="18"/>
          <w:szCs w:val="18"/>
        </w:rPr>
        <w:t xml:space="preserve">                2</w:t>
      </w:r>
    </w:p>
    <w:p w14:paraId="6A1C83EB" w14:textId="7EB5C4A6" w:rsidR="0059612B" w:rsidRPr="005B0B43" w:rsidRDefault="0059612B" w:rsidP="0059612B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5B0B43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2FDCC53" w14:textId="77777777" w:rsidR="0059612B" w:rsidRPr="00D50264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9612B" w:rsidRPr="00D50264" w14:paraId="52BCB663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3D9472F4" w14:textId="77777777" w:rsidR="0059612B" w:rsidRPr="00D50264" w:rsidRDefault="0059612B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030ADC93" w14:textId="77777777" w:rsidR="0059612B" w:rsidRPr="00D50264" w:rsidRDefault="0059612B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59612B" w:rsidRPr="00D50264" w14:paraId="1BD69844" w14:textId="77777777" w:rsidTr="00B663BD">
        <w:trPr>
          <w:trHeight w:val="560"/>
        </w:trPr>
        <w:tc>
          <w:tcPr>
            <w:tcW w:w="1191" w:type="dxa"/>
            <w:vAlign w:val="center"/>
          </w:tcPr>
          <w:p w14:paraId="2CADDCA5" w14:textId="19991623" w:rsidR="0059612B" w:rsidRPr="00D50264" w:rsidRDefault="00837F3D" w:rsidP="00837F3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24F666E8" w14:textId="7774DFC8" w:rsidR="0059612B" w:rsidRPr="0051623C" w:rsidRDefault="00B86456" w:rsidP="00B86456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s-MX"/>
              </w:rPr>
            </w:pPr>
            <w:r w:rsidRPr="0051623C">
              <w:rPr>
                <w:rFonts w:ascii="Cambria" w:hAnsi="Cambria" w:cs="Arial"/>
                <w:b/>
                <w:bCs/>
                <w:sz w:val="20"/>
                <w:szCs w:val="20"/>
                <w:lang w:val="es-MX"/>
              </w:rPr>
              <w:t>“</w:t>
            </w:r>
            <w:r w:rsidR="00D53A52" w:rsidRPr="0051623C">
              <w:rPr>
                <w:rFonts w:ascii="Cambria" w:hAnsi="Cambria" w:cs="Arial"/>
                <w:b/>
                <w:bCs/>
                <w:sz w:val="20"/>
                <w:szCs w:val="20"/>
                <w:lang w:val="es-MX"/>
              </w:rPr>
              <w:t>Introducción a la Filosofía</w:t>
            </w:r>
            <w:r w:rsidR="00D53A52" w:rsidRPr="0051623C">
              <w:rPr>
                <w:rFonts w:ascii="Cambria" w:hAnsi="Cambria" w:cs="Arial"/>
                <w:b/>
                <w:bCs/>
                <w:sz w:val="20"/>
                <w:szCs w:val="20"/>
                <w:lang w:val="es-MX"/>
              </w:rPr>
              <w:t>”</w:t>
            </w:r>
          </w:p>
        </w:tc>
      </w:tr>
    </w:tbl>
    <w:p w14:paraId="129C3535" w14:textId="77777777" w:rsidR="0059612B" w:rsidRDefault="0059612B" w:rsidP="0059612B">
      <w:pPr>
        <w:rPr>
          <w:rFonts w:ascii="Cambria" w:hAnsi="Cambria" w:cs="Arial"/>
          <w:sz w:val="18"/>
          <w:szCs w:val="18"/>
        </w:rPr>
      </w:pPr>
    </w:p>
    <w:p w14:paraId="58B85C39" w14:textId="422B7B7F" w:rsidR="0059612B" w:rsidRPr="00D9365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 xml:space="preserve">CONTENIDOS DE OBJETIVOS FUNDAMENTALES </w:t>
      </w:r>
      <w:r>
        <w:rPr>
          <w:rFonts w:ascii="Cambria" w:hAnsi="Cambria" w:cs="Arial"/>
          <w:b/>
          <w:i/>
          <w:sz w:val="18"/>
          <w:szCs w:val="18"/>
        </w:rPr>
        <w:t>DEL I TRIMESTRE</w:t>
      </w:r>
    </w:p>
    <w:p w14:paraId="72AF664A" w14:textId="77777777" w:rsidR="000461DC" w:rsidRPr="0082320A" w:rsidRDefault="000461DC" w:rsidP="0059612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0748DE16" w14:textId="2C9A901B" w:rsidR="0059612B" w:rsidRDefault="0059612B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901C12">
        <w:rPr>
          <w:rFonts w:ascii="Cambria" w:hAnsi="Cambria" w:cs="Arial"/>
          <w:sz w:val="18"/>
          <w:szCs w:val="18"/>
          <w:lang w:val="es-MX"/>
        </w:rPr>
        <w:t>13 Semanas</w:t>
      </w:r>
    </w:p>
    <w:p w14:paraId="40971DAC" w14:textId="77777777" w:rsidR="000461DC" w:rsidRDefault="000461DC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14BE2432" w14:textId="67B8AFE6" w:rsidR="000461DC" w:rsidRDefault="000461DC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DESEMPEÑOS:</w:t>
      </w:r>
    </w:p>
    <w:p w14:paraId="3CD0F160" w14:textId="77777777" w:rsidR="000461DC" w:rsidRPr="000461DC" w:rsidRDefault="000461DC" w:rsidP="000461DC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s-MX"/>
        </w:rPr>
      </w:pPr>
      <w:r w:rsidRPr="000461DC">
        <w:rPr>
          <w:rFonts w:ascii="Cambria" w:hAnsi="Cambria" w:cs="Arial"/>
          <w:sz w:val="18"/>
          <w:szCs w:val="18"/>
          <w:lang w:val="es-MX"/>
        </w:rPr>
        <w:t>Comprende el desarrollo histórico de la filosofía desde la antigua Grecia hasta la actualidad.</w:t>
      </w:r>
    </w:p>
    <w:p w14:paraId="36C8BB1B" w14:textId="77777777" w:rsidR="000461DC" w:rsidRPr="000461DC" w:rsidRDefault="000461DC" w:rsidP="000461DC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s-MX"/>
        </w:rPr>
      </w:pPr>
      <w:r w:rsidRPr="000461DC">
        <w:rPr>
          <w:rFonts w:ascii="Cambria" w:hAnsi="Cambria" w:cs="Arial"/>
          <w:sz w:val="18"/>
          <w:szCs w:val="18"/>
          <w:lang w:val="es-MX"/>
        </w:rPr>
        <w:t>Analiza la importancia de la filosofía para la vida humana.</w:t>
      </w:r>
    </w:p>
    <w:p w14:paraId="4DBEBC5F" w14:textId="77777777" w:rsidR="000461DC" w:rsidRPr="000461DC" w:rsidRDefault="000461DC" w:rsidP="000461DC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s-MX"/>
        </w:rPr>
      </w:pPr>
      <w:r w:rsidRPr="000461DC">
        <w:rPr>
          <w:rFonts w:ascii="Cambria" w:hAnsi="Cambria" w:cs="Arial"/>
          <w:sz w:val="18"/>
          <w:szCs w:val="18"/>
          <w:lang w:val="es-MX"/>
        </w:rPr>
        <w:t>Reflexiona y argumenta sobre los principales problemas que enfrenta el ser humano en su existencia.</w:t>
      </w:r>
    </w:p>
    <w:p w14:paraId="294D5FE1" w14:textId="005A1C5D" w:rsidR="000461DC" w:rsidRDefault="000461DC" w:rsidP="000461DC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s-MX"/>
        </w:rPr>
      </w:pPr>
      <w:r w:rsidRPr="000461DC">
        <w:rPr>
          <w:rFonts w:ascii="Cambria" w:hAnsi="Cambria" w:cs="Arial"/>
          <w:sz w:val="18"/>
          <w:szCs w:val="18"/>
          <w:lang w:val="es-MX"/>
        </w:rPr>
        <w:t>Comprende las bases de la ética y la bioética aplicándolas a estudio de casos.</w:t>
      </w:r>
    </w:p>
    <w:p w14:paraId="1BFEDD33" w14:textId="77777777" w:rsidR="000461DC" w:rsidRPr="000461DC" w:rsidRDefault="000461DC" w:rsidP="000461DC">
      <w:pPr>
        <w:pStyle w:val="Prrafodelista"/>
        <w:ind w:left="1077"/>
        <w:rPr>
          <w:rFonts w:ascii="Cambria" w:hAnsi="Cambria" w:cs="Arial"/>
          <w:sz w:val="18"/>
          <w:szCs w:val="18"/>
          <w:lang w:val="es-MX"/>
        </w:rPr>
      </w:pPr>
    </w:p>
    <w:p w14:paraId="0E72CC92" w14:textId="652A8E1B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>CONTENIDOS FUNDAMENTALES</w:t>
      </w:r>
      <w:r w:rsidR="000461DC">
        <w:rPr>
          <w:rFonts w:ascii="Cambria" w:hAnsi="Cambria" w:cs="Arial"/>
          <w:b/>
          <w:sz w:val="18"/>
          <w:szCs w:val="18"/>
          <w:lang w:val="es-MX"/>
        </w:rPr>
        <w:t>:</w:t>
      </w:r>
    </w:p>
    <w:p w14:paraId="351AC91F" w14:textId="77777777" w:rsidR="000461DC" w:rsidRPr="000461DC" w:rsidRDefault="000461DC" w:rsidP="000461DC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0461DC">
        <w:rPr>
          <w:rFonts w:ascii="Cambria" w:hAnsi="Cambria" w:cs="Arial"/>
          <w:sz w:val="18"/>
          <w:szCs w:val="18"/>
          <w:lang w:val="es-PE"/>
        </w:rPr>
        <w:t>El desarrollo del pensamiento y el origen de la filosofía.</w:t>
      </w:r>
    </w:p>
    <w:p w14:paraId="5FA286CC" w14:textId="77777777" w:rsidR="000461DC" w:rsidRPr="000461DC" w:rsidRDefault="000461DC" w:rsidP="000461DC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0461DC">
        <w:rPr>
          <w:rFonts w:ascii="Cambria" w:hAnsi="Cambria" w:cs="Arial"/>
          <w:sz w:val="18"/>
          <w:szCs w:val="18"/>
          <w:lang w:val="es-PE"/>
        </w:rPr>
        <w:t>El desarrollo del pensamiento filosófico. Desde Grecia hasta nuestros tiempos.</w:t>
      </w:r>
    </w:p>
    <w:p w14:paraId="791A2675" w14:textId="77777777" w:rsidR="000461DC" w:rsidRPr="000461DC" w:rsidRDefault="000461DC" w:rsidP="000461DC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0461DC">
        <w:rPr>
          <w:rFonts w:ascii="Cambria" w:hAnsi="Cambria" w:cs="Arial"/>
          <w:sz w:val="18"/>
          <w:szCs w:val="18"/>
          <w:lang w:val="es-PE"/>
        </w:rPr>
        <w:t>El ser humano y el sentido de la vida.</w:t>
      </w:r>
    </w:p>
    <w:p w14:paraId="65E503EF" w14:textId="1B78B6F6" w:rsidR="0059612B" w:rsidRDefault="000461DC" w:rsidP="0059612B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0461DC">
        <w:rPr>
          <w:rFonts w:ascii="Cambria" w:hAnsi="Cambria" w:cs="Arial"/>
          <w:sz w:val="18"/>
          <w:szCs w:val="18"/>
          <w:lang w:val="es-PE"/>
        </w:rPr>
        <w:t>El sentido de la ética</w:t>
      </w:r>
    </w:p>
    <w:p w14:paraId="010FBD88" w14:textId="77777777" w:rsidR="000461DC" w:rsidRPr="000461DC" w:rsidRDefault="000461DC" w:rsidP="000461DC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1C753577" w14:textId="74DE20AA" w:rsidR="000461DC" w:rsidRDefault="000461DC" w:rsidP="000461DC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</w:t>
      </w:r>
      <w:r>
        <w:rPr>
          <w:rFonts w:ascii="Cambria" w:hAnsi="Cambria" w:cs="Arial"/>
          <w:b/>
          <w:sz w:val="18"/>
          <w:szCs w:val="18"/>
          <w:lang w:val="es-MX"/>
        </w:rPr>
        <w:t>INDIVIDUALES:</w:t>
      </w:r>
    </w:p>
    <w:p w14:paraId="5F6DA57A" w14:textId="77777777" w:rsidR="000461DC" w:rsidRPr="000461DC" w:rsidRDefault="000461DC" w:rsidP="000461DC">
      <w:pPr>
        <w:pStyle w:val="Prrafodelista"/>
        <w:numPr>
          <w:ilvl w:val="0"/>
          <w:numId w:val="5"/>
        </w:numPr>
        <w:rPr>
          <w:rFonts w:ascii="Cambria" w:hAnsi="Cambria" w:cs="Arial"/>
          <w:bCs/>
          <w:sz w:val="18"/>
          <w:szCs w:val="18"/>
          <w:lang w:val="es-MX"/>
        </w:rPr>
      </w:pPr>
      <w:r w:rsidRPr="000461DC">
        <w:rPr>
          <w:rFonts w:ascii="Cambria" w:hAnsi="Cambria" w:cs="Arial"/>
          <w:bCs/>
          <w:sz w:val="18"/>
          <w:szCs w:val="18"/>
          <w:lang w:val="es-MX"/>
        </w:rPr>
        <w:t>Cuestionarios en Google sobre el desarrollo de la filosofía.</w:t>
      </w:r>
    </w:p>
    <w:p w14:paraId="0C722C6A" w14:textId="77777777" w:rsidR="000461DC" w:rsidRPr="000461DC" w:rsidRDefault="000461DC" w:rsidP="000461DC">
      <w:pPr>
        <w:pStyle w:val="Prrafodelista"/>
        <w:numPr>
          <w:ilvl w:val="0"/>
          <w:numId w:val="5"/>
        </w:numPr>
        <w:rPr>
          <w:rFonts w:ascii="Cambria" w:hAnsi="Cambria" w:cs="Arial"/>
          <w:bCs/>
          <w:sz w:val="18"/>
          <w:szCs w:val="18"/>
          <w:lang w:val="es-MX"/>
        </w:rPr>
      </w:pPr>
      <w:r w:rsidRPr="000461DC">
        <w:rPr>
          <w:rFonts w:ascii="Cambria" w:hAnsi="Cambria" w:cs="Arial"/>
          <w:bCs/>
          <w:sz w:val="18"/>
          <w:szCs w:val="18"/>
          <w:lang w:val="es-MX"/>
        </w:rPr>
        <w:t>Video reseñas sobre los problemas humanos</w:t>
      </w:r>
    </w:p>
    <w:p w14:paraId="0797971B" w14:textId="1F69C6C6" w:rsidR="0059612B" w:rsidRPr="000461DC" w:rsidRDefault="000461DC" w:rsidP="0059612B">
      <w:pPr>
        <w:pStyle w:val="Prrafodelista"/>
        <w:numPr>
          <w:ilvl w:val="0"/>
          <w:numId w:val="5"/>
        </w:numPr>
        <w:ind w:left="1068" w:right="71"/>
        <w:jc w:val="both"/>
        <w:rPr>
          <w:rFonts w:ascii="Cambria" w:hAnsi="Cambria" w:cs="Arial"/>
          <w:bCs/>
          <w:sz w:val="18"/>
          <w:szCs w:val="18"/>
          <w:lang w:val="es-PE"/>
        </w:rPr>
      </w:pPr>
      <w:r w:rsidRPr="000461DC">
        <w:rPr>
          <w:rFonts w:ascii="Cambria" w:hAnsi="Cambria" w:cs="Arial"/>
          <w:bCs/>
          <w:sz w:val="18"/>
          <w:szCs w:val="18"/>
          <w:lang w:val="es-MX"/>
        </w:rPr>
        <w:t>Informe de estudio de casos</w:t>
      </w:r>
    </w:p>
    <w:p w14:paraId="5D8C8AB3" w14:textId="77777777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73B1CF17" w14:textId="77777777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7628BF0" w14:textId="77777777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6A9F1CEC" w14:textId="77777777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7525866A" w14:textId="77777777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3BA273F0" w14:textId="77777777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62469986" w14:textId="77777777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497C93A1" w14:textId="77777777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41233300" w14:textId="44A2FC30" w:rsidR="0059612B" w:rsidRPr="00D50264" w:rsidRDefault="0059612B" w:rsidP="0059612B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7E686E79" w14:textId="77777777" w:rsidR="0059612B" w:rsidRPr="002D3BA5" w:rsidRDefault="0059612B" w:rsidP="0059612B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0763123E" w14:textId="219CE644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identificados con nombres y apellidos</w:t>
      </w:r>
      <w:r w:rsidR="001E08F9">
        <w:rPr>
          <w:rFonts w:ascii="Cambria" w:hAnsi="Cambria" w:cs="Arial"/>
          <w:sz w:val="18"/>
          <w:szCs w:val="18"/>
        </w:rPr>
        <w:t xml:space="preserve"> en Zoom</w:t>
      </w:r>
      <w:r>
        <w:rPr>
          <w:rFonts w:ascii="Cambria" w:hAnsi="Cambria" w:cs="Arial"/>
          <w:sz w:val="18"/>
          <w:szCs w:val="18"/>
        </w:rPr>
        <w:t>.</w:t>
      </w:r>
    </w:p>
    <w:p w14:paraId="7EBF98C8" w14:textId="77777777" w:rsidR="0059612B" w:rsidRPr="002F6395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17551CB5" w14:textId="61033D49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</w:t>
      </w:r>
      <w:r w:rsidR="00E03D29">
        <w:rPr>
          <w:rFonts w:ascii="Cambria" w:hAnsi="Cambria" w:cs="Arial"/>
          <w:sz w:val="18"/>
          <w:szCs w:val="18"/>
        </w:rPr>
        <w:t xml:space="preserve"> Con p</w:t>
      </w:r>
      <w:r>
        <w:rPr>
          <w:rFonts w:ascii="Cambria" w:hAnsi="Cambria" w:cs="Arial"/>
          <w:sz w:val="18"/>
          <w:szCs w:val="18"/>
        </w:rPr>
        <w:t>olo del colegio</w:t>
      </w:r>
      <w:r w:rsidR="00E03D29">
        <w:rPr>
          <w:rFonts w:ascii="Cambria" w:hAnsi="Cambria" w:cs="Arial"/>
          <w:sz w:val="18"/>
          <w:szCs w:val="18"/>
        </w:rPr>
        <w:t xml:space="preserve"> o polo blanco en caso no disponer.</w:t>
      </w:r>
    </w:p>
    <w:p w14:paraId="373AFC88" w14:textId="4969192E" w:rsidR="0059612B" w:rsidRDefault="00936218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Presentar a</w:t>
      </w:r>
      <w:r w:rsidR="0059612B">
        <w:rPr>
          <w:rFonts w:ascii="Cambria" w:hAnsi="Cambria" w:cs="Arial"/>
          <w:sz w:val="18"/>
          <w:szCs w:val="18"/>
        </w:rPr>
        <w:t>mbiente adecuado para el desarrollo de la actividad (no acostado, en cama o con distractores, como celular o música de fondo)</w:t>
      </w:r>
    </w:p>
    <w:p w14:paraId="6CF6D0C2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53B39D22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2CA00888" w14:textId="428D4136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</w:t>
      </w:r>
      <w:r w:rsidR="00C16EF3">
        <w:rPr>
          <w:rFonts w:ascii="Cambria" w:hAnsi="Cambria" w:cs="Arial"/>
          <w:sz w:val="18"/>
          <w:szCs w:val="18"/>
        </w:rPr>
        <w:t xml:space="preserve"> tras llamada de atención,</w:t>
      </w:r>
      <w:r>
        <w:rPr>
          <w:rFonts w:ascii="Cambria" w:hAnsi="Cambria" w:cs="Arial"/>
          <w:sz w:val="18"/>
          <w:szCs w:val="18"/>
        </w:rPr>
        <w:t xml:space="preserve"> será retirado de la sesión virtual</w:t>
      </w:r>
      <w:r w:rsidR="00936218">
        <w:rPr>
          <w:rFonts w:ascii="Cambria" w:hAnsi="Cambria" w:cs="Arial"/>
          <w:sz w:val="18"/>
          <w:szCs w:val="18"/>
        </w:rPr>
        <w:t xml:space="preserve"> y se procederá a informar al tutor y/o coordinador de nivel.</w:t>
      </w:r>
    </w:p>
    <w:p w14:paraId="12740175" w14:textId="41DAF553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</w:t>
      </w:r>
      <w:r w:rsidR="007E3986">
        <w:rPr>
          <w:rFonts w:ascii="Cambria" w:hAnsi="Cambria" w:cs="Arial"/>
          <w:sz w:val="18"/>
          <w:szCs w:val="18"/>
        </w:rPr>
        <w:t xml:space="preserve">o documentos digitales </w:t>
      </w:r>
      <w:r w:rsidRPr="006B6F76">
        <w:rPr>
          <w:rFonts w:ascii="Cambria" w:hAnsi="Cambria" w:cs="Arial"/>
          <w:sz w:val="18"/>
          <w:szCs w:val="18"/>
        </w:rPr>
        <w:t xml:space="preserve">para tomar notas en las diferentes clases virtuales. </w:t>
      </w:r>
    </w:p>
    <w:p w14:paraId="076893E3" w14:textId="77777777" w:rsidR="0059612B" w:rsidRPr="006B6F7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51FE2FA6" w14:textId="77777777" w:rsidR="0059612B" w:rsidRPr="007E398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Cs/>
          <w:sz w:val="18"/>
          <w:szCs w:val="18"/>
        </w:rPr>
      </w:pPr>
      <w:r w:rsidRPr="007E3986">
        <w:rPr>
          <w:rFonts w:ascii="Cambria" w:hAnsi="Cambria" w:cs="Arial"/>
          <w:bCs/>
          <w:sz w:val="18"/>
          <w:szCs w:val="18"/>
        </w:rPr>
        <w:t>Respeta la opinión de tus compañeros y colabora con el desarrollo de la clase virtual.</w:t>
      </w:r>
    </w:p>
    <w:p w14:paraId="1F76D863" w14:textId="77777777" w:rsidR="0059612B" w:rsidRPr="007E398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Cs/>
          <w:sz w:val="18"/>
          <w:szCs w:val="18"/>
        </w:rPr>
      </w:pPr>
      <w:r w:rsidRPr="007E3986">
        <w:rPr>
          <w:rFonts w:ascii="Cambria" w:hAnsi="Cambria" w:cs="Arial"/>
          <w:bCs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2D5802B7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03FA23BE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72DE6ECF" w14:textId="77777777" w:rsidR="003A71C5" w:rsidRPr="003A71C5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  <w:t>Diapositivas en Power Point</w:t>
      </w:r>
    </w:p>
    <w:p w14:paraId="1BB89F1E" w14:textId="4F9CCCE4" w:rsidR="003A71C5" w:rsidRPr="003A71C5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  <w:t>Vídeos de Internet</w:t>
      </w:r>
    </w:p>
    <w:p w14:paraId="14BD002B" w14:textId="77777777" w:rsidR="003A71C5" w:rsidRPr="003A71C5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  <w:t>Intranet de alumnos y docentes</w:t>
      </w:r>
    </w:p>
    <w:p w14:paraId="1994A582" w14:textId="386A38C7" w:rsidR="003A71C5" w:rsidRPr="003A71C5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  <w:t>Google Suite</w:t>
      </w:r>
      <w:r>
        <w:rPr>
          <w:rFonts w:asciiTheme="majorHAnsi" w:hAnsiTheme="majorHAnsi" w:cs="Arial"/>
          <w:sz w:val="18"/>
          <w:szCs w:val="18"/>
        </w:rPr>
        <w:t xml:space="preserve"> (</w:t>
      </w:r>
      <w:r w:rsidR="007C504C">
        <w:rPr>
          <w:rFonts w:asciiTheme="majorHAnsi" w:hAnsiTheme="majorHAnsi" w:cs="Arial"/>
          <w:sz w:val="18"/>
          <w:szCs w:val="18"/>
        </w:rPr>
        <w:t xml:space="preserve">Classroom, </w:t>
      </w:r>
      <w:r>
        <w:rPr>
          <w:rFonts w:asciiTheme="majorHAnsi" w:hAnsiTheme="majorHAnsi" w:cs="Arial"/>
          <w:sz w:val="18"/>
          <w:szCs w:val="18"/>
        </w:rPr>
        <w:t>Gmail, Drive, Forms y Jamboard)</w:t>
      </w:r>
    </w:p>
    <w:p w14:paraId="6F5890D0" w14:textId="49C1098A" w:rsidR="0059612B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</w:r>
      <w:r w:rsidR="00CF3121">
        <w:rPr>
          <w:rFonts w:asciiTheme="majorHAnsi" w:hAnsiTheme="majorHAnsi" w:cs="Arial"/>
          <w:sz w:val="18"/>
          <w:szCs w:val="18"/>
        </w:rPr>
        <w:t>Herramientas digitales varias</w:t>
      </w:r>
    </w:p>
    <w:p w14:paraId="5BF04B6B" w14:textId="77777777" w:rsidR="003A71C5" w:rsidRPr="0082320A" w:rsidRDefault="003A71C5" w:rsidP="003A71C5">
      <w:pPr>
        <w:pStyle w:val="Prrafodelista"/>
        <w:rPr>
          <w:rFonts w:asciiTheme="majorHAnsi" w:hAnsiTheme="majorHAnsi" w:cs="Arial"/>
          <w:b/>
          <w:sz w:val="18"/>
          <w:szCs w:val="18"/>
        </w:rPr>
      </w:pPr>
    </w:p>
    <w:p w14:paraId="33B86F07" w14:textId="77777777" w:rsidR="0059612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458835EF" w14:textId="0259008A" w:rsidR="0059612B" w:rsidRPr="003A71C5" w:rsidRDefault="003A71C5" w:rsidP="00CD296A">
      <w:pPr>
        <w:spacing w:line="276" w:lineRule="auto"/>
        <w:ind w:left="360"/>
        <w:jc w:val="both"/>
        <w:rPr>
          <w:rFonts w:ascii="Cambria" w:hAnsi="Cambria" w:cs="Arial"/>
          <w:bCs/>
          <w:sz w:val="18"/>
          <w:szCs w:val="18"/>
        </w:rPr>
      </w:pPr>
      <w:r w:rsidRPr="003A71C5">
        <w:rPr>
          <w:rFonts w:ascii="Cambria" w:hAnsi="Cambria" w:cs="Arial"/>
          <w:bCs/>
          <w:sz w:val="18"/>
          <w:szCs w:val="18"/>
        </w:rPr>
        <w:t>La evaluación se realizará por medio de Formularios de Google y elaboración de video reseñas, de manera asincrónica, o por medio de intervenciones orales o exposiciones de manera sincrónica.</w:t>
      </w:r>
    </w:p>
    <w:p w14:paraId="1589FC3A" w14:textId="3FCD7039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</w:t>
      </w:r>
      <w:r w:rsidR="00CD296A">
        <w:rPr>
          <w:rFonts w:ascii="Cambria" w:hAnsi="Cambria" w:cs="Arial"/>
          <w:sz w:val="18"/>
          <w:szCs w:val="18"/>
        </w:rPr>
        <w:t>lluvia de ideas.</w:t>
      </w:r>
      <w:r w:rsidRPr="00413679">
        <w:rPr>
          <w:rFonts w:ascii="Cambria" w:hAnsi="Cambria" w:cs="Arial"/>
          <w:sz w:val="18"/>
          <w:szCs w:val="18"/>
        </w:rPr>
        <w:t xml:space="preserve"> </w:t>
      </w:r>
    </w:p>
    <w:p w14:paraId="699DEDD9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6ABA812F" w14:textId="5D40E8B5" w:rsidR="0059612B" w:rsidRPr="00F16979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</w:t>
      </w:r>
      <w:r w:rsidR="00CD296A">
        <w:rPr>
          <w:rFonts w:ascii="Cambria" w:hAnsi="Cambria"/>
          <w:sz w:val="18"/>
          <w:szCs w:val="18"/>
        </w:rPr>
        <w:t>evaluaciones online</w:t>
      </w:r>
      <w:r>
        <w:rPr>
          <w:rFonts w:ascii="Cambria" w:hAnsi="Cambria"/>
          <w:sz w:val="18"/>
          <w:szCs w:val="18"/>
        </w:rPr>
        <w:t xml:space="preserve">. </w:t>
      </w:r>
    </w:p>
    <w:p w14:paraId="0FFAE2BC" w14:textId="77777777" w:rsidR="0059612B" w:rsidRPr="001D3F10" w:rsidRDefault="0059612B" w:rsidP="0059612B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26D90709" w14:textId="77777777" w:rsidR="0059612B" w:rsidRPr="00A877EA" w:rsidRDefault="0059612B" w:rsidP="0059612B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59612B" w14:paraId="64F18B79" w14:textId="77777777" w:rsidTr="00B663BD">
        <w:tc>
          <w:tcPr>
            <w:tcW w:w="1413" w:type="dxa"/>
          </w:tcPr>
          <w:p w14:paraId="6EEFBBB5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7E010DFB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vAlign w:val="center"/>
          </w:tcPr>
          <w:p w14:paraId="09824083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59612B" w14:paraId="2EBD2959" w14:textId="77777777" w:rsidTr="00B663BD">
        <w:tc>
          <w:tcPr>
            <w:tcW w:w="1413" w:type="dxa"/>
            <w:vAlign w:val="center"/>
          </w:tcPr>
          <w:p w14:paraId="21808F67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14:paraId="5C0A3237" w14:textId="7153DCD8" w:rsidR="0059612B" w:rsidRDefault="0059612B" w:rsidP="00B663B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        </w:t>
            </w:r>
            <w:r w:rsidR="00243CF6">
              <w:rPr>
                <w:rFonts w:ascii="Cambria" w:hAnsi="Cambria" w:cs="Arial"/>
                <w:b/>
                <w:i/>
                <w:sz w:val="18"/>
                <w:szCs w:val="18"/>
              </w:rPr>
              <w:t>6</w:t>
            </w: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0E3552FB" w14:textId="77777777" w:rsidR="0059612B" w:rsidRPr="0048258F" w:rsidRDefault="0059612B" w:rsidP="00B663BD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59612B" w14:paraId="7335F5FE" w14:textId="77777777" w:rsidTr="00B663BD">
        <w:tc>
          <w:tcPr>
            <w:tcW w:w="1413" w:type="dxa"/>
            <w:vAlign w:val="center"/>
          </w:tcPr>
          <w:p w14:paraId="29E7FDB8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FD5323" w14:textId="3E8EBD98" w:rsidR="0059612B" w:rsidRDefault="00243CF6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4</w:t>
            </w:r>
            <w:r w:rsidR="0059612B">
              <w:rPr>
                <w:rFonts w:ascii="Cambria" w:hAnsi="Cambria" w:cs="Arial"/>
                <w:b/>
                <w:i/>
                <w:sz w:val="18"/>
                <w:szCs w:val="18"/>
              </w:rPr>
              <w:t>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686B30A4" w14:textId="1E2ED75F" w:rsidR="0059612B" w:rsidRPr="00413679" w:rsidRDefault="003A71C5" w:rsidP="00B663BD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</w:t>
            </w:r>
            <w:r w:rsidR="0059612B">
              <w:rPr>
                <w:rFonts w:ascii="Cambria" w:hAnsi="Cambria"/>
                <w:sz w:val="18"/>
                <w:szCs w:val="18"/>
              </w:rPr>
              <w:t xml:space="preserve">resentaciones de </w:t>
            </w:r>
            <w:r>
              <w:rPr>
                <w:rFonts w:ascii="Cambria" w:hAnsi="Cambria"/>
                <w:sz w:val="18"/>
                <w:szCs w:val="18"/>
              </w:rPr>
              <w:t>video reseñas</w:t>
            </w:r>
            <w:r w:rsidR="0059612B">
              <w:rPr>
                <w:rFonts w:ascii="Cambria" w:hAnsi="Cambria"/>
                <w:sz w:val="18"/>
                <w:szCs w:val="18"/>
              </w:rPr>
              <w:t>,</w:t>
            </w:r>
            <w:r>
              <w:rPr>
                <w:rFonts w:ascii="Cambria" w:hAnsi="Cambria"/>
                <w:sz w:val="18"/>
                <w:szCs w:val="18"/>
              </w:rPr>
              <w:t xml:space="preserve"> evaluaciones en Forms</w:t>
            </w:r>
            <w:r w:rsidR="0059612B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59612B" w14:paraId="20E7C4BD" w14:textId="77777777" w:rsidTr="00B663BD">
        <w:tc>
          <w:tcPr>
            <w:tcW w:w="1413" w:type="dxa"/>
          </w:tcPr>
          <w:p w14:paraId="782AF91F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3A4112D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33A903" w14:textId="77777777" w:rsidR="0059612B" w:rsidRDefault="0059612B" w:rsidP="00B663B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FB7C94C" w14:textId="77777777" w:rsidR="0059612B" w:rsidRDefault="0059612B" w:rsidP="0059612B"/>
    <w:p w14:paraId="08B24826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B6041"/>
    <w:multiLevelType w:val="hybridMultilevel"/>
    <w:tmpl w:val="CAEC355C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C2F46FB"/>
    <w:multiLevelType w:val="hybridMultilevel"/>
    <w:tmpl w:val="8D6AA4C8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B"/>
    <w:rsid w:val="000461DC"/>
    <w:rsid w:val="000E7A0F"/>
    <w:rsid w:val="001E08F9"/>
    <w:rsid w:val="00243CF6"/>
    <w:rsid w:val="003A71C5"/>
    <w:rsid w:val="00450233"/>
    <w:rsid w:val="00464027"/>
    <w:rsid w:val="004829A2"/>
    <w:rsid w:val="0051623C"/>
    <w:rsid w:val="0059612B"/>
    <w:rsid w:val="005B0B43"/>
    <w:rsid w:val="007C504C"/>
    <w:rsid w:val="007E3986"/>
    <w:rsid w:val="00837F3D"/>
    <w:rsid w:val="00901C12"/>
    <w:rsid w:val="00936218"/>
    <w:rsid w:val="00A92BA6"/>
    <w:rsid w:val="00B86456"/>
    <w:rsid w:val="00C16EF3"/>
    <w:rsid w:val="00CD296A"/>
    <w:rsid w:val="00CF3121"/>
    <w:rsid w:val="00D063AF"/>
    <w:rsid w:val="00D53A52"/>
    <w:rsid w:val="00E03D29"/>
    <w:rsid w:val="00E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C3A1"/>
  <w15:chartTrackingRefBased/>
  <w15:docId w15:val="{85458B9E-B336-4541-A49A-0303B91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9612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59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961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538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Kevin Silgado</cp:lastModifiedBy>
  <cp:revision>24</cp:revision>
  <dcterms:created xsi:type="dcterms:W3CDTF">2021-02-09T18:52:00Z</dcterms:created>
  <dcterms:modified xsi:type="dcterms:W3CDTF">2021-03-05T05:22:00Z</dcterms:modified>
</cp:coreProperties>
</file>