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59CC1AD7"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w:t>
      </w:r>
      <w:r w:rsidR="007D1160">
        <w:rPr>
          <w:rFonts w:ascii="Arial Narrow" w:hAnsi="Arial Narrow" w:cs="Arial"/>
          <w:b/>
          <w:sz w:val="24"/>
          <w:szCs w:val="20"/>
        </w:rPr>
        <w:t>4</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B66114">
            <w:pPr>
              <w:pStyle w:val="Prrafodelista"/>
              <w:numPr>
                <w:ilvl w:val="1"/>
                <w:numId w:val="2"/>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0E9F2512" w:rsidR="00F8343D" w:rsidRPr="005222D3" w:rsidRDefault="004C1C82" w:rsidP="005222D3">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Secundaria</w:t>
            </w:r>
          </w:p>
        </w:tc>
      </w:tr>
      <w:tr w:rsidR="005209F7" w:rsidRPr="005222D3" w14:paraId="7D152C2E" w14:textId="77777777" w:rsidTr="007C3D2F">
        <w:tc>
          <w:tcPr>
            <w:tcW w:w="4014" w:type="dxa"/>
          </w:tcPr>
          <w:p w14:paraId="330F6A04" w14:textId="46109779"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228D6E40"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801379">
              <w:rPr>
                <w:rFonts w:ascii="Arial Narrow" w:eastAsia="Calibri" w:hAnsi="Arial Narrow" w:cs="Arial"/>
                <w:sz w:val="20"/>
                <w:szCs w:val="20"/>
              </w:rPr>
              <w:t>VI</w:t>
            </w:r>
          </w:p>
        </w:tc>
      </w:tr>
      <w:tr w:rsidR="005209F7" w:rsidRPr="005222D3" w14:paraId="7C6425E0" w14:textId="77777777" w:rsidTr="007C3D2F">
        <w:tc>
          <w:tcPr>
            <w:tcW w:w="4014" w:type="dxa"/>
          </w:tcPr>
          <w:p w14:paraId="304CE410"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28584C69"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Educación Física</w:t>
            </w:r>
          </w:p>
        </w:tc>
      </w:tr>
      <w:tr w:rsidR="005209F7" w:rsidRPr="005222D3" w14:paraId="3A2AB6F3" w14:textId="77777777" w:rsidTr="007C3D2F">
        <w:tc>
          <w:tcPr>
            <w:tcW w:w="4014" w:type="dxa"/>
          </w:tcPr>
          <w:p w14:paraId="290E0294" w14:textId="130645C3" w:rsidR="005209F7" w:rsidRPr="005222D3" w:rsidRDefault="005222D3"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5DFD9D7F"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D07A3E">
              <w:rPr>
                <w:rFonts w:ascii="Arial Narrow" w:eastAsia="Calibri" w:hAnsi="Arial Narrow" w:cs="Arial"/>
                <w:sz w:val="20"/>
                <w:szCs w:val="20"/>
              </w:rPr>
              <w:t>1er</w:t>
            </w:r>
            <w:r w:rsidR="007B7FAD">
              <w:rPr>
                <w:rFonts w:ascii="Arial Narrow" w:eastAsia="Calibri" w:hAnsi="Arial Narrow" w:cs="Arial"/>
                <w:sz w:val="20"/>
                <w:szCs w:val="20"/>
              </w:rPr>
              <w:t xml:space="preserve"> año </w:t>
            </w:r>
          </w:p>
        </w:tc>
      </w:tr>
      <w:tr w:rsidR="005209F7" w:rsidRPr="005222D3" w14:paraId="0471DF65" w14:textId="77777777" w:rsidTr="007C3D2F">
        <w:tc>
          <w:tcPr>
            <w:tcW w:w="4014" w:type="dxa"/>
          </w:tcPr>
          <w:p w14:paraId="13B95262"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7719C170"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“A</w:t>
            </w:r>
            <w:r w:rsidR="00490364">
              <w:rPr>
                <w:rFonts w:ascii="Arial Narrow" w:eastAsia="Calibri" w:hAnsi="Arial Narrow" w:cs="Arial"/>
                <w:sz w:val="20"/>
                <w:szCs w:val="20"/>
              </w:rPr>
              <w:t>”,</w:t>
            </w:r>
            <w:r w:rsidR="007B7FAD">
              <w:rPr>
                <w:rFonts w:ascii="Arial Narrow" w:eastAsia="Calibri" w:hAnsi="Arial Narrow" w:cs="Arial"/>
                <w:sz w:val="20"/>
                <w:szCs w:val="20"/>
              </w:rPr>
              <w:t xml:space="preserve"> “B”</w:t>
            </w:r>
            <w:r w:rsidR="00D07A3E">
              <w:rPr>
                <w:rFonts w:ascii="Arial Narrow" w:eastAsia="Calibri" w:hAnsi="Arial Narrow" w:cs="Arial"/>
                <w:sz w:val="20"/>
                <w:szCs w:val="20"/>
              </w:rPr>
              <w:t xml:space="preserve"> y “C”</w:t>
            </w:r>
          </w:p>
        </w:tc>
      </w:tr>
      <w:tr w:rsidR="005209F7" w:rsidRPr="005222D3" w14:paraId="2E8AF06D" w14:textId="77777777" w:rsidTr="007C3D2F">
        <w:tc>
          <w:tcPr>
            <w:tcW w:w="4014" w:type="dxa"/>
          </w:tcPr>
          <w:p w14:paraId="1F93CB9C"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 xml:space="preserve">Vera </w:t>
            </w:r>
            <w:proofErr w:type="spellStart"/>
            <w:r w:rsidR="00181957" w:rsidRPr="005222D3">
              <w:rPr>
                <w:rFonts w:ascii="Arial Narrow" w:eastAsia="Calibri" w:hAnsi="Arial Narrow" w:cs="Arial"/>
                <w:sz w:val="20"/>
                <w:szCs w:val="20"/>
              </w:rPr>
              <w:t>Vera</w:t>
            </w:r>
            <w:proofErr w:type="spellEnd"/>
            <w:r w:rsidR="00181957" w:rsidRPr="005222D3">
              <w:rPr>
                <w:rFonts w:ascii="Arial Narrow" w:eastAsia="Calibri" w:hAnsi="Arial Narrow" w:cs="Arial"/>
                <w:sz w:val="20"/>
                <w:szCs w:val="20"/>
              </w:rPr>
              <w:t>.</w:t>
            </w:r>
          </w:p>
        </w:tc>
      </w:tr>
      <w:tr w:rsidR="005209F7" w:rsidRPr="005222D3" w14:paraId="73230442" w14:textId="77777777" w:rsidTr="007C3D2F">
        <w:tc>
          <w:tcPr>
            <w:tcW w:w="4014" w:type="dxa"/>
          </w:tcPr>
          <w:p w14:paraId="56B3FD11"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04F2F9C"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w:t>
            </w:r>
            <w:r w:rsidR="00FE68C0" w:rsidRPr="005222D3">
              <w:rPr>
                <w:rFonts w:ascii="Arial Narrow" w:eastAsia="Calibri" w:hAnsi="Arial Narrow" w:cs="Arial"/>
                <w:sz w:val="20"/>
                <w:szCs w:val="20"/>
              </w:rPr>
              <w:t>Salvador Corrales Castillo</w:t>
            </w:r>
          </w:p>
        </w:tc>
      </w:tr>
      <w:tr w:rsidR="005209F7" w:rsidRPr="005222D3" w14:paraId="388EBAE3" w14:textId="77777777" w:rsidTr="007C3D2F">
        <w:tc>
          <w:tcPr>
            <w:tcW w:w="4014" w:type="dxa"/>
          </w:tcPr>
          <w:p w14:paraId="21674526" w14:textId="77777777" w:rsidR="005209F7" w:rsidRPr="005222D3" w:rsidRDefault="00A63E89"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03F6EA9F" w:rsidR="00702A11" w:rsidRPr="005222D3" w:rsidRDefault="00D21E21" w:rsidP="005222D3">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Lic. Flavio Wenceslao Ygnacio Torres</w:t>
            </w:r>
          </w:p>
        </w:tc>
      </w:tr>
    </w:tbl>
    <w:p w14:paraId="31B3D289" w14:textId="77777777" w:rsidR="005222D3" w:rsidRDefault="005222D3" w:rsidP="005222D3">
      <w:pPr>
        <w:pStyle w:val="Prrafodelista"/>
        <w:spacing w:after="0" w:line="276" w:lineRule="auto"/>
        <w:ind w:left="426"/>
        <w:rPr>
          <w:rFonts w:ascii="Arial Narrow" w:eastAsia="Calibri" w:hAnsi="Arial Narrow" w:cs="Arial"/>
          <w:b/>
          <w:sz w:val="20"/>
          <w:szCs w:val="20"/>
        </w:rPr>
      </w:pPr>
    </w:p>
    <w:p w14:paraId="652A99CE" w14:textId="727DBF03" w:rsidR="00D07A3E" w:rsidRPr="0033426C" w:rsidRDefault="00FE2E1F" w:rsidP="0033426C">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79E60A37" w14:textId="57EEA153" w:rsidR="00D07A3E" w:rsidRPr="00D07A3E" w:rsidRDefault="0033426C" w:rsidP="00B66114">
      <w:pPr>
        <w:pStyle w:val="Prrafodelista"/>
        <w:numPr>
          <w:ilvl w:val="0"/>
          <w:numId w:val="9"/>
        </w:numPr>
        <w:spacing w:after="0" w:line="276" w:lineRule="auto"/>
        <w:jc w:val="both"/>
        <w:rPr>
          <w:rFonts w:ascii="Arial Narrow" w:eastAsia="Calibri" w:hAnsi="Arial Narrow" w:cs="Arial"/>
          <w:b/>
          <w:sz w:val="20"/>
          <w:szCs w:val="20"/>
        </w:rPr>
      </w:pPr>
      <w:r w:rsidRPr="0033426C">
        <w:rPr>
          <w:rFonts w:ascii="Arial Narrow" w:hAnsi="Arial Narrow" w:cs="Arial"/>
          <w:sz w:val="20"/>
          <w:szCs w:val="20"/>
        </w:rPr>
        <w:t>Se desenvuelven con iniciativa a través de su motricidad</w:t>
      </w:r>
      <w:r w:rsidRPr="0033426C">
        <w:rPr>
          <w:rFonts w:ascii="Arial Narrow" w:hAnsi="Arial Narrow"/>
          <w:sz w:val="20"/>
          <w:szCs w:val="20"/>
        </w:rPr>
        <w:t xml:space="preserve"> </w:t>
      </w:r>
      <w:r w:rsidR="00D07A3E" w:rsidRPr="0033426C">
        <w:rPr>
          <w:rFonts w:ascii="Arial Narrow" w:hAnsi="Arial Narrow"/>
          <w:sz w:val="20"/>
          <w:szCs w:val="20"/>
        </w:rPr>
        <w:t>y promueven una vida activa y saludable, cuidando y respetando su cuerpo y el de los demás e interactuando respetuosamente en la práctica de distintas actividades físicas y de la vida cotidiana. Los estudiantes tienen un desarrollo psicomotor armónico cuando adquieren una comprensión y conciencia de sí mismos, que les permite interiorizar y mejorar la calidad de sus movimientos en un espacio y tiempo determinados, así como expresarse y comunicarse corporalmente. Asumen un estilo de vida activo, saludable y placentero a través de la realización de prácticas que contribuyen a comprender cómo impacta en su bienestar social, emocional, mental y físico. Muestran una actitud crítica hacia el cuidado de su salud. Interactúan social y asertivamente en juegos, deportes y otras actividades de la vida cotidiana. En ellos, muestran habilidades sociomotrices como la resolución de conflictos, pensamiento estratégico, respeto al género y a la diversidad, trabajo en equipo, entre otros</w:t>
      </w:r>
      <w:r w:rsidR="00D07A3E">
        <w:t>.</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bookmarkStart w:id="0" w:name="_Hlk127960349"/>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EA0E7A" w:rsidRPr="005222D3" w14:paraId="1C956606" w14:textId="4D55165E" w:rsidTr="005222D3">
        <w:tc>
          <w:tcPr>
            <w:tcW w:w="2234" w:type="dxa"/>
            <w:vAlign w:val="center"/>
          </w:tcPr>
          <w:p w14:paraId="24F95C70" w14:textId="2D885DE5" w:rsidR="00EA0E7A" w:rsidRPr="00370E6B" w:rsidRDefault="00370E6B" w:rsidP="00370E6B">
            <w:pPr>
              <w:spacing w:line="276" w:lineRule="auto"/>
              <w:ind w:left="18" w:right="156"/>
              <w:contextualSpacing/>
              <w:jc w:val="both"/>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1923" w:type="dxa"/>
          </w:tcPr>
          <w:p w14:paraId="0D5BFA13" w14:textId="3D1C01B6" w:rsidR="00EA0E7A" w:rsidRPr="0033426C" w:rsidRDefault="0033426C" w:rsidP="00370E6B">
            <w:pPr>
              <w:pStyle w:val="Default"/>
              <w:ind w:left="54" w:right="172"/>
              <w:jc w:val="both"/>
              <w:rPr>
                <w:rFonts w:ascii="Arial Narrow" w:hAnsi="Arial Narrow" w:cs="Arial"/>
                <w:sz w:val="20"/>
                <w:szCs w:val="20"/>
              </w:rPr>
            </w:pPr>
            <w:r w:rsidRPr="0033426C">
              <w:rPr>
                <w:rFonts w:ascii="Arial Narrow" w:hAnsi="Arial Narrow"/>
                <w:sz w:val="20"/>
                <w:szCs w:val="20"/>
              </w:rPr>
              <w:t>Se desenvuelve de manera autónoma a través de su motricidad cuando relaciona cómo su imagen corporal y la aceptación de los otros influyen en el concepto de sí mismo. Realiza habilidades motrices específicas, regulando su tono, postura, equilibrio y tomando como referencia la trayectoria de objetos, los otros y sus propios desplazamientos. Produce secuencias de movimientos y gestos corporales para manifestar sus emociones con base en el ritmo y la música y utilizando diferentes materiales</w:t>
            </w:r>
          </w:p>
        </w:tc>
      </w:tr>
      <w:tr w:rsidR="00EA0E7A" w:rsidRPr="005222D3" w14:paraId="3D2ED02D" w14:textId="67E9246A" w:rsidTr="005222D3">
        <w:tc>
          <w:tcPr>
            <w:tcW w:w="2234" w:type="dxa"/>
            <w:vAlign w:val="center"/>
          </w:tcPr>
          <w:p w14:paraId="2A77B3B8" w14:textId="49570B23" w:rsidR="00EA0E7A" w:rsidRPr="00370E6B" w:rsidRDefault="00370E6B" w:rsidP="00370E6B">
            <w:pPr>
              <w:spacing w:line="276" w:lineRule="auto"/>
              <w:ind w:left="18" w:right="156"/>
              <w:contextualSpacing/>
              <w:jc w:val="both"/>
              <w:rPr>
                <w:rFonts w:ascii="Arial Narrow" w:hAnsi="Arial Narrow" w:cs="Arial"/>
                <w:b/>
                <w:sz w:val="20"/>
                <w:szCs w:val="20"/>
              </w:rPr>
            </w:pPr>
            <w:r w:rsidRPr="00370E6B">
              <w:rPr>
                <w:rFonts w:ascii="Arial Narrow" w:hAnsi="Arial Narrow"/>
                <w:sz w:val="20"/>
                <w:szCs w:val="20"/>
              </w:rPr>
              <w:t>Asume una vida saludable</w:t>
            </w:r>
          </w:p>
        </w:tc>
        <w:tc>
          <w:tcPr>
            <w:tcW w:w="11923" w:type="dxa"/>
          </w:tcPr>
          <w:p w14:paraId="4D3674E2" w14:textId="678FFD22" w:rsidR="00EA0E7A" w:rsidRPr="0033426C" w:rsidRDefault="0033426C" w:rsidP="00370E6B">
            <w:pPr>
              <w:pStyle w:val="Default"/>
              <w:ind w:left="54" w:right="172"/>
              <w:jc w:val="both"/>
              <w:rPr>
                <w:rFonts w:ascii="Arial Narrow" w:hAnsi="Arial Narrow" w:cs="Arial"/>
                <w:sz w:val="20"/>
                <w:szCs w:val="20"/>
              </w:rPr>
            </w:pPr>
            <w:r w:rsidRPr="0033426C">
              <w:rPr>
                <w:rFonts w:ascii="Arial Narrow" w:hAnsi="Arial Narrow"/>
                <w:sz w:val="20"/>
                <w:szCs w:val="20"/>
              </w:rPr>
              <w:t>Asume una vida saludable cuando comprende los beneficios que la práctica de actividad física produce sobre su salud</w:t>
            </w:r>
            <w:proofErr w:type="gramStart"/>
            <w:r w:rsidRPr="0033426C">
              <w:rPr>
                <w:rFonts w:ascii="Arial Narrow" w:hAnsi="Arial Narrow"/>
                <w:sz w:val="20"/>
                <w:szCs w:val="20"/>
              </w:rPr>
              <w:t>4 ,</w:t>
            </w:r>
            <w:proofErr w:type="gramEnd"/>
            <w:r w:rsidRPr="0033426C">
              <w:rPr>
                <w:rFonts w:ascii="Arial Narrow" w:hAnsi="Arial Narrow"/>
                <w:sz w:val="20"/>
                <w:szCs w:val="20"/>
              </w:rPr>
              <w:t xml:space="preserve"> para mejorar su aptitud física y calidad de vida. Conoce su estado nutricional e identifica los beneficios nutritivos en los alimentos de su región, analiza la proporción adecuada de ingesta para mejorar su rendimiento físico y mental y analiza los hábitos perjudiciales para su organismo como el consumo de comida rápida, alcohol, tabaco, drogas, entre otros. Adopta posturas adecuadas en desplazamientos, saltos y lanzamientos para evitar lesiones y accidentes en la práctica de actividad física y en la vida cotidiana. Realiza prácticas que ayuden a mejorar sus capacidades físicas con las que regula su esfuerzo controlando su frecuencia cardiaca y respiratoria, al participar en sesiones de actividad física de diferente intensidad.</w:t>
            </w:r>
          </w:p>
        </w:tc>
      </w:tr>
      <w:tr w:rsidR="00EA0E7A" w:rsidRPr="005222D3" w14:paraId="31C19F79" w14:textId="4D4CB2E3" w:rsidTr="005222D3">
        <w:trPr>
          <w:trHeight w:val="35"/>
        </w:trPr>
        <w:tc>
          <w:tcPr>
            <w:tcW w:w="2234" w:type="dxa"/>
            <w:vAlign w:val="center"/>
          </w:tcPr>
          <w:p w14:paraId="47F53287" w14:textId="2EF4BD04" w:rsidR="00EA0E7A" w:rsidRPr="00370E6B" w:rsidRDefault="00370E6B" w:rsidP="00370E6B">
            <w:pPr>
              <w:spacing w:line="276" w:lineRule="auto"/>
              <w:ind w:left="18" w:right="156"/>
              <w:jc w:val="both"/>
              <w:rPr>
                <w:rFonts w:ascii="Arial Narrow" w:eastAsia="Times New Roman" w:hAnsi="Arial Narrow" w:cs="Arial"/>
                <w:b/>
                <w:sz w:val="20"/>
                <w:szCs w:val="20"/>
                <w:lang w:val="es-ES_tradnl" w:eastAsia="es-ES"/>
              </w:rPr>
            </w:pPr>
            <w:r w:rsidRPr="00370E6B">
              <w:rPr>
                <w:rFonts w:ascii="Arial Narrow" w:hAnsi="Arial Narrow"/>
                <w:sz w:val="20"/>
                <w:szCs w:val="20"/>
              </w:rPr>
              <w:lastRenderedPageBreak/>
              <w:t>Interactúa a través de sus habilidades sociomotrices</w:t>
            </w:r>
          </w:p>
        </w:tc>
        <w:tc>
          <w:tcPr>
            <w:tcW w:w="11923" w:type="dxa"/>
          </w:tcPr>
          <w:p w14:paraId="24A03944" w14:textId="5E076AF3" w:rsidR="00EA0E7A" w:rsidRPr="0033426C" w:rsidRDefault="0033426C" w:rsidP="00ED75B9">
            <w:pPr>
              <w:pStyle w:val="Default"/>
              <w:ind w:right="172"/>
              <w:jc w:val="both"/>
              <w:rPr>
                <w:rFonts w:ascii="Arial Narrow" w:eastAsia="Times New Roman" w:hAnsi="Arial Narrow" w:cs="Arial"/>
                <w:sz w:val="20"/>
                <w:szCs w:val="20"/>
                <w:lang w:val="es-ES_tradnl" w:eastAsia="es-ES"/>
              </w:rPr>
            </w:pPr>
            <w:r w:rsidRPr="0033426C">
              <w:rPr>
                <w:rFonts w:ascii="Arial Narrow" w:hAnsi="Arial Narrow"/>
                <w:sz w:val="20"/>
                <w:szCs w:val="20"/>
              </w:rPr>
              <w:t>Interactúa con autonomía en situaciones que no le son favorables y asume con una actitud de liderazgo los desafíos propios de la práctica de actividades físicas, experimentando el placer y disfrute que ellas representan. Formula y aplica estrategias para solucionar problemas individuales colectivos, incorporando elementos técnicos y tácticos pertinentes y adecuándose a los cambios que se dan en la práctica. Analiza los posibles aciertos y dificultades ocurridos durante la práctica para mejorar la estrategia de juego.</w:t>
            </w:r>
          </w:p>
        </w:tc>
      </w:tr>
      <w:bookmarkEnd w:id="0"/>
    </w:tbl>
    <w:p w14:paraId="335986CF" w14:textId="77777777" w:rsidR="00E166FD" w:rsidRPr="001F3ED4" w:rsidRDefault="00E166FD" w:rsidP="001F3ED4">
      <w:pPr>
        <w:spacing w:after="0" w:line="240" w:lineRule="auto"/>
        <w:rPr>
          <w:rFonts w:ascii="Arial Narrow" w:eastAsia="Calibri" w:hAnsi="Arial Narrow" w:cs="Arial"/>
          <w:b/>
          <w:sz w:val="20"/>
          <w:szCs w:val="20"/>
        </w:rPr>
      </w:pPr>
    </w:p>
    <w:p w14:paraId="7731BAE9" w14:textId="77777777" w:rsidR="00416A8A" w:rsidRPr="005222D3" w:rsidRDefault="00306C8D"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49DC8517" w14:textId="77777777" w:rsidR="006124DE" w:rsidRPr="005222D3" w:rsidRDefault="006124DE" w:rsidP="006C3A40">
      <w:pPr>
        <w:spacing w:after="0" w:line="240" w:lineRule="auto"/>
        <w:rPr>
          <w:rFonts w:ascii="Arial Narrow" w:eastAsia="Calibri" w:hAnsi="Arial Narrow" w:cs="Arial"/>
          <w:b/>
          <w:sz w:val="20"/>
          <w:szCs w:val="20"/>
        </w:rPr>
      </w:pP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5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678"/>
        <w:gridCol w:w="2552"/>
        <w:gridCol w:w="1701"/>
        <w:gridCol w:w="2410"/>
        <w:gridCol w:w="2126"/>
        <w:gridCol w:w="2126"/>
        <w:gridCol w:w="1985"/>
      </w:tblGrid>
      <w:tr w:rsidR="00802E08" w:rsidRPr="005222D3" w14:paraId="0E8F0422" w14:textId="5E293210" w:rsidTr="00E60D16">
        <w:trPr>
          <w:trHeight w:val="725"/>
        </w:trPr>
        <w:tc>
          <w:tcPr>
            <w:tcW w:w="1678" w:type="dxa"/>
            <w:shd w:val="clear" w:color="auto" w:fill="D9D9D9" w:themeFill="background1" w:themeFillShade="D9"/>
            <w:vAlign w:val="center"/>
          </w:tcPr>
          <w:p w14:paraId="2DC7BF2F" w14:textId="2079AF4B" w:rsidR="00802E08" w:rsidRDefault="00D82310" w:rsidP="00E60D16">
            <w:pPr>
              <w:spacing w:line="276" w:lineRule="auto"/>
              <w:jc w:val="center"/>
              <w:rPr>
                <w:rFonts w:ascii="Arial Narrow" w:eastAsia="Calibri" w:hAnsi="Arial Narrow" w:cs="Arial"/>
                <w:b/>
                <w:sz w:val="20"/>
                <w:szCs w:val="20"/>
              </w:rPr>
            </w:pPr>
            <w:r>
              <w:rPr>
                <w:rFonts w:ascii="Arial Narrow" w:eastAsia="Calibri" w:hAnsi="Arial Narrow" w:cs="Arial"/>
                <w:b/>
                <w:sz w:val="20"/>
                <w:szCs w:val="20"/>
              </w:rPr>
              <w:t>TITULO DE LAS UNIDADES DIDACTICAS</w:t>
            </w:r>
          </w:p>
          <w:p w14:paraId="211AAA56" w14:textId="2CC21C63" w:rsidR="00413C16" w:rsidRPr="005222D3" w:rsidRDefault="00413C16" w:rsidP="00E60D16">
            <w:pPr>
              <w:spacing w:line="276" w:lineRule="auto"/>
              <w:jc w:val="center"/>
              <w:rPr>
                <w:rFonts w:ascii="Arial Narrow" w:eastAsia="Calibri" w:hAnsi="Arial Narrow" w:cs="Arial"/>
                <w:b/>
                <w:sz w:val="20"/>
                <w:szCs w:val="20"/>
              </w:rPr>
            </w:pPr>
          </w:p>
        </w:tc>
        <w:tc>
          <w:tcPr>
            <w:tcW w:w="2552" w:type="dxa"/>
            <w:shd w:val="clear" w:color="auto" w:fill="D9D9D9" w:themeFill="background1" w:themeFillShade="D9"/>
            <w:vAlign w:val="center"/>
          </w:tcPr>
          <w:p w14:paraId="413A7D20" w14:textId="08A7D5A2" w:rsidR="00802E08" w:rsidRPr="005222D3" w:rsidRDefault="00802E08" w:rsidP="00E60D16">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1701" w:type="dxa"/>
            <w:shd w:val="clear" w:color="auto" w:fill="D9D9D9" w:themeFill="background1" w:themeFillShade="D9"/>
            <w:vAlign w:val="center"/>
          </w:tcPr>
          <w:p w14:paraId="1D110CAB" w14:textId="097DDCAB" w:rsidR="00802E08" w:rsidRPr="005222D3" w:rsidRDefault="00802E08" w:rsidP="00E60D16">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410" w:type="dxa"/>
            <w:shd w:val="clear" w:color="auto" w:fill="D9D9D9" w:themeFill="background1" w:themeFillShade="D9"/>
            <w:vAlign w:val="center"/>
          </w:tcPr>
          <w:p w14:paraId="321604C4" w14:textId="1335125D" w:rsidR="00802E08" w:rsidRPr="005222D3" w:rsidRDefault="00802E08" w:rsidP="00E60D16">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126" w:type="dxa"/>
            <w:shd w:val="clear" w:color="auto" w:fill="D9D9D9" w:themeFill="background1" w:themeFillShade="D9"/>
            <w:vAlign w:val="center"/>
          </w:tcPr>
          <w:p w14:paraId="7C45A48D" w14:textId="52E6B291" w:rsidR="00802E08" w:rsidRPr="005222D3" w:rsidRDefault="00802E08" w:rsidP="00E60D16">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2126" w:type="dxa"/>
            <w:shd w:val="clear" w:color="auto" w:fill="D9D9D9" w:themeFill="background1" w:themeFillShade="D9"/>
            <w:vAlign w:val="center"/>
          </w:tcPr>
          <w:p w14:paraId="54500502" w14:textId="755741F8" w:rsidR="00802E08" w:rsidRPr="005222D3" w:rsidRDefault="00802E08" w:rsidP="00E60D16">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1985" w:type="dxa"/>
            <w:shd w:val="clear" w:color="auto" w:fill="D9D9D9" w:themeFill="background1" w:themeFillShade="D9"/>
            <w:vAlign w:val="center"/>
          </w:tcPr>
          <w:p w14:paraId="6D727CC1" w14:textId="68B8CAD3" w:rsidR="00802E08" w:rsidRPr="005222D3" w:rsidRDefault="00802E08" w:rsidP="00E60D16">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C65678" w:rsidRPr="005222D3" w14:paraId="2156F1FD" w14:textId="5C28FC5C" w:rsidTr="00E60D16">
        <w:trPr>
          <w:cantSplit/>
          <w:trHeight w:val="1932"/>
        </w:trPr>
        <w:tc>
          <w:tcPr>
            <w:tcW w:w="1678" w:type="dxa"/>
            <w:vMerge w:val="restart"/>
          </w:tcPr>
          <w:p w14:paraId="26FDDFC0" w14:textId="77777777" w:rsidR="00C65678" w:rsidRPr="00ED5A70" w:rsidRDefault="00C65678" w:rsidP="00E60D16">
            <w:pPr>
              <w:spacing w:line="276" w:lineRule="auto"/>
              <w:rPr>
                <w:rFonts w:ascii="Arial Narrow" w:eastAsia="Calibri" w:hAnsi="Arial Narrow" w:cs="Arial"/>
                <w:sz w:val="20"/>
                <w:szCs w:val="20"/>
              </w:rPr>
            </w:pPr>
            <w:bookmarkStart w:id="1" w:name="_Hlk128685566"/>
            <w:bookmarkStart w:id="2" w:name="_Hlk129379485"/>
          </w:p>
          <w:p w14:paraId="4E5D2C5A" w14:textId="15C89834" w:rsidR="00C65678" w:rsidRPr="00ED5A70" w:rsidRDefault="00C65678" w:rsidP="00E60D16">
            <w:pPr>
              <w:pStyle w:val="Default"/>
              <w:jc w:val="both"/>
              <w:rPr>
                <w:rFonts w:ascii="Arial Narrow" w:hAnsi="Arial Narrow"/>
                <w:b/>
                <w:sz w:val="20"/>
                <w:szCs w:val="20"/>
              </w:rPr>
            </w:pPr>
            <w:r w:rsidRPr="00ED5A70">
              <w:rPr>
                <w:rFonts w:ascii="Arial Narrow" w:eastAsia="Calibri" w:hAnsi="Arial Narrow" w:cs="Arial"/>
                <w:sz w:val="20"/>
                <w:szCs w:val="20"/>
              </w:rPr>
              <w:t>Unidad 1:</w:t>
            </w:r>
            <w:r w:rsidRPr="00ED5A70">
              <w:rPr>
                <w:rFonts w:ascii="Arial Narrow" w:hAnsi="Arial Narrow"/>
                <w:b/>
                <w:sz w:val="20"/>
                <w:szCs w:val="20"/>
              </w:rPr>
              <w:t xml:space="preserve"> </w:t>
            </w:r>
            <w:bookmarkStart w:id="3" w:name="_Hlk127947996"/>
            <w:r w:rsidRPr="00ED5A70">
              <w:rPr>
                <w:rFonts w:ascii="Arial Narrow" w:hAnsi="Arial Narrow"/>
                <w:b/>
                <w:sz w:val="20"/>
                <w:szCs w:val="20"/>
              </w:rPr>
              <w:t>Convivamos en armonía y practicamos el atletismo conociendo las pruebas de pista respetando sus reglas</w:t>
            </w:r>
          </w:p>
          <w:bookmarkEnd w:id="3"/>
          <w:p w14:paraId="0888539A" w14:textId="677B553B" w:rsidR="00C65678" w:rsidRPr="00ED5A70" w:rsidRDefault="00C65678" w:rsidP="00E60D16">
            <w:pPr>
              <w:spacing w:line="276" w:lineRule="auto"/>
              <w:rPr>
                <w:rFonts w:ascii="Arial Narrow" w:eastAsia="Calibri" w:hAnsi="Arial Narrow" w:cs="Arial"/>
                <w:sz w:val="20"/>
                <w:szCs w:val="20"/>
              </w:rPr>
            </w:pPr>
          </w:p>
        </w:tc>
        <w:tc>
          <w:tcPr>
            <w:tcW w:w="2552" w:type="dxa"/>
            <w:vMerge w:val="restart"/>
            <w:vAlign w:val="center"/>
          </w:tcPr>
          <w:p w14:paraId="42349A74" w14:textId="703AD3F4" w:rsidR="00C65678" w:rsidRPr="000705F8" w:rsidRDefault="00C65678" w:rsidP="00E60D16">
            <w:pPr>
              <w:spacing w:line="276" w:lineRule="auto"/>
              <w:jc w:val="both"/>
              <w:rPr>
                <w:rFonts w:ascii="Arial Narrow" w:hAnsi="Arial Narrow" w:cs="Times New Roman"/>
                <w:sz w:val="20"/>
                <w:szCs w:val="20"/>
              </w:rPr>
            </w:pPr>
            <w:r>
              <w:rPr>
                <w:rFonts w:ascii="Arial Narrow" w:hAnsi="Arial Narrow" w:cs="Times New Roman"/>
                <w:sz w:val="20"/>
                <w:szCs w:val="20"/>
              </w:rPr>
              <w:t xml:space="preserve">En </w:t>
            </w:r>
            <w:r w:rsidRPr="000705F8">
              <w:rPr>
                <w:rFonts w:ascii="Arial Narrow" w:hAnsi="Arial Narrow" w:cs="Times New Roman"/>
                <w:sz w:val="20"/>
                <w:szCs w:val="20"/>
              </w:rPr>
              <w:t>nuestra I.E. los estudiantes presentan limitada práctica de habilidades sociales, lo cual se pude observar durante el quehacer diario de las clases, en los recreos, en la hora del almuerzo, los talleres, etc. Esto dificulta la sana convivencia en el colegio.</w:t>
            </w:r>
          </w:p>
          <w:p w14:paraId="771627D5" w14:textId="77777777" w:rsidR="00C65678" w:rsidRPr="000705F8" w:rsidRDefault="00C65678" w:rsidP="00E60D16">
            <w:pPr>
              <w:spacing w:line="276" w:lineRule="auto"/>
              <w:jc w:val="both"/>
              <w:rPr>
                <w:rFonts w:ascii="Arial Narrow" w:hAnsi="Arial Narrow" w:cs="Times New Roman"/>
                <w:sz w:val="20"/>
                <w:szCs w:val="20"/>
              </w:rPr>
            </w:pPr>
            <w:r w:rsidRPr="000705F8">
              <w:rPr>
                <w:rFonts w:ascii="Arial Narrow" w:hAnsi="Arial Narrow" w:cs="Times New Roman"/>
                <w:sz w:val="20"/>
                <w:szCs w:val="20"/>
              </w:rPr>
              <w:t>Ante esta situación, se plantean las siguientes preguntas:</w:t>
            </w:r>
          </w:p>
          <w:p w14:paraId="28031276" w14:textId="77777777" w:rsidR="00C65678" w:rsidRPr="000705F8" w:rsidRDefault="00C65678" w:rsidP="00E60D16">
            <w:pPr>
              <w:spacing w:line="276" w:lineRule="auto"/>
              <w:jc w:val="both"/>
              <w:rPr>
                <w:rFonts w:ascii="Arial Narrow" w:hAnsi="Arial Narrow" w:cs="Times New Roman"/>
                <w:b/>
                <w:bCs/>
                <w:sz w:val="20"/>
                <w:szCs w:val="20"/>
              </w:rPr>
            </w:pPr>
            <w:r w:rsidRPr="000705F8">
              <w:rPr>
                <w:rFonts w:ascii="Arial Narrow" w:hAnsi="Arial Narrow" w:cs="Times New Roman"/>
                <w:b/>
                <w:bCs/>
                <w:sz w:val="20"/>
                <w:szCs w:val="20"/>
              </w:rPr>
              <w:t>¿Conocen los alumnos las normas de convivencia?</w:t>
            </w:r>
          </w:p>
          <w:p w14:paraId="18E80AEB" w14:textId="77777777" w:rsidR="00C65678" w:rsidRPr="000705F8" w:rsidRDefault="00C65678" w:rsidP="00E60D16">
            <w:pPr>
              <w:spacing w:line="276" w:lineRule="auto"/>
              <w:jc w:val="both"/>
              <w:rPr>
                <w:rFonts w:ascii="Arial Narrow" w:hAnsi="Arial Narrow" w:cs="Times New Roman"/>
                <w:b/>
                <w:bCs/>
                <w:sz w:val="20"/>
                <w:szCs w:val="20"/>
              </w:rPr>
            </w:pPr>
            <w:r w:rsidRPr="000705F8">
              <w:rPr>
                <w:rFonts w:ascii="Arial Narrow" w:hAnsi="Arial Narrow" w:cs="Times New Roman"/>
                <w:b/>
                <w:bCs/>
                <w:sz w:val="20"/>
                <w:szCs w:val="20"/>
              </w:rPr>
              <w:t>¿Qué debemos hacer para que los estudiantes adquieran habilidades sociales y mejore la sana convivencia?</w:t>
            </w:r>
          </w:p>
          <w:p w14:paraId="1F6F28E8" w14:textId="18F788E1" w:rsidR="00C65678" w:rsidRPr="000705F8" w:rsidRDefault="00C65678" w:rsidP="00E60D16">
            <w:pPr>
              <w:spacing w:line="276" w:lineRule="auto"/>
              <w:jc w:val="both"/>
              <w:rPr>
                <w:rFonts w:ascii="Arial Narrow" w:eastAsia="Calibri" w:hAnsi="Arial Narrow" w:cs="Arial"/>
                <w:sz w:val="20"/>
                <w:szCs w:val="20"/>
              </w:rPr>
            </w:pPr>
            <w:r w:rsidRPr="000705F8">
              <w:rPr>
                <w:rFonts w:ascii="Arial Narrow" w:hAnsi="Arial Narrow" w:cs="Times New Roman"/>
                <w:sz w:val="20"/>
                <w:szCs w:val="20"/>
              </w:rPr>
              <w:t xml:space="preserve">En esta unidad, se realizarán las siguientes actividades: Practicar normas básicas de convivencia, </w:t>
            </w:r>
            <w:r w:rsidRPr="000705F8">
              <w:rPr>
                <w:rFonts w:ascii="Arial Narrow" w:hAnsi="Arial Narrow" w:cs="Times New Roman"/>
                <w:sz w:val="20"/>
                <w:szCs w:val="20"/>
              </w:rPr>
              <w:lastRenderedPageBreak/>
              <w:t>generar espacios de diálogo para que expresen sus ideas y emociones. Dichas normas se publicitarán a través de medios audiovisuales y la confección de infografías.</w:t>
            </w:r>
          </w:p>
        </w:tc>
        <w:tc>
          <w:tcPr>
            <w:tcW w:w="1701" w:type="dxa"/>
            <w:tcBorders>
              <w:bottom w:val="single" w:sz="12" w:space="0" w:color="auto"/>
            </w:tcBorders>
          </w:tcPr>
          <w:p w14:paraId="006519AB" w14:textId="62074A4A" w:rsidR="00C65678" w:rsidRPr="005222D3" w:rsidRDefault="00C65678" w:rsidP="00E60D16">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Se desenvuelve de manera autónoma a través de su motricidad</w:t>
            </w:r>
          </w:p>
          <w:p w14:paraId="6BB9B81D" w14:textId="0A0273ED" w:rsidR="00C65678" w:rsidRPr="005222D3" w:rsidRDefault="00C65678" w:rsidP="00E60D16">
            <w:pPr>
              <w:spacing w:line="276" w:lineRule="auto"/>
              <w:jc w:val="both"/>
              <w:rPr>
                <w:rFonts w:ascii="Arial Narrow" w:eastAsia="Calibri" w:hAnsi="Arial Narrow" w:cs="Arial"/>
                <w:sz w:val="20"/>
                <w:szCs w:val="20"/>
              </w:rPr>
            </w:pPr>
          </w:p>
        </w:tc>
        <w:tc>
          <w:tcPr>
            <w:tcW w:w="2410" w:type="dxa"/>
            <w:tcBorders>
              <w:bottom w:val="single" w:sz="12" w:space="0" w:color="auto"/>
            </w:tcBorders>
          </w:tcPr>
          <w:p w14:paraId="7305375B" w14:textId="1A9258AB" w:rsidR="00C65678" w:rsidRPr="00436921" w:rsidRDefault="00C65678" w:rsidP="00E60D16">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t>C</w:t>
            </w:r>
            <w:r w:rsidRPr="000705F8">
              <w:rPr>
                <w:rFonts w:ascii="Arial Narrow" w:hAnsi="Arial Narrow" w:cs="Times New Roman"/>
                <w:bCs/>
                <w:sz w:val="20"/>
                <w:szCs w:val="20"/>
                <w:lang w:val="es-ES"/>
              </w:rPr>
              <w:t>omprende su cuerpo</w:t>
            </w:r>
          </w:p>
          <w:p w14:paraId="7B606020" w14:textId="645C4461" w:rsidR="00C65678" w:rsidRDefault="00C65678" w:rsidP="00E60D16">
            <w:pPr>
              <w:spacing w:line="276" w:lineRule="auto"/>
              <w:rPr>
                <w:rFonts w:ascii="Arial Narrow" w:eastAsia="Calibri" w:hAnsi="Arial Narrow" w:cs="Times New Roman"/>
                <w:bCs/>
                <w:sz w:val="20"/>
                <w:szCs w:val="20"/>
              </w:rPr>
            </w:pPr>
          </w:p>
          <w:p w14:paraId="42B816C7" w14:textId="2B4EAC75" w:rsidR="00C65678" w:rsidRDefault="00C65678" w:rsidP="00E60D16">
            <w:pPr>
              <w:spacing w:line="276" w:lineRule="auto"/>
              <w:rPr>
                <w:rFonts w:ascii="Arial Narrow" w:eastAsia="Calibri" w:hAnsi="Arial Narrow" w:cs="Times New Roman"/>
                <w:bCs/>
                <w:sz w:val="20"/>
                <w:szCs w:val="20"/>
              </w:rPr>
            </w:pPr>
          </w:p>
          <w:p w14:paraId="043AC805" w14:textId="5E180E2E" w:rsidR="00C65678" w:rsidRDefault="00C65678" w:rsidP="00E60D16">
            <w:pPr>
              <w:spacing w:line="276" w:lineRule="auto"/>
              <w:rPr>
                <w:rFonts w:ascii="Arial Narrow" w:eastAsia="Calibri" w:hAnsi="Arial Narrow" w:cs="Times New Roman"/>
                <w:bCs/>
                <w:sz w:val="20"/>
                <w:szCs w:val="20"/>
              </w:rPr>
            </w:pPr>
          </w:p>
          <w:p w14:paraId="5BE4D48C" w14:textId="74BAF6E4" w:rsidR="00C65678" w:rsidRDefault="00C65678" w:rsidP="00E60D16">
            <w:pPr>
              <w:spacing w:line="276" w:lineRule="auto"/>
              <w:rPr>
                <w:rFonts w:ascii="Arial Narrow" w:eastAsia="Calibri" w:hAnsi="Arial Narrow" w:cs="Times New Roman"/>
                <w:bCs/>
                <w:sz w:val="20"/>
                <w:szCs w:val="20"/>
              </w:rPr>
            </w:pPr>
          </w:p>
          <w:p w14:paraId="439E8895" w14:textId="33EA8A6E" w:rsidR="00C65678" w:rsidRDefault="00C65678" w:rsidP="00E60D16">
            <w:pPr>
              <w:spacing w:line="276" w:lineRule="auto"/>
              <w:rPr>
                <w:rFonts w:ascii="Arial Narrow" w:eastAsia="Calibri" w:hAnsi="Arial Narrow" w:cs="Times New Roman"/>
                <w:bCs/>
                <w:sz w:val="20"/>
                <w:szCs w:val="20"/>
              </w:rPr>
            </w:pPr>
          </w:p>
          <w:p w14:paraId="47CD70AE" w14:textId="2F68B16F" w:rsidR="00C65678" w:rsidRDefault="00C65678" w:rsidP="00E60D16">
            <w:pPr>
              <w:spacing w:line="276" w:lineRule="auto"/>
              <w:rPr>
                <w:rFonts w:ascii="Arial Narrow" w:eastAsia="Calibri" w:hAnsi="Arial Narrow" w:cs="Times New Roman"/>
                <w:bCs/>
                <w:sz w:val="20"/>
                <w:szCs w:val="20"/>
              </w:rPr>
            </w:pPr>
          </w:p>
          <w:p w14:paraId="5E6BAA37" w14:textId="77777777" w:rsidR="00C65678" w:rsidRPr="00436921" w:rsidRDefault="00C65678" w:rsidP="00E60D16">
            <w:pPr>
              <w:spacing w:line="276" w:lineRule="auto"/>
              <w:rPr>
                <w:rFonts w:ascii="Arial Narrow" w:eastAsia="Calibri" w:hAnsi="Arial Narrow" w:cs="Times New Roman"/>
                <w:bCs/>
                <w:sz w:val="20"/>
                <w:szCs w:val="20"/>
              </w:rPr>
            </w:pPr>
          </w:p>
          <w:p w14:paraId="3AED47ED" w14:textId="0CB6AC03" w:rsidR="00C65678" w:rsidRPr="000705F8" w:rsidRDefault="00C65678" w:rsidP="00E60D16">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2A298A2F" w14:textId="77777777" w:rsidR="00C65678" w:rsidRPr="000705F8" w:rsidRDefault="00C65678" w:rsidP="00E60D16">
            <w:pPr>
              <w:spacing w:line="276" w:lineRule="auto"/>
              <w:jc w:val="both"/>
              <w:rPr>
                <w:rFonts w:ascii="Arial Narrow" w:eastAsia="Calibri" w:hAnsi="Arial Narrow" w:cs="Times New Roman"/>
                <w:bCs/>
                <w:sz w:val="20"/>
                <w:szCs w:val="20"/>
              </w:rPr>
            </w:pPr>
          </w:p>
          <w:p w14:paraId="16A6E4C0" w14:textId="77777777" w:rsidR="00C65678" w:rsidRDefault="00C65678" w:rsidP="00E60D16">
            <w:pPr>
              <w:spacing w:line="276" w:lineRule="auto"/>
              <w:jc w:val="both"/>
              <w:rPr>
                <w:rFonts w:ascii="Times New Roman" w:eastAsia="Calibri" w:hAnsi="Times New Roman" w:cs="Times New Roman"/>
                <w:bCs/>
                <w:sz w:val="24"/>
                <w:szCs w:val="24"/>
              </w:rPr>
            </w:pPr>
          </w:p>
          <w:p w14:paraId="1BA24BA8" w14:textId="77777777" w:rsidR="00C65678" w:rsidRDefault="00C65678" w:rsidP="00E60D16">
            <w:pPr>
              <w:spacing w:line="276" w:lineRule="auto"/>
              <w:jc w:val="both"/>
              <w:rPr>
                <w:rFonts w:ascii="Times New Roman" w:eastAsia="Calibri" w:hAnsi="Times New Roman" w:cs="Times New Roman"/>
                <w:bCs/>
                <w:sz w:val="24"/>
                <w:szCs w:val="24"/>
              </w:rPr>
            </w:pPr>
          </w:p>
          <w:p w14:paraId="3C3D1E75" w14:textId="77777777" w:rsidR="00C65678" w:rsidRDefault="00C65678" w:rsidP="00E60D16">
            <w:pPr>
              <w:spacing w:line="276" w:lineRule="auto"/>
              <w:jc w:val="both"/>
              <w:rPr>
                <w:rFonts w:ascii="Times New Roman" w:eastAsia="Calibri" w:hAnsi="Times New Roman" w:cs="Times New Roman"/>
                <w:bCs/>
                <w:sz w:val="24"/>
                <w:szCs w:val="24"/>
              </w:rPr>
            </w:pPr>
          </w:p>
          <w:p w14:paraId="0FC651B6" w14:textId="77777777" w:rsidR="00C65678" w:rsidRDefault="00C65678" w:rsidP="00E60D16">
            <w:pPr>
              <w:spacing w:line="276" w:lineRule="auto"/>
              <w:jc w:val="both"/>
              <w:rPr>
                <w:rFonts w:ascii="Times New Roman" w:eastAsia="Calibri" w:hAnsi="Times New Roman" w:cs="Times New Roman"/>
                <w:bCs/>
                <w:sz w:val="24"/>
                <w:szCs w:val="24"/>
              </w:rPr>
            </w:pPr>
          </w:p>
          <w:p w14:paraId="05289AE7" w14:textId="716ED7BF" w:rsidR="00C65678" w:rsidRPr="009307F8" w:rsidRDefault="00C65678" w:rsidP="00E60D16">
            <w:pPr>
              <w:pStyle w:val="Prrafodelista"/>
              <w:spacing w:line="276" w:lineRule="auto"/>
              <w:ind w:left="172"/>
              <w:jc w:val="both"/>
              <w:rPr>
                <w:rFonts w:ascii="Arial Narrow" w:hAnsi="Arial Narrow"/>
                <w:sz w:val="20"/>
                <w:szCs w:val="20"/>
              </w:rPr>
            </w:pPr>
          </w:p>
        </w:tc>
        <w:tc>
          <w:tcPr>
            <w:tcW w:w="2126" w:type="dxa"/>
            <w:tcBorders>
              <w:bottom w:val="single" w:sz="12" w:space="0" w:color="auto"/>
            </w:tcBorders>
          </w:tcPr>
          <w:p w14:paraId="0266DDED" w14:textId="77777777" w:rsidR="00C65678" w:rsidRPr="002232C9" w:rsidRDefault="00C65678" w:rsidP="00E60D16">
            <w:pPr>
              <w:pStyle w:val="Default"/>
              <w:numPr>
                <w:ilvl w:val="0"/>
                <w:numId w:val="23"/>
              </w:numPr>
              <w:ind w:left="36" w:hanging="142"/>
              <w:jc w:val="both"/>
              <w:rPr>
                <w:rFonts w:ascii="Arial Narrow" w:hAnsi="Arial Narrow" w:cs="Arial"/>
                <w:sz w:val="20"/>
                <w:szCs w:val="20"/>
              </w:rPr>
            </w:pPr>
            <w:r w:rsidRPr="002232C9">
              <w:rPr>
                <w:rFonts w:ascii="Arial Narrow" w:hAnsi="Arial Narrow"/>
                <w:sz w:val="20"/>
                <w:szCs w:val="20"/>
              </w:rPr>
              <w:t>Afianza habilidades motrices específicas para mejorar la calidad de respuesta en diferentes acciones, demostrando coordinación en sus movimientos (ajuste del cuerpo, fluidez y armonía en los movimientos, entre otros) al realizar actividades lúdicas y predeportivas.</w:t>
            </w:r>
          </w:p>
          <w:p w14:paraId="3F5C85AB" w14:textId="77777777" w:rsidR="00C65678" w:rsidRPr="002232C9" w:rsidRDefault="00C65678" w:rsidP="00E60D16">
            <w:pPr>
              <w:pStyle w:val="Default"/>
              <w:numPr>
                <w:ilvl w:val="0"/>
                <w:numId w:val="23"/>
              </w:numPr>
              <w:ind w:left="36" w:hanging="142"/>
              <w:jc w:val="both"/>
              <w:rPr>
                <w:rFonts w:ascii="Arial Narrow" w:hAnsi="Arial Narrow" w:cs="Arial"/>
                <w:sz w:val="20"/>
                <w:szCs w:val="20"/>
              </w:rPr>
            </w:pPr>
            <w:r w:rsidRPr="002232C9">
              <w:rPr>
                <w:rFonts w:ascii="Arial Narrow" w:hAnsi="Arial Narrow"/>
                <w:sz w:val="20"/>
                <w:szCs w:val="20"/>
              </w:rPr>
              <w:t>Resuelve situaciones motrices a través del dominio y alternancia de sus lados, de su orientación en un espacio, tiempo, los objetos y los demás, tomando conciencia de su cuerpo en la acción.</w:t>
            </w:r>
          </w:p>
          <w:p w14:paraId="5B80D048" w14:textId="77777777" w:rsidR="00C65678" w:rsidRPr="002232C9" w:rsidRDefault="00C65678" w:rsidP="00E60D16">
            <w:pPr>
              <w:pStyle w:val="Prrafodelista"/>
              <w:tabs>
                <w:tab w:val="left" w:pos="317"/>
              </w:tabs>
              <w:ind w:left="36"/>
              <w:jc w:val="both"/>
              <w:rPr>
                <w:rFonts w:ascii="Arial Narrow" w:hAnsi="Arial Narrow" w:cs="Times New Roman"/>
                <w:sz w:val="20"/>
                <w:szCs w:val="20"/>
                <w:lang w:val="es-ES"/>
              </w:rPr>
            </w:pPr>
          </w:p>
          <w:p w14:paraId="0546455A" w14:textId="29A60123" w:rsidR="00C65678" w:rsidRPr="000705F8" w:rsidRDefault="00C65678" w:rsidP="00E60D16">
            <w:pPr>
              <w:pStyle w:val="Prrafodelista"/>
              <w:tabs>
                <w:tab w:val="left" w:pos="317"/>
              </w:tabs>
              <w:ind w:left="36"/>
              <w:jc w:val="both"/>
              <w:rPr>
                <w:rFonts w:ascii="Arial Narrow" w:eastAsia="Calibri" w:hAnsi="Arial Narrow" w:cs="Arial"/>
                <w:sz w:val="20"/>
                <w:szCs w:val="20"/>
              </w:rPr>
            </w:pPr>
          </w:p>
        </w:tc>
        <w:tc>
          <w:tcPr>
            <w:tcW w:w="2126" w:type="dxa"/>
            <w:tcBorders>
              <w:bottom w:val="single" w:sz="12" w:space="0" w:color="auto"/>
            </w:tcBorders>
          </w:tcPr>
          <w:p w14:paraId="38661D93" w14:textId="4A46D4EA" w:rsidR="00C65678" w:rsidRPr="00EB4564" w:rsidRDefault="00C65678" w:rsidP="00E60D16">
            <w:pPr>
              <w:pStyle w:val="Prrafodelista"/>
              <w:numPr>
                <w:ilvl w:val="0"/>
                <w:numId w:val="23"/>
              </w:numPr>
              <w:ind w:left="38" w:hanging="142"/>
              <w:jc w:val="both"/>
              <w:rPr>
                <w:rFonts w:ascii="Arial Narrow" w:hAnsi="Arial Narrow" w:cs="Arial"/>
                <w:sz w:val="20"/>
                <w:szCs w:val="20"/>
              </w:rPr>
            </w:pPr>
            <w:r w:rsidRPr="00EB4564">
              <w:rPr>
                <w:rFonts w:ascii="Arial Narrow" w:hAnsi="Arial Narrow" w:cs="Arial"/>
                <w:sz w:val="20"/>
                <w:szCs w:val="20"/>
                <w:lang w:val="es-ES"/>
              </w:rPr>
              <w:t>E</w:t>
            </w:r>
            <w:proofErr w:type="spellStart"/>
            <w:r w:rsidRPr="00EB4564">
              <w:rPr>
                <w:rFonts w:ascii="Arial Narrow" w:hAnsi="Arial Narrow" w:cs="Arial"/>
                <w:sz w:val="20"/>
                <w:szCs w:val="20"/>
              </w:rPr>
              <w:t>jercicios</w:t>
            </w:r>
            <w:proofErr w:type="spellEnd"/>
            <w:r w:rsidRPr="00EB4564">
              <w:rPr>
                <w:rFonts w:ascii="Arial Narrow" w:hAnsi="Arial Narrow" w:cs="Arial"/>
                <w:sz w:val="20"/>
                <w:szCs w:val="20"/>
              </w:rPr>
              <w:t xml:space="preserve"> de aplicación, para el calentamiento general.</w:t>
            </w:r>
          </w:p>
          <w:p w14:paraId="698BB2FB" w14:textId="1C327EDF" w:rsidR="00C65678" w:rsidRPr="00EB4564" w:rsidRDefault="00C65678" w:rsidP="00E60D16">
            <w:pPr>
              <w:pStyle w:val="Prrafodelista"/>
              <w:numPr>
                <w:ilvl w:val="0"/>
                <w:numId w:val="23"/>
              </w:numPr>
              <w:ind w:left="38" w:hanging="142"/>
              <w:jc w:val="both"/>
              <w:rPr>
                <w:rFonts w:ascii="Arial Narrow" w:hAnsi="Arial Narrow" w:cs="Arial"/>
                <w:sz w:val="20"/>
                <w:szCs w:val="20"/>
              </w:rPr>
            </w:pPr>
            <w:r w:rsidRPr="00EB4564">
              <w:rPr>
                <w:rFonts w:ascii="Arial Narrow" w:hAnsi="Arial Narrow" w:cs="Arial"/>
                <w:sz w:val="20"/>
                <w:szCs w:val="20"/>
              </w:rPr>
              <w:t>Iniciación a la carrera.</w:t>
            </w:r>
          </w:p>
          <w:p w14:paraId="06B0D938" w14:textId="69EAA368" w:rsidR="00C65678" w:rsidRPr="00EB4564" w:rsidRDefault="00C65678" w:rsidP="00E60D16">
            <w:pPr>
              <w:pStyle w:val="Prrafodelista"/>
              <w:numPr>
                <w:ilvl w:val="0"/>
                <w:numId w:val="23"/>
              </w:numPr>
              <w:ind w:left="38" w:hanging="142"/>
              <w:jc w:val="both"/>
              <w:rPr>
                <w:rFonts w:ascii="Arial Narrow" w:hAnsi="Arial Narrow" w:cs="Arial"/>
                <w:sz w:val="20"/>
                <w:szCs w:val="20"/>
              </w:rPr>
            </w:pPr>
            <w:r w:rsidRPr="00EB4564">
              <w:rPr>
                <w:rFonts w:ascii="Arial Narrow" w:hAnsi="Arial Narrow" w:cs="Arial"/>
                <w:sz w:val="20"/>
                <w:szCs w:val="20"/>
              </w:rPr>
              <w:t xml:space="preserve">Carreras de velocidad: 50 – 80 - 100 </w:t>
            </w:r>
            <w:proofErr w:type="spellStart"/>
            <w:r w:rsidRPr="00EB4564">
              <w:rPr>
                <w:rFonts w:ascii="Arial Narrow" w:hAnsi="Arial Narrow" w:cs="Arial"/>
                <w:sz w:val="20"/>
                <w:szCs w:val="20"/>
              </w:rPr>
              <w:t>mts</w:t>
            </w:r>
            <w:proofErr w:type="spellEnd"/>
            <w:r w:rsidRPr="00EB4564">
              <w:rPr>
                <w:rFonts w:ascii="Arial Narrow" w:hAnsi="Arial Narrow" w:cs="Arial"/>
                <w:sz w:val="20"/>
                <w:szCs w:val="20"/>
              </w:rPr>
              <w:t xml:space="preserve">, </w:t>
            </w:r>
          </w:p>
          <w:p w14:paraId="4643EA2C" w14:textId="4D5FB0D6" w:rsidR="00C65678" w:rsidRPr="00EB4564" w:rsidRDefault="00C65678" w:rsidP="00E60D16">
            <w:pPr>
              <w:pStyle w:val="Prrafodelista"/>
              <w:numPr>
                <w:ilvl w:val="0"/>
                <w:numId w:val="23"/>
              </w:numPr>
              <w:ind w:left="38" w:hanging="142"/>
              <w:jc w:val="both"/>
              <w:rPr>
                <w:rFonts w:ascii="Arial Narrow" w:hAnsi="Arial Narrow" w:cs="Arial"/>
                <w:sz w:val="20"/>
                <w:szCs w:val="20"/>
              </w:rPr>
            </w:pPr>
            <w:r w:rsidRPr="00EB4564">
              <w:rPr>
                <w:rFonts w:ascii="Arial Narrow" w:hAnsi="Arial Narrow" w:cs="Arial"/>
                <w:sz w:val="20"/>
                <w:szCs w:val="20"/>
              </w:rPr>
              <w:t xml:space="preserve">Carreras de relevo de 4x 50 </w:t>
            </w:r>
            <w:proofErr w:type="spellStart"/>
            <w:r w:rsidRPr="00EB4564">
              <w:rPr>
                <w:rFonts w:ascii="Arial Narrow" w:hAnsi="Arial Narrow" w:cs="Arial"/>
                <w:sz w:val="20"/>
                <w:szCs w:val="20"/>
              </w:rPr>
              <w:t>mts</w:t>
            </w:r>
            <w:proofErr w:type="spellEnd"/>
            <w:r w:rsidRPr="00EB4564">
              <w:rPr>
                <w:rFonts w:ascii="Arial Narrow" w:hAnsi="Arial Narrow" w:cs="Arial"/>
                <w:sz w:val="20"/>
                <w:szCs w:val="20"/>
              </w:rPr>
              <w:t xml:space="preserve"> – 5 x 80</w:t>
            </w:r>
          </w:p>
          <w:p w14:paraId="6D3BDACC" w14:textId="7CE3CD45" w:rsidR="00C65678" w:rsidRPr="00EB4564" w:rsidRDefault="00C65678" w:rsidP="00E60D16">
            <w:pPr>
              <w:pStyle w:val="Prrafodelista"/>
              <w:numPr>
                <w:ilvl w:val="0"/>
                <w:numId w:val="23"/>
              </w:numPr>
              <w:ind w:left="38" w:hanging="142"/>
              <w:jc w:val="both"/>
              <w:rPr>
                <w:rFonts w:ascii="Arial Narrow" w:hAnsi="Arial Narrow" w:cs="Arial"/>
                <w:sz w:val="20"/>
                <w:szCs w:val="20"/>
              </w:rPr>
            </w:pPr>
            <w:r w:rsidRPr="00EB4564">
              <w:rPr>
                <w:rFonts w:ascii="Arial Narrow" w:hAnsi="Arial Narrow" w:cs="Arial"/>
                <w:sz w:val="20"/>
                <w:szCs w:val="20"/>
              </w:rPr>
              <w:t>Historia olímpica y reglamentación.</w:t>
            </w:r>
          </w:p>
          <w:p w14:paraId="2C45B674" w14:textId="77777777" w:rsidR="00C65678" w:rsidRPr="00EB4564" w:rsidRDefault="00C65678" w:rsidP="00E60D16">
            <w:pPr>
              <w:ind w:left="720"/>
              <w:jc w:val="both"/>
              <w:rPr>
                <w:rFonts w:ascii="Arial Narrow" w:hAnsi="Arial Narrow" w:cs="Arial"/>
                <w:sz w:val="20"/>
                <w:szCs w:val="20"/>
              </w:rPr>
            </w:pPr>
          </w:p>
          <w:p w14:paraId="67C11CED" w14:textId="77777777" w:rsidR="00C65678" w:rsidRPr="00F57B4B" w:rsidRDefault="00C65678" w:rsidP="00E60D16">
            <w:pPr>
              <w:spacing w:line="276" w:lineRule="auto"/>
              <w:jc w:val="both"/>
              <w:rPr>
                <w:rFonts w:ascii="Arial Narrow" w:eastAsia="Calibri" w:hAnsi="Arial Narrow" w:cs="Arial"/>
                <w:sz w:val="20"/>
                <w:szCs w:val="20"/>
              </w:rPr>
            </w:pPr>
          </w:p>
        </w:tc>
        <w:tc>
          <w:tcPr>
            <w:tcW w:w="1985" w:type="dxa"/>
            <w:tcBorders>
              <w:bottom w:val="single" w:sz="12" w:space="0" w:color="auto"/>
            </w:tcBorders>
          </w:tcPr>
          <w:p w14:paraId="2C4E5132" w14:textId="77777777" w:rsidR="00C65678" w:rsidRPr="006804F5" w:rsidRDefault="00C65678" w:rsidP="00E60D16">
            <w:pPr>
              <w:jc w:val="both"/>
              <w:rPr>
                <w:rFonts w:ascii="Arial Narrow" w:hAnsi="Arial Narrow" w:cs="Arial"/>
                <w:bCs/>
                <w:sz w:val="20"/>
                <w:szCs w:val="20"/>
              </w:rPr>
            </w:pPr>
            <w:r w:rsidRPr="006804F5">
              <w:rPr>
                <w:rFonts w:ascii="Arial Narrow" w:hAnsi="Arial Narrow" w:cs="Arial"/>
                <w:bCs/>
                <w:sz w:val="20"/>
                <w:szCs w:val="20"/>
              </w:rPr>
              <w:t>Propone y explica actividades de activación corporal.</w:t>
            </w:r>
          </w:p>
          <w:p w14:paraId="1EB9225E" w14:textId="67389937" w:rsidR="00C65678" w:rsidRPr="006804F5" w:rsidRDefault="00C65678" w:rsidP="00E60D16">
            <w:pPr>
              <w:jc w:val="both"/>
              <w:rPr>
                <w:rFonts w:ascii="Arial Narrow" w:hAnsi="Arial Narrow" w:cs="Arial"/>
                <w:bCs/>
                <w:sz w:val="20"/>
                <w:szCs w:val="20"/>
              </w:rPr>
            </w:pPr>
            <w:r w:rsidRPr="006804F5">
              <w:rPr>
                <w:rFonts w:ascii="Arial Narrow" w:hAnsi="Arial Narrow" w:cs="Arial"/>
                <w:bCs/>
                <w:sz w:val="20"/>
                <w:szCs w:val="20"/>
              </w:rPr>
              <w:t>Crea: Secuencia de movimientos técnicos para el atletismo.</w:t>
            </w:r>
          </w:p>
          <w:p w14:paraId="3F6823A0" w14:textId="77777777" w:rsidR="00C65678" w:rsidRPr="006804F5" w:rsidRDefault="00C65678" w:rsidP="00E60D16">
            <w:pPr>
              <w:pStyle w:val="Prrafodelista"/>
              <w:ind w:left="34"/>
              <w:jc w:val="both"/>
              <w:rPr>
                <w:rFonts w:ascii="Arial Narrow" w:hAnsi="Arial Narrow" w:cs="Arial"/>
                <w:bCs/>
                <w:sz w:val="20"/>
                <w:szCs w:val="20"/>
              </w:rPr>
            </w:pPr>
            <w:r w:rsidRPr="006804F5">
              <w:rPr>
                <w:rFonts w:ascii="Arial Narrow" w:hAnsi="Arial Narrow" w:cs="Arial"/>
                <w:bCs/>
                <w:sz w:val="20"/>
                <w:szCs w:val="20"/>
              </w:rPr>
              <w:t>Analiza: El reglamento del atletismo</w:t>
            </w:r>
          </w:p>
          <w:p w14:paraId="2B664631" w14:textId="6BD130E8" w:rsidR="00C65678" w:rsidRPr="006804F5" w:rsidRDefault="00C65678" w:rsidP="00E60D16">
            <w:pPr>
              <w:spacing w:line="276" w:lineRule="auto"/>
              <w:jc w:val="both"/>
              <w:rPr>
                <w:rFonts w:ascii="Arial Narrow" w:eastAsia="Calibri" w:hAnsi="Arial Narrow" w:cs="Arial"/>
                <w:bCs/>
                <w:sz w:val="20"/>
                <w:szCs w:val="20"/>
              </w:rPr>
            </w:pPr>
            <w:r w:rsidRPr="006804F5">
              <w:rPr>
                <w:rFonts w:ascii="Arial Narrow" w:hAnsi="Arial Narrow" w:cs="Arial"/>
                <w:bCs/>
                <w:sz w:val="20"/>
                <w:szCs w:val="20"/>
              </w:rPr>
              <w:t>Practica: Adaptando materiales divers</w:t>
            </w:r>
            <w:r>
              <w:rPr>
                <w:rFonts w:ascii="Arial Narrow" w:hAnsi="Arial Narrow" w:cs="Arial"/>
                <w:bCs/>
                <w:sz w:val="20"/>
                <w:szCs w:val="20"/>
              </w:rPr>
              <w:t>o</w:t>
            </w:r>
            <w:r w:rsidRPr="006804F5">
              <w:rPr>
                <w:rFonts w:ascii="Arial Narrow" w:hAnsi="Arial Narrow" w:cs="Arial"/>
                <w:bCs/>
                <w:sz w:val="20"/>
                <w:szCs w:val="20"/>
              </w:rPr>
              <w:t xml:space="preserve">s en </w:t>
            </w:r>
            <w:r>
              <w:rPr>
                <w:rFonts w:ascii="Arial Narrow" w:hAnsi="Arial Narrow" w:cs="Arial"/>
                <w:bCs/>
                <w:sz w:val="20"/>
                <w:szCs w:val="20"/>
              </w:rPr>
              <w:t>desarrollo de la técnica de carrera</w:t>
            </w:r>
            <w:r w:rsidRPr="006804F5">
              <w:rPr>
                <w:rFonts w:ascii="Arial Narrow" w:hAnsi="Arial Narrow" w:cs="Arial"/>
                <w:bCs/>
                <w:sz w:val="20"/>
                <w:szCs w:val="20"/>
              </w:rPr>
              <w:t>.</w:t>
            </w:r>
          </w:p>
        </w:tc>
      </w:tr>
      <w:bookmarkEnd w:id="1"/>
      <w:tr w:rsidR="00C65678" w:rsidRPr="005222D3" w14:paraId="0AEDDC88" w14:textId="77777777" w:rsidTr="00E60D16">
        <w:trPr>
          <w:cantSplit/>
          <w:trHeight w:val="4356"/>
        </w:trPr>
        <w:tc>
          <w:tcPr>
            <w:tcW w:w="1678" w:type="dxa"/>
            <w:vMerge/>
          </w:tcPr>
          <w:p w14:paraId="5815ABEE" w14:textId="77777777" w:rsidR="00C65678" w:rsidRPr="00ED5A70" w:rsidRDefault="00C65678" w:rsidP="00E60D16">
            <w:pPr>
              <w:spacing w:line="276" w:lineRule="auto"/>
              <w:rPr>
                <w:rFonts w:ascii="Arial Narrow" w:eastAsia="Calibri" w:hAnsi="Arial Narrow" w:cs="Arial"/>
                <w:sz w:val="20"/>
                <w:szCs w:val="20"/>
              </w:rPr>
            </w:pPr>
          </w:p>
        </w:tc>
        <w:tc>
          <w:tcPr>
            <w:tcW w:w="2552" w:type="dxa"/>
            <w:vMerge/>
            <w:vAlign w:val="center"/>
          </w:tcPr>
          <w:p w14:paraId="5271ABEA" w14:textId="77777777" w:rsidR="00C65678" w:rsidRPr="000705F8" w:rsidRDefault="00C65678" w:rsidP="00E60D16">
            <w:pPr>
              <w:spacing w:line="276" w:lineRule="auto"/>
              <w:jc w:val="both"/>
              <w:rPr>
                <w:rFonts w:ascii="Arial Narrow" w:hAnsi="Arial Narrow" w:cs="Times New Roman"/>
                <w:sz w:val="20"/>
                <w:szCs w:val="20"/>
              </w:rPr>
            </w:pPr>
          </w:p>
        </w:tc>
        <w:tc>
          <w:tcPr>
            <w:tcW w:w="1701" w:type="dxa"/>
            <w:tcBorders>
              <w:top w:val="single" w:sz="12" w:space="0" w:color="auto"/>
              <w:bottom w:val="single" w:sz="4" w:space="0" w:color="auto"/>
            </w:tcBorders>
          </w:tcPr>
          <w:p w14:paraId="618BD948" w14:textId="77777777" w:rsidR="00C65678" w:rsidRPr="005222D3" w:rsidRDefault="00C65678" w:rsidP="00E60D16">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saludable</w:t>
            </w:r>
          </w:p>
          <w:p w14:paraId="6DDD23C5" w14:textId="77777777" w:rsidR="00C65678" w:rsidRPr="005222D3" w:rsidRDefault="00C65678" w:rsidP="00E60D16">
            <w:pPr>
              <w:spacing w:line="276" w:lineRule="auto"/>
              <w:jc w:val="both"/>
              <w:rPr>
                <w:rFonts w:ascii="Arial Narrow" w:eastAsia="Calibri" w:hAnsi="Arial Narrow" w:cs="Arial"/>
                <w:sz w:val="20"/>
                <w:szCs w:val="20"/>
              </w:rPr>
            </w:pPr>
          </w:p>
        </w:tc>
        <w:tc>
          <w:tcPr>
            <w:tcW w:w="2410" w:type="dxa"/>
            <w:tcBorders>
              <w:top w:val="single" w:sz="12" w:space="0" w:color="auto"/>
              <w:bottom w:val="single" w:sz="4" w:space="0" w:color="auto"/>
            </w:tcBorders>
          </w:tcPr>
          <w:p w14:paraId="4D1B92D8" w14:textId="6B111516" w:rsidR="00C65678" w:rsidRPr="00436921" w:rsidRDefault="00C65678" w:rsidP="00E60D16">
            <w:pPr>
              <w:pStyle w:val="Prrafodelista"/>
              <w:numPr>
                <w:ilvl w:val="0"/>
                <w:numId w:val="16"/>
              </w:numPr>
              <w:spacing w:line="276" w:lineRule="auto"/>
              <w:ind w:left="180" w:hanging="18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t>Comprende las relaciones entre la actividad física, alimentación, postura e higiene personal y del ambiente, y la salud</w:t>
            </w:r>
            <w:r>
              <w:rPr>
                <w:rFonts w:ascii="Arial Narrow" w:hAnsi="Arial Narrow" w:cs="Times New Roman"/>
                <w:bCs/>
                <w:sz w:val="20"/>
                <w:szCs w:val="20"/>
                <w:lang w:val="es-ES"/>
              </w:rPr>
              <w:t>.</w:t>
            </w:r>
          </w:p>
          <w:p w14:paraId="0962E2A2" w14:textId="3ED3EC0E" w:rsidR="00C65678" w:rsidRDefault="00C65678" w:rsidP="00E60D16">
            <w:pPr>
              <w:spacing w:line="276" w:lineRule="auto"/>
              <w:jc w:val="both"/>
              <w:rPr>
                <w:rFonts w:ascii="Arial Narrow" w:eastAsia="Calibri" w:hAnsi="Arial Narrow" w:cs="Times New Roman"/>
                <w:bCs/>
                <w:sz w:val="20"/>
                <w:szCs w:val="20"/>
              </w:rPr>
            </w:pPr>
          </w:p>
          <w:p w14:paraId="6313A2DC" w14:textId="035BC098" w:rsidR="00C65678" w:rsidRDefault="00C65678" w:rsidP="00E60D16">
            <w:pPr>
              <w:spacing w:line="276" w:lineRule="auto"/>
              <w:jc w:val="both"/>
              <w:rPr>
                <w:rFonts w:ascii="Arial Narrow" w:eastAsia="Calibri" w:hAnsi="Arial Narrow" w:cs="Times New Roman"/>
                <w:bCs/>
                <w:sz w:val="20"/>
                <w:szCs w:val="20"/>
              </w:rPr>
            </w:pPr>
          </w:p>
          <w:p w14:paraId="71F8458E" w14:textId="5C915D95" w:rsidR="00C65678" w:rsidRDefault="00C65678" w:rsidP="00E60D16">
            <w:pPr>
              <w:spacing w:line="276" w:lineRule="auto"/>
              <w:jc w:val="both"/>
              <w:rPr>
                <w:rFonts w:ascii="Arial Narrow" w:eastAsia="Calibri" w:hAnsi="Arial Narrow" w:cs="Times New Roman"/>
                <w:bCs/>
                <w:sz w:val="20"/>
                <w:szCs w:val="20"/>
              </w:rPr>
            </w:pPr>
          </w:p>
          <w:p w14:paraId="1A3A3E6A" w14:textId="4779396E" w:rsidR="00C65678" w:rsidRDefault="00C65678" w:rsidP="00E60D16">
            <w:pPr>
              <w:spacing w:line="276" w:lineRule="auto"/>
              <w:jc w:val="both"/>
              <w:rPr>
                <w:rFonts w:ascii="Arial Narrow" w:eastAsia="Calibri" w:hAnsi="Arial Narrow" w:cs="Times New Roman"/>
                <w:bCs/>
                <w:sz w:val="20"/>
                <w:szCs w:val="20"/>
              </w:rPr>
            </w:pPr>
          </w:p>
          <w:p w14:paraId="109D1166" w14:textId="77777777" w:rsidR="00C65678" w:rsidRPr="00436921" w:rsidRDefault="00C65678" w:rsidP="00E60D16">
            <w:pPr>
              <w:spacing w:line="276" w:lineRule="auto"/>
              <w:jc w:val="both"/>
              <w:rPr>
                <w:rFonts w:ascii="Arial Narrow" w:eastAsia="Calibri" w:hAnsi="Arial Narrow" w:cs="Times New Roman"/>
                <w:bCs/>
                <w:sz w:val="20"/>
                <w:szCs w:val="20"/>
              </w:rPr>
            </w:pPr>
          </w:p>
          <w:p w14:paraId="504C4107" w14:textId="18678BC7" w:rsidR="00C65678" w:rsidRPr="00436921" w:rsidRDefault="00C65678" w:rsidP="00E60D16">
            <w:pPr>
              <w:pStyle w:val="Prrafodelista"/>
              <w:numPr>
                <w:ilvl w:val="0"/>
                <w:numId w:val="16"/>
              </w:numPr>
              <w:spacing w:line="276" w:lineRule="auto"/>
              <w:ind w:left="180" w:hanging="18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559A7E3C" w14:textId="2A266AF7" w:rsidR="00C65678" w:rsidRDefault="00C65678" w:rsidP="00E60D16">
            <w:pPr>
              <w:spacing w:line="276" w:lineRule="auto"/>
              <w:jc w:val="both"/>
              <w:rPr>
                <w:rFonts w:ascii="Arial Narrow" w:eastAsia="Calibri" w:hAnsi="Arial Narrow" w:cs="Times New Roman"/>
                <w:bCs/>
                <w:sz w:val="20"/>
                <w:szCs w:val="20"/>
              </w:rPr>
            </w:pPr>
          </w:p>
          <w:p w14:paraId="1EE24E1D" w14:textId="6ADB73D7" w:rsidR="00C65678" w:rsidRDefault="00C65678" w:rsidP="00E60D16">
            <w:pPr>
              <w:spacing w:line="276" w:lineRule="auto"/>
              <w:jc w:val="both"/>
              <w:rPr>
                <w:rFonts w:ascii="Arial Narrow" w:eastAsia="Calibri" w:hAnsi="Arial Narrow" w:cs="Times New Roman"/>
                <w:bCs/>
                <w:sz w:val="20"/>
                <w:szCs w:val="20"/>
              </w:rPr>
            </w:pPr>
          </w:p>
          <w:p w14:paraId="57B22EC2" w14:textId="77777777" w:rsidR="00C65678" w:rsidRDefault="00C65678" w:rsidP="00E60D16">
            <w:pPr>
              <w:pStyle w:val="Prrafodelista"/>
              <w:spacing w:line="276" w:lineRule="auto"/>
              <w:ind w:left="172"/>
              <w:jc w:val="both"/>
              <w:rPr>
                <w:rFonts w:ascii="Arial Narrow" w:hAnsi="Arial Narrow" w:cs="Times New Roman"/>
                <w:bCs/>
                <w:sz w:val="20"/>
                <w:szCs w:val="20"/>
                <w:lang w:val="es-ES"/>
              </w:rPr>
            </w:pPr>
          </w:p>
        </w:tc>
        <w:tc>
          <w:tcPr>
            <w:tcW w:w="2126" w:type="dxa"/>
            <w:tcBorders>
              <w:top w:val="single" w:sz="12" w:space="0" w:color="auto"/>
              <w:bottom w:val="single" w:sz="4" w:space="0" w:color="auto"/>
            </w:tcBorders>
          </w:tcPr>
          <w:p w14:paraId="614774DC" w14:textId="6562634E" w:rsidR="00C65678" w:rsidRDefault="00C65678" w:rsidP="00E60D16">
            <w:pPr>
              <w:pStyle w:val="Prrafodelista"/>
              <w:numPr>
                <w:ilvl w:val="0"/>
                <w:numId w:val="37"/>
              </w:numPr>
              <w:tabs>
                <w:tab w:val="left" w:pos="2980"/>
              </w:tabs>
              <w:spacing w:line="221" w:lineRule="auto"/>
              <w:ind w:left="36" w:hanging="142"/>
              <w:jc w:val="both"/>
              <w:rPr>
                <w:rFonts w:ascii="Arial Narrow" w:eastAsia="Calibri Light" w:hAnsi="Arial Narrow" w:cs="Times New Roman"/>
                <w:sz w:val="20"/>
                <w:szCs w:val="20"/>
              </w:rPr>
            </w:pPr>
            <w:r w:rsidRPr="00C65678">
              <w:rPr>
                <w:rFonts w:ascii="Arial Narrow" w:eastAsia="Calibri Light" w:hAnsi="Arial Narrow" w:cs="Times New Roman"/>
                <w:sz w:val="20"/>
                <w:szCs w:val="20"/>
              </w:rPr>
              <w:t>Explica con fundamento la importancia de mantener o mejorar su bienestar (físico, psicológico y emocional) teniendo en cuenta su estado nutricional, su gasto calórico diario, sus prácticas alimentarias y las actividades físicas que practica.</w:t>
            </w:r>
          </w:p>
          <w:p w14:paraId="075DC148" w14:textId="09D2234B" w:rsidR="00C65678" w:rsidRPr="00C65678" w:rsidRDefault="00C65678" w:rsidP="00E60D16">
            <w:pPr>
              <w:pStyle w:val="Prrafodelista"/>
              <w:numPr>
                <w:ilvl w:val="0"/>
                <w:numId w:val="37"/>
              </w:numPr>
              <w:tabs>
                <w:tab w:val="left" w:pos="2980"/>
              </w:tabs>
              <w:spacing w:line="221" w:lineRule="auto"/>
              <w:ind w:left="36" w:hanging="142"/>
              <w:jc w:val="both"/>
              <w:rPr>
                <w:rFonts w:ascii="Arial Narrow" w:eastAsia="Calibri Light" w:hAnsi="Arial Narrow" w:cs="Times New Roman"/>
                <w:sz w:val="20"/>
                <w:szCs w:val="20"/>
              </w:rPr>
            </w:pPr>
            <w:r w:rsidRPr="00C65678">
              <w:rPr>
                <w:rFonts w:ascii="Arial Narrow" w:hAnsi="Arial Narrow"/>
                <w:sz w:val="20"/>
                <w:szCs w:val="20"/>
              </w:rPr>
              <w:t>Realiza ejercicios y movimientos que no dañen su salud en la práctica de actividad física e interpreta los resultados obtenidos en las pruebas que evalúan la aptitud física para mejorar la calidad de vida y en relación a sus características personales</w:t>
            </w:r>
            <w:r>
              <w:rPr>
                <w:rFonts w:ascii="Arial Narrow" w:hAnsi="Arial Narrow"/>
                <w:sz w:val="20"/>
                <w:szCs w:val="20"/>
              </w:rPr>
              <w:t>.</w:t>
            </w:r>
            <w:r w:rsidRPr="00C65678">
              <w:rPr>
                <w:rFonts w:ascii="Arial Narrow" w:hAnsi="Arial Narrow"/>
                <w:sz w:val="20"/>
                <w:szCs w:val="20"/>
              </w:rPr>
              <w:t xml:space="preserve"> </w:t>
            </w:r>
          </w:p>
          <w:p w14:paraId="69B89B6C" w14:textId="77777777" w:rsidR="00C65678" w:rsidRPr="000705F8" w:rsidRDefault="00C65678" w:rsidP="00E60D16">
            <w:pPr>
              <w:tabs>
                <w:tab w:val="left" w:pos="2980"/>
              </w:tabs>
              <w:spacing w:line="221" w:lineRule="auto"/>
              <w:ind w:left="502"/>
              <w:jc w:val="both"/>
              <w:rPr>
                <w:rFonts w:ascii="Arial Narrow" w:hAnsi="Arial Narrow" w:cs="Times New Roman"/>
                <w:sz w:val="20"/>
                <w:szCs w:val="20"/>
                <w:lang w:val="es-ES"/>
              </w:rPr>
            </w:pPr>
          </w:p>
        </w:tc>
        <w:tc>
          <w:tcPr>
            <w:tcW w:w="2126" w:type="dxa"/>
            <w:tcBorders>
              <w:top w:val="single" w:sz="12" w:space="0" w:color="auto"/>
              <w:bottom w:val="single" w:sz="4" w:space="0" w:color="auto"/>
            </w:tcBorders>
          </w:tcPr>
          <w:p w14:paraId="6ED5D1E9" w14:textId="77777777" w:rsidR="00C65678" w:rsidRPr="00CD5D30" w:rsidRDefault="00C65678" w:rsidP="00E60D16">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1BE2BBAD" w14:textId="77777777" w:rsidR="00C65678" w:rsidRPr="00CD5D30" w:rsidRDefault="00C65678" w:rsidP="00E60D16">
            <w:pPr>
              <w:pStyle w:val="Default"/>
              <w:jc w:val="both"/>
              <w:rPr>
                <w:rFonts w:ascii="Arial Narrow" w:hAnsi="Arial Narrow"/>
                <w:sz w:val="20"/>
                <w:szCs w:val="20"/>
              </w:rPr>
            </w:pPr>
          </w:p>
          <w:p w14:paraId="6A2F5AFE" w14:textId="77777777" w:rsidR="00C65678" w:rsidRPr="00CD5D30" w:rsidRDefault="00C65678" w:rsidP="00E60D16">
            <w:pPr>
              <w:spacing w:line="276" w:lineRule="auto"/>
              <w:jc w:val="both"/>
              <w:rPr>
                <w:rFonts w:ascii="Arial Narrow" w:eastAsia="Calibri" w:hAnsi="Arial Narrow" w:cs="Arial"/>
                <w:sz w:val="20"/>
                <w:szCs w:val="20"/>
              </w:rPr>
            </w:pPr>
          </w:p>
        </w:tc>
        <w:tc>
          <w:tcPr>
            <w:tcW w:w="1985" w:type="dxa"/>
            <w:tcBorders>
              <w:top w:val="single" w:sz="12" w:space="0" w:color="auto"/>
              <w:bottom w:val="single" w:sz="4" w:space="0" w:color="auto"/>
            </w:tcBorders>
          </w:tcPr>
          <w:p w14:paraId="46037544" w14:textId="4B26D431" w:rsidR="00C65678" w:rsidRDefault="00C65678" w:rsidP="00E60D16">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4B0C0BDE" w14:textId="77777777" w:rsidR="00CE40FD" w:rsidRPr="00287EB6" w:rsidRDefault="00CE40FD" w:rsidP="00CE40FD">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2BA744ED" w14:textId="77777777" w:rsidR="00CE40FD" w:rsidRPr="00CD5D30" w:rsidRDefault="00CE40FD" w:rsidP="00E60D16">
            <w:pPr>
              <w:jc w:val="both"/>
              <w:rPr>
                <w:rFonts w:ascii="Arial Narrow" w:hAnsi="Arial Narrow" w:cs="Arial"/>
                <w:sz w:val="20"/>
                <w:szCs w:val="20"/>
              </w:rPr>
            </w:pPr>
          </w:p>
          <w:p w14:paraId="35C2BD88" w14:textId="77777777" w:rsidR="00C65678" w:rsidRPr="005222D3" w:rsidRDefault="00C65678" w:rsidP="00E60D16">
            <w:pPr>
              <w:spacing w:line="276" w:lineRule="auto"/>
              <w:jc w:val="both"/>
              <w:rPr>
                <w:rFonts w:ascii="Arial Narrow" w:eastAsia="Calibri" w:hAnsi="Arial Narrow" w:cs="Arial"/>
                <w:sz w:val="20"/>
                <w:szCs w:val="20"/>
              </w:rPr>
            </w:pPr>
          </w:p>
        </w:tc>
      </w:tr>
      <w:tr w:rsidR="00C65678" w:rsidRPr="005222D3" w14:paraId="14B85C37" w14:textId="0D9F8771" w:rsidTr="00E60D16">
        <w:trPr>
          <w:cantSplit/>
          <w:trHeight w:val="850"/>
        </w:trPr>
        <w:tc>
          <w:tcPr>
            <w:tcW w:w="1678" w:type="dxa"/>
            <w:vMerge/>
            <w:vAlign w:val="center"/>
          </w:tcPr>
          <w:p w14:paraId="0F0453BC" w14:textId="248015CA" w:rsidR="00C65678" w:rsidRPr="00ED5A70" w:rsidRDefault="00C65678" w:rsidP="00E60D16">
            <w:pPr>
              <w:spacing w:line="276" w:lineRule="auto"/>
              <w:jc w:val="center"/>
              <w:rPr>
                <w:rFonts w:ascii="Arial Narrow" w:eastAsia="Calibri" w:hAnsi="Arial Narrow" w:cs="Arial"/>
                <w:sz w:val="20"/>
                <w:szCs w:val="20"/>
              </w:rPr>
            </w:pPr>
          </w:p>
        </w:tc>
        <w:tc>
          <w:tcPr>
            <w:tcW w:w="2552" w:type="dxa"/>
            <w:vMerge/>
            <w:tcBorders>
              <w:bottom w:val="single" w:sz="12" w:space="0" w:color="auto"/>
            </w:tcBorders>
            <w:vAlign w:val="center"/>
          </w:tcPr>
          <w:p w14:paraId="31B4D456" w14:textId="46D74BE7" w:rsidR="00C65678" w:rsidRPr="000705F8" w:rsidRDefault="00C65678" w:rsidP="00E60D16">
            <w:pPr>
              <w:spacing w:line="276" w:lineRule="auto"/>
              <w:jc w:val="both"/>
              <w:rPr>
                <w:rFonts w:ascii="Arial Narrow" w:eastAsia="Calibri" w:hAnsi="Arial Narrow" w:cs="Arial"/>
                <w:sz w:val="20"/>
                <w:szCs w:val="20"/>
              </w:rPr>
            </w:pPr>
          </w:p>
        </w:tc>
        <w:tc>
          <w:tcPr>
            <w:tcW w:w="1701" w:type="dxa"/>
            <w:tcBorders>
              <w:top w:val="single" w:sz="18" w:space="0" w:color="auto"/>
              <w:bottom w:val="single" w:sz="12" w:space="0" w:color="auto"/>
            </w:tcBorders>
          </w:tcPr>
          <w:p w14:paraId="2FEE47C0" w14:textId="77777777" w:rsidR="00C65678" w:rsidRPr="005222D3" w:rsidRDefault="00C65678" w:rsidP="00E60D16">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788F49B0" w14:textId="1B2603AC" w:rsidR="00C65678" w:rsidRPr="005222D3" w:rsidRDefault="00C65678" w:rsidP="00E60D16">
            <w:pPr>
              <w:spacing w:line="276" w:lineRule="auto"/>
              <w:jc w:val="both"/>
              <w:rPr>
                <w:rFonts w:ascii="Arial Narrow" w:eastAsia="Calibri" w:hAnsi="Arial Narrow" w:cs="Arial"/>
                <w:sz w:val="20"/>
                <w:szCs w:val="20"/>
              </w:rPr>
            </w:pPr>
          </w:p>
        </w:tc>
        <w:tc>
          <w:tcPr>
            <w:tcW w:w="2410" w:type="dxa"/>
            <w:tcBorders>
              <w:top w:val="single" w:sz="18" w:space="0" w:color="auto"/>
              <w:bottom w:val="single" w:sz="12" w:space="0" w:color="auto"/>
            </w:tcBorders>
          </w:tcPr>
          <w:p w14:paraId="63434C8A" w14:textId="2ABA5599" w:rsidR="00C65678" w:rsidRPr="00436921" w:rsidRDefault="00C65678" w:rsidP="00E60D16">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r w:rsidRPr="000705F8">
              <w:rPr>
                <w:rFonts w:ascii="Arial Narrow" w:eastAsia="Calibri-Light" w:hAnsi="Arial Narrow"/>
                <w:bCs/>
                <w:color w:val="000000" w:themeColor="text1"/>
                <w:sz w:val="20"/>
                <w:szCs w:val="20"/>
              </w:rPr>
              <w:t>Se relaciona utilizando sus habilidades sociomotrices</w:t>
            </w:r>
          </w:p>
          <w:p w14:paraId="4972A4C0" w14:textId="77777777" w:rsidR="00C65678" w:rsidRPr="000705F8" w:rsidRDefault="00C65678" w:rsidP="00E60D16">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p>
          <w:p w14:paraId="6D332A5F" w14:textId="4E987C1B" w:rsidR="00C65678" w:rsidRPr="009307F8" w:rsidRDefault="00C65678" w:rsidP="00E60D16">
            <w:pPr>
              <w:spacing w:line="276" w:lineRule="auto"/>
              <w:jc w:val="both"/>
              <w:rPr>
                <w:rFonts w:ascii="Arial Narrow" w:eastAsia="Calibri" w:hAnsi="Arial Narrow" w:cs="Arial"/>
                <w:sz w:val="20"/>
                <w:szCs w:val="20"/>
              </w:rPr>
            </w:pPr>
          </w:p>
        </w:tc>
        <w:tc>
          <w:tcPr>
            <w:tcW w:w="2126" w:type="dxa"/>
            <w:tcBorders>
              <w:top w:val="single" w:sz="18" w:space="0" w:color="auto"/>
              <w:bottom w:val="single" w:sz="12" w:space="0" w:color="auto"/>
            </w:tcBorders>
          </w:tcPr>
          <w:p w14:paraId="27DC4864" w14:textId="319BD448" w:rsidR="00C65678" w:rsidRPr="009572D0" w:rsidRDefault="00C65678" w:rsidP="00E60D16">
            <w:pPr>
              <w:pStyle w:val="Default"/>
              <w:numPr>
                <w:ilvl w:val="0"/>
                <w:numId w:val="13"/>
              </w:numPr>
              <w:ind w:left="190" w:hanging="190"/>
              <w:jc w:val="both"/>
              <w:rPr>
                <w:rFonts w:ascii="Arial Narrow" w:hAnsi="Arial Narrow" w:cs="Arial"/>
                <w:sz w:val="20"/>
                <w:szCs w:val="20"/>
              </w:rPr>
            </w:pPr>
            <w:r w:rsidRPr="009572D0">
              <w:rPr>
                <w:rFonts w:ascii="Arial Narrow" w:hAnsi="Arial Narrow"/>
                <w:sz w:val="20"/>
                <w:szCs w:val="20"/>
              </w:rPr>
              <w:t>Interactúa con sus compañeros en diversos entornos, y se relaciona asertivamente valorando el juego como manifestación social y cultural de los pueblos y evitando la discriminación en la práctica de actividades lúdicas y deportivas.</w:t>
            </w:r>
            <w:r w:rsidRPr="009572D0">
              <w:rPr>
                <w:rFonts w:ascii="Arial Narrow" w:hAnsi="Arial Narrow" w:cs="Arial"/>
                <w:sz w:val="20"/>
                <w:szCs w:val="20"/>
              </w:rPr>
              <w:t xml:space="preserve"> </w:t>
            </w:r>
          </w:p>
          <w:p w14:paraId="54980BE3" w14:textId="4ADE04D4" w:rsidR="00C65678" w:rsidRPr="009572D0" w:rsidRDefault="00C65678" w:rsidP="00E60D16">
            <w:pPr>
              <w:pStyle w:val="Default"/>
              <w:numPr>
                <w:ilvl w:val="0"/>
                <w:numId w:val="12"/>
              </w:numPr>
              <w:ind w:left="177" w:hanging="862"/>
              <w:rPr>
                <w:rFonts w:ascii="Arial Narrow" w:hAnsi="Arial Narrow" w:cs="Arial"/>
                <w:sz w:val="20"/>
                <w:szCs w:val="20"/>
              </w:rPr>
            </w:pPr>
          </w:p>
        </w:tc>
        <w:tc>
          <w:tcPr>
            <w:tcW w:w="2126" w:type="dxa"/>
            <w:tcBorders>
              <w:top w:val="single" w:sz="18" w:space="0" w:color="auto"/>
              <w:bottom w:val="single" w:sz="18" w:space="0" w:color="auto"/>
            </w:tcBorders>
          </w:tcPr>
          <w:p w14:paraId="1A311BF1" w14:textId="06A421E3" w:rsidR="00C65678" w:rsidRPr="00DA3250" w:rsidRDefault="00C65678" w:rsidP="00E60D16">
            <w:pPr>
              <w:spacing w:line="276" w:lineRule="auto"/>
              <w:jc w:val="both"/>
              <w:rPr>
                <w:rFonts w:ascii="Arial Narrow" w:eastAsia="Calibri" w:hAnsi="Arial Narrow" w:cs="Arial"/>
                <w:sz w:val="20"/>
                <w:szCs w:val="20"/>
              </w:rPr>
            </w:pPr>
            <w:r w:rsidRPr="00DA3250">
              <w:rPr>
                <w:rFonts w:ascii="Arial Narrow" w:hAnsi="Arial Narrow"/>
                <w:sz w:val="20"/>
                <w:szCs w:val="20"/>
              </w:rPr>
              <w:t xml:space="preserve">Promueve una actitud de respeto al trabajar en equipo basada en la integración de sus compañeros. </w:t>
            </w:r>
          </w:p>
        </w:tc>
        <w:tc>
          <w:tcPr>
            <w:tcW w:w="1985" w:type="dxa"/>
            <w:tcBorders>
              <w:top w:val="single" w:sz="18" w:space="0" w:color="auto"/>
              <w:bottom w:val="single" w:sz="18" w:space="0" w:color="auto"/>
            </w:tcBorders>
          </w:tcPr>
          <w:p w14:paraId="744493FE" w14:textId="77777777" w:rsidR="00C65678" w:rsidRPr="00811545" w:rsidRDefault="00C65678" w:rsidP="00E60D16">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05EE614D" w14:textId="77777777" w:rsidR="00C65678" w:rsidRPr="00811545" w:rsidRDefault="00C65678" w:rsidP="00E60D16">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25177B59" w14:textId="77777777" w:rsidR="00C65678" w:rsidRPr="00811545" w:rsidRDefault="00C65678" w:rsidP="00E60D16">
            <w:pPr>
              <w:rPr>
                <w:rFonts w:ascii="Arial Narrow" w:hAnsi="Arial Narrow" w:cs="Arial"/>
                <w:bCs/>
                <w:sz w:val="20"/>
                <w:szCs w:val="20"/>
              </w:rPr>
            </w:pPr>
          </w:p>
          <w:p w14:paraId="3C1BB206" w14:textId="77777777" w:rsidR="00C65678" w:rsidRPr="005222D3" w:rsidRDefault="00C65678" w:rsidP="00E60D16">
            <w:pPr>
              <w:spacing w:line="276" w:lineRule="auto"/>
              <w:jc w:val="both"/>
              <w:rPr>
                <w:rFonts w:ascii="Arial Narrow" w:eastAsia="Calibri" w:hAnsi="Arial Narrow" w:cs="Arial"/>
                <w:sz w:val="20"/>
                <w:szCs w:val="20"/>
              </w:rPr>
            </w:pPr>
          </w:p>
        </w:tc>
      </w:tr>
      <w:tr w:rsidR="00C65678" w:rsidRPr="005222D3" w14:paraId="37B54BCC" w14:textId="07246D60" w:rsidTr="00E60D16">
        <w:trPr>
          <w:cantSplit/>
          <w:trHeight w:val="850"/>
        </w:trPr>
        <w:tc>
          <w:tcPr>
            <w:tcW w:w="1678" w:type="dxa"/>
            <w:vMerge w:val="restart"/>
            <w:tcBorders>
              <w:top w:val="single" w:sz="12" w:space="0" w:color="auto"/>
            </w:tcBorders>
          </w:tcPr>
          <w:p w14:paraId="1676244C" w14:textId="014A2DB8" w:rsidR="00C65678" w:rsidRPr="00ED5A70" w:rsidRDefault="00C65678" w:rsidP="00E60D16">
            <w:pPr>
              <w:pStyle w:val="Default"/>
              <w:jc w:val="both"/>
              <w:rPr>
                <w:rFonts w:ascii="Arial Narrow" w:hAnsi="Arial Narrow"/>
                <w:b/>
                <w:sz w:val="20"/>
                <w:szCs w:val="20"/>
              </w:rPr>
            </w:pPr>
            <w:r w:rsidRPr="00ED5A70">
              <w:rPr>
                <w:rFonts w:ascii="Arial Narrow" w:eastAsia="Calibri" w:hAnsi="Arial Narrow" w:cs="Arial"/>
                <w:sz w:val="20"/>
                <w:szCs w:val="20"/>
              </w:rPr>
              <w:t>Unidad 2:</w:t>
            </w:r>
            <w:r w:rsidRPr="00ED5A70">
              <w:rPr>
                <w:rFonts w:ascii="Arial Narrow" w:hAnsi="Arial Narrow"/>
                <w:b/>
                <w:sz w:val="20"/>
                <w:szCs w:val="20"/>
              </w:rPr>
              <w:t xml:space="preserve"> </w:t>
            </w:r>
            <w:bookmarkStart w:id="4" w:name="_Hlk127948060"/>
            <w:r w:rsidRPr="00ED5A70">
              <w:rPr>
                <w:rFonts w:ascii="Arial Narrow" w:hAnsi="Arial Narrow"/>
                <w:b/>
                <w:sz w:val="20"/>
                <w:szCs w:val="20"/>
              </w:rPr>
              <w:t xml:space="preserve">Convivamos en armonía y practicamos el atletismo conociendo las pruebas de campo </w:t>
            </w:r>
            <w:r w:rsidRPr="00ED5A70">
              <w:rPr>
                <w:rFonts w:ascii="Arial Narrow" w:hAnsi="Arial Narrow"/>
                <w:b/>
                <w:sz w:val="20"/>
                <w:szCs w:val="20"/>
              </w:rPr>
              <w:lastRenderedPageBreak/>
              <w:t>respetando sus reglas</w:t>
            </w:r>
          </w:p>
          <w:bookmarkEnd w:id="4"/>
          <w:p w14:paraId="1EE8BB0E" w14:textId="4D5B2EAE" w:rsidR="00C65678" w:rsidRPr="00ED5A70" w:rsidRDefault="00C65678" w:rsidP="00E60D16">
            <w:pPr>
              <w:spacing w:line="276" w:lineRule="auto"/>
              <w:rPr>
                <w:rFonts w:ascii="Arial Narrow" w:eastAsia="Calibri" w:hAnsi="Arial Narrow" w:cs="Arial"/>
                <w:sz w:val="20"/>
                <w:szCs w:val="20"/>
              </w:rPr>
            </w:pPr>
          </w:p>
        </w:tc>
        <w:tc>
          <w:tcPr>
            <w:tcW w:w="2552" w:type="dxa"/>
            <w:vMerge w:val="restart"/>
            <w:tcBorders>
              <w:top w:val="single" w:sz="12" w:space="0" w:color="auto"/>
            </w:tcBorders>
            <w:vAlign w:val="center"/>
          </w:tcPr>
          <w:p w14:paraId="52D2D63D" w14:textId="1803B4A2" w:rsidR="00C65678" w:rsidRPr="00DA5157" w:rsidRDefault="00C65678" w:rsidP="00E60D16">
            <w:pPr>
              <w:spacing w:line="276" w:lineRule="auto"/>
              <w:jc w:val="both"/>
              <w:rPr>
                <w:rFonts w:ascii="Arial Narrow" w:hAnsi="Arial Narrow" w:cs="Arial"/>
                <w:sz w:val="20"/>
                <w:szCs w:val="20"/>
              </w:rPr>
            </w:pPr>
            <w:r w:rsidRPr="00DA5157">
              <w:rPr>
                <w:rFonts w:ascii="Arial Narrow" w:hAnsi="Arial Narrow" w:cs="Arial"/>
                <w:sz w:val="20"/>
                <w:szCs w:val="20"/>
              </w:rPr>
              <w:lastRenderedPageBreak/>
              <w:t>En el colegio algarrobos los estudiantes presentan dificultades en el logro de metas académicas las cuales se reflejan en la presentación de sus trabajos, exposiciones</w:t>
            </w:r>
            <w:r>
              <w:rPr>
                <w:rFonts w:ascii="Arial Narrow" w:hAnsi="Arial Narrow" w:cs="Arial"/>
                <w:sz w:val="20"/>
                <w:szCs w:val="20"/>
              </w:rPr>
              <w:t xml:space="preserve"> y evaluaciones.</w:t>
            </w:r>
          </w:p>
          <w:p w14:paraId="7D71D506" w14:textId="77777777" w:rsidR="00C65678" w:rsidRPr="00D442FE" w:rsidRDefault="00C65678" w:rsidP="00E60D16">
            <w:pPr>
              <w:spacing w:line="276" w:lineRule="auto"/>
              <w:jc w:val="both"/>
              <w:rPr>
                <w:rFonts w:ascii="Arial Narrow" w:eastAsia="Calibri" w:hAnsi="Arial Narrow" w:cs="Arial"/>
                <w:sz w:val="20"/>
                <w:szCs w:val="20"/>
              </w:rPr>
            </w:pPr>
            <w:r w:rsidRPr="00D442FE">
              <w:rPr>
                <w:rFonts w:ascii="Arial Narrow" w:eastAsia="Calibri" w:hAnsi="Arial Narrow" w:cs="Arial"/>
                <w:sz w:val="20"/>
                <w:szCs w:val="20"/>
              </w:rPr>
              <w:lastRenderedPageBreak/>
              <w:t>Ante esta situación observable, se plantean las siguientes preguntas:</w:t>
            </w:r>
          </w:p>
          <w:p w14:paraId="1306327B" w14:textId="77777777" w:rsidR="00C65678" w:rsidRPr="00DA5157" w:rsidRDefault="00C65678" w:rsidP="00E60D16">
            <w:pPr>
              <w:spacing w:line="276" w:lineRule="auto"/>
              <w:jc w:val="both"/>
              <w:rPr>
                <w:rFonts w:ascii="Arial Narrow" w:eastAsia="Calibri" w:hAnsi="Arial Narrow" w:cs="Arial"/>
                <w:b/>
                <w:bCs/>
                <w:sz w:val="20"/>
                <w:szCs w:val="20"/>
              </w:rPr>
            </w:pPr>
            <w:r w:rsidRPr="00DA5157">
              <w:rPr>
                <w:rFonts w:ascii="Arial Narrow" w:eastAsia="Calibri" w:hAnsi="Arial Narrow" w:cs="Arial"/>
                <w:b/>
                <w:bCs/>
                <w:sz w:val="20"/>
                <w:szCs w:val="20"/>
              </w:rPr>
              <w:t>¿Conocen y emplean adecuadamente las herramientas necesarias para lograr sus metas académicas?</w:t>
            </w:r>
          </w:p>
          <w:p w14:paraId="2F78018C" w14:textId="12ED472B" w:rsidR="00C65678" w:rsidRPr="00153792" w:rsidRDefault="00C65678" w:rsidP="00E60D16">
            <w:pPr>
              <w:spacing w:line="276" w:lineRule="auto"/>
              <w:jc w:val="both"/>
              <w:rPr>
                <w:rFonts w:ascii="Arial Narrow" w:eastAsia="Calibri" w:hAnsi="Arial Narrow" w:cs="Arial"/>
                <w:b/>
                <w:bCs/>
                <w:sz w:val="20"/>
                <w:szCs w:val="20"/>
              </w:rPr>
            </w:pPr>
            <w:r w:rsidRPr="00DA5157">
              <w:rPr>
                <w:rFonts w:ascii="Arial Narrow" w:eastAsia="Calibri" w:hAnsi="Arial Narrow" w:cs="Arial"/>
                <w:b/>
                <w:bCs/>
                <w:sz w:val="20"/>
                <w:szCs w:val="20"/>
              </w:rPr>
              <w:t>¿Cómo los estudiantes pueden lograr sus metas académicas?</w:t>
            </w:r>
            <w:r>
              <w:rPr>
                <w:rFonts w:ascii="Arial Narrow" w:eastAsia="Calibri" w:hAnsi="Arial Narrow" w:cs="Arial"/>
                <w:b/>
                <w:bCs/>
                <w:sz w:val="20"/>
                <w:szCs w:val="20"/>
              </w:rPr>
              <w:t xml:space="preserve"> </w:t>
            </w:r>
            <w:r w:rsidRPr="00D442FE">
              <w:rPr>
                <w:rFonts w:ascii="Arial Narrow" w:eastAsia="Calibri" w:hAnsi="Arial Narrow" w:cs="Arial"/>
                <w:sz w:val="20"/>
                <w:szCs w:val="20"/>
              </w:rPr>
              <w:t xml:space="preserve">En esta unidad didáctica se desarrollarán actividades </w:t>
            </w:r>
            <w:r>
              <w:rPr>
                <w:rFonts w:ascii="Arial Narrow" w:eastAsia="Calibri" w:hAnsi="Arial Narrow" w:cs="Arial"/>
                <w:sz w:val="20"/>
                <w:szCs w:val="20"/>
              </w:rPr>
              <w:t>relacionadas al uso de técnicas de estudios, organización de su tiempo y una motivación intrínseca.</w:t>
            </w:r>
          </w:p>
        </w:tc>
        <w:tc>
          <w:tcPr>
            <w:tcW w:w="1701" w:type="dxa"/>
            <w:tcBorders>
              <w:top w:val="single" w:sz="12" w:space="0" w:color="auto"/>
            </w:tcBorders>
          </w:tcPr>
          <w:p w14:paraId="560FCADB" w14:textId="16F0FD1F" w:rsidR="00C65678" w:rsidRPr="005222D3" w:rsidRDefault="00C65678" w:rsidP="00E60D16">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sidRPr="00370E6B">
              <w:rPr>
                <w:rFonts w:ascii="Arial Narrow" w:hAnsi="Arial Narrow"/>
                <w:sz w:val="20"/>
                <w:szCs w:val="20"/>
              </w:rPr>
              <w:t xml:space="preserve"> Se desenvuelve de manera autónoma a través de su motricidad</w:t>
            </w:r>
          </w:p>
          <w:p w14:paraId="3667A27C" w14:textId="4A47E0C4" w:rsidR="00C65678" w:rsidRPr="005222D3" w:rsidRDefault="00C65678" w:rsidP="00E60D16">
            <w:pPr>
              <w:spacing w:line="276" w:lineRule="auto"/>
              <w:jc w:val="both"/>
              <w:rPr>
                <w:rFonts w:ascii="Arial Narrow" w:eastAsia="Calibri" w:hAnsi="Arial Narrow" w:cs="Arial"/>
                <w:sz w:val="20"/>
                <w:szCs w:val="20"/>
              </w:rPr>
            </w:pPr>
          </w:p>
        </w:tc>
        <w:tc>
          <w:tcPr>
            <w:tcW w:w="2410" w:type="dxa"/>
            <w:tcBorders>
              <w:top w:val="single" w:sz="12" w:space="0" w:color="auto"/>
            </w:tcBorders>
          </w:tcPr>
          <w:p w14:paraId="4A213584" w14:textId="77777777" w:rsidR="00C65678" w:rsidRPr="00436921" w:rsidRDefault="00C65678" w:rsidP="00E60D16">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t>C</w:t>
            </w:r>
            <w:r w:rsidRPr="000705F8">
              <w:rPr>
                <w:rFonts w:ascii="Arial Narrow" w:hAnsi="Arial Narrow" w:cs="Times New Roman"/>
                <w:bCs/>
                <w:sz w:val="20"/>
                <w:szCs w:val="20"/>
                <w:lang w:val="es-ES"/>
              </w:rPr>
              <w:t>omprende su cuerpo</w:t>
            </w:r>
          </w:p>
          <w:p w14:paraId="770EEAE2" w14:textId="77777777" w:rsidR="00C65678" w:rsidRDefault="00C65678" w:rsidP="00E60D16">
            <w:pPr>
              <w:spacing w:line="276" w:lineRule="auto"/>
              <w:rPr>
                <w:rFonts w:ascii="Arial Narrow" w:eastAsia="Calibri" w:hAnsi="Arial Narrow" w:cs="Times New Roman"/>
                <w:bCs/>
                <w:sz w:val="20"/>
                <w:szCs w:val="20"/>
              </w:rPr>
            </w:pPr>
          </w:p>
          <w:p w14:paraId="1255C974" w14:textId="77777777" w:rsidR="00C65678" w:rsidRDefault="00C65678" w:rsidP="00E60D16">
            <w:pPr>
              <w:spacing w:line="276" w:lineRule="auto"/>
              <w:rPr>
                <w:rFonts w:ascii="Arial Narrow" w:eastAsia="Calibri" w:hAnsi="Arial Narrow" w:cs="Times New Roman"/>
                <w:bCs/>
                <w:sz w:val="20"/>
                <w:szCs w:val="20"/>
              </w:rPr>
            </w:pPr>
          </w:p>
          <w:p w14:paraId="001E299B" w14:textId="77777777" w:rsidR="00C65678" w:rsidRDefault="00C65678" w:rsidP="00E60D16">
            <w:pPr>
              <w:spacing w:line="276" w:lineRule="auto"/>
              <w:rPr>
                <w:rFonts w:ascii="Arial Narrow" w:eastAsia="Calibri" w:hAnsi="Arial Narrow" w:cs="Times New Roman"/>
                <w:bCs/>
                <w:sz w:val="20"/>
                <w:szCs w:val="20"/>
              </w:rPr>
            </w:pPr>
          </w:p>
          <w:p w14:paraId="202ED735" w14:textId="77777777" w:rsidR="00C65678" w:rsidRDefault="00C65678" w:rsidP="00E60D16">
            <w:pPr>
              <w:spacing w:line="276" w:lineRule="auto"/>
              <w:rPr>
                <w:rFonts w:ascii="Arial Narrow" w:eastAsia="Calibri" w:hAnsi="Arial Narrow" w:cs="Times New Roman"/>
                <w:bCs/>
                <w:sz w:val="20"/>
                <w:szCs w:val="20"/>
              </w:rPr>
            </w:pPr>
          </w:p>
          <w:p w14:paraId="4002D310" w14:textId="77777777" w:rsidR="00C65678" w:rsidRDefault="00C65678" w:rsidP="00E60D16">
            <w:pPr>
              <w:spacing w:line="276" w:lineRule="auto"/>
              <w:rPr>
                <w:rFonts w:ascii="Arial Narrow" w:eastAsia="Calibri" w:hAnsi="Arial Narrow" w:cs="Times New Roman"/>
                <w:bCs/>
                <w:sz w:val="20"/>
                <w:szCs w:val="20"/>
              </w:rPr>
            </w:pPr>
          </w:p>
          <w:p w14:paraId="4767E7A0" w14:textId="77777777" w:rsidR="00C65678" w:rsidRDefault="00C65678" w:rsidP="00E60D16">
            <w:pPr>
              <w:spacing w:line="276" w:lineRule="auto"/>
              <w:rPr>
                <w:rFonts w:ascii="Arial Narrow" w:eastAsia="Calibri" w:hAnsi="Arial Narrow" w:cs="Times New Roman"/>
                <w:bCs/>
                <w:sz w:val="20"/>
                <w:szCs w:val="20"/>
              </w:rPr>
            </w:pPr>
          </w:p>
          <w:p w14:paraId="782DC4A8" w14:textId="77777777" w:rsidR="00C65678" w:rsidRPr="00436921" w:rsidRDefault="00C65678" w:rsidP="00E60D16">
            <w:pPr>
              <w:spacing w:line="276" w:lineRule="auto"/>
              <w:rPr>
                <w:rFonts w:ascii="Arial Narrow" w:eastAsia="Calibri" w:hAnsi="Arial Narrow" w:cs="Times New Roman"/>
                <w:bCs/>
                <w:sz w:val="20"/>
                <w:szCs w:val="20"/>
              </w:rPr>
            </w:pPr>
          </w:p>
          <w:p w14:paraId="0EDE5194" w14:textId="77777777" w:rsidR="00C65678" w:rsidRPr="000705F8" w:rsidRDefault="00C65678" w:rsidP="00E60D16">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01EC47A7" w14:textId="77777777" w:rsidR="00C65678" w:rsidRPr="000705F8" w:rsidRDefault="00C65678" w:rsidP="00E60D16">
            <w:pPr>
              <w:spacing w:line="276" w:lineRule="auto"/>
              <w:jc w:val="both"/>
              <w:rPr>
                <w:rFonts w:ascii="Arial Narrow" w:eastAsia="Calibri" w:hAnsi="Arial Narrow" w:cs="Times New Roman"/>
                <w:bCs/>
                <w:sz w:val="20"/>
                <w:szCs w:val="20"/>
              </w:rPr>
            </w:pPr>
          </w:p>
          <w:p w14:paraId="60857D93" w14:textId="77777777" w:rsidR="00C65678" w:rsidRDefault="00C65678" w:rsidP="00E60D16">
            <w:pPr>
              <w:spacing w:line="276" w:lineRule="auto"/>
              <w:jc w:val="both"/>
              <w:rPr>
                <w:rFonts w:ascii="Times New Roman" w:eastAsia="Calibri" w:hAnsi="Times New Roman" w:cs="Times New Roman"/>
                <w:bCs/>
                <w:sz w:val="24"/>
                <w:szCs w:val="24"/>
              </w:rPr>
            </w:pPr>
          </w:p>
          <w:p w14:paraId="7C2F5B2D" w14:textId="77777777" w:rsidR="00C65678" w:rsidRDefault="00C65678" w:rsidP="00E60D16">
            <w:pPr>
              <w:spacing w:line="276" w:lineRule="auto"/>
              <w:jc w:val="both"/>
              <w:rPr>
                <w:rFonts w:ascii="Times New Roman" w:eastAsia="Calibri" w:hAnsi="Times New Roman" w:cs="Times New Roman"/>
                <w:bCs/>
                <w:sz w:val="24"/>
                <w:szCs w:val="24"/>
              </w:rPr>
            </w:pPr>
          </w:p>
          <w:p w14:paraId="3FC9B7F9" w14:textId="77777777" w:rsidR="00C65678" w:rsidRDefault="00C65678" w:rsidP="00E60D16">
            <w:pPr>
              <w:spacing w:line="276" w:lineRule="auto"/>
              <w:jc w:val="both"/>
              <w:rPr>
                <w:rFonts w:ascii="Times New Roman" w:eastAsia="Calibri" w:hAnsi="Times New Roman" w:cs="Times New Roman"/>
                <w:bCs/>
                <w:sz w:val="24"/>
                <w:szCs w:val="24"/>
              </w:rPr>
            </w:pPr>
          </w:p>
          <w:p w14:paraId="38A39137" w14:textId="77777777" w:rsidR="00C65678" w:rsidRDefault="00C65678" w:rsidP="00E60D16">
            <w:pPr>
              <w:spacing w:line="276" w:lineRule="auto"/>
              <w:jc w:val="both"/>
              <w:rPr>
                <w:rFonts w:ascii="Times New Roman" w:eastAsia="Calibri" w:hAnsi="Times New Roman" w:cs="Times New Roman"/>
                <w:bCs/>
                <w:sz w:val="24"/>
                <w:szCs w:val="24"/>
              </w:rPr>
            </w:pPr>
          </w:p>
          <w:p w14:paraId="09534E11" w14:textId="75201015" w:rsidR="00C65678" w:rsidRPr="00436921" w:rsidRDefault="00C65678" w:rsidP="00E60D16">
            <w:pPr>
              <w:spacing w:line="276" w:lineRule="auto"/>
              <w:jc w:val="both"/>
              <w:rPr>
                <w:rFonts w:ascii="Arial Narrow" w:eastAsia="Calibri" w:hAnsi="Arial Narrow" w:cs="Arial"/>
                <w:sz w:val="20"/>
                <w:szCs w:val="20"/>
              </w:rPr>
            </w:pPr>
          </w:p>
        </w:tc>
        <w:tc>
          <w:tcPr>
            <w:tcW w:w="2126" w:type="dxa"/>
            <w:tcBorders>
              <w:top w:val="single" w:sz="12" w:space="0" w:color="auto"/>
            </w:tcBorders>
          </w:tcPr>
          <w:p w14:paraId="1193543F" w14:textId="5DA09E21" w:rsidR="00C65678" w:rsidRPr="00DC0707" w:rsidRDefault="00C65678" w:rsidP="00E60D16">
            <w:pPr>
              <w:pStyle w:val="Default"/>
              <w:numPr>
                <w:ilvl w:val="0"/>
                <w:numId w:val="23"/>
              </w:numPr>
              <w:ind w:left="177" w:hanging="141"/>
              <w:jc w:val="both"/>
              <w:rPr>
                <w:rFonts w:ascii="Arial Narrow" w:hAnsi="Arial Narrow" w:cs="Arial"/>
                <w:sz w:val="20"/>
                <w:szCs w:val="20"/>
              </w:rPr>
            </w:pPr>
            <w:r w:rsidRPr="00DC0707">
              <w:rPr>
                <w:rFonts w:ascii="Arial Narrow" w:hAnsi="Arial Narrow"/>
                <w:sz w:val="20"/>
                <w:szCs w:val="20"/>
              </w:rPr>
              <w:lastRenderedPageBreak/>
              <w:t xml:space="preserve">Afianza habilidades motrices específicas para mejorar la calidad de respuesta en diferentes acciones, demostrando coordinación en sus movimientos (ajuste del </w:t>
            </w:r>
            <w:r w:rsidRPr="00DC0707">
              <w:rPr>
                <w:rFonts w:ascii="Arial Narrow" w:hAnsi="Arial Narrow"/>
                <w:sz w:val="20"/>
                <w:szCs w:val="20"/>
              </w:rPr>
              <w:lastRenderedPageBreak/>
              <w:t>cuerpo, fluidez y armonía en los movimientos, entre otros) al realizar actividades lúdicas y predeportivas.</w:t>
            </w:r>
          </w:p>
          <w:p w14:paraId="70ABF055" w14:textId="77777777" w:rsidR="00C65678" w:rsidRPr="00DC0707" w:rsidRDefault="00C65678" w:rsidP="00E60D16">
            <w:pPr>
              <w:pStyle w:val="Default"/>
              <w:numPr>
                <w:ilvl w:val="0"/>
                <w:numId w:val="23"/>
              </w:numPr>
              <w:ind w:left="177" w:hanging="177"/>
              <w:jc w:val="both"/>
              <w:rPr>
                <w:rFonts w:ascii="Arial Narrow" w:hAnsi="Arial Narrow"/>
                <w:sz w:val="20"/>
                <w:szCs w:val="20"/>
              </w:rPr>
            </w:pPr>
            <w:r w:rsidRPr="00DC0707">
              <w:rPr>
                <w:rFonts w:ascii="Arial Narrow" w:hAnsi="Arial Narrow"/>
                <w:sz w:val="20"/>
                <w:szCs w:val="20"/>
              </w:rPr>
              <w:t xml:space="preserve">Expresa emociones, ideas y sentimientos a través de su cuerpo y el movimiento con diferentes materiales (cintas, balones, bastones, cuerdas) para encontrarse consigo mismo y con los demás. </w:t>
            </w:r>
          </w:p>
          <w:p w14:paraId="75DF466E" w14:textId="77777777" w:rsidR="00C65678" w:rsidRPr="00DC0707" w:rsidRDefault="00C65678" w:rsidP="00E60D16">
            <w:pPr>
              <w:pStyle w:val="Default"/>
              <w:numPr>
                <w:ilvl w:val="0"/>
                <w:numId w:val="23"/>
              </w:numPr>
              <w:ind w:left="177" w:hanging="1044"/>
              <w:jc w:val="both"/>
              <w:rPr>
                <w:rFonts w:ascii="Arial Narrow" w:hAnsi="Arial Narrow" w:cs="Arial"/>
                <w:sz w:val="20"/>
                <w:szCs w:val="20"/>
              </w:rPr>
            </w:pPr>
          </w:p>
          <w:p w14:paraId="1D73D1D6" w14:textId="77777777" w:rsidR="00C65678" w:rsidRPr="00DC0707" w:rsidRDefault="00C65678" w:rsidP="00E60D16">
            <w:pPr>
              <w:pStyle w:val="Prrafodelista"/>
              <w:tabs>
                <w:tab w:val="left" w:pos="317"/>
              </w:tabs>
              <w:ind w:left="36"/>
              <w:jc w:val="both"/>
              <w:rPr>
                <w:rFonts w:ascii="Arial Narrow" w:eastAsia="Calibri" w:hAnsi="Arial Narrow" w:cs="Arial"/>
                <w:sz w:val="20"/>
                <w:szCs w:val="20"/>
              </w:rPr>
            </w:pPr>
          </w:p>
        </w:tc>
        <w:tc>
          <w:tcPr>
            <w:tcW w:w="2126" w:type="dxa"/>
            <w:tcBorders>
              <w:top w:val="single" w:sz="12" w:space="0" w:color="auto"/>
            </w:tcBorders>
          </w:tcPr>
          <w:p w14:paraId="5CF5BC58" w14:textId="77777777" w:rsidR="00C65678" w:rsidRDefault="00C65678" w:rsidP="00E60D16">
            <w:pPr>
              <w:pStyle w:val="Default"/>
              <w:numPr>
                <w:ilvl w:val="0"/>
                <w:numId w:val="23"/>
              </w:numPr>
              <w:ind w:left="38" w:hanging="142"/>
              <w:jc w:val="both"/>
              <w:rPr>
                <w:rFonts w:ascii="Arial Narrow" w:hAnsi="Arial Narrow"/>
                <w:sz w:val="20"/>
                <w:szCs w:val="20"/>
              </w:rPr>
            </w:pPr>
            <w:r w:rsidRPr="005169AB">
              <w:rPr>
                <w:rFonts w:ascii="Arial Narrow" w:hAnsi="Arial Narrow"/>
                <w:sz w:val="20"/>
                <w:szCs w:val="20"/>
              </w:rPr>
              <w:lastRenderedPageBreak/>
              <w:t>Desarrollo de las habilidades motrices.</w:t>
            </w:r>
          </w:p>
          <w:p w14:paraId="07952002" w14:textId="515CD8B2" w:rsidR="00C65678" w:rsidRDefault="00C65678" w:rsidP="00E60D16">
            <w:pPr>
              <w:pStyle w:val="Default"/>
              <w:numPr>
                <w:ilvl w:val="0"/>
                <w:numId w:val="23"/>
              </w:numPr>
              <w:ind w:left="38" w:hanging="142"/>
              <w:jc w:val="both"/>
              <w:rPr>
                <w:rFonts w:ascii="Arial Narrow" w:hAnsi="Arial Narrow"/>
                <w:sz w:val="20"/>
                <w:szCs w:val="20"/>
              </w:rPr>
            </w:pPr>
            <w:r w:rsidRPr="005169AB">
              <w:rPr>
                <w:rFonts w:ascii="Arial Narrow" w:hAnsi="Arial Narrow"/>
                <w:sz w:val="20"/>
                <w:szCs w:val="20"/>
              </w:rPr>
              <w:t xml:space="preserve">Test de actitudes físicas.  </w:t>
            </w:r>
          </w:p>
          <w:p w14:paraId="52C4AACD" w14:textId="1C727FB0" w:rsidR="00C65678" w:rsidRPr="005169AB" w:rsidRDefault="00C65678" w:rsidP="00E60D16">
            <w:pPr>
              <w:pStyle w:val="Default"/>
              <w:numPr>
                <w:ilvl w:val="0"/>
                <w:numId w:val="23"/>
              </w:numPr>
              <w:ind w:left="38" w:hanging="142"/>
              <w:jc w:val="both"/>
              <w:rPr>
                <w:rFonts w:ascii="Arial Narrow" w:hAnsi="Arial Narrow"/>
                <w:sz w:val="20"/>
                <w:szCs w:val="20"/>
              </w:rPr>
            </w:pPr>
            <w:r>
              <w:rPr>
                <w:rFonts w:ascii="Arial Narrow" w:hAnsi="Arial Narrow" w:cs="Arial"/>
                <w:sz w:val="20"/>
                <w:szCs w:val="20"/>
              </w:rPr>
              <w:t>Desarrollo del s</w:t>
            </w:r>
            <w:r w:rsidRPr="005169AB">
              <w:rPr>
                <w:rFonts w:ascii="Arial Narrow" w:hAnsi="Arial Narrow" w:cs="Arial"/>
                <w:sz w:val="20"/>
                <w:szCs w:val="20"/>
              </w:rPr>
              <w:t>alto Técnica y distancia)</w:t>
            </w:r>
            <w:r>
              <w:rPr>
                <w:rFonts w:ascii="Arial Narrow" w:hAnsi="Arial Narrow" w:cs="Arial"/>
                <w:sz w:val="20"/>
                <w:szCs w:val="20"/>
              </w:rPr>
              <w:t>.</w:t>
            </w:r>
          </w:p>
          <w:p w14:paraId="79024A83" w14:textId="1EA8C73A" w:rsidR="00C65678" w:rsidRPr="005169AB" w:rsidRDefault="00C65678" w:rsidP="00E60D16">
            <w:pPr>
              <w:pStyle w:val="Default"/>
              <w:numPr>
                <w:ilvl w:val="0"/>
                <w:numId w:val="23"/>
              </w:numPr>
              <w:ind w:left="38" w:hanging="142"/>
              <w:jc w:val="both"/>
              <w:rPr>
                <w:rFonts w:ascii="Arial Narrow" w:hAnsi="Arial Narrow"/>
                <w:sz w:val="20"/>
                <w:szCs w:val="20"/>
              </w:rPr>
            </w:pPr>
            <w:r>
              <w:rPr>
                <w:rFonts w:ascii="Arial Narrow" w:hAnsi="Arial Narrow" w:cs="Arial"/>
                <w:sz w:val="20"/>
                <w:szCs w:val="20"/>
              </w:rPr>
              <w:t>Desarrollo y ejecución s</w:t>
            </w:r>
            <w:r w:rsidRPr="005169AB">
              <w:rPr>
                <w:rFonts w:ascii="Arial Narrow" w:hAnsi="Arial Narrow" w:cs="Arial"/>
                <w:sz w:val="20"/>
                <w:szCs w:val="20"/>
              </w:rPr>
              <w:t xml:space="preserve">alto alto cara a la barra y </w:t>
            </w:r>
            <w:proofErr w:type="spellStart"/>
            <w:r w:rsidRPr="005169AB">
              <w:rPr>
                <w:rFonts w:ascii="Arial Narrow" w:hAnsi="Arial Narrow" w:cs="Arial"/>
                <w:sz w:val="20"/>
                <w:szCs w:val="20"/>
              </w:rPr>
              <w:t>fosbury</w:t>
            </w:r>
            <w:proofErr w:type="spellEnd"/>
            <w:r w:rsidRPr="005169AB">
              <w:rPr>
                <w:rFonts w:ascii="Arial Narrow" w:hAnsi="Arial Narrow" w:cs="Arial"/>
                <w:sz w:val="20"/>
                <w:szCs w:val="20"/>
              </w:rPr>
              <w:t>. (Técnica)</w:t>
            </w:r>
            <w:r>
              <w:rPr>
                <w:rFonts w:ascii="Arial Narrow" w:hAnsi="Arial Narrow" w:cs="Arial"/>
                <w:sz w:val="20"/>
                <w:szCs w:val="20"/>
              </w:rPr>
              <w:t>.</w:t>
            </w:r>
          </w:p>
          <w:p w14:paraId="34EFD039" w14:textId="4395A886" w:rsidR="00C65678" w:rsidRPr="005169AB" w:rsidRDefault="00C65678" w:rsidP="00E60D16">
            <w:pPr>
              <w:pStyle w:val="Default"/>
              <w:numPr>
                <w:ilvl w:val="0"/>
                <w:numId w:val="23"/>
              </w:numPr>
              <w:ind w:left="38" w:hanging="142"/>
              <w:jc w:val="both"/>
              <w:rPr>
                <w:rFonts w:ascii="Arial Narrow" w:hAnsi="Arial Narrow"/>
                <w:sz w:val="20"/>
                <w:szCs w:val="20"/>
              </w:rPr>
            </w:pPr>
            <w:r>
              <w:rPr>
                <w:rFonts w:ascii="Arial Narrow" w:hAnsi="Arial Narrow" w:cs="Arial"/>
                <w:sz w:val="20"/>
                <w:szCs w:val="20"/>
              </w:rPr>
              <w:lastRenderedPageBreak/>
              <w:t xml:space="preserve">Desarrollo y ejecución del </w:t>
            </w:r>
            <w:r w:rsidRPr="005169AB">
              <w:rPr>
                <w:rFonts w:ascii="Arial Narrow" w:hAnsi="Arial Narrow" w:cs="Arial"/>
                <w:sz w:val="20"/>
                <w:szCs w:val="20"/>
              </w:rPr>
              <w:t xml:space="preserve">Lanzamiento de </w:t>
            </w:r>
            <w:r>
              <w:rPr>
                <w:rFonts w:ascii="Arial Narrow" w:hAnsi="Arial Narrow" w:cs="Arial"/>
                <w:sz w:val="20"/>
                <w:szCs w:val="20"/>
              </w:rPr>
              <w:t>pelota</w:t>
            </w:r>
            <w:r w:rsidRPr="005169AB">
              <w:rPr>
                <w:rFonts w:ascii="Arial Narrow" w:hAnsi="Arial Narrow" w:cs="Arial"/>
                <w:sz w:val="20"/>
                <w:szCs w:val="20"/>
              </w:rPr>
              <w:t xml:space="preserve"> (Técnica)</w:t>
            </w:r>
            <w:r>
              <w:rPr>
                <w:rFonts w:ascii="Arial Narrow" w:hAnsi="Arial Narrow" w:cs="Arial"/>
                <w:sz w:val="20"/>
                <w:szCs w:val="20"/>
              </w:rPr>
              <w:t>.</w:t>
            </w:r>
          </w:p>
          <w:p w14:paraId="6C150AF8" w14:textId="77777777" w:rsidR="00C65678" w:rsidRPr="005169AB" w:rsidRDefault="00C65678" w:rsidP="00E60D16">
            <w:pPr>
              <w:pStyle w:val="Default"/>
              <w:numPr>
                <w:ilvl w:val="0"/>
                <w:numId w:val="23"/>
              </w:numPr>
              <w:ind w:left="38" w:hanging="142"/>
              <w:jc w:val="both"/>
              <w:rPr>
                <w:rFonts w:ascii="Arial Narrow" w:hAnsi="Arial Narrow"/>
                <w:sz w:val="20"/>
                <w:szCs w:val="20"/>
              </w:rPr>
            </w:pPr>
            <w:r w:rsidRPr="005169AB">
              <w:rPr>
                <w:rFonts w:ascii="Arial Narrow" w:hAnsi="Arial Narrow" w:cs="Arial"/>
                <w:sz w:val="20"/>
                <w:szCs w:val="20"/>
              </w:rPr>
              <w:t>Historia olímpica y reglamento.</w:t>
            </w:r>
          </w:p>
          <w:p w14:paraId="7E52B42A" w14:textId="77777777" w:rsidR="00C65678" w:rsidRPr="00F57B4B" w:rsidRDefault="00C65678" w:rsidP="00E60D16">
            <w:pPr>
              <w:ind w:left="720"/>
              <w:jc w:val="both"/>
              <w:rPr>
                <w:rFonts w:ascii="Arial Narrow" w:hAnsi="Arial Narrow" w:cs="Arial"/>
                <w:sz w:val="20"/>
                <w:szCs w:val="20"/>
              </w:rPr>
            </w:pPr>
          </w:p>
          <w:p w14:paraId="039A4A6A" w14:textId="77777777" w:rsidR="00C65678" w:rsidRPr="005222D3" w:rsidRDefault="00C65678" w:rsidP="00E60D16">
            <w:pPr>
              <w:spacing w:line="276" w:lineRule="auto"/>
              <w:jc w:val="both"/>
              <w:rPr>
                <w:rFonts w:ascii="Arial Narrow" w:eastAsia="Calibri" w:hAnsi="Arial Narrow" w:cs="Arial"/>
                <w:sz w:val="20"/>
                <w:szCs w:val="20"/>
              </w:rPr>
            </w:pPr>
          </w:p>
        </w:tc>
        <w:tc>
          <w:tcPr>
            <w:tcW w:w="1985" w:type="dxa"/>
            <w:tcBorders>
              <w:top w:val="single" w:sz="12" w:space="0" w:color="auto"/>
            </w:tcBorders>
          </w:tcPr>
          <w:p w14:paraId="0DA4A78B" w14:textId="77777777" w:rsidR="00C65678" w:rsidRPr="006804F5" w:rsidRDefault="00C65678" w:rsidP="00E60D16">
            <w:pPr>
              <w:jc w:val="both"/>
              <w:rPr>
                <w:rFonts w:ascii="Arial Narrow" w:hAnsi="Arial Narrow" w:cs="Arial"/>
                <w:bCs/>
                <w:sz w:val="20"/>
                <w:szCs w:val="20"/>
              </w:rPr>
            </w:pPr>
            <w:r w:rsidRPr="006804F5">
              <w:rPr>
                <w:rFonts w:ascii="Arial Narrow" w:hAnsi="Arial Narrow" w:cs="Arial"/>
                <w:bCs/>
                <w:sz w:val="20"/>
                <w:szCs w:val="20"/>
              </w:rPr>
              <w:lastRenderedPageBreak/>
              <w:t>Propone y explica actividades de activación corporal.</w:t>
            </w:r>
          </w:p>
          <w:p w14:paraId="00BC2FD4" w14:textId="7E2329A6" w:rsidR="00C65678" w:rsidRPr="006804F5" w:rsidRDefault="00C65678" w:rsidP="00E60D16">
            <w:pPr>
              <w:jc w:val="both"/>
              <w:rPr>
                <w:rFonts w:ascii="Arial Narrow" w:hAnsi="Arial Narrow" w:cs="Arial"/>
                <w:bCs/>
                <w:sz w:val="20"/>
                <w:szCs w:val="20"/>
              </w:rPr>
            </w:pPr>
            <w:r w:rsidRPr="006804F5">
              <w:rPr>
                <w:rFonts w:ascii="Arial Narrow" w:hAnsi="Arial Narrow" w:cs="Arial"/>
                <w:bCs/>
                <w:sz w:val="20"/>
                <w:szCs w:val="20"/>
              </w:rPr>
              <w:t>Crea</w:t>
            </w:r>
            <w:r>
              <w:rPr>
                <w:rFonts w:ascii="Arial Narrow" w:hAnsi="Arial Narrow" w:cs="Arial"/>
                <w:bCs/>
                <w:sz w:val="20"/>
                <w:szCs w:val="20"/>
              </w:rPr>
              <w:t>: se</w:t>
            </w:r>
            <w:r w:rsidRPr="006804F5">
              <w:rPr>
                <w:rFonts w:ascii="Arial Narrow" w:hAnsi="Arial Narrow" w:cs="Arial"/>
                <w:bCs/>
                <w:sz w:val="20"/>
                <w:szCs w:val="20"/>
              </w:rPr>
              <w:t>cuencia de movimientos técnicos para el atletismo.</w:t>
            </w:r>
          </w:p>
          <w:p w14:paraId="4E83918F" w14:textId="77777777" w:rsidR="00C65678" w:rsidRPr="006804F5" w:rsidRDefault="00C65678" w:rsidP="00E60D16">
            <w:pPr>
              <w:pStyle w:val="Prrafodelista"/>
              <w:ind w:left="34"/>
              <w:jc w:val="both"/>
              <w:rPr>
                <w:rFonts w:ascii="Arial Narrow" w:hAnsi="Arial Narrow" w:cs="Arial"/>
                <w:bCs/>
                <w:sz w:val="20"/>
                <w:szCs w:val="20"/>
              </w:rPr>
            </w:pPr>
            <w:r w:rsidRPr="006804F5">
              <w:rPr>
                <w:rFonts w:ascii="Arial Narrow" w:hAnsi="Arial Narrow" w:cs="Arial"/>
                <w:bCs/>
                <w:sz w:val="20"/>
                <w:szCs w:val="20"/>
              </w:rPr>
              <w:t>Analiza: El reglamento del atletismo</w:t>
            </w:r>
          </w:p>
          <w:p w14:paraId="1B84B3D9" w14:textId="287407F9" w:rsidR="00C65678" w:rsidRPr="005222D3" w:rsidRDefault="00C65678" w:rsidP="00E60D16">
            <w:pPr>
              <w:spacing w:line="276" w:lineRule="auto"/>
              <w:jc w:val="both"/>
              <w:rPr>
                <w:rFonts w:ascii="Arial Narrow" w:eastAsia="Calibri" w:hAnsi="Arial Narrow" w:cs="Arial"/>
                <w:sz w:val="20"/>
                <w:szCs w:val="20"/>
              </w:rPr>
            </w:pPr>
            <w:r w:rsidRPr="006804F5">
              <w:rPr>
                <w:rFonts w:ascii="Arial Narrow" w:hAnsi="Arial Narrow" w:cs="Arial"/>
                <w:bCs/>
                <w:sz w:val="20"/>
                <w:szCs w:val="20"/>
              </w:rPr>
              <w:lastRenderedPageBreak/>
              <w:t>Practica: Adaptando materiales diversos en tipos de lanzamientos y saltos.</w:t>
            </w:r>
          </w:p>
        </w:tc>
      </w:tr>
      <w:tr w:rsidR="00C65678" w:rsidRPr="005222D3" w14:paraId="10F630ED" w14:textId="4CF4599B" w:rsidTr="00E60D16">
        <w:trPr>
          <w:cantSplit/>
          <w:trHeight w:val="4080"/>
        </w:trPr>
        <w:tc>
          <w:tcPr>
            <w:tcW w:w="1678" w:type="dxa"/>
            <w:vMerge/>
            <w:tcBorders>
              <w:bottom w:val="single" w:sz="4" w:space="0" w:color="auto"/>
            </w:tcBorders>
            <w:vAlign w:val="center"/>
          </w:tcPr>
          <w:p w14:paraId="04F31368" w14:textId="070FACC4" w:rsidR="00C65678" w:rsidRPr="00ED5A70" w:rsidRDefault="00C65678" w:rsidP="00E60D16">
            <w:pPr>
              <w:spacing w:line="276" w:lineRule="auto"/>
              <w:jc w:val="center"/>
              <w:rPr>
                <w:rFonts w:ascii="Arial Narrow" w:eastAsia="Calibri" w:hAnsi="Arial Narrow" w:cs="Arial"/>
                <w:sz w:val="20"/>
                <w:szCs w:val="20"/>
              </w:rPr>
            </w:pPr>
          </w:p>
        </w:tc>
        <w:tc>
          <w:tcPr>
            <w:tcW w:w="2552" w:type="dxa"/>
            <w:vMerge/>
            <w:tcBorders>
              <w:bottom w:val="single" w:sz="4" w:space="0" w:color="auto"/>
            </w:tcBorders>
            <w:vAlign w:val="center"/>
          </w:tcPr>
          <w:p w14:paraId="7C3C35CC" w14:textId="2936BC12" w:rsidR="00C65678" w:rsidRPr="005222D3" w:rsidRDefault="00C65678" w:rsidP="00E60D16">
            <w:pPr>
              <w:pStyle w:val="NormalWeb"/>
              <w:spacing w:before="0" w:after="160"/>
              <w:jc w:val="both"/>
              <w:textAlignment w:val="baseline"/>
              <w:rPr>
                <w:rFonts w:ascii="Arial Narrow" w:eastAsia="Calibri" w:hAnsi="Arial Narrow" w:cs="Arial"/>
                <w:sz w:val="20"/>
                <w:szCs w:val="20"/>
              </w:rPr>
            </w:pPr>
          </w:p>
        </w:tc>
        <w:tc>
          <w:tcPr>
            <w:tcW w:w="1701" w:type="dxa"/>
            <w:tcBorders>
              <w:top w:val="nil"/>
              <w:bottom w:val="single" w:sz="4" w:space="0" w:color="auto"/>
            </w:tcBorders>
          </w:tcPr>
          <w:p w14:paraId="36E62A65" w14:textId="77777777" w:rsidR="00C65678" w:rsidRPr="005222D3" w:rsidRDefault="00C65678" w:rsidP="00E60D16">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saludable</w:t>
            </w:r>
          </w:p>
          <w:p w14:paraId="36C68B12" w14:textId="3E76A604" w:rsidR="00C65678" w:rsidRPr="005222D3" w:rsidRDefault="00C65678" w:rsidP="00E60D16">
            <w:pPr>
              <w:spacing w:line="276" w:lineRule="auto"/>
              <w:jc w:val="both"/>
              <w:rPr>
                <w:rFonts w:ascii="Arial Narrow" w:eastAsia="Calibri" w:hAnsi="Arial Narrow" w:cs="Arial"/>
                <w:sz w:val="20"/>
                <w:szCs w:val="20"/>
              </w:rPr>
            </w:pPr>
          </w:p>
        </w:tc>
        <w:tc>
          <w:tcPr>
            <w:tcW w:w="2410" w:type="dxa"/>
            <w:tcBorders>
              <w:top w:val="nil"/>
              <w:bottom w:val="single" w:sz="4" w:space="0" w:color="auto"/>
            </w:tcBorders>
          </w:tcPr>
          <w:p w14:paraId="214C5AE2" w14:textId="77777777" w:rsidR="00C65678" w:rsidRPr="00436921" w:rsidRDefault="00C65678" w:rsidP="00E60D16">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t>Comprende las relaciones entre la actividad física, alimentación, postura e higiene personal y del ambiente, y la salud</w:t>
            </w:r>
            <w:r>
              <w:rPr>
                <w:rFonts w:ascii="Arial Narrow" w:hAnsi="Arial Narrow" w:cs="Times New Roman"/>
                <w:bCs/>
                <w:sz w:val="20"/>
                <w:szCs w:val="20"/>
                <w:lang w:val="es-ES"/>
              </w:rPr>
              <w:t>.</w:t>
            </w:r>
          </w:p>
          <w:p w14:paraId="09474FB8" w14:textId="77777777" w:rsidR="00C65678" w:rsidRDefault="00C65678" w:rsidP="00E60D16">
            <w:pPr>
              <w:spacing w:line="276" w:lineRule="auto"/>
              <w:ind w:hanging="150"/>
              <w:jc w:val="both"/>
              <w:rPr>
                <w:rFonts w:ascii="Arial Narrow" w:eastAsia="Calibri" w:hAnsi="Arial Narrow" w:cs="Times New Roman"/>
                <w:bCs/>
                <w:sz w:val="20"/>
                <w:szCs w:val="20"/>
              </w:rPr>
            </w:pPr>
          </w:p>
          <w:p w14:paraId="0FCA017D" w14:textId="77777777" w:rsidR="00C65678" w:rsidRDefault="00C65678" w:rsidP="00E60D16">
            <w:pPr>
              <w:spacing w:line="276" w:lineRule="auto"/>
              <w:ind w:hanging="150"/>
              <w:jc w:val="both"/>
              <w:rPr>
                <w:rFonts w:ascii="Arial Narrow" w:eastAsia="Calibri" w:hAnsi="Arial Narrow" w:cs="Times New Roman"/>
                <w:bCs/>
                <w:sz w:val="20"/>
                <w:szCs w:val="20"/>
              </w:rPr>
            </w:pPr>
          </w:p>
          <w:p w14:paraId="53A7E25D" w14:textId="77777777" w:rsidR="00C65678" w:rsidRDefault="00C65678" w:rsidP="00E60D16">
            <w:pPr>
              <w:spacing w:line="276" w:lineRule="auto"/>
              <w:ind w:hanging="150"/>
              <w:jc w:val="both"/>
              <w:rPr>
                <w:rFonts w:ascii="Arial Narrow" w:eastAsia="Calibri" w:hAnsi="Arial Narrow" w:cs="Times New Roman"/>
                <w:bCs/>
                <w:sz w:val="20"/>
                <w:szCs w:val="20"/>
              </w:rPr>
            </w:pPr>
          </w:p>
          <w:p w14:paraId="6AA3EE56" w14:textId="77777777" w:rsidR="00C65678" w:rsidRDefault="00C65678" w:rsidP="00E60D16">
            <w:pPr>
              <w:spacing w:line="276" w:lineRule="auto"/>
              <w:ind w:hanging="150"/>
              <w:jc w:val="both"/>
              <w:rPr>
                <w:rFonts w:ascii="Arial Narrow" w:eastAsia="Calibri" w:hAnsi="Arial Narrow" w:cs="Times New Roman"/>
                <w:bCs/>
                <w:sz w:val="20"/>
                <w:szCs w:val="20"/>
              </w:rPr>
            </w:pPr>
          </w:p>
          <w:p w14:paraId="2DFB504E" w14:textId="77777777" w:rsidR="00C65678" w:rsidRPr="00436921" w:rsidRDefault="00C65678" w:rsidP="00E60D16">
            <w:pPr>
              <w:spacing w:line="276" w:lineRule="auto"/>
              <w:ind w:hanging="150"/>
              <w:jc w:val="both"/>
              <w:rPr>
                <w:rFonts w:ascii="Arial Narrow" w:eastAsia="Calibri" w:hAnsi="Arial Narrow" w:cs="Times New Roman"/>
                <w:bCs/>
                <w:sz w:val="20"/>
                <w:szCs w:val="20"/>
              </w:rPr>
            </w:pPr>
          </w:p>
          <w:p w14:paraId="1D448BDE" w14:textId="77777777" w:rsidR="00C65678" w:rsidRPr="00436921" w:rsidRDefault="00C65678" w:rsidP="00E60D16">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69B67AB8" w14:textId="77777777" w:rsidR="00C65678" w:rsidRDefault="00C65678" w:rsidP="00E60D16">
            <w:pPr>
              <w:spacing w:line="276" w:lineRule="auto"/>
              <w:ind w:hanging="150"/>
              <w:jc w:val="both"/>
              <w:rPr>
                <w:rFonts w:ascii="Arial Narrow" w:eastAsia="Calibri" w:hAnsi="Arial Narrow" w:cs="Times New Roman"/>
                <w:bCs/>
                <w:sz w:val="20"/>
                <w:szCs w:val="20"/>
              </w:rPr>
            </w:pPr>
          </w:p>
          <w:p w14:paraId="394FAA99" w14:textId="34913ECD" w:rsidR="00C65678" w:rsidRPr="00624B74" w:rsidRDefault="00C65678" w:rsidP="00E60D16">
            <w:pPr>
              <w:pStyle w:val="Prrafodelista"/>
              <w:spacing w:line="276" w:lineRule="auto"/>
              <w:ind w:left="172" w:hanging="150"/>
              <w:jc w:val="both"/>
              <w:rPr>
                <w:rFonts w:ascii="Arial Narrow" w:eastAsia="Calibri" w:hAnsi="Arial Narrow" w:cs="Arial"/>
                <w:sz w:val="20"/>
                <w:szCs w:val="20"/>
              </w:rPr>
            </w:pPr>
          </w:p>
        </w:tc>
        <w:tc>
          <w:tcPr>
            <w:tcW w:w="2126" w:type="dxa"/>
            <w:tcBorders>
              <w:bottom w:val="single" w:sz="4" w:space="0" w:color="auto"/>
            </w:tcBorders>
          </w:tcPr>
          <w:p w14:paraId="36F2B1C9" w14:textId="6F98FD73" w:rsidR="00C65678" w:rsidRPr="009E1514" w:rsidRDefault="00C65678" w:rsidP="00E60D16">
            <w:pPr>
              <w:numPr>
                <w:ilvl w:val="0"/>
                <w:numId w:val="12"/>
              </w:numPr>
              <w:tabs>
                <w:tab w:val="left" w:pos="2980"/>
              </w:tabs>
              <w:spacing w:line="221" w:lineRule="auto"/>
              <w:ind w:left="0" w:hanging="106"/>
              <w:jc w:val="both"/>
              <w:rPr>
                <w:rFonts w:ascii="Arial Narrow" w:eastAsia="Calibri Light" w:hAnsi="Arial Narrow" w:cs="Times New Roman"/>
                <w:sz w:val="20"/>
                <w:szCs w:val="20"/>
              </w:rPr>
            </w:pPr>
            <w:r w:rsidRPr="009E1514">
              <w:rPr>
                <w:rFonts w:ascii="Arial Narrow" w:hAnsi="Arial Narrow"/>
                <w:sz w:val="20"/>
                <w:szCs w:val="20"/>
              </w:rPr>
              <w:t>Explica acerca del bienestar (predisposición, disponibilidad, motivación) que produce la actividad física en relación a la salud (física, emocional, psicológica, etc.) antes, durante y después de la práctica.</w:t>
            </w:r>
          </w:p>
          <w:p w14:paraId="179B3F58" w14:textId="20DF7C53" w:rsidR="00C65678" w:rsidRPr="009E1514" w:rsidRDefault="00C65678" w:rsidP="00E60D16">
            <w:pPr>
              <w:numPr>
                <w:ilvl w:val="0"/>
                <w:numId w:val="12"/>
              </w:numPr>
              <w:tabs>
                <w:tab w:val="left" w:pos="2980"/>
              </w:tabs>
              <w:spacing w:line="221" w:lineRule="auto"/>
              <w:ind w:left="36" w:hanging="142"/>
              <w:jc w:val="both"/>
              <w:rPr>
                <w:rFonts w:ascii="Arial Narrow" w:eastAsia="Calibri Light" w:hAnsi="Arial Narrow" w:cs="Times New Roman"/>
                <w:sz w:val="20"/>
                <w:szCs w:val="20"/>
              </w:rPr>
            </w:pPr>
            <w:r w:rsidRPr="009E1514">
              <w:rPr>
                <w:rFonts w:ascii="Arial Narrow" w:hAnsi="Arial Narrow"/>
                <w:sz w:val="20"/>
                <w:szCs w:val="20"/>
              </w:rPr>
              <w:t>Realiza ejercicios y movimientos que no dañen su salud en la práctica de actividad física e interpreta los resultados obtenidos en las pruebas que evalúan la aptitud física para mejorar la calidad de vida y en relación a sus características personales.</w:t>
            </w:r>
          </w:p>
          <w:p w14:paraId="2F8DE31F" w14:textId="2C4783D0" w:rsidR="00C65678" w:rsidRPr="009E1514" w:rsidRDefault="00C65678" w:rsidP="00E60D16">
            <w:pPr>
              <w:pStyle w:val="Default"/>
              <w:ind w:left="319"/>
              <w:rPr>
                <w:rFonts w:ascii="Arial Narrow" w:eastAsia="Calibri" w:hAnsi="Arial Narrow" w:cs="Arial"/>
                <w:sz w:val="20"/>
                <w:szCs w:val="20"/>
              </w:rPr>
            </w:pPr>
          </w:p>
        </w:tc>
        <w:tc>
          <w:tcPr>
            <w:tcW w:w="2126" w:type="dxa"/>
            <w:tcBorders>
              <w:bottom w:val="single" w:sz="4" w:space="0" w:color="auto"/>
            </w:tcBorders>
          </w:tcPr>
          <w:p w14:paraId="4E824B4D" w14:textId="77777777" w:rsidR="00C65678" w:rsidRPr="00CD5D30" w:rsidRDefault="00C65678" w:rsidP="00E60D16">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778FA14F" w14:textId="77777777" w:rsidR="00C65678" w:rsidRPr="00CD5D30" w:rsidRDefault="00C65678" w:rsidP="00E60D16">
            <w:pPr>
              <w:pStyle w:val="Default"/>
              <w:jc w:val="both"/>
              <w:rPr>
                <w:rFonts w:ascii="Arial Narrow" w:hAnsi="Arial Narrow"/>
                <w:sz w:val="20"/>
                <w:szCs w:val="20"/>
              </w:rPr>
            </w:pPr>
          </w:p>
          <w:p w14:paraId="27057E60" w14:textId="725DFDD9" w:rsidR="00C65678" w:rsidRPr="005222D3" w:rsidRDefault="00C65678" w:rsidP="00E60D16">
            <w:pPr>
              <w:spacing w:line="276" w:lineRule="auto"/>
              <w:jc w:val="both"/>
              <w:rPr>
                <w:rFonts w:ascii="Arial Narrow" w:eastAsia="Calibri" w:hAnsi="Arial Narrow" w:cs="Arial"/>
                <w:sz w:val="20"/>
                <w:szCs w:val="20"/>
              </w:rPr>
            </w:pPr>
          </w:p>
        </w:tc>
        <w:tc>
          <w:tcPr>
            <w:tcW w:w="1985" w:type="dxa"/>
            <w:tcBorders>
              <w:bottom w:val="single" w:sz="4" w:space="0" w:color="auto"/>
            </w:tcBorders>
          </w:tcPr>
          <w:p w14:paraId="5C2C59D2" w14:textId="3917B4DD" w:rsidR="00C65678" w:rsidRDefault="00C65678" w:rsidP="00E60D16">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6D79A4C5" w14:textId="77777777" w:rsidR="00CE40FD" w:rsidRPr="00287EB6" w:rsidRDefault="00CE40FD" w:rsidP="00CE40FD">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5D825EBF" w14:textId="77777777" w:rsidR="00CE40FD" w:rsidRPr="00CD5D30" w:rsidRDefault="00CE40FD" w:rsidP="00E60D16">
            <w:pPr>
              <w:jc w:val="both"/>
              <w:rPr>
                <w:rFonts w:ascii="Arial Narrow" w:hAnsi="Arial Narrow" w:cs="Arial"/>
                <w:sz w:val="20"/>
                <w:szCs w:val="20"/>
              </w:rPr>
            </w:pPr>
          </w:p>
          <w:p w14:paraId="551E7DFA" w14:textId="77777777" w:rsidR="00C65678" w:rsidRPr="005222D3" w:rsidRDefault="00C65678" w:rsidP="00E60D16">
            <w:pPr>
              <w:spacing w:line="276" w:lineRule="auto"/>
              <w:jc w:val="both"/>
              <w:rPr>
                <w:rFonts w:ascii="Arial Narrow" w:eastAsia="Calibri" w:hAnsi="Arial Narrow" w:cs="Arial"/>
                <w:sz w:val="20"/>
                <w:szCs w:val="20"/>
              </w:rPr>
            </w:pPr>
          </w:p>
        </w:tc>
      </w:tr>
      <w:tr w:rsidR="00C65678" w:rsidRPr="005222D3" w14:paraId="2C64FE71" w14:textId="0DD3C487" w:rsidTr="00E60D16">
        <w:trPr>
          <w:cantSplit/>
          <w:trHeight w:val="850"/>
        </w:trPr>
        <w:tc>
          <w:tcPr>
            <w:tcW w:w="1678" w:type="dxa"/>
            <w:vMerge/>
            <w:vAlign w:val="center"/>
          </w:tcPr>
          <w:p w14:paraId="09E51D8A" w14:textId="7F6394F8" w:rsidR="00C65678" w:rsidRPr="00ED5A70" w:rsidRDefault="00C65678" w:rsidP="00E60D16">
            <w:pPr>
              <w:spacing w:line="276" w:lineRule="auto"/>
              <w:jc w:val="center"/>
              <w:rPr>
                <w:rFonts w:ascii="Arial Narrow" w:eastAsia="Calibri" w:hAnsi="Arial Narrow" w:cs="Arial"/>
                <w:sz w:val="20"/>
                <w:szCs w:val="20"/>
              </w:rPr>
            </w:pPr>
          </w:p>
        </w:tc>
        <w:tc>
          <w:tcPr>
            <w:tcW w:w="2552" w:type="dxa"/>
            <w:vMerge/>
            <w:vAlign w:val="center"/>
          </w:tcPr>
          <w:p w14:paraId="35AAE9B6" w14:textId="08E8238B" w:rsidR="00C65678" w:rsidRPr="005222D3" w:rsidRDefault="00C65678" w:rsidP="00E60D16">
            <w:pPr>
              <w:pStyle w:val="NormalWeb"/>
              <w:spacing w:before="0" w:beforeAutospacing="0" w:after="160" w:afterAutospacing="0"/>
              <w:jc w:val="both"/>
              <w:textAlignment w:val="baseline"/>
              <w:rPr>
                <w:rFonts w:ascii="Arial Narrow" w:eastAsia="Calibri" w:hAnsi="Arial Narrow" w:cs="Arial"/>
                <w:sz w:val="20"/>
                <w:szCs w:val="20"/>
              </w:rPr>
            </w:pPr>
          </w:p>
        </w:tc>
        <w:tc>
          <w:tcPr>
            <w:tcW w:w="1701" w:type="dxa"/>
          </w:tcPr>
          <w:p w14:paraId="2B02037B" w14:textId="77777777" w:rsidR="00C65678" w:rsidRPr="005222D3" w:rsidRDefault="00C65678" w:rsidP="00E60D16">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087EABC3" w14:textId="6C026912" w:rsidR="00C65678" w:rsidRPr="005222D3" w:rsidRDefault="00C65678" w:rsidP="00E60D16">
            <w:pPr>
              <w:pStyle w:val="NormalWeb"/>
              <w:spacing w:before="0" w:beforeAutospacing="0" w:after="160" w:afterAutospacing="0"/>
              <w:jc w:val="both"/>
              <w:textAlignment w:val="baseline"/>
              <w:rPr>
                <w:rFonts w:ascii="Arial Narrow" w:hAnsi="Arial Narrow" w:cs="Arial"/>
                <w:color w:val="000000"/>
                <w:sz w:val="20"/>
                <w:szCs w:val="20"/>
              </w:rPr>
            </w:pPr>
          </w:p>
        </w:tc>
        <w:tc>
          <w:tcPr>
            <w:tcW w:w="2410" w:type="dxa"/>
          </w:tcPr>
          <w:p w14:paraId="28A68370" w14:textId="77777777" w:rsidR="00C65678" w:rsidRPr="00436921" w:rsidRDefault="00C65678" w:rsidP="00E60D16">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r w:rsidRPr="000705F8">
              <w:rPr>
                <w:rFonts w:ascii="Arial Narrow" w:eastAsia="Calibri-Light" w:hAnsi="Arial Narrow"/>
                <w:bCs/>
                <w:color w:val="000000" w:themeColor="text1"/>
                <w:sz w:val="20"/>
                <w:szCs w:val="20"/>
              </w:rPr>
              <w:lastRenderedPageBreak/>
              <w:t>Se relaciona utilizando sus habilidades sociomotrices</w:t>
            </w:r>
          </w:p>
          <w:p w14:paraId="170D1BDC" w14:textId="77777777" w:rsidR="00C65678" w:rsidRPr="000705F8" w:rsidRDefault="00C65678" w:rsidP="00E60D16">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p>
          <w:p w14:paraId="6B3956FA" w14:textId="1CBCE83C" w:rsidR="00C65678" w:rsidRPr="005222D3" w:rsidRDefault="00C65678" w:rsidP="00E60D16">
            <w:pPr>
              <w:pStyle w:val="NormalWeb"/>
              <w:spacing w:before="0" w:beforeAutospacing="0" w:after="160" w:afterAutospacing="0"/>
              <w:jc w:val="both"/>
              <w:textAlignment w:val="baseline"/>
              <w:rPr>
                <w:rFonts w:ascii="Arial Narrow" w:hAnsi="Arial Narrow" w:cs="Arial"/>
                <w:color w:val="000000"/>
                <w:sz w:val="20"/>
                <w:szCs w:val="20"/>
              </w:rPr>
            </w:pPr>
          </w:p>
        </w:tc>
        <w:tc>
          <w:tcPr>
            <w:tcW w:w="2126" w:type="dxa"/>
          </w:tcPr>
          <w:p w14:paraId="7ACBB191" w14:textId="1D798F32" w:rsidR="00C65678" w:rsidRPr="00B51245" w:rsidRDefault="00B51245" w:rsidP="00E60D16">
            <w:pPr>
              <w:pStyle w:val="Default"/>
              <w:numPr>
                <w:ilvl w:val="0"/>
                <w:numId w:val="13"/>
              </w:numPr>
              <w:ind w:left="0" w:hanging="106"/>
              <w:jc w:val="both"/>
              <w:rPr>
                <w:rFonts w:ascii="Arial Narrow" w:hAnsi="Arial Narrow"/>
                <w:sz w:val="20"/>
                <w:szCs w:val="20"/>
              </w:rPr>
            </w:pPr>
            <w:r w:rsidRPr="00B51245">
              <w:rPr>
                <w:rFonts w:ascii="Arial Narrow" w:hAnsi="Arial Narrow"/>
                <w:sz w:val="20"/>
                <w:szCs w:val="20"/>
              </w:rPr>
              <w:lastRenderedPageBreak/>
              <w:t xml:space="preserve">Interactúa con sus compañeros en diversos entornos, y se relaciona asertivamente valorando el juego como </w:t>
            </w:r>
            <w:r w:rsidRPr="00B51245">
              <w:rPr>
                <w:rFonts w:ascii="Arial Narrow" w:hAnsi="Arial Narrow"/>
                <w:sz w:val="20"/>
                <w:szCs w:val="20"/>
              </w:rPr>
              <w:lastRenderedPageBreak/>
              <w:t xml:space="preserve">manifestación social y cultural de los pueblos y evitando la discriminación en la práctica de actividades lúdicas y deportivas. </w:t>
            </w:r>
          </w:p>
        </w:tc>
        <w:tc>
          <w:tcPr>
            <w:tcW w:w="2126" w:type="dxa"/>
          </w:tcPr>
          <w:p w14:paraId="2D7CAF81" w14:textId="52F1E730" w:rsidR="00C65678" w:rsidRPr="005222D3" w:rsidRDefault="00C65678" w:rsidP="00E60D16">
            <w:pPr>
              <w:pStyle w:val="NormalWeb"/>
              <w:spacing w:before="0" w:beforeAutospacing="0" w:after="160" w:afterAutospacing="0"/>
              <w:jc w:val="both"/>
              <w:textAlignment w:val="baseline"/>
              <w:rPr>
                <w:rFonts w:ascii="Arial Narrow" w:hAnsi="Arial Narrow" w:cs="Arial"/>
                <w:color w:val="000000"/>
                <w:sz w:val="20"/>
                <w:szCs w:val="20"/>
              </w:rPr>
            </w:pPr>
            <w:r w:rsidRPr="00DD4FC2">
              <w:rPr>
                <w:rFonts w:ascii="Arial Narrow" w:hAnsi="Arial Narrow"/>
                <w:sz w:val="20"/>
                <w:szCs w:val="20"/>
              </w:rPr>
              <w:lastRenderedPageBreak/>
              <w:t xml:space="preserve">Promueve una actitud de respeto al trabajar en equipo basada en la </w:t>
            </w:r>
            <w:r w:rsidRPr="00DD4FC2">
              <w:rPr>
                <w:rFonts w:ascii="Arial Narrow" w:hAnsi="Arial Narrow"/>
                <w:sz w:val="20"/>
                <w:szCs w:val="20"/>
              </w:rPr>
              <w:lastRenderedPageBreak/>
              <w:t>integración de sus compañeros</w:t>
            </w:r>
            <w:r>
              <w:rPr>
                <w:rFonts w:ascii="Arial Narrow" w:hAnsi="Arial Narrow"/>
                <w:sz w:val="20"/>
                <w:szCs w:val="20"/>
              </w:rPr>
              <w:t>.</w:t>
            </w:r>
          </w:p>
        </w:tc>
        <w:tc>
          <w:tcPr>
            <w:tcW w:w="1985" w:type="dxa"/>
          </w:tcPr>
          <w:p w14:paraId="158E3D5E" w14:textId="77777777" w:rsidR="00C65678" w:rsidRPr="00811545" w:rsidRDefault="00C65678" w:rsidP="00E60D16">
            <w:pPr>
              <w:rPr>
                <w:rFonts w:ascii="Arial Narrow" w:hAnsi="Arial Narrow" w:cs="Arial"/>
                <w:bCs/>
                <w:sz w:val="20"/>
                <w:szCs w:val="20"/>
              </w:rPr>
            </w:pPr>
            <w:r w:rsidRPr="00811545">
              <w:rPr>
                <w:rFonts w:ascii="Arial Narrow" w:hAnsi="Arial Narrow" w:cs="Arial"/>
                <w:bCs/>
                <w:sz w:val="20"/>
                <w:szCs w:val="20"/>
              </w:rPr>
              <w:lastRenderedPageBreak/>
              <w:t>Practica: Juegos deportivos de carácter colectivo</w:t>
            </w:r>
          </w:p>
          <w:p w14:paraId="0CD50788" w14:textId="77777777" w:rsidR="00C65678" w:rsidRPr="00811545" w:rsidRDefault="00C65678" w:rsidP="00E60D16">
            <w:pPr>
              <w:rPr>
                <w:rFonts w:ascii="Arial Narrow" w:hAnsi="Arial Narrow" w:cs="Arial"/>
                <w:bCs/>
                <w:sz w:val="20"/>
                <w:szCs w:val="20"/>
              </w:rPr>
            </w:pPr>
            <w:r w:rsidRPr="00811545">
              <w:rPr>
                <w:rFonts w:ascii="Arial Narrow" w:hAnsi="Arial Narrow" w:cs="Arial"/>
                <w:bCs/>
                <w:sz w:val="20"/>
                <w:szCs w:val="20"/>
              </w:rPr>
              <w:lastRenderedPageBreak/>
              <w:t>Utiliza: Sus habilidades en los diferentes juegos propuestos.</w:t>
            </w:r>
          </w:p>
          <w:p w14:paraId="638EB1B7" w14:textId="77777777" w:rsidR="00C65678" w:rsidRPr="00811545" w:rsidRDefault="00C65678" w:rsidP="00E60D16">
            <w:pPr>
              <w:rPr>
                <w:rFonts w:ascii="Arial Narrow" w:hAnsi="Arial Narrow" w:cs="Arial"/>
                <w:bCs/>
                <w:sz w:val="20"/>
                <w:szCs w:val="20"/>
              </w:rPr>
            </w:pPr>
          </w:p>
          <w:p w14:paraId="10272751" w14:textId="77777777" w:rsidR="00C65678" w:rsidRPr="005222D3" w:rsidRDefault="00C65678" w:rsidP="00E60D16">
            <w:pPr>
              <w:pStyle w:val="NormalWeb"/>
              <w:spacing w:before="0" w:beforeAutospacing="0" w:after="160" w:afterAutospacing="0"/>
              <w:jc w:val="both"/>
              <w:textAlignment w:val="baseline"/>
              <w:rPr>
                <w:rFonts w:ascii="Arial Narrow" w:hAnsi="Arial Narrow" w:cs="Arial"/>
                <w:color w:val="000000"/>
                <w:sz w:val="20"/>
                <w:szCs w:val="20"/>
              </w:rPr>
            </w:pPr>
          </w:p>
        </w:tc>
      </w:tr>
      <w:tr w:rsidR="00C65678" w:rsidRPr="005222D3" w14:paraId="03724876" w14:textId="3C9BDD2D" w:rsidTr="00E60D16">
        <w:trPr>
          <w:cantSplit/>
          <w:trHeight w:val="3564"/>
        </w:trPr>
        <w:tc>
          <w:tcPr>
            <w:tcW w:w="1678" w:type="dxa"/>
            <w:vMerge w:val="restart"/>
          </w:tcPr>
          <w:p w14:paraId="3DCB3A6E" w14:textId="77777777" w:rsidR="00C65678" w:rsidRPr="00ED5A70" w:rsidRDefault="00C65678" w:rsidP="00E60D16">
            <w:pPr>
              <w:spacing w:line="276" w:lineRule="auto"/>
              <w:rPr>
                <w:rFonts w:ascii="Arial Narrow" w:eastAsia="Calibri" w:hAnsi="Arial Narrow" w:cs="Arial"/>
                <w:sz w:val="20"/>
                <w:szCs w:val="20"/>
              </w:rPr>
            </w:pPr>
          </w:p>
          <w:p w14:paraId="3B203FFB" w14:textId="264263E1" w:rsidR="00C65678" w:rsidRPr="00ED5A70" w:rsidRDefault="00C65678" w:rsidP="00E60D16">
            <w:pPr>
              <w:pStyle w:val="Default"/>
              <w:jc w:val="both"/>
              <w:rPr>
                <w:rFonts w:ascii="Arial Narrow" w:hAnsi="Arial Narrow"/>
                <w:b/>
                <w:sz w:val="20"/>
                <w:szCs w:val="20"/>
              </w:rPr>
            </w:pPr>
            <w:r w:rsidRPr="00ED5A70">
              <w:rPr>
                <w:rFonts w:ascii="Arial Narrow" w:eastAsia="Calibri" w:hAnsi="Arial Narrow" w:cs="Arial"/>
                <w:sz w:val="20"/>
                <w:szCs w:val="20"/>
              </w:rPr>
              <w:t>Unidad 3:</w:t>
            </w:r>
            <w:r w:rsidRPr="00ED5A70">
              <w:rPr>
                <w:rFonts w:ascii="Arial Narrow" w:hAnsi="Arial Narrow"/>
                <w:b/>
                <w:sz w:val="20"/>
                <w:szCs w:val="20"/>
              </w:rPr>
              <w:t xml:space="preserve"> </w:t>
            </w:r>
            <w:bookmarkStart w:id="5" w:name="_Hlk127948112"/>
            <w:r w:rsidRPr="00ED5A70">
              <w:rPr>
                <w:rFonts w:ascii="Arial Narrow" w:hAnsi="Arial Narrow"/>
                <w:b/>
                <w:sz w:val="20"/>
                <w:szCs w:val="20"/>
              </w:rPr>
              <w:t>Practiquemos los fundamentos técnicos del voleibol comprendiendo su reglamento</w:t>
            </w:r>
          </w:p>
          <w:bookmarkEnd w:id="5"/>
          <w:p w14:paraId="409F51F0" w14:textId="5F434424" w:rsidR="00C65678" w:rsidRPr="00ED5A70" w:rsidRDefault="00C65678" w:rsidP="00E60D16">
            <w:pPr>
              <w:spacing w:line="276" w:lineRule="auto"/>
              <w:rPr>
                <w:rFonts w:ascii="Arial Narrow" w:eastAsia="Calibri" w:hAnsi="Arial Narrow" w:cs="Arial"/>
                <w:sz w:val="20"/>
                <w:szCs w:val="20"/>
              </w:rPr>
            </w:pPr>
          </w:p>
        </w:tc>
        <w:tc>
          <w:tcPr>
            <w:tcW w:w="2552" w:type="dxa"/>
            <w:vMerge w:val="restart"/>
            <w:vAlign w:val="center"/>
          </w:tcPr>
          <w:p w14:paraId="74203A03" w14:textId="04B71763" w:rsidR="00C65678" w:rsidRPr="005222D3" w:rsidRDefault="00C65678" w:rsidP="00E60D16">
            <w:pPr>
              <w:spacing w:line="276" w:lineRule="auto"/>
              <w:jc w:val="both"/>
              <w:rPr>
                <w:rFonts w:ascii="Arial Narrow" w:eastAsia="Calibri" w:hAnsi="Arial Narrow" w:cs="Arial"/>
                <w:sz w:val="20"/>
                <w:szCs w:val="20"/>
              </w:rPr>
            </w:pPr>
            <w:r w:rsidRPr="00BD02BD">
              <w:rPr>
                <w:rFonts w:ascii="Arial Narrow" w:hAnsi="Arial Narrow" w:cs="Arial"/>
                <w:sz w:val="20"/>
                <w:szCs w:val="20"/>
              </w:rPr>
              <w:t>Los estudiantes presentan una adicción que se suele reconocer con claridad: el teléfono móvil; esta actividad les parece “súper normal” que todo el mundo lleve un teléfono inteligente, con una gran pantalla, en la que escribe mensajes a todas horas, puede conectarse con sus amigos en cualquier momento, y escuchar música, ver unos videos de su canal favorito, o mandar una foto de sí mismo o de otros haciendo tal o cual cosa. Para superar esto, retamos a los estudiantes a responder: ¿</w:t>
            </w:r>
            <w:r w:rsidRPr="00BD02BD">
              <w:rPr>
                <w:rFonts w:ascii="Arial Narrow" w:hAnsi="Arial Narrow" w:cs="Arial"/>
                <w:b/>
                <w:bCs/>
                <w:sz w:val="20"/>
                <w:szCs w:val="20"/>
              </w:rPr>
              <w:t>Qué actividades educativas y sociales podemos realizar para manejar esta adicción? ¿Qué autoridades podemos invitar para el desarrollo de las tertulias y/o debates? ¿Qué medios emplearé para evitar las distracciones con el móvil, ordenador o Tablet? ¿Qué reglas básicas de uso del móvil, de la Tablet, del PC y de los videojuegos me comprometo a llevar a cabo?</w:t>
            </w:r>
            <w:r w:rsidRPr="00BD02BD">
              <w:rPr>
                <w:rFonts w:ascii="Arial Narrow" w:hAnsi="Arial Narrow" w:cs="Arial"/>
                <w:sz w:val="20"/>
                <w:szCs w:val="20"/>
              </w:rPr>
              <w:t xml:space="preserve"> Para que este transito sea positivo, los estudiantes analizarán videos informativos </w:t>
            </w:r>
            <w:r w:rsidRPr="00BD02BD">
              <w:rPr>
                <w:rFonts w:ascii="Arial Narrow" w:hAnsi="Arial Narrow" w:cs="Arial"/>
                <w:sz w:val="20"/>
                <w:szCs w:val="20"/>
              </w:rPr>
              <w:lastRenderedPageBreak/>
              <w:t>sobre las consecuencias de esta adicción, redactarán textos expositivos y publicitarios sobre el tema, participarán de forma activa de tertulias y/o debates programados periódicamente y asumir compromisos delimitando horarios y reglas que se cumplan con responsabilidad.</w:t>
            </w:r>
          </w:p>
        </w:tc>
        <w:tc>
          <w:tcPr>
            <w:tcW w:w="1701" w:type="dxa"/>
            <w:tcBorders>
              <w:bottom w:val="single" w:sz="4" w:space="0" w:color="auto"/>
            </w:tcBorders>
          </w:tcPr>
          <w:p w14:paraId="12E80242" w14:textId="77777777" w:rsidR="00C65678" w:rsidRPr="005222D3" w:rsidRDefault="00C65678" w:rsidP="00E60D16">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Se desenvuelve de manera autónoma a través de su motricidad</w:t>
            </w:r>
          </w:p>
          <w:p w14:paraId="3AFF6889" w14:textId="75C6E13C" w:rsidR="00C65678" w:rsidRPr="005222D3" w:rsidRDefault="00C65678" w:rsidP="00E60D16">
            <w:pPr>
              <w:spacing w:line="276" w:lineRule="auto"/>
              <w:rPr>
                <w:rFonts w:ascii="Arial Narrow" w:eastAsia="Calibri" w:hAnsi="Arial Narrow" w:cs="Arial"/>
                <w:sz w:val="20"/>
                <w:szCs w:val="20"/>
              </w:rPr>
            </w:pPr>
          </w:p>
        </w:tc>
        <w:tc>
          <w:tcPr>
            <w:tcW w:w="2410" w:type="dxa"/>
            <w:tcBorders>
              <w:top w:val="nil"/>
              <w:bottom w:val="single" w:sz="4" w:space="0" w:color="auto"/>
            </w:tcBorders>
          </w:tcPr>
          <w:p w14:paraId="19689A30" w14:textId="77777777" w:rsidR="00C65678" w:rsidRPr="00436921" w:rsidRDefault="00C65678" w:rsidP="00E60D16">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t>C</w:t>
            </w:r>
            <w:r w:rsidRPr="000705F8">
              <w:rPr>
                <w:rFonts w:ascii="Arial Narrow" w:hAnsi="Arial Narrow" w:cs="Times New Roman"/>
                <w:bCs/>
                <w:sz w:val="20"/>
                <w:szCs w:val="20"/>
                <w:lang w:val="es-ES"/>
              </w:rPr>
              <w:t>omprende su cuerpo</w:t>
            </w:r>
          </w:p>
          <w:p w14:paraId="5CEFE9A5" w14:textId="77777777" w:rsidR="00C65678" w:rsidRDefault="00C65678" w:rsidP="00E60D16">
            <w:pPr>
              <w:spacing w:line="276" w:lineRule="auto"/>
              <w:rPr>
                <w:rFonts w:ascii="Arial Narrow" w:eastAsia="Calibri" w:hAnsi="Arial Narrow" w:cs="Times New Roman"/>
                <w:bCs/>
                <w:sz w:val="20"/>
                <w:szCs w:val="20"/>
              </w:rPr>
            </w:pPr>
          </w:p>
          <w:p w14:paraId="7AE34058" w14:textId="77777777" w:rsidR="00C65678" w:rsidRDefault="00C65678" w:rsidP="00E60D16">
            <w:pPr>
              <w:spacing w:line="276" w:lineRule="auto"/>
              <w:rPr>
                <w:rFonts w:ascii="Arial Narrow" w:eastAsia="Calibri" w:hAnsi="Arial Narrow" w:cs="Times New Roman"/>
                <w:bCs/>
                <w:sz w:val="20"/>
                <w:szCs w:val="20"/>
              </w:rPr>
            </w:pPr>
          </w:p>
          <w:p w14:paraId="7B287543" w14:textId="77777777" w:rsidR="00C65678" w:rsidRDefault="00C65678" w:rsidP="00E60D16">
            <w:pPr>
              <w:spacing w:line="276" w:lineRule="auto"/>
              <w:rPr>
                <w:rFonts w:ascii="Arial Narrow" w:eastAsia="Calibri" w:hAnsi="Arial Narrow" w:cs="Times New Roman"/>
                <w:bCs/>
                <w:sz w:val="20"/>
                <w:szCs w:val="20"/>
              </w:rPr>
            </w:pPr>
          </w:p>
          <w:p w14:paraId="5A2790F0" w14:textId="77777777" w:rsidR="00C65678" w:rsidRDefault="00C65678" w:rsidP="00E60D16">
            <w:pPr>
              <w:spacing w:line="276" w:lineRule="auto"/>
              <w:rPr>
                <w:rFonts w:ascii="Arial Narrow" w:eastAsia="Calibri" w:hAnsi="Arial Narrow" w:cs="Times New Roman"/>
                <w:bCs/>
                <w:sz w:val="20"/>
                <w:szCs w:val="20"/>
              </w:rPr>
            </w:pPr>
          </w:p>
          <w:p w14:paraId="3AF01BEF" w14:textId="77777777" w:rsidR="00C65678" w:rsidRDefault="00C65678" w:rsidP="00E60D16">
            <w:pPr>
              <w:spacing w:line="276" w:lineRule="auto"/>
              <w:rPr>
                <w:rFonts w:ascii="Arial Narrow" w:eastAsia="Calibri" w:hAnsi="Arial Narrow" w:cs="Times New Roman"/>
                <w:bCs/>
                <w:sz w:val="20"/>
                <w:szCs w:val="20"/>
              </w:rPr>
            </w:pPr>
          </w:p>
          <w:p w14:paraId="286C6403" w14:textId="77777777" w:rsidR="00C65678" w:rsidRDefault="00C65678" w:rsidP="00E60D16">
            <w:pPr>
              <w:spacing w:line="276" w:lineRule="auto"/>
              <w:rPr>
                <w:rFonts w:ascii="Arial Narrow" w:eastAsia="Calibri" w:hAnsi="Arial Narrow" w:cs="Times New Roman"/>
                <w:bCs/>
                <w:sz w:val="20"/>
                <w:szCs w:val="20"/>
              </w:rPr>
            </w:pPr>
          </w:p>
          <w:p w14:paraId="614585CE" w14:textId="77777777" w:rsidR="00C65678" w:rsidRPr="00436921" w:rsidRDefault="00C65678" w:rsidP="00E60D16">
            <w:pPr>
              <w:spacing w:line="276" w:lineRule="auto"/>
              <w:rPr>
                <w:rFonts w:ascii="Arial Narrow" w:eastAsia="Calibri" w:hAnsi="Arial Narrow" w:cs="Times New Roman"/>
                <w:bCs/>
                <w:sz w:val="20"/>
                <w:szCs w:val="20"/>
              </w:rPr>
            </w:pPr>
          </w:p>
          <w:p w14:paraId="432B0AF3" w14:textId="77777777" w:rsidR="00C65678" w:rsidRPr="000705F8" w:rsidRDefault="00C65678" w:rsidP="00E60D16">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654FE152" w14:textId="77777777" w:rsidR="00C65678" w:rsidRPr="000705F8" w:rsidRDefault="00C65678" w:rsidP="00E60D16">
            <w:pPr>
              <w:spacing w:line="276" w:lineRule="auto"/>
              <w:jc w:val="both"/>
              <w:rPr>
                <w:rFonts w:ascii="Arial Narrow" w:eastAsia="Calibri" w:hAnsi="Arial Narrow" w:cs="Times New Roman"/>
                <w:bCs/>
                <w:sz w:val="20"/>
                <w:szCs w:val="20"/>
              </w:rPr>
            </w:pPr>
          </w:p>
          <w:p w14:paraId="4483E6D9" w14:textId="77777777" w:rsidR="00C65678" w:rsidRDefault="00C65678" w:rsidP="00E60D16">
            <w:pPr>
              <w:spacing w:line="276" w:lineRule="auto"/>
              <w:jc w:val="both"/>
              <w:rPr>
                <w:rFonts w:ascii="Times New Roman" w:eastAsia="Calibri" w:hAnsi="Times New Roman" w:cs="Times New Roman"/>
                <w:bCs/>
                <w:sz w:val="24"/>
                <w:szCs w:val="24"/>
              </w:rPr>
            </w:pPr>
          </w:p>
          <w:p w14:paraId="133BE76E" w14:textId="77777777" w:rsidR="00C65678" w:rsidRDefault="00C65678" w:rsidP="00E60D16">
            <w:pPr>
              <w:spacing w:line="276" w:lineRule="auto"/>
              <w:jc w:val="both"/>
              <w:rPr>
                <w:rFonts w:ascii="Times New Roman" w:eastAsia="Calibri" w:hAnsi="Times New Roman" w:cs="Times New Roman"/>
                <w:bCs/>
                <w:sz w:val="24"/>
                <w:szCs w:val="24"/>
              </w:rPr>
            </w:pPr>
          </w:p>
          <w:p w14:paraId="79CA683A" w14:textId="6635A5E8" w:rsidR="00C65678" w:rsidRPr="005222D3" w:rsidRDefault="00C65678" w:rsidP="00E60D16">
            <w:pPr>
              <w:spacing w:line="276" w:lineRule="auto"/>
              <w:jc w:val="both"/>
              <w:rPr>
                <w:rFonts w:ascii="Arial Narrow" w:eastAsia="Calibri" w:hAnsi="Arial Narrow" w:cs="Arial"/>
                <w:sz w:val="20"/>
                <w:szCs w:val="20"/>
              </w:rPr>
            </w:pPr>
          </w:p>
        </w:tc>
        <w:tc>
          <w:tcPr>
            <w:tcW w:w="2126" w:type="dxa"/>
            <w:tcBorders>
              <w:bottom w:val="single" w:sz="4" w:space="0" w:color="auto"/>
            </w:tcBorders>
          </w:tcPr>
          <w:p w14:paraId="6B0AA7A6" w14:textId="77777777" w:rsidR="00B51245" w:rsidRPr="002232C9" w:rsidRDefault="00B51245" w:rsidP="00E60D16">
            <w:pPr>
              <w:pStyle w:val="Default"/>
              <w:numPr>
                <w:ilvl w:val="0"/>
                <w:numId w:val="23"/>
              </w:numPr>
              <w:ind w:left="36" w:hanging="142"/>
              <w:jc w:val="both"/>
              <w:rPr>
                <w:rFonts w:ascii="Arial Narrow" w:hAnsi="Arial Narrow" w:cs="Arial"/>
                <w:sz w:val="20"/>
                <w:szCs w:val="20"/>
              </w:rPr>
            </w:pPr>
            <w:r w:rsidRPr="002232C9">
              <w:rPr>
                <w:rFonts w:ascii="Arial Narrow" w:hAnsi="Arial Narrow"/>
                <w:sz w:val="20"/>
                <w:szCs w:val="20"/>
              </w:rPr>
              <w:t>Afianza habilidades motrices específicas para mejorar la calidad de respuesta en diferentes acciones, demostrando coordinación en sus movimientos (ajuste del cuerpo, fluidez y armonía en los movimientos, entre otros) al realizar actividades lúdicas y predeportivas.</w:t>
            </w:r>
          </w:p>
          <w:p w14:paraId="12CE87D7" w14:textId="77777777" w:rsidR="00B51245" w:rsidRPr="002232C9" w:rsidRDefault="00B51245" w:rsidP="00E60D16">
            <w:pPr>
              <w:pStyle w:val="Default"/>
              <w:numPr>
                <w:ilvl w:val="0"/>
                <w:numId w:val="23"/>
              </w:numPr>
              <w:ind w:left="36" w:hanging="142"/>
              <w:jc w:val="both"/>
              <w:rPr>
                <w:rFonts w:ascii="Arial Narrow" w:hAnsi="Arial Narrow" w:cs="Arial"/>
                <w:sz w:val="20"/>
                <w:szCs w:val="20"/>
              </w:rPr>
            </w:pPr>
            <w:r w:rsidRPr="002232C9">
              <w:rPr>
                <w:rFonts w:ascii="Arial Narrow" w:hAnsi="Arial Narrow"/>
                <w:sz w:val="20"/>
                <w:szCs w:val="20"/>
              </w:rPr>
              <w:t>Resuelve situaciones motrices a través del dominio y alternancia de sus lados, de su orientación en un espacio, tiempo, los objetos y los demás, tomando conciencia de su cuerpo en la acción.</w:t>
            </w:r>
          </w:p>
          <w:p w14:paraId="183DF263" w14:textId="77777777" w:rsidR="00B51245" w:rsidRPr="002232C9" w:rsidRDefault="00B51245" w:rsidP="00E60D16">
            <w:pPr>
              <w:pStyle w:val="Prrafodelista"/>
              <w:tabs>
                <w:tab w:val="left" w:pos="317"/>
              </w:tabs>
              <w:ind w:left="36"/>
              <w:jc w:val="both"/>
              <w:rPr>
                <w:rFonts w:ascii="Arial Narrow" w:hAnsi="Arial Narrow" w:cs="Times New Roman"/>
                <w:sz w:val="20"/>
                <w:szCs w:val="20"/>
                <w:lang w:val="es-ES"/>
              </w:rPr>
            </w:pPr>
          </w:p>
          <w:p w14:paraId="5CDD4DE6" w14:textId="77777777" w:rsidR="00C65678" w:rsidRPr="005222D3" w:rsidRDefault="00C65678" w:rsidP="00E60D16">
            <w:pPr>
              <w:tabs>
                <w:tab w:val="left" w:pos="0"/>
              </w:tabs>
              <w:jc w:val="both"/>
              <w:rPr>
                <w:rFonts w:ascii="Arial Narrow" w:eastAsia="Calibri" w:hAnsi="Arial Narrow" w:cs="Arial"/>
                <w:sz w:val="20"/>
                <w:szCs w:val="20"/>
              </w:rPr>
            </w:pPr>
          </w:p>
        </w:tc>
        <w:tc>
          <w:tcPr>
            <w:tcW w:w="2126" w:type="dxa"/>
            <w:tcBorders>
              <w:bottom w:val="single" w:sz="4" w:space="0" w:color="auto"/>
            </w:tcBorders>
          </w:tcPr>
          <w:p w14:paraId="596EE301" w14:textId="77777777" w:rsidR="00C65678" w:rsidRPr="00185B64" w:rsidRDefault="00C65678" w:rsidP="00E60D16">
            <w:pPr>
              <w:pStyle w:val="Default"/>
              <w:jc w:val="both"/>
              <w:rPr>
                <w:rFonts w:ascii="Arial Narrow" w:hAnsi="Arial Narrow"/>
                <w:sz w:val="20"/>
                <w:szCs w:val="20"/>
              </w:rPr>
            </w:pPr>
            <w:r w:rsidRPr="00185B64">
              <w:rPr>
                <w:rFonts w:ascii="Arial Narrow" w:hAnsi="Arial Narrow"/>
                <w:sz w:val="20"/>
                <w:szCs w:val="20"/>
              </w:rPr>
              <w:t>La postura corporal.</w:t>
            </w:r>
          </w:p>
          <w:p w14:paraId="7D1F1127" w14:textId="2EFE16B9" w:rsidR="00C65678" w:rsidRPr="00185B64" w:rsidRDefault="00C65678" w:rsidP="00E60D16">
            <w:pPr>
              <w:pStyle w:val="Default"/>
              <w:jc w:val="both"/>
              <w:rPr>
                <w:rFonts w:ascii="Arial Narrow" w:hAnsi="Arial Narrow"/>
                <w:sz w:val="20"/>
                <w:szCs w:val="20"/>
              </w:rPr>
            </w:pPr>
            <w:r w:rsidRPr="00185B64">
              <w:rPr>
                <w:rFonts w:ascii="Arial Narrow" w:hAnsi="Arial Narrow"/>
                <w:sz w:val="20"/>
                <w:szCs w:val="20"/>
              </w:rPr>
              <w:t>Fundamentos básicos del voleibol.</w:t>
            </w:r>
          </w:p>
          <w:p w14:paraId="41B0F7A5" w14:textId="02FBF338" w:rsidR="00C65678" w:rsidRPr="003F67BE" w:rsidRDefault="00C65678" w:rsidP="00E60D16">
            <w:pPr>
              <w:jc w:val="both"/>
              <w:rPr>
                <w:rFonts w:ascii="Arial Narrow" w:hAnsi="Arial Narrow" w:cs="Arial"/>
                <w:sz w:val="20"/>
                <w:szCs w:val="20"/>
              </w:rPr>
            </w:pPr>
            <w:r w:rsidRPr="003F67BE">
              <w:rPr>
                <w:rFonts w:ascii="Arial Narrow" w:hAnsi="Arial Narrow" w:cs="Arial"/>
                <w:sz w:val="20"/>
                <w:szCs w:val="20"/>
              </w:rPr>
              <w:t>Familiarización con</w:t>
            </w:r>
            <w:r w:rsidR="00B51245">
              <w:rPr>
                <w:rFonts w:ascii="Arial Narrow" w:hAnsi="Arial Narrow" w:cs="Arial"/>
                <w:sz w:val="20"/>
                <w:szCs w:val="20"/>
              </w:rPr>
              <w:t xml:space="preserve"> el </w:t>
            </w:r>
            <w:r w:rsidR="00B51245" w:rsidRPr="003F67BE">
              <w:rPr>
                <w:rFonts w:ascii="Arial Narrow" w:hAnsi="Arial Narrow" w:cs="Arial"/>
                <w:sz w:val="20"/>
                <w:szCs w:val="20"/>
              </w:rPr>
              <w:t>balón</w:t>
            </w:r>
            <w:r w:rsidRPr="003F67BE">
              <w:rPr>
                <w:rFonts w:ascii="Arial Narrow" w:hAnsi="Arial Narrow" w:cs="Arial"/>
                <w:sz w:val="20"/>
                <w:szCs w:val="20"/>
              </w:rPr>
              <w:t>.</w:t>
            </w:r>
          </w:p>
          <w:p w14:paraId="4ED461E4" w14:textId="588E828C" w:rsidR="00B51245" w:rsidRDefault="00C65678" w:rsidP="00E60D16">
            <w:pPr>
              <w:jc w:val="both"/>
              <w:rPr>
                <w:rFonts w:ascii="Arial Narrow" w:hAnsi="Arial Narrow" w:cs="Arial"/>
                <w:sz w:val="20"/>
                <w:szCs w:val="20"/>
              </w:rPr>
            </w:pPr>
            <w:r w:rsidRPr="003F67BE">
              <w:rPr>
                <w:rFonts w:ascii="Arial Narrow" w:hAnsi="Arial Narrow" w:cs="Arial"/>
                <w:sz w:val="20"/>
                <w:szCs w:val="20"/>
              </w:rPr>
              <w:t>Técnica de</w:t>
            </w:r>
            <w:r w:rsidR="00B51245">
              <w:rPr>
                <w:rFonts w:ascii="Arial Narrow" w:hAnsi="Arial Narrow" w:cs="Arial"/>
                <w:sz w:val="20"/>
                <w:szCs w:val="20"/>
              </w:rPr>
              <w:t>l</w:t>
            </w:r>
            <w:r w:rsidRPr="003F67BE">
              <w:rPr>
                <w:rFonts w:ascii="Arial Narrow" w:hAnsi="Arial Narrow" w:cs="Arial"/>
                <w:sz w:val="20"/>
                <w:szCs w:val="20"/>
              </w:rPr>
              <w:t xml:space="preserve"> voleo</w:t>
            </w:r>
            <w:r w:rsidR="00B51245">
              <w:rPr>
                <w:rFonts w:ascii="Arial Narrow" w:hAnsi="Arial Narrow" w:cs="Arial"/>
                <w:sz w:val="20"/>
                <w:szCs w:val="20"/>
              </w:rPr>
              <w:t xml:space="preserve"> con el balón</w:t>
            </w:r>
          </w:p>
          <w:p w14:paraId="3D195AC5" w14:textId="3EB6C19A" w:rsidR="00C65678" w:rsidRPr="003F67BE" w:rsidRDefault="00B51245" w:rsidP="00E60D16">
            <w:pPr>
              <w:jc w:val="both"/>
              <w:rPr>
                <w:rFonts w:ascii="Arial Narrow" w:hAnsi="Arial Narrow" w:cs="Arial"/>
                <w:sz w:val="20"/>
                <w:szCs w:val="20"/>
              </w:rPr>
            </w:pPr>
            <w:r>
              <w:rPr>
                <w:rFonts w:ascii="Arial Narrow" w:hAnsi="Arial Narrow" w:cs="Arial"/>
                <w:sz w:val="20"/>
                <w:szCs w:val="20"/>
              </w:rPr>
              <w:t xml:space="preserve">Técnica de la </w:t>
            </w:r>
            <w:r w:rsidRPr="003F67BE">
              <w:rPr>
                <w:rFonts w:ascii="Arial Narrow" w:hAnsi="Arial Narrow" w:cs="Arial"/>
                <w:sz w:val="20"/>
                <w:szCs w:val="20"/>
              </w:rPr>
              <w:t>recepción</w:t>
            </w:r>
            <w:r>
              <w:rPr>
                <w:rFonts w:ascii="Arial Narrow" w:hAnsi="Arial Narrow" w:cs="Arial"/>
                <w:sz w:val="20"/>
                <w:szCs w:val="20"/>
              </w:rPr>
              <w:t xml:space="preserve"> con el balón.</w:t>
            </w:r>
          </w:p>
          <w:p w14:paraId="5236B305" w14:textId="30A57FD8" w:rsidR="00C65678" w:rsidRDefault="00C65678" w:rsidP="00E60D16">
            <w:pPr>
              <w:jc w:val="both"/>
              <w:rPr>
                <w:rFonts w:ascii="Arial Narrow" w:hAnsi="Arial Narrow" w:cs="Arial"/>
                <w:sz w:val="20"/>
                <w:szCs w:val="20"/>
              </w:rPr>
            </w:pPr>
            <w:r w:rsidRPr="003F67BE">
              <w:rPr>
                <w:rFonts w:ascii="Arial Narrow" w:hAnsi="Arial Narrow" w:cs="Arial"/>
                <w:sz w:val="20"/>
                <w:szCs w:val="20"/>
              </w:rPr>
              <w:t xml:space="preserve">Técnica de diferentes </w:t>
            </w:r>
            <w:r w:rsidR="00C244DA">
              <w:rPr>
                <w:rFonts w:ascii="Arial Narrow" w:hAnsi="Arial Narrow" w:cs="Arial"/>
                <w:sz w:val="20"/>
                <w:szCs w:val="20"/>
              </w:rPr>
              <w:t xml:space="preserve">tipos de saques </w:t>
            </w:r>
            <w:proofErr w:type="gramStart"/>
            <w:r w:rsidR="00C244DA">
              <w:rPr>
                <w:rFonts w:ascii="Arial Narrow" w:hAnsi="Arial Narrow" w:cs="Arial"/>
                <w:sz w:val="20"/>
                <w:szCs w:val="20"/>
              </w:rPr>
              <w:t>(</w:t>
            </w:r>
            <w:r w:rsidR="00B51245" w:rsidRPr="003F67BE">
              <w:rPr>
                <w:rFonts w:ascii="Arial Narrow" w:hAnsi="Arial Narrow" w:cs="Arial"/>
                <w:sz w:val="20"/>
                <w:szCs w:val="20"/>
              </w:rPr>
              <w:t xml:space="preserve"> saque</w:t>
            </w:r>
            <w:proofErr w:type="gramEnd"/>
            <w:r w:rsidRPr="003F67BE">
              <w:rPr>
                <w:rFonts w:ascii="Arial Narrow" w:hAnsi="Arial Narrow" w:cs="Arial"/>
                <w:sz w:val="20"/>
                <w:szCs w:val="20"/>
              </w:rPr>
              <w:t xml:space="preserve"> bajo mano</w:t>
            </w:r>
            <w:r w:rsidR="00B51245">
              <w:rPr>
                <w:rFonts w:ascii="Arial Narrow" w:hAnsi="Arial Narrow" w:cs="Arial"/>
                <w:sz w:val="20"/>
                <w:szCs w:val="20"/>
              </w:rPr>
              <w:t xml:space="preserve"> y</w:t>
            </w:r>
            <w:r w:rsidRPr="003F67BE">
              <w:rPr>
                <w:rFonts w:ascii="Arial Narrow" w:hAnsi="Arial Narrow" w:cs="Arial"/>
                <w:sz w:val="20"/>
                <w:szCs w:val="20"/>
              </w:rPr>
              <w:t xml:space="preserve"> tenis</w:t>
            </w:r>
            <w:r w:rsidR="00B51245">
              <w:rPr>
                <w:rFonts w:ascii="Arial Narrow" w:hAnsi="Arial Narrow" w:cs="Arial"/>
                <w:sz w:val="20"/>
                <w:szCs w:val="20"/>
              </w:rPr>
              <w:t>.</w:t>
            </w:r>
            <w:r w:rsidR="00C244DA">
              <w:rPr>
                <w:rFonts w:ascii="Arial Narrow" w:hAnsi="Arial Narrow" w:cs="Arial"/>
                <w:sz w:val="20"/>
                <w:szCs w:val="20"/>
              </w:rPr>
              <w:t>)</w:t>
            </w:r>
          </w:p>
          <w:p w14:paraId="290D0DD4" w14:textId="48B669C4" w:rsidR="00B51245" w:rsidRDefault="00B51245" w:rsidP="00E60D16">
            <w:pPr>
              <w:jc w:val="both"/>
              <w:rPr>
                <w:rFonts w:ascii="Arial Narrow" w:hAnsi="Arial Narrow" w:cs="Arial"/>
                <w:sz w:val="20"/>
                <w:szCs w:val="20"/>
              </w:rPr>
            </w:pPr>
            <w:r>
              <w:rPr>
                <w:rFonts w:ascii="Arial Narrow" w:hAnsi="Arial Narrow" w:cs="Arial"/>
                <w:sz w:val="20"/>
                <w:szCs w:val="20"/>
              </w:rPr>
              <w:t>Juegos de iniciación.</w:t>
            </w:r>
          </w:p>
          <w:p w14:paraId="190452BB" w14:textId="095D0D06" w:rsidR="00926253" w:rsidRPr="00926253" w:rsidRDefault="00926253" w:rsidP="00E60D16">
            <w:pPr>
              <w:spacing w:line="276" w:lineRule="auto"/>
              <w:jc w:val="both"/>
              <w:rPr>
                <w:rFonts w:ascii="Arial Narrow" w:eastAsia="Calibri" w:hAnsi="Arial Narrow" w:cs="Times New Roman"/>
                <w:sz w:val="20"/>
                <w:szCs w:val="20"/>
              </w:rPr>
            </w:pPr>
            <w:r>
              <w:rPr>
                <w:rFonts w:ascii="Arial Narrow" w:hAnsi="Arial Narrow" w:cs="Arial"/>
                <w:bCs/>
                <w:sz w:val="20"/>
                <w:szCs w:val="20"/>
              </w:rPr>
              <w:t>P</w:t>
            </w:r>
            <w:r w:rsidRPr="00926253">
              <w:rPr>
                <w:rFonts w:ascii="Arial Narrow" w:hAnsi="Arial Narrow" w:cs="Arial"/>
                <w:bCs/>
                <w:sz w:val="20"/>
                <w:szCs w:val="20"/>
              </w:rPr>
              <w:t>osiciones técnicas</w:t>
            </w:r>
            <w:r>
              <w:rPr>
                <w:rFonts w:ascii="Arial Narrow" w:hAnsi="Arial Narrow" w:cs="Arial"/>
                <w:bCs/>
                <w:sz w:val="20"/>
                <w:szCs w:val="20"/>
              </w:rPr>
              <w:t xml:space="preserve"> en el juego.</w:t>
            </w:r>
          </w:p>
          <w:p w14:paraId="67551C7B" w14:textId="77777777" w:rsidR="00C65678" w:rsidRPr="00185B64" w:rsidRDefault="00C65678" w:rsidP="00E60D16">
            <w:pPr>
              <w:pStyle w:val="Default"/>
              <w:jc w:val="both"/>
              <w:rPr>
                <w:rFonts w:ascii="Arial Narrow" w:hAnsi="Arial Narrow"/>
                <w:sz w:val="20"/>
                <w:szCs w:val="20"/>
              </w:rPr>
            </w:pPr>
            <w:r w:rsidRPr="00185B64">
              <w:rPr>
                <w:rFonts w:ascii="Arial Narrow" w:hAnsi="Arial Narrow"/>
                <w:sz w:val="20"/>
                <w:szCs w:val="20"/>
              </w:rPr>
              <w:t xml:space="preserve">Análisis y comprensión del reglamento de voleibol. </w:t>
            </w:r>
          </w:p>
          <w:p w14:paraId="473290EC" w14:textId="77777777" w:rsidR="00C65678" w:rsidRPr="00185B64" w:rsidRDefault="00C65678" w:rsidP="00E60D16">
            <w:pPr>
              <w:pStyle w:val="Default"/>
              <w:jc w:val="both"/>
              <w:rPr>
                <w:rFonts w:ascii="Arial Narrow" w:hAnsi="Arial Narrow"/>
                <w:sz w:val="20"/>
                <w:szCs w:val="20"/>
              </w:rPr>
            </w:pPr>
            <w:r w:rsidRPr="00185B64">
              <w:rPr>
                <w:rFonts w:ascii="Arial Narrow" w:hAnsi="Arial Narrow"/>
                <w:sz w:val="20"/>
                <w:szCs w:val="20"/>
              </w:rPr>
              <w:t xml:space="preserve">Juegos deportivos </w:t>
            </w:r>
          </w:p>
          <w:p w14:paraId="627D0077" w14:textId="6F8FA533" w:rsidR="00C65678" w:rsidRPr="00185B64" w:rsidRDefault="00C65678" w:rsidP="00E60D16">
            <w:pPr>
              <w:pStyle w:val="Default"/>
              <w:ind w:left="180"/>
              <w:jc w:val="both"/>
              <w:rPr>
                <w:rFonts w:ascii="Arial Narrow" w:hAnsi="Arial Narrow"/>
                <w:sz w:val="20"/>
                <w:szCs w:val="20"/>
              </w:rPr>
            </w:pPr>
          </w:p>
        </w:tc>
        <w:tc>
          <w:tcPr>
            <w:tcW w:w="1985" w:type="dxa"/>
            <w:tcBorders>
              <w:bottom w:val="single" w:sz="4" w:space="0" w:color="auto"/>
            </w:tcBorders>
          </w:tcPr>
          <w:p w14:paraId="558E9417" w14:textId="77777777" w:rsidR="00C65678" w:rsidRPr="00021A27" w:rsidRDefault="00C65678" w:rsidP="00E60D16">
            <w:pPr>
              <w:pStyle w:val="Default"/>
              <w:jc w:val="both"/>
              <w:rPr>
                <w:rFonts w:ascii="Arial Narrow" w:hAnsi="Arial Narrow"/>
                <w:sz w:val="20"/>
                <w:szCs w:val="20"/>
              </w:rPr>
            </w:pPr>
            <w:proofErr w:type="spellStart"/>
            <w:r w:rsidRPr="00021A27">
              <w:rPr>
                <w:rFonts w:ascii="Arial Narrow" w:hAnsi="Arial Narrow"/>
                <w:sz w:val="20"/>
                <w:szCs w:val="20"/>
              </w:rPr>
              <w:t>Practica</w:t>
            </w:r>
            <w:proofErr w:type="spellEnd"/>
            <w:r w:rsidRPr="00021A27">
              <w:rPr>
                <w:rFonts w:ascii="Arial Narrow" w:hAnsi="Arial Narrow"/>
                <w:sz w:val="20"/>
                <w:szCs w:val="20"/>
              </w:rPr>
              <w:t xml:space="preserve"> de buenas posturas corporales. </w:t>
            </w:r>
          </w:p>
          <w:p w14:paraId="39444B67" w14:textId="77777777" w:rsidR="00C65678" w:rsidRPr="00021A27" w:rsidRDefault="00C65678" w:rsidP="00E60D16">
            <w:pPr>
              <w:pStyle w:val="Default"/>
              <w:jc w:val="both"/>
              <w:rPr>
                <w:rFonts w:ascii="Arial Narrow" w:hAnsi="Arial Narrow"/>
                <w:sz w:val="20"/>
                <w:szCs w:val="20"/>
              </w:rPr>
            </w:pPr>
            <w:r w:rsidRPr="00021A27">
              <w:rPr>
                <w:rFonts w:ascii="Arial Narrow" w:hAnsi="Arial Narrow"/>
                <w:sz w:val="20"/>
                <w:szCs w:val="20"/>
              </w:rPr>
              <w:t xml:space="preserve">Elaboración de un díptico. </w:t>
            </w:r>
          </w:p>
          <w:p w14:paraId="0C0D88DC" w14:textId="77777777" w:rsidR="00C65678" w:rsidRPr="00021A27" w:rsidRDefault="00C65678" w:rsidP="00E60D16">
            <w:pPr>
              <w:pStyle w:val="Default"/>
              <w:jc w:val="both"/>
              <w:rPr>
                <w:rFonts w:ascii="Arial Narrow" w:hAnsi="Arial Narrow"/>
                <w:sz w:val="20"/>
                <w:szCs w:val="20"/>
              </w:rPr>
            </w:pPr>
            <w:proofErr w:type="spellStart"/>
            <w:r w:rsidRPr="00021A27">
              <w:rPr>
                <w:rFonts w:ascii="Arial Narrow" w:hAnsi="Arial Narrow"/>
                <w:sz w:val="20"/>
                <w:szCs w:val="20"/>
              </w:rPr>
              <w:t>Practica</w:t>
            </w:r>
            <w:proofErr w:type="spellEnd"/>
            <w:r w:rsidRPr="00021A27">
              <w:rPr>
                <w:rFonts w:ascii="Arial Narrow" w:hAnsi="Arial Narrow"/>
                <w:sz w:val="20"/>
                <w:szCs w:val="20"/>
              </w:rPr>
              <w:t xml:space="preserve"> de fundamentos de voleibol. </w:t>
            </w:r>
          </w:p>
          <w:p w14:paraId="4280D7E5" w14:textId="08909F5E" w:rsidR="00C65678" w:rsidRPr="00021A27" w:rsidRDefault="00C65678" w:rsidP="00E60D16">
            <w:pPr>
              <w:spacing w:line="276" w:lineRule="auto"/>
              <w:jc w:val="both"/>
              <w:rPr>
                <w:rFonts w:ascii="Arial Narrow" w:eastAsia="Calibri" w:hAnsi="Arial Narrow" w:cs="Arial"/>
                <w:sz w:val="20"/>
                <w:szCs w:val="20"/>
              </w:rPr>
            </w:pPr>
            <w:r w:rsidRPr="00021A27">
              <w:rPr>
                <w:rFonts w:ascii="Arial Narrow" w:hAnsi="Arial Narrow"/>
                <w:sz w:val="20"/>
                <w:szCs w:val="20"/>
              </w:rPr>
              <w:t>Lectura</w:t>
            </w:r>
            <w:r>
              <w:rPr>
                <w:rFonts w:ascii="Arial Narrow" w:hAnsi="Arial Narrow"/>
                <w:sz w:val="20"/>
                <w:szCs w:val="20"/>
              </w:rPr>
              <w:t xml:space="preserve"> y ejecución</w:t>
            </w:r>
            <w:r w:rsidRPr="00021A27">
              <w:rPr>
                <w:rFonts w:ascii="Arial Narrow" w:hAnsi="Arial Narrow"/>
                <w:sz w:val="20"/>
                <w:szCs w:val="20"/>
              </w:rPr>
              <w:t xml:space="preserve"> de la</w:t>
            </w:r>
            <w:r>
              <w:rPr>
                <w:rFonts w:ascii="Arial Narrow" w:hAnsi="Arial Narrow"/>
                <w:sz w:val="20"/>
                <w:szCs w:val="20"/>
              </w:rPr>
              <w:t xml:space="preserve"> </w:t>
            </w:r>
            <w:r w:rsidRPr="00021A27">
              <w:rPr>
                <w:rFonts w:ascii="Arial Narrow" w:hAnsi="Arial Narrow"/>
                <w:sz w:val="20"/>
                <w:szCs w:val="20"/>
              </w:rPr>
              <w:t>reglamentación en el juego</w:t>
            </w:r>
            <w:r>
              <w:rPr>
                <w:rFonts w:ascii="Arial Narrow" w:hAnsi="Arial Narrow"/>
                <w:sz w:val="20"/>
                <w:szCs w:val="20"/>
              </w:rPr>
              <w:t>.</w:t>
            </w:r>
          </w:p>
        </w:tc>
      </w:tr>
      <w:tr w:rsidR="00C65678" w:rsidRPr="005222D3" w14:paraId="3E1D6926" w14:textId="63E75025" w:rsidTr="00E60D16">
        <w:trPr>
          <w:cantSplit/>
          <w:trHeight w:val="850"/>
        </w:trPr>
        <w:tc>
          <w:tcPr>
            <w:tcW w:w="1678" w:type="dxa"/>
            <w:vMerge/>
            <w:vAlign w:val="center"/>
          </w:tcPr>
          <w:p w14:paraId="3CD04485" w14:textId="30798762" w:rsidR="00C65678" w:rsidRPr="00ED5A70" w:rsidRDefault="00C65678" w:rsidP="00E60D16">
            <w:pPr>
              <w:spacing w:line="276" w:lineRule="auto"/>
              <w:jc w:val="center"/>
              <w:rPr>
                <w:rFonts w:ascii="Arial Narrow" w:eastAsia="Calibri" w:hAnsi="Arial Narrow" w:cs="Arial"/>
                <w:sz w:val="20"/>
                <w:szCs w:val="20"/>
              </w:rPr>
            </w:pPr>
          </w:p>
        </w:tc>
        <w:tc>
          <w:tcPr>
            <w:tcW w:w="2552" w:type="dxa"/>
            <w:vMerge/>
            <w:vAlign w:val="center"/>
          </w:tcPr>
          <w:p w14:paraId="1CE17677" w14:textId="58068441" w:rsidR="00C65678" w:rsidRPr="005222D3" w:rsidRDefault="00C65678" w:rsidP="00E60D16">
            <w:pPr>
              <w:spacing w:line="276" w:lineRule="auto"/>
              <w:jc w:val="both"/>
              <w:rPr>
                <w:rFonts w:ascii="Arial Narrow" w:eastAsia="Calibri" w:hAnsi="Arial Narrow" w:cs="Arial"/>
                <w:sz w:val="20"/>
                <w:szCs w:val="20"/>
              </w:rPr>
            </w:pPr>
          </w:p>
        </w:tc>
        <w:tc>
          <w:tcPr>
            <w:tcW w:w="1701" w:type="dxa"/>
          </w:tcPr>
          <w:p w14:paraId="0F6A38ED" w14:textId="77777777" w:rsidR="00C65678" w:rsidRPr="005222D3" w:rsidRDefault="00C65678" w:rsidP="00E60D16">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saludable</w:t>
            </w:r>
          </w:p>
          <w:p w14:paraId="6199DE45" w14:textId="5DD1910F" w:rsidR="00C65678" w:rsidRPr="005222D3" w:rsidRDefault="00C65678" w:rsidP="00E60D16">
            <w:pPr>
              <w:spacing w:line="276" w:lineRule="auto"/>
              <w:rPr>
                <w:rFonts w:ascii="Arial Narrow" w:eastAsia="Calibri" w:hAnsi="Arial Narrow" w:cs="Arial"/>
                <w:sz w:val="20"/>
                <w:szCs w:val="20"/>
              </w:rPr>
            </w:pPr>
          </w:p>
        </w:tc>
        <w:tc>
          <w:tcPr>
            <w:tcW w:w="2410" w:type="dxa"/>
            <w:tcBorders>
              <w:top w:val="nil"/>
            </w:tcBorders>
          </w:tcPr>
          <w:p w14:paraId="2C01B73D" w14:textId="222D1C45" w:rsidR="00C65678" w:rsidRPr="00B51245" w:rsidRDefault="00C65678" w:rsidP="00E60D16">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t>Comprende las relaciones entre la actividad física, alimentación, postura e higiene personal y del ambiente, y la salud</w:t>
            </w:r>
            <w:r>
              <w:rPr>
                <w:rFonts w:ascii="Arial Narrow" w:hAnsi="Arial Narrow" w:cs="Times New Roman"/>
                <w:bCs/>
                <w:sz w:val="20"/>
                <w:szCs w:val="20"/>
                <w:lang w:val="es-ES"/>
              </w:rPr>
              <w:t>.</w:t>
            </w:r>
          </w:p>
          <w:p w14:paraId="51878A78" w14:textId="77777777" w:rsidR="00C65678" w:rsidRDefault="00C65678" w:rsidP="00E60D16">
            <w:pPr>
              <w:spacing w:line="276" w:lineRule="auto"/>
              <w:jc w:val="both"/>
              <w:rPr>
                <w:rFonts w:ascii="Arial Narrow" w:eastAsia="Calibri" w:hAnsi="Arial Narrow" w:cs="Times New Roman"/>
                <w:bCs/>
                <w:sz w:val="20"/>
                <w:szCs w:val="20"/>
              </w:rPr>
            </w:pPr>
          </w:p>
          <w:p w14:paraId="57D80106" w14:textId="77777777" w:rsidR="00C65678" w:rsidRPr="00436921" w:rsidRDefault="00C65678" w:rsidP="00E60D16">
            <w:pPr>
              <w:spacing w:line="276" w:lineRule="auto"/>
              <w:ind w:hanging="150"/>
              <w:jc w:val="both"/>
              <w:rPr>
                <w:rFonts w:ascii="Arial Narrow" w:eastAsia="Calibri" w:hAnsi="Arial Narrow" w:cs="Times New Roman"/>
                <w:bCs/>
                <w:sz w:val="20"/>
                <w:szCs w:val="20"/>
              </w:rPr>
            </w:pPr>
          </w:p>
          <w:p w14:paraId="14AC1E72" w14:textId="77777777" w:rsidR="00C65678" w:rsidRPr="00436921" w:rsidRDefault="00C65678" w:rsidP="00E60D16">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2A18B808" w14:textId="77777777" w:rsidR="00C65678" w:rsidRDefault="00C65678" w:rsidP="00E60D16">
            <w:pPr>
              <w:spacing w:line="276" w:lineRule="auto"/>
              <w:ind w:hanging="150"/>
              <w:jc w:val="both"/>
              <w:rPr>
                <w:rFonts w:ascii="Arial Narrow" w:eastAsia="Calibri" w:hAnsi="Arial Narrow" w:cs="Times New Roman"/>
                <w:bCs/>
                <w:sz w:val="20"/>
                <w:szCs w:val="20"/>
              </w:rPr>
            </w:pPr>
          </w:p>
          <w:p w14:paraId="1158E2BA" w14:textId="77777777" w:rsidR="00C65678" w:rsidRDefault="00C65678" w:rsidP="00E60D16">
            <w:pPr>
              <w:spacing w:line="276" w:lineRule="auto"/>
              <w:ind w:hanging="150"/>
              <w:jc w:val="both"/>
              <w:rPr>
                <w:rFonts w:ascii="Arial Narrow" w:eastAsia="Calibri" w:hAnsi="Arial Narrow" w:cs="Times New Roman"/>
                <w:bCs/>
                <w:sz w:val="20"/>
                <w:szCs w:val="20"/>
              </w:rPr>
            </w:pPr>
          </w:p>
          <w:p w14:paraId="19FEA88E" w14:textId="77777777" w:rsidR="00C65678" w:rsidRDefault="00C65678" w:rsidP="00E60D16">
            <w:pPr>
              <w:spacing w:line="276" w:lineRule="auto"/>
              <w:ind w:hanging="150"/>
              <w:jc w:val="both"/>
              <w:rPr>
                <w:rFonts w:ascii="Arial Narrow" w:eastAsia="Calibri" w:hAnsi="Arial Narrow" w:cs="Times New Roman"/>
                <w:bCs/>
                <w:sz w:val="20"/>
                <w:szCs w:val="20"/>
              </w:rPr>
            </w:pPr>
          </w:p>
          <w:p w14:paraId="5994FECA" w14:textId="77777777" w:rsidR="00C65678" w:rsidRDefault="00C65678" w:rsidP="00E60D16">
            <w:pPr>
              <w:spacing w:line="276" w:lineRule="auto"/>
              <w:ind w:hanging="150"/>
              <w:jc w:val="both"/>
              <w:rPr>
                <w:rFonts w:ascii="Arial Narrow" w:eastAsia="Calibri" w:hAnsi="Arial Narrow" w:cs="Times New Roman"/>
                <w:bCs/>
                <w:sz w:val="20"/>
                <w:szCs w:val="20"/>
              </w:rPr>
            </w:pPr>
          </w:p>
          <w:p w14:paraId="43FF75DB" w14:textId="77777777" w:rsidR="00C65678" w:rsidRDefault="00C65678" w:rsidP="00E60D16">
            <w:pPr>
              <w:spacing w:line="276" w:lineRule="auto"/>
              <w:ind w:hanging="150"/>
              <w:jc w:val="both"/>
              <w:rPr>
                <w:rFonts w:ascii="Arial Narrow" w:eastAsia="Calibri" w:hAnsi="Arial Narrow" w:cs="Times New Roman"/>
                <w:bCs/>
                <w:sz w:val="20"/>
                <w:szCs w:val="20"/>
              </w:rPr>
            </w:pPr>
          </w:p>
          <w:p w14:paraId="3A5930AB" w14:textId="77777777" w:rsidR="00C65678" w:rsidRPr="00436921" w:rsidRDefault="00C65678" w:rsidP="00E60D16">
            <w:pPr>
              <w:spacing w:line="276" w:lineRule="auto"/>
              <w:ind w:hanging="150"/>
              <w:jc w:val="both"/>
              <w:rPr>
                <w:rFonts w:ascii="Arial Narrow" w:eastAsia="Calibri" w:hAnsi="Arial Narrow" w:cs="Times New Roman"/>
                <w:bCs/>
                <w:sz w:val="20"/>
                <w:szCs w:val="20"/>
              </w:rPr>
            </w:pPr>
          </w:p>
          <w:p w14:paraId="4F7F74EF" w14:textId="034E439A" w:rsidR="00C65678" w:rsidRPr="005222D3" w:rsidRDefault="00C65678" w:rsidP="00E60D16">
            <w:pPr>
              <w:spacing w:line="276" w:lineRule="auto"/>
              <w:jc w:val="both"/>
              <w:rPr>
                <w:rFonts w:ascii="Arial Narrow" w:eastAsia="Calibri" w:hAnsi="Arial Narrow" w:cs="Arial"/>
                <w:sz w:val="20"/>
                <w:szCs w:val="20"/>
              </w:rPr>
            </w:pPr>
          </w:p>
        </w:tc>
        <w:tc>
          <w:tcPr>
            <w:tcW w:w="2126" w:type="dxa"/>
          </w:tcPr>
          <w:p w14:paraId="39CA2C67" w14:textId="77777777" w:rsidR="00B51245" w:rsidRPr="00926253" w:rsidRDefault="00B51245" w:rsidP="00E60D16">
            <w:pPr>
              <w:pStyle w:val="Default"/>
              <w:numPr>
                <w:ilvl w:val="0"/>
                <w:numId w:val="36"/>
              </w:numPr>
              <w:ind w:left="142" w:hanging="142"/>
              <w:jc w:val="both"/>
              <w:rPr>
                <w:rFonts w:ascii="Arial Narrow" w:hAnsi="Arial Narrow"/>
                <w:sz w:val="20"/>
                <w:szCs w:val="20"/>
              </w:rPr>
            </w:pPr>
            <w:r w:rsidRPr="00926253">
              <w:rPr>
                <w:rFonts w:ascii="Arial Narrow" w:hAnsi="Arial Narrow"/>
                <w:sz w:val="20"/>
                <w:szCs w:val="20"/>
              </w:rPr>
              <w:lastRenderedPageBreak/>
              <w:t xml:space="preserve">Explica acerca del bienestar (predisposición, disponibilidad, motivación) que produce la actividad física en relación a la salud (física, emocional, psicológica, etc.) antes, durante y después de la práctica. </w:t>
            </w:r>
          </w:p>
          <w:p w14:paraId="6C438E3D" w14:textId="77777777" w:rsidR="00926253" w:rsidRPr="00926253" w:rsidRDefault="00926253" w:rsidP="00E60D16">
            <w:pPr>
              <w:pStyle w:val="Default"/>
              <w:numPr>
                <w:ilvl w:val="0"/>
                <w:numId w:val="36"/>
              </w:numPr>
              <w:ind w:left="142" w:hanging="142"/>
              <w:jc w:val="both"/>
              <w:rPr>
                <w:rFonts w:ascii="Arial Narrow" w:hAnsi="Arial Narrow"/>
                <w:sz w:val="20"/>
                <w:szCs w:val="20"/>
              </w:rPr>
            </w:pPr>
            <w:r w:rsidRPr="00926253">
              <w:rPr>
                <w:rFonts w:ascii="Arial Narrow" w:hAnsi="Arial Narrow"/>
                <w:sz w:val="20"/>
                <w:szCs w:val="20"/>
              </w:rPr>
              <w:t xml:space="preserve">Realiza ejercicios y movimientos que no dañen su salud en la </w:t>
            </w:r>
            <w:r w:rsidRPr="00926253">
              <w:rPr>
                <w:rFonts w:ascii="Arial Narrow" w:hAnsi="Arial Narrow"/>
                <w:sz w:val="20"/>
                <w:szCs w:val="20"/>
              </w:rPr>
              <w:lastRenderedPageBreak/>
              <w:t xml:space="preserve">práctica de actividad física e interpreta los resultados obtenidos en las pruebas que evalúan la aptitud física para mejorar la calidad de vida y en relación a sus características personales. </w:t>
            </w:r>
          </w:p>
          <w:p w14:paraId="41E3DFBB" w14:textId="78D9D6D9" w:rsidR="00C65678" w:rsidRPr="00926253" w:rsidRDefault="00C65678" w:rsidP="00E60D16">
            <w:pPr>
              <w:spacing w:line="276" w:lineRule="auto"/>
              <w:jc w:val="both"/>
              <w:rPr>
                <w:rFonts w:ascii="Arial Narrow" w:eastAsia="Calibri" w:hAnsi="Arial Narrow" w:cs="Arial"/>
                <w:sz w:val="20"/>
                <w:szCs w:val="20"/>
              </w:rPr>
            </w:pPr>
          </w:p>
        </w:tc>
        <w:tc>
          <w:tcPr>
            <w:tcW w:w="2126" w:type="dxa"/>
          </w:tcPr>
          <w:p w14:paraId="52D59A35" w14:textId="77777777" w:rsidR="00C65678" w:rsidRPr="00CD5D30" w:rsidRDefault="00C65678" w:rsidP="00E60D16">
            <w:pPr>
              <w:jc w:val="both"/>
              <w:rPr>
                <w:rFonts w:ascii="Arial Narrow" w:hAnsi="Arial Narrow" w:cs="Arial"/>
                <w:sz w:val="20"/>
                <w:szCs w:val="20"/>
              </w:rPr>
            </w:pPr>
            <w:r w:rsidRPr="00CD5D30">
              <w:rPr>
                <w:rFonts w:ascii="Arial Narrow" w:hAnsi="Arial Narrow" w:cs="Arial"/>
                <w:sz w:val="20"/>
                <w:szCs w:val="20"/>
              </w:rPr>
              <w:lastRenderedPageBreak/>
              <w:t>Elaboración de Normas de reconocer y explicar el valor nutritivo de los alimentos y que son saludables para la actividad física.</w:t>
            </w:r>
          </w:p>
          <w:p w14:paraId="6789BBD1" w14:textId="77777777" w:rsidR="00C65678" w:rsidRPr="00CD5D30" w:rsidRDefault="00C65678" w:rsidP="00E60D16">
            <w:pPr>
              <w:pStyle w:val="Default"/>
              <w:jc w:val="both"/>
              <w:rPr>
                <w:rFonts w:ascii="Arial Narrow" w:hAnsi="Arial Narrow"/>
                <w:sz w:val="20"/>
                <w:szCs w:val="20"/>
              </w:rPr>
            </w:pPr>
          </w:p>
          <w:p w14:paraId="21F7C455" w14:textId="77777777" w:rsidR="00C65678" w:rsidRPr="00185B64" w:rsidRDefault="00C65678" w:rsidP="00E60D16">
            <w:pPr>
              <w:spacing w:line="276" w:lineRule="auto"/>
              <w:jc w:val="both"/>
              <w:rPr>
                <w:rFonts w:ascii="Arial Narrow" w:eastAsia="Calibri" w:hAnsi="Arial Narrow" w:cs="Arial"/>
                <w:sz w:val="20"/>
                <w:szCs w:val="20"/>
              </w:rPr>
            </w:pPr>
          </w:p>
        </w:tc>
        <w:tc>
          <w:tcPr>
            <w:tcW w:w="1985" w:type="dxa"/>
          </w:tcPr>
          <w:p w14:paraId="29F73597" w14:textId="77777777" w:rsidR="00C65678" w:rsidRPr="00CD5D30" w:rsidRDefault="00C65678" w:rsidP="00E60D16">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66CFD6D0" w14:textId="77777777" w:rsidR="00CE40FD" w:rsidRPr="00287EB6" w:rsidRDefault="00CE40FD" w:rsidP="00CE40FD">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3BFA811F" w14:textId="77777777" w:rsidR="00C65678" w:rsidRPr="005222D3" w:rsidRDefault="00C65678" w:rsidP="00E60D16">
            <w:pPr>
              <w:spacing w:line="276" w:lineRule="auto"/>
              <w:jc w:val="both"/>
              <w:rPr>
                <w:rFonts w:ascii="Arial Narrow" w:eastAsia="Calibri" w:hAnsi="Arial Narrow" w:cs="Arial"/>
                <w:sz w:val="20"/>
                <w:szCs w:val="20"/>
              </w:rPr>
            </w:pPr>
          </w:p>
        </w:tc>
      </w:tr>
      <w:tr w:rsidR="00C65678" w:rsidRPr="005222D3" w14:paraId="340180C6" w14:textId="14384866" w:rsidTr="00E60D16">
        <w:trPr>
          <w:cantSplit/>
          <w:trHeight w:val="850"/>
        </w:trPr>
        <w:tc>
          <w:tcPr>
            <w:tcW w:w="1678" w:type="dxa"/>
            <w:vMerge/>
            <w:vAlign w:val="center"/>
          </w:tcPr>
          <w:p w14:paraId="01185E89" w14:textId="414B98C9" w:rsidR="00C65678" w:rsidRPr="00ED5A70" w:rsidRDefault="00C65678" w:rsidP="00E60D16">
            <w:pPr>
              <w:spacing w:line="276" w:lineRule="auto"/>
              <w:jc w:val="center"/>
              <w:rPr>
                <w:rFonts w:ascii="Arial Narrow" w:eastAsia="Calibri" w:hAnsi="Arial Narrow" w:cs="Arial"/>
                <w:sz w:val="20"/>
                <w:szCs w:val="20"/>
              </w:rPr>
            </w:pPr>
          </w:p>
        </w:tc>
        <w:tc>
          <w:tcPr>
            <w:tcW w:w="2552" w:type="dxa"/>
            <w:vMerge/>
            <w:vAlign w:val="center"/>
          </w:tcPr>
          <w:p w14:paraId="1EEF60F3" w14:textId="0D0C9592" w:rsidR="00C65678" w:rsidRPr="005222D3" w:rsidRDefault="00C65678"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1701" w:type="dxa"/>
            <w:tcBorders>
              <w:top w:val="nil"/>
            </w:tcBorders>
          </w:tcPr>
          <w:p w14:paraId="7AB7B7CA" w14:textId="77777777" w:rsidR="00C65678" w:rsidRPr="005222D3" w:rsidRDefault="00C65678" w:rsidP="00E60D16">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424E7E7C" w14:textId="404BDAC0" w:rsidR="00C65678" w:rsidRPr="005222D3" w:rsidRDefault="00C65678" w:rsidP="00E60D16">
            <w:pPr>
              <w:pStyle w:val="NormalWeb"/>
              <w:spacing w:before="0" w:beforeAutospacing="0" w:after="160" w:afterAutospacing="0"/>
              <w:textAlignment w:val="baseline"/>
              <w:rPr>
                <w:rFonts w:ascii="Arial Narrow" w:eastAsia="Calibri" w:hAnsi="Arial Narrow" w:cs="Arial"/>
                <w:sz w:val="20"/>
                <w:szCs w:val="20"/>
              </w:rPr>
            </w:pPr>
          </w:p>
        </w:tc>
        <w:tc>
          <w:tcPr>
            <w:tcW w:w="2410" w:type="dxa"/>
            <w:tcBorders>
              <w:top w:val="nil"/>
            </w:tcBorders>
          </w:tcPr>
          <w:p w14:paraId="0A8912B1" w14:textId="77777777" w:rsidR="00C65678" w:rsidRPr="00425310" w:rsidRDefault="00C65678" w:rsidP="00E60D16">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r w:rsidRPr="00425310">
              <w:rPr>
                <w:rFonts w:ascii="Arial Narrow" w:eastAsia="Calibri-Light" w:hAnsi="Arial Narrow"/>
                <w:bCs/>
                <w:color w:val="000000" w:themeColor="text1"/>
                <w:sz w:val="20"/>
                <w:szCs w:val="20"/>
              </w:rPr>
              <w:t>C</w:t>
            </w:r>
            <w:r>
              <w:rPr>
                <w:rFonts w:ascii="Arial Narrow" w:eastAsia="Calibri-Light" w:hAnsi="Arial Narrow"/>
                <w:bCs/>
                <w:color w:val="000000" w:themeColor="text1"/>
                <w:sz w:val="20"/>
                <w:szCs w:val="20"/>
              </w:rPr>
              <w:t>rea y aplica estrategias y tácticas de juego.</w:t>
            </w:r>
          </w:p>
          <w:p w14:paraId="45F9B397" w14:textId="50AF26F0" w:rsidR="00C65678" w:rsidRPr="005222D3" w:rsidRDefault="00C65678" w:rsidP="00E60D16">
            <w:pPr>
              <w:pStyle w:val="NormalWeb"/>
              <w:spacing w:before="0" w:beforeAutospacing="0" w:after="160" w:afterAutospacing="0"/>
              <w:textAlignment w:val="baseline"/>
              <w:rPr>
                <w:rFonts w:ascii="Arial Narrow" w:eastAsia="Calibri" w:hAnsi="Arial Narrow" w:cs="Arial"/>
                <w:sz w:val="20"/>
                <w:szCs w:val="20"/>
              </w:rPr>
            </w:pPr>
          </w:p>
        </w:tc>
        <w:tc>
          <w:tcPr>
            <w:tcW w:w="2126" w:type="dxa"/>
          </w:tcPr>
          <w:p w14:paraId="0A31A191" w14:textId="77777777" w:rsidR="00926253" w:rsidRPr="00926253" w:rsidRDefault="00926253" w:rsidP="00E60D16">
            <w:pPr>
              <w:pStyle w:val="Default"/>
              <w:numPr>
                <w:ilvl w:val="0"/>
                <w:numId w:val="39"/>
              </w:numPr>
              <w:ind w:left="142" w:hanging="142"/>
              <w:jc w:val="both"/>
              <w:rPr>
                <w:rFonts w:ascii="Arial Narrow" w:hAnsi="Arial Narrow"/>
                <w:sz w:val="20"/>
                <w:szCs w:val="20"/>
              </w:rPr>
            </w:pPr>
            <w:r w:rsidRPr="00926253">
              <w:rPr>
                <w:rFonts w:ascii="Arial Narrow" w:hAnsi="Arial Narrow"/>
                <w:sz w:val="20"/>
                <w:szCs w:val="20"/>
              </w:rPr>
              <w:t xml:space="preserve">Aplica estrategias ofensivas y defensivas colectivas utilizando los fundamentos en juegos predeportivos y deportivos, adecuándose a las variaciones del entorno, las reglas y la incorporación de habilidades motrices específicas propias de los deportes </w:t>
            </w:r>
          </w:p>
          <w:p w14:paraId="63C16B0E" w14:textId="514169F7" w:rsidR="00C65678" w:rsidRPr="00886F42" w:rsidRDefault="00C65678" w:rsidP="00E60D16">
            <w:pPr>
              <w:pStyle w:val="Default"/>
              <w:ind w:left="720"/>
              <w:jc w:val="both"/>
              <w:rPr>
                <w:rFonts w:ascii="Arial Narrow" w:hAnsi="Arial Narrow" w:cs="Arial"/>
                <w:sz w:val="20"/>
                <w:szCs w:val="20"/>
              </w:rPr>
            </w:pPr>
          </w:p>
        </w:tc>
        <w:tc>
          <w:tcPr>
            <w:tcW w:w="2126" w:type="dxa"/>
          </w:tcPr>
          <w:p w14:paraId="0EF5748F" w14:textId="2AB73ED3" w:rsidR="00C65678" w:rsidRPr="005222D3" w:rsidRDefault="00C65678" w:rsidP="00E60D16">
            <w:pPr>
              <w:pStyle w:val="NormalWeb"/>
              <w:spacing w:before="0" w:beforeAutospacing="0" w:after="160" w:afterAutospacing="0"/>
              <w:jc w:val="both"/>
              <w:textAlignment w:val="baseline"/>
              <w:rPr>
                <w:rFonts w:ascii="Arial Narrow" w:eastAsia="Calibri" w:hAnsi="Arial Narrow" w:cs="Arial"/>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1985" w:type="dxa"/>
          </w:tcPr>
          <w:p w14:paraId="1529973C" w14:textId="77777777" w:rsidR="00C65678" w:rsidRPr="00811545" w:rsidRDefault="00C65678" w:rsidP="00E60D16">
            <w:pPr>
              <w:jc w:val="both"/>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779B97A9" w14:textId="77777777" w:rsidR="00C65678" w:rsidRPr="00811545" w:rsidRDefault="00C65678" w:rsidP="00E60D16">
            <w:pPr>
              <w:jc w:val="both"/>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27161772" w14:textId="77777777" w:rsidR="00C65678" w:rsidRPr="00811545" w:rsidRDefault="00C65678" w:rsidP="00E60D16">
            <w:pPr>
              <w:rPr>
                <w:rFonts w:ascii="Arial Narrow" w:hAnsi="Arial Narrow" w:cs="Arial"/>
                <w:bCs/>
                <w:sz w:val="20"/>
                <w:szCs w:val="20"/>
              </w:rPr>
            </w:pPr>
          </w:p>
          <w:p w14:paraId="4E3E2521" w14:textId="77777777" w:rsidR="00C65678" w:rsidRPr="005222D3" w:rsidRDefault="00C65678" w:rsidP="00E60D16">
            <w:pPr>
              <w:pStyle w:val="NormalWeb"/>
              <w:spacing w:before="0" w:beforeAutospacing="0" w:after="160" w:afterAutospacing="0"/>
              <w:jc w:val="center"/>
              <w:textAlignment w:val="baseline"/>
              <w:rPr>
                <w:rFonts w:ascii="Arial Narrow" w:eastAsia="Calibri" w:hAnsi="Arial Narrow" w:cs="Arial"/>
                <w:sz w:val="20"/>
                <w:szCs w:val="20"/>
              </w:rPr>
            </w:pPr>
          </w:p>
        </w:tc>
      </w:tr>
      <w:tr w:rsidR="00926253" w:rsidRPr="005222D3" w14:paraId="341B985C" w14:textId="77777777" w:rsidTr="00E60D16">
        <w:trPr>
          <w:cantSplit/>
          <w:trHeight w:val="850"/>
        </w:trPr>
        <w:tc>
          <w:tcPr>
            <w:tcW w:w="1678" w:type="dxa"/>
            <w:vMerge w:val="restart"/>
          </w:tcPr>
          <w:p w14:paraId="5B4BE3BC" w14:textId="133D2776" w:rsidR="00926253" w:rsidRPr="00ED5A70" w:rsidRDefault="00926253" w:rsidP="00E60D16">
            <w:pPr>
              <w:spacing w:line="276" w:lineRule="auto"/>
              <w:rPr>
                <w:rFonts w:ascii="Arial Narrow" w:eastAsia="Calibri" w:hAnsi="Arial Narrow" w:cs="Arial"/>
                <w:sz w:val="20"/>
                <w:szCs w:val="20"/>
              </w:rPr>
            </w:pPr>
            <w:r w:rsidRPr="00ED5A70">
              <w:rPr>
                <w:rFonts w:ascii="Arial Narrow" w:eastAsia="Calibri" w:hAnsi="Arial Narrow" w:cs="Arial"/>
                <w:sz w:val="20"/>
                <w:szCs w:val="20"/>
              </w:rPr>
              <w:t>Unidad 4:</w:t>
            </w:r>
            <w:r w:rsidRPr="00ED5A70">
              <w:rPr>
                <w:rFonts w:ascii="Arial Narrow" w:hAnsi="Arial Narrow"/>
                <w:b/>
                <w:sz w:val="20"/>
                <w:szCs w:val="20"/>
              </w:rPr>
              <w:t xml:space="preserve"> </w:t>
            </w:r>
            <w:bookmarkStart w:id="6" w:name="_Hlk127948184"/>
            <w:r w:rsidRPr="00ED5A70">
              <w:rPr>
                <w:rFonts w:ascii="Arial Narrow" w:hAnsi="Arial Narrow"/>
                <w:b/>
                <w:sz w:val="20"/>
                <w:szCs w:val="20"/>
              </w:rPr>
              <w:t>Practiquemos los fundamentos técnicos del basquetbol conservando limpio el espacio escolar y preservando el medio ambiente</w:t>
            </w:r>
            <w:bookmarkEnd w:id="6"/>
          </w:p>
        </w:tc>
        <w:tc>
          <w:tcPr>
            <w:tcW w:w="2552" w:type="dxa"/>
            <w:vAlign w:val="center"/>
          </w:tcPr>
          <w:p w14:paraId="468FD87D" w14:textId="77777777" w:rsidR="00926253" w:rsidRPr="00CA3522" w:rsidRDefault="00926253" w:rsidP="00E60D16">
            <w:pPr>
              <w:spacing w:line="276" w:lineRule="auto"/>
              <w:jc w:val="both"/>
              <w:rPr>
                <w:rFonts w:ascii="Arial Narrow" w:hAnsi="Arial Narrow" w:cs="Arial"/>
                <w:sz w:val="20"/>
                <w:szCs w:val="20"/>
              </w:rPr>
            </w:pPr>
            <w:r w:rsidRPr="00CA3522">
              <w:rPr>
                <w:rFonts w:ascii="Arial Narrow" w:hAnsi="Arial Narrow" w:cs="Arial"/>
                <w:sz w:val="20"/>
                <w:szCs w:val="20"/>
              </w:rPr>
              <w:t xml:space="preserve">Los estudiantes de la I.E. Algarrobos, tienen dificultades en realizar una </w:t>
            </w:r>
            <w:r>
              <w:rPr>
                <w:rFonts w:ascii="Arial Narrow" w:hAnsi="Arial Narrow" w:cs="Arial"/>
                <w:sz w:val="20"/>
                <w:szCs w:val="20"/>
              </w:rPr>
              <w:t xml:space="preserve">lectura continúa y profunda que les permita realizar una </w:t>
            </w:r>
            <w:r w:rsidRPr="00CA3522">
              <w:rPr>
                <w:rFonts w:ascii="Arial Narrow" w:hAnsi="Arial Narrow" w:cs="Arial"/>
                <w:sz w:val="20"/>
                <w:szCs w:val="20"/>
              </w:rPr>
              <w:t xml:space="preserve">investigación </w:t>
            </w:r>
            <w:r>
              <w:rPr>
                <w:rFonts w:ascii="Arial Narrow" w:hAnsi="Arial Narrow" w:cs="Arial"/>
                <w:sz w:val="20"/>
                <w:szCs w:val="20"/>
              </w:rPr>
              <w:t xml:space="preserve">para luego </w:t>
            </w:r>
            <w:r w:rsidRPr="00CA3522">
              <w:rPr>
                <w:rFonts w:ascii="Arial Narrow" w:hAnsi="Arial Narrow" w:cs="Arial"/>
                <w:sz w:val="20"/>
                <w:szCs w:val="20"/>
              </w:rPr>
              <w:t>redactarlas conclusiones adecuadas. Les falta saber buscar y discriminar las verdaderas fuentes de información.</w:t>
            </w:r>
          </w:p>
          <w:p w14:paraId="17711E43" w14:textId="77777777" w:rsidR="00926253" w:rsidRPr="00D442FE" w:rsidRDefault="00926253" w:rsidP="00E60D16">
            <w:pPr>
              <w:spacing w:line="276" w:lineRule="auto"/>
              <w:jc w:val="both"/>
              <w:rPr>
                <w:rFonts w:ascii="Arial Narrow" w:eastAsia="Calibri" w:hAnsi="Arial Narrow" w:cs="Arial"/>
                <w:sz w:val="20"/>
                <w:szCs w:val="20"/>
              </w:rPr>
            </w:pPr>
            <w:r w:rsidRPr="00D442FE">
              <w:rPr>
                <w:rFonts w:ascii="Arial Narrow" w:eastAsia="Calibri" w:hAnsi="Arial Narrow" w:cs="Arial"/>
                <w:sz w:val="20"/>
                <w:szCs w:val="20"/>
              </w:rPr>
              <w:t xml:space="preserve">Ante esta situación se generan los siguientes retos: </w:t>
            </w:r>
            <w:r w:rsidRPr="00DA5157">
              <w:rPr>
                <w:rFonts w:ascii="Arial Narrow" w:eastAsia="Calibri" w:hAnsi="Arial Narrow" w:cs="Arial"/>
                <w:b/>
                <w:bCs/>
                <w:sz w:val="20"/>
                <w:szCs w:val="20"/>
              </w:rPr>
              <w:t xml:space="preserve">¿Las conclusiones que redactan los estudiantes serán fruto de una buena investigación? ¿Cómo puedo lograr que los </w:t>
            </w:r>
            <w:r w:rsidRPr="00DA5157">
              <w:rPr>
                <w:rFonts w:ascii="Arial Narrow" w:eastAsia="Calibri" w:hAnsi="Arial Narrow" w:cs="Arial"/>
                <w:b/>
                <w:bCs/>
                <w:sz w:val="20"/>
                <w:szCs w:val="20"/>
              </w:rPr>
              <w:lastRenderedPageBreak/>
              <w:t>estudiantes redacten conclusiones acordes a una verdadera y buena investigación?</w:t>
            </w:r>
          </w:p>
          <w:p w14:paraId="096C9065" w14:textId="69A2BB91" w:rsidR="00926253" w:rsidRPr="005222D3" w:rsidRDefault="00926253" w:rsidP="00E60D16">
            <w:pPr>
              <w:pStyle w:val="NormalWeb"/>
              <w:spacing w:before="0" w:beforeAutospacing="0" w:after="160" w:afterAutospacing="0"/>
              <w:jc w:val="both"/>
              <w:textAlignment w:val="baseline"/>
              <w:rPr>
                <w:rFonts w:ascii="Arial Narrow" w:eastAsia="Calibri" w:hAnsi="Arial Narrow" w:cs="Arial"/>
                <w:sz w:val="20"/>
                <w:szCs w:val="20"/>
              </w:rPr>
            </w:pPr>
            <w:r w:rsidRPr="00D442FE">
              <w:rPr>
                <w:rFonts w:ascii="Arial Narrow" w:eastAsia="Calibri" w:hAnsi="Arial Narrow" w:cs="Arial"/>
                <w:sz w:val="20"/>
                <w:szCs w:val="20"/>
              </w:rPr>
              <w:t>En esta unidad se desarrollarán prácticas dirigidas de investigación descriptiva, elaboración de notas, fichas bibliográficas, informes y redacción de conclusiones coherentes con su investigación</w:t>
            </w:r>
            <w:r>
              <w:rPr>
                <w:rFonts w:ascii="Arial Narrow" w:eastAsia="Calibri" w:hAnsi="Arial Narrow" w:cs="Arial"/>
                <w:sz w:val="20"/>
                <w:szCs w:val="20"/>
              </w:rPr>
              <w:t>. Además, desarrollarán actividades relacionadas al uso de técnicas de estudio, organización de su tiempo y una motivación intrínseca.</w:t>
            </w:r>
          </w:p>
        </w:tc>
        <w:tc>
          <w:tcPr>
            <w:tcW w:w="1701" w:type="dxa"/>
            <w:tcBorders>
              <w:top w:val="nil"/>
            </w:tcBorders>
          </w:tcPr>
          <w:p w14:paraId="23B2F2AE" w14:textId="77777777" w:rsidR="00926253" w:rsidRPr="005222D3" w:rsidRDefault="00926253" w:rsidP="00E60D16">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Se desenvuelve de manera autónoma a través de su motricidad</w:t>
            </w:r>
          </w:p>
          <w:p w14:paraId="24EC3827" w14:textId="77777777" w:rsidR="00926253" w:rsidRPr="005222D3" w:rsidRDefault="00926253" w:rsidP="00E60D16">
            <w:pPr>
              <w:pStyle w:val="NormalWeb"/>
              <w:spacing w:before="0" w:beforeAutospacing="0" w:after="0" w:afterAutospacing="0"/>
              <w:jc w:val="both"/>
              <w:textAlignment w:val="baseline"/>
              <w:rPr>
                <w:rFonts w:ascii="Arial Narrow" w:hAnsi="Arial Narrow" w:cs="Arial"/>
                <w:color w:val="000000"/>
                <w:sz w:val="20"/>
                <w:szCs w:val="20"/>
              </w:rPr>
            </w:pPr>
          </w:p>
        </w:tc>
        <w:tc>
          <w:tcPr>
            <w:tcW w:w="2410" w:type="dxa"/>
            <w:tcBorders>
              <w:top w:val="nil"/>
            </w:tcBorders>
          </w:tcPr>
          <w:p w14:paraId="42B6D93A" w14:textId="77777777" w:rsidR="00926253" w:rsidRPr="00436921" w:rsidRDefault="00926253" w:rsidP="00E60D16">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t>C</w:t>
            </w:r>
            <w:r w:rsidRPr="000705F8">
              <w:rPr>
                <w:rFonts w:ascii="Arial Narrow" w:hAnsi="Arial Narrow" w:cs="Times New Roman"/>
                <w:bCs/>
                <w:sz w:val="20"/>
                <w:szCs w:val="20"/>
                <w:lang w:val="es-ES"/>
              </w:rPr>
              <w:t>omprende su cuerpo</w:t>
            </w:r>
          </w:p>
          <w:p w14:paraId="7BB851BF" w14:textId="77777777" w:rsidR="00926253" w:rsidRDefault="00926253" w:rsidP="00E60D16">
            <w:pPr>
              <w:spacing w:line="276" w:lineRule="auto"/>
              <w:rPr>
                <w:rFonts w:ascii="Arial Narrow" w:eastAsia="Calibri" w:hAnsi="Arial Narrow" w:cs="Times New Roman"/>
                <w:bCs/>
                <w:sz w:val="20"/>
                <w:szCs w:val="20"/>
              </w:rPr>
            </w:pPr>
          </w:p>
          <w:p w14:paraId="6924F7C2" w14:textId="77777777" w:rsidR="00926253" w:rsidRDefault="00926253" w:rsidP="00E60D16">
            <w:pPr>
              <w:spacing w:line="276" w:lineRule="auto"/>
              <w:rPr>
                <w:rFonts w:ascii="Arial Narrow" w:eastAsia="Calibri" w:hAnsi="Arial Narrow" w:cs="Times New Roman"/>
                <w:bCs/>
                <w:sz w:val="20"/>
                <w:szCs w:val="20"/>
              </w:rPr>
            </w:pPr>
          </w:p>
          <w:p w14:paraId="4A41B28E" w14:textId="77777777" w:rsidR="00926253" w:rsidRDefault="00926253" w:rsidP="00E60D16">
            <w:pPr>
              <w:spacing w:line="276" w:lineRule="auto"/>
              <w:rPr>
                <w:rFonts w:ascii="Arial Narrow" w:eastAsia="Calibri" w:hAnsi="Arial Narrow" w:cs="Times New Roman"/>
                <w:bCs/>
                <w:sz w:val="20"/>
                <w:szCs w:val="20"/>
              </w:rPr>
            </w:pPr>
          </w:p>
          <w:p w14:paraId="556BCCB3" w14:textId="77777777" w:rsidR="00926253" w:rsidRDefault="00926253" w:rsidP="00E60D16">
            <w:pPr>
              <w:spacing w:line="276" w:lineRule="auto"/>
              <w:rPr>
                <w:rFonts w:ascii="Arial Narrow" w:eastAsia="Calibri" w:hAnsi="Arial Narrow" w:cs="Times New Roman"/>
                <w:bCs/>
                <w:sz w:val="20"/>
                <w:szCs w:val="20"/>
              </w:rPr>
            </w:pPr>
          </w:p>
          <w:p w14:paraId="2398C413" w14:textId="77777777" w:rsidR="00926253" w:rsidRDefault="00926253" w:rsidP="00E60D16">
            <w:pPr>
              <w:spacing w:line="276" w:lineRule="auto"/>
              <w:rPr>
                <w:rFonts w:ascii="Arial Narrow" w:eastAsia="Calibri" w:hAnsi="Arial Narrow" w:cs="Times New Roman"/>
                <w:bCs/>
                <w:sz w:val="20"/>
                <w:szCs w:val="20"/>
              </w:rPr>
            </w:pPr>
          </w:p>
          <w:p w14:paraId="36A6C699" w14:textId="77777777" w:rsidR="00926253" w:rsidRDefault="00926253" w:rsidP="00E60D16">
            <w:pPr>
              <w:spacing w:line="276" w:lineRule="auto"/>
              <w:rPr>
                <w:rFonts w:ascii="Arial Narrow" w:eastAsia="Calibri" w:hAnsi="Arial Narrow" w:cs="Times New Roman"/>
                <w:bCs/>
                <w:sz w:val="20"/>
                <w:szCs w:val="20"/>
              </w:rPr>
            </w:pPr>
          </w:p>
          <w:p w14:paraId="371DB02D" w14:textId="77777777" w:rsidR="00926253" w:rsidRPr="00436921" w:rsidRDefault="00926253" w:rsidP="00E60D16">
            <w:pPr>
              <w:spacing w:line="276" w:lineRule="auto"/>
              <w:rPr>
                <w:rFonts w:ascii="Arial Narrow" w:eastAsia="Calibri" w:hAnsi="Arial Narrow" w:cs="Times New Roman"/>
                <w:bCs/>
                <w:sz w:val="20"/>
                <w:szCs w:val="20"/>
              </w:rPr>
            </w:pPr>
          </w:p>
          <w:p w14:paraId="08FC8AF6" w14:textId="77777777" w:rsidR="00926253" w:rsidRPr="000705F8" w:rsidRDefault="00926253" w:rsidP="00E60D16">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5B6BC653" w14:textId="77777777" w:rsidR="00926253" w:rsidRPr="000705F8" w:rsidRDefault="00926253" w:rsidP="00E60D16">
            <w:pPr>
              <w:spacing w:line="276" w:lineRule="auto"/>
              <w:jc w:val="both"/>
              <w:rPr>
                <w:rFonts w:ascii="Arial Narrow" w:eastAsia="Calibri" w:hAnsi="Arial Narrow" w:cs="Times New Roman"/>
                <w:bCs/>
                <w:sz w:val="20"/>
                <w:szCs w:val="20"/>
              </w:rPr>
            </w:pPr>
          </w:p>
          <w:p w14:paraId="50A43884" w14:textId="77777777" w:rsidR="00926253" w:rsidRDefault="00926253" w:rsidP="00E60D16">
            <w:pPr>
              <w:spacing w:line="276" w:lineRule="auto"/>
              <w:jc w:val="both"/>
              <w:rPr>
                <w:rFonts w:ascii="Times New Roman" w:eastAsia="Calibri" w:hAnsi="Times New Roman" w:cs="Times New Roman"/>
                <w:bCs/>
                <w:sz w:val="24"/>
                <w:szCs w:val="24"/>
              </w:rPr>
            </w:pPr>
          </w:p>
          <w:p w14:paraId="4718FC0A" w14:textId="77777777" w:rsidR="00926253" w:rsidRDefault="00926253" w:rsidP="00E60D16">
            <w:pPr>
              <w:spacing w:line="276" w:lineRule="auto"/>
              <w:jc w:val="both"/>
              <w:rPr>
                <w:rFonts w:ascii="Times New Roman" w:eastAsia="Calibri" w:hAnsi="Times New Roman" w:cs="Times New Roman"/>
                <w:bCs/>
                <w:sz w:val="24"/>
                <w:szCs w:val="24"/>
              </w:rPr>
            </w:pPr>
          </w:p>
          <w:p w14:paraId="2489EE8A" w14:textId="77777777" w:rsidR="00926253" w:rsidRDefault="00926253" w:rsidP="00E60D16">
            <w:pPr>
              <w:spacing w:line="276" w:lineRule="auto"/>
              <w:jc w:val="both"/>
              <w:rPr>
                <w:rFonts w:ascii="Times New Roman" w:eastAsia="Calibri" w:hAnsi="Times New Roman" w:cs="Times New Roman"/>
                <w:bCs/>
                <w:sz w:val="24"/>
                <w:szCs w:val="24"/>
              </w:rPr>
            </w:pPr>
          </w:p>
          <w:p w14:paraId="5A90F4FB" w14:textId="77777777" w:rsidR="00926253" w:rsidRDefault="00926253" w:rsidP="00E60D16">
            <w:pPr>
              <w:spacing w:line="276" w:lineRule="auto"/>
              <w:jc w:val="both"/>
              <w:rPr>
                <w:rFonts w:ascii="Times New Roman" w:eastAsia="Calibri" w:hAnsi="Times New Roman" w:cs="Times New Roman"/>
                <w:bCs/>
                <w:sz w:val="24"/>
                <w:szCs w:val="24"/>
              </w:rPr>
            </w:pPr>
          </w:p>
          <w:p w14:paraId="1532F242" w14:textId="3F0EF4D8"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2126" w:type="dxa"/>
          </w:tcPr>
          <w:p w14:paraId="6855F1A8" w14:textId="77777777" w:rsidR="00926253" w:rsidRPr="002232C9" w:rsidRDefault="00926253" w:rsidP="00E60D16">
            <w:pPr>
              <w:pStyle w:val="Default"/>
              <w:numPr>
                <w:ilvl w:val="0"/>
                <w:numId w:val="23"/>
              </w:numPr>
              <w:ind w:left="36" w:hanging="142"/>
              <w:jc w:val="both"/>
              <w:rPr>
                <w:rFonts w:ascii="Arial Narrow" w:hAnsi="Arial Narrow" w:cs="Arial"/>
                <w:sz w:val="20"/>
                <w:szCs w:val="20"/>
              </w:rPr>
            </w:pPr>
            <w:r w:rsidRPr="002232C9">
              <w:rPr>
                <w:rFonts w:ascii="Arial Narrow" w:hAnsi="Arial Narrow"/>
                <w:sz w:val="20"/>
                <w:szCs w:val="20"/>
              </w:rPr>
              <w:t>Afianza habilidades motrices específicas para mejorar la calidad de respuesta en diferentes acciones, demostrando coordinación en sus movimientos (ajuste del cuerpo, fluidez y armonía en los movimientos, entre otros) al realizar actividades lúdicas y predeportivas.</w:t>
            </w:r>
          </w:p>
          <w:p w14:paraId="4424A315" w14:textId="77777777" w:rsidR="00926253" w:rsidRPr="002232C9" w:rsidRDefault="00926253" w:rsidP="00E60D16">
            <w:pPr>
              <w:pStyle w:val="Default"/>
              <w:numPr>
                <w:ilvl w:val="0"/>
                <w:numId w:val="23"/>
              </w:numPr>
              <w:ind w:left="36" w:hanging="142"/>
              <w:jc w:val="both"/>
              <w:rPr>
                <w:rFonts w:ascii="Arial Narrow" w:hAnsi="Arial Narrow" w:cs="Arial"/>
                <w:sz w:val="20"/>
                <w:szCs w:val="20"/>
              </w:rPr>
            </w:pPr>
            <w:r w:rsidRPr="002232C9">
              <w:rPr>
                <w:rFonts w:ascii="Arial Narrow" w:hAnsi="Arial Narrow"/>
                <w:sz w:val="20"/>
                <w:szCs w:val="20"/>
              </w:rPr>
              <w:t xml:space="preserve">Resuelve situaciones motrices a través del dominio y alternancia de sus lados, de su orientación en un espacio, tiempo, los objetos y los demás, </w:t>
            </w:r>
            <w:r w:rsidRPr="002232C9">
              <w:rPr>
                <w:rFonts w:ascii="Arial Narrow" w:hAnsi="Arial Narrow"/>
                <w:sz w:val="20"/>
                <w:szCs w:val="20"/>
              </w:rPr>
              <w:lastRenderedPageBreak/>
              <w:t>tomando conciencia de su cuerpo en la acción.</w:t>
            </w:r>
          </w:p>
          <w:p w14:paraId="4C91296E" w14:textId="77777777" w:rsidR="00926253" w:rsidRPr="002232C9" w:rsidRDefault="00926253" w:rsidP="00E60D16">
            <w:pPr>
              <w:pStyle w:val="Prrafodelista"/>
              <w:tabs>
                <w:tab w:val="left" w:pos="317"/>
              </w:tabs>
              <w:ind w:left="36"/>
              <w:jc w:val="both"/>
              <w:rPr>
                <w:rFonts w:ascii="Arial Narrow" w:hAnsi="Arial Narrow" w:cs="Times New Roman"/>
                <w:sz w:val="20"/>
                <w:szCs w:val="20"/>
                <w:lang w:val="es-ES"/>
              </w:rPr>
            </w:pPr>
          </w:p>
          <w:p w14:paraId="5E848965" w14:textId="77777777" w:rsidR="00926253" w:rsidRPr="005222D3" w:rsidRDefault="00926253" w:rsidP="00E60D16">
            <w:pPr>
              <w:pStyle w:val="Default"/>
              <w:ind w:left="172"/>
              <w:jc w:val="both"/>
              <w:rPr>
                <w:rFonts w:ascii="Arial Narrow" w:eastAsia="Calibri" w:hAnsi="Arial Narrow" w:cs="Arial"/>
                <w:sz w:val="20"/>
                <w:szCs w:val="20"/>
              </w:rPr>
            </w:pPr>
          </w:p>
        </w:tc>
        <w:tc>
          <w:tcPr>
            <w:tcW w:w="2126" w:type="dxa"/>
          </w:tcPr>
          <w:p w14:paraId="72A7E283" w14:textId="77777777" w:rsidR="00926253" w:rsidRPr="00185B64" w:rsidRDefault="00926253" w:rsidP="00E60D16">
            <w:pPr>
              <w:pStyle w:val="Default"/>
              <w:jc w:val="both"/>
              <w:rPr>
                <w:rFonts w:ascii="Arial Narrow" w:hAnsi="Arial Narrow"/>
                <w:sz w:val="20"/>
                <w:szCs w:val="20"/>
              </w:rPr>
            </w:pPr>
            <w:r w:rsidRPr="00185B64">
              <w:rPr>
                <w:rFonts w:ascii="Arial Narrow" w:hAnsi="Arial Narrow"/>
                <w:sz w:val="20"/>
                <w:szCs w:val="20"/>
              </w:rPr>
              <w:lastRenderedPageBreak/>
              <w:t>La postura corporal.</w:t>
            </w:r>
          </w:p>
          <w:p w14:paraId="2DA9B400" w14:textId="7E4C0108" w:rsidR="00926253" w:rsidRPr="00185B64" w:rsidRDefault="00926253" w:rsidP="00E60D16">
            <w:pPr>
              <w:pStyle w:val="Default"/>
              <w:jc w:val="both"/>
              <w:rPr>
                <w:rFonts w:ascii="Arial Narrow" w:hAnsi="Arial Narrow"/>
                <w:sz w:val="20"/>
                <w:szCs w:val="20"/>
              </w:rPr>
            </w:pPr>
            <w:r w:rsidRPr="00185B64">
              <w:rPr>
                <w:rFonts w:ascii="Arial Narrow" w:hAnsi="Arial Narrow"/>
                <w:sz w:val="20"/>
                <w:szCs w:val="20"/>
              </w:rPr>
              <w:t xml:space="preserve">Fundamentos básicos del </w:t>
            </w:r>
            <w:r>
              <w:rPr>
                <w:rFonts w:ascii="Arial Narrow" w:hAnsi="Arial Narrow"/>
                <w:sz w:val="20"/>
                <w:szCs w:val="20"/>
              </w:rPr>
              <w:t>basquetbol</w:t>
            </w:r>
          </w:p>
          <w:p w14:paraId="626B39F1" w14:textId="77777777" w:rsidR="00926253" w:rsidRPr="003F67BE" w:rsidRDefault="00926253" w:rsidP="00E60D16">
            <w:pPr>
              <w:jc w:val="both"/>
              <w:rPr>
                <w:rFonts w:ascii="Arial Narrow" w:hAnsi="Arial Narrow" w:cs="Arial"/>
                <w:sz w:val="20"/>
                <w:szCs w:val="20"/>
              </w:rPr>
            </w:pPr>
            <w:r w:rsidRPr="003F67BE">
              <w:rPr>
                <w:rFonts w:ascii="Arial Narrow" w:hAnsi="Arial Narrow" w:cs="Arial"/>
                <w:sz w:val="20"/>
                <w:szCs w:val="20"/>
              </w:rPr>
              <w:t>Familiarización con</w:t>
            </w:r>
            <w:r>
              <w:rPr>
                <w:rFonts w:ascii="Arial Narrow" w:hAnsi="Arial Narrow" w:cs="Arial"/>
                <w:sz w:val="20"/>
                <w:szCs w:val="20"/>
              </w:rPr>
              <w:t xml:space="preserve"> el </w:t>
            </w:r>
            <w:r w:rsidRPr="003F67BE">
              <w:rPr>
                <w:rFonts w:ascii="Arial Narrow" w:hAnsi="Arial Narrow" w:cs="Arial"/>
                <w:sz w:val="20"/>
                <w:szCs w:val="20"/>
              </w:rPr>
              <w:t>balón.</w:t>
            </w:r>
          </w:p>
          <w:p w14:paraId="469AB981" w14:textId="7AA040E9" w:rsidR="00926253" w:rsidRDefault="00926253" w:rsidP="00E60D16">
            <w:pPr>
              <w:jc w:val="both"/>
              <w:rPr>
                <w:rFonts w:ascii="Arial Narrow" w:hAnsi="Arial Narrow" w:cs="Arial"/>
                <w:sz w:val="20"/>
                <w:szCs w:val="20"/>
              </w:rPr>
            </w:pPr>
            <w:r w:rsidRPr="003F67BE">
              <w:rPr>
                <w:rFonts w:ascii="Arial Narrow" w:hAnsi="Arial Narrow" w:cs="Arial"/>
                <w:sz w:val="20"/>
                <w:szCs w:val="20"/>
              </w:rPr>
              <w:t>Técnica de</w:t>
            </w:r>
            <w:r>
              <w:rPr>
                <w:rFonts w:ascii="Arial Narrow" w:hAnsi="Arial Narrow" w:cs="Arial"/>
                <w:sz w:val="20"/>
                <w:szCs w:val="20"/>
              </w:rPr>
              <w:t>l</w:t>
            </w:r>
            <w:r w:rsidRPr="003F67BE">
              <w:rPr>
                <w:rFonts w:ascii="Arial Narrow" w:hAnsi="Arial Narrow" w:cs="Arial"/>
                <w:sz w:val="20"/>
                <w:szCs w:val="20"/>
              </w:rPr>
              <w:t xml:space="preserve"> </w:t>
            </w:r>
            <w:proofErr w:type="spellStart"/>
            <w:r>
              <w:rPr>
                <w:rFonts w:ascii="Arial Narrow" w:hAnsi="Arial Narrow" w:cs="Arial"/>
                <w:sz w:val="20"/>
                <w:szCs w:val="20"/>
              </w:rPr>
              <w:t>dribling</w:t>
            </w:r>
            <w:proofErr w:type="spellEnd"/>
            <w:r>
              <w:rPr>
                <w:rFonts w:ascii="Arial Narrow" w:hAnsi="Arial Narrow" w:cs="Arial"/>
                <w:sz w:val="20"/>
                <w:szCs w:val="20"/>
              </w:rPr>
              <w:t xml:space="preserve"> con el balón en forma parada y en movimiento.</w:t>
            </w:r>
          </w:p>
          <w:p w14:paraId="266A81FD" w14:textId="0DFCD8B3" w:rsidR="00926253" w:rsidRPr="00185B64" w:rsidRDefault="00926253" w:rsidP="00E60D16">
            <w:pPr>
              <w:pStyle w:val="Default"/>
              <w:jc w:val="both"/>
              <w:rPr>
                <w:rFonts w:ascii="Arial Narrow" w:hAnsi="Arial Narrow"/>
                <w:sz w:val="20"/>
                <w:szCs w:val="20"/>
              </w:rPr>
            </w:pPr>
            <w:r w:rsidRPr="00185B64">
              <w:rPr>
                <w:rFonts w:ascii="Arial Narrow" w:hAnsi="Arial Narrow"/>
                <w:sz w:val="20"/>
                <w:szCs w:val="20"/>
              </w:rPr>
              <w:t xml:space="preserve">Análisis y comprensión del reglamento de </w:t>
            </w:r>
            <w:r>
              <w:rPr>
                <w:rFonts w:ascii="Arial Narrow" w:hAnsi="Arial Narrow"/>
                <w:sz w:val="20"/>
                <w:szCs w:val="20"/>
              </w:rPr>
              <w:t>basquetbol</w:t>
            </w:r>
          </w:p>
          <w:p w14:paraId="30C404F5" w14:textId="34BC79F6" w:rsidR="00926253" w:rsidRDefault="00926253" w:rsidP="00E60D16">
            <w:pPr>
              <w:spacing w:line="276" w:lineRule="auto"/>
              <w:jc w:val="both"/>
              <w:rPr>
                <w:rFonts w:ascii="Arial Narrow" w:hAnsi="Arial Narrow" w:cs="Arial"/>
                <w:bCs/>
                <w:sz w:val="20"/>
                <w:szCs w:val="20"/>
              </w:rPr>
            </w:pPr>
            <w:r>
              <w:rPr>
                <w:rFonts w:ascii="Arial Narrow" w:hAnsi="Arial Narrow" w:cs="Arial"/>
                <w:bCs/>
                <w:sz w:val="20"/>
                <w:szCs w:val="20"/>
              </w:rPr>
              <w:t>P</w:t>
            </w:r>
            <w:r w:rsidRPr="00926253">
              <w:rPr>
                <w:rFonts w:ascii="Arial Narrow" w:hAnsi="Arial Narrow" w:cs="Arial"/>
                <w:bCs/>
                <w:sz w:val="20"/>
                <w:szCs w:val="20"/>
              </w:rPr>
              <w:t>osiciones técnicas</w:t>
            </w:r>
            <w:r>
              <w:rPr>
                <w:rFonts w:ascii="Arial Narrow" w:hAnsi="Arial Narrow" w:cs="Arial"/>
                <w:bCs/>
                <w:sz w:val="20"/>
                <w:szCs w:val="20"/>
              </w:rPr>
              <w:t xml:space="preserve"> en el juego.</w:t>
            </w:r>
          </w:p>
          <w:p w14:paraId="3022D000" w14:textId="77777777" w:rsidR="00926253" w:rsidRPr="00185B64" w:rsidRDefault="00926253" w:rsidP="00E60D16">
            <w:pPr>
              <w:pStyle w:val="Default"/>
              <w:jc w:val="both"/>
              <w:rPr>
                <w:rFonts w:ascii="Arial Narrow" w:hAnsi="Arial Narrow"/>
                <w:sz w:val="20"/>
                <w:szCs w:val="20"/>
              </w:rPr>
            </w:pPr>
            <w:r w:rsidRPr="00185B64">
              <w:rPr>
                <w:rFonts w:ascii="Arial Narrow" w:hAnsi="Arial Narrow"/>
                <w:sz w:val="20"/>
                <w:szCs w:val="20"/>
              </w:rPr>
              <w:t xml:space="preserve">Juegos deportivos </w:t>
            </w:r>
          </w:p>
          <w:p w14:paraId="3D9FA251" w14:textId="77777777" w:rsidR="00926253" w:rsidRPr="00926253" w:rsidRDefault="00926253" w:rsidP="00E60D16">
            <w:pPr>
              <w:spacing w:line="276" w:lineRule="auto"/>
              <w:jc w:val="both"/>
              <w:rPr>
                <w:rFonts w:ascii="Arial Narrow" w:eastAsia="Calibri" w:hAnsi="Arial Narrow" w:cs="Times New Roman"/>
                <w:sz w:val="20"/>
                <w:szCs w:val="20"/>
              </w:rPr>
            </w:pPr>
          </w:p>
          <w:p w14:paraId="1D97C31B" w14:textId="1E8978B4" w:rsidR="00926253" w:rsidRPr="00AB622D" w:rsidRDefault="00926253" w:rsidP="00E60D16">
            <w:pPr>
              <w:pStyle w:val="NormalWeb"/>
              <w:spacing w:before="0" w:beforeAutospacing="0" w:after="160" w:afterAutospacing="0"/>
              <w:jc w:val="both"/>
              <w:textAlignment w:val="baseline"/>
              <w:rPr>
                <w:rFonts w:ascii="Arial Narrow" w:eastAsia="Calibri" w:hAnsi="Arial Narrow" w:cs="Arial"/>
                <w:sz w:val="20"/>
                <w:szCs w:val="20"/>
              </w:rPr>
            </w:pPr>
          </w:p>
        </w:tc>
        <w:tc>
          <w:tcPr>
            <w:tcW w:w="1985" w:type="dxa"/>
          </w:tcPr>
          <w:p w14:paraId="636F28D7" w14:textId="0E327987" w:rsidR="00926253" w:rsidRDefault="00926253" w:rsidP="00E60D16">
            <w:pPr>
              <w:pStyle w:val="NormalWeb"/>
              <w:spacing w:before="0" w:beforeAutospacing="0" w:after="160" w:afterAutospacing="0"/>
              <w:jc w:val="both"/>
              <w:textAlignment w:val="baseline"/>
              <w:rPr>
                <w:rFonts w:ascii="Arial Narrow" w:eastAsia="Calibri" w:hAnsi="Arial Narrow"/>
                <w:sz w:val="20"/>
                <w:szCs w:val="20"/>
              </w:rPr>
            </w:pPr>
            <w:r w:rsidRPr="00021A27">
              <w:rPr>
                <w:rFonts w:ascii="Arial Narrow" w:eastAsia="Calibri" w:hAnsi="Arial Narrow"/>
                <w:sz w:val="20"/>
                <w:szCs w:val="20"/>
              </w:rPr>
              <w:t>Realiza</w:t>
            </w:r>
            <w:r w:rsidR="007F4329">
              <w:rPr>
                <w:rFonts w:ascii="Arial Narrow" w:eastAsia="Calibri" w:hAnsi="Arial Narrow"/>
                <w:sz w:val="20"/>
                <w:szCs w:val="20"/>
              </w:rPr>
              <w:t xml:space="preserve"> la enseñanza de los fundamentos y</w:t>
            </w:r>
            <w:r w:rsidRPr="00021A27">
              <w:rPr>
                <w:rFonts w:ascii="Arial Narrow" w:eastAsia="Calibri" w:hAnsi="Arial Narrow"/>
                <w:sz w:val="20"/>
                <w:szCs w:val="20"/>
              </w:rPr>
              <w:t xml:space="preserve"> l</w:t>
            </w:r>
            <w:r w:rsidR="007F4329">
              <w:rPr>
                <w:rFonts w:ascii="Arial Narrow" w:eastAsia="Calibri" w:hAnsi="Arial Narrow"/>
                <w:sz w:val="20"/>
                <w:szCs w:val="20"/>
              </w:rPr>
              <w:t xml:space="preserve">a familiarización y el desarrollo del </w:t>
            </w:r>
            <w:proofErr w:type="spellStart"/>
            <w:r w:rsidR="007F4329">
              <w:rPr>
                <w:rFonts w:ascii="Arial Narrow" w:eastAsia="Calibri" w:hAnsi="Arial Narrow"/>
                <w:sz w:val="20"/>
                <w:szCs w:val="20"/>
              </w:rPr>
              <w:t>dribling</w:t>
            </w:r>
            <w:proofErr w:type="spellEnd"/>
            <w:r w:rsidR="007F4329">
              <w:rPr>
                <w:rFonts w:ascii="Arial Narrow" w:eastAsia="Calibri" w:hAnsi="Arial Narrow"/>
                <w:sz w:val="20"/>
                <w:szCs w:val="20"/>
              </w:rPr>
              <w:t xml:space="preserve"> </w:t>
            </w:r>
            <w:r w:rsidR="00C244DA">
              <w:rPr>
                <w:rFonts w:ascii="Arial Narrow" w:eastAsia="Calibri" w:hAnsi="Arial Narrow"/>
                <w:sz w:val="20"/>
                <w:szCs w:val="20"/>
              </w:rPr>
              <w:t xml:space="preserve">el pase y el lanzamiento </w:t>
            </w:r>
            <w:r w:rsidR="007F4329">
              <w:rPr>
                <w:rFonts w:ascii="Arial Narrow" w:eastAsia="Calibri" w:hAnsi="Arial Narrow"/>
                <w:sz w:val="20"/>
                <w:szCs w:val="20"/>
              </w:rPr>
              <w:t xml:space="preserve">con el balón, como la coordinación de sus movimientos </w:t>
            </w:r>
            <w:r w:rsidRPr="00021A27">
              <w:rPr>
                <w:rFonts w:ascii="Arial Narrow" w:eastAsia="Calibri" w:hAnsi="Arial Narrow"/>
                <w:sz w:val="20"/>
                <w:szCs w:val="20"/>
              </w:rPr>
              <w:t>al momento de su ejecución</w:t>
            </w:r>
            <w:r>
              <w:rPr>
                <w:rFonts w:ascii="Arial Narrow" w:eastAsia="Calibri" w:hAnsi="Arial Narrow"/>
                <w:sz w:val="20"/>
                <w:szCs w:val="20"/>
              </w:rPr>
              <w:t>.</w:t>
            </w:r>
          </w:p>
          <w:p w14:paraId="6224AD5C" w14:textId="7811F19E" w:rsidR="00926253" w:rsidRPr="00021A27" w:rsidRDefault="00926253" w:rsidP="00E60D16">
            <w:pPr>
              <w:pStyle w:val="NormalWeb"/>
              <w:spacing w:before="0" w:beforeAutospacing="0" w:after="160" w:afterAutospacing="0"/>
              <w:jc w:val="both"/>
              <w:textAlignment w:val="baseline"/>
              <w:rPr>
                <w:rFonts w:ascii="Arial Narrow" w:eastAsia="Calibri" w:hAnsi="Arial Narrow" w:cs="Arial"/>
                <w:sz w:val="20"/>
                <w:szCs w:val="20"/>
              </w:rPr>
            </w:pPr>
          </w:p>
        </w:tc>
      </w:tr>
      <w:tr w:rsidR="00926253" w:rsidRPr="005222D3" w14:paraId="648C10BF" w14:textId="77777777" w:rsidTr="00E60D16">
        <w:trPr>
          <w:cantSplit/>
          <w:trHeight w:val="4476"/>
        </w:trPr>
        <w:tc>
          <w:tcPr>
            <w:tcW w:w="1678" w:type="dxa"/>
            <w:vMerge/>
            <w:vAlign w:val="center"/>
          </w:tcPr>
          <w:p w14:paraId="21B0D784" w14:textId="77777777" w:rsidR="00926253" w:rsidRPr="00ED5A70" w:rsidRDefault="00926253" w:rsidP="00E60D16">
            <w:pPr>
              <w:spacing w:line="276" w:lineRule="auto"/>
              <w:jc w:val="center"/>
              <w:rPr>
                <w:rFonts w:ascii="Arial Narrow" w:eastAsia="Calibri" w:hAnsi="Arial Narrow" w:cs="Arial"/>
                <w:sz w:val="20"/>
                <w:szCs w:val="20"/>
              </w:rPr>
            </w:pPr>
          </w:p>
        </w:tc>
        <w:tc>
          <w:tcPr>
            <w:tcW w:w="2552" w:type="dxa"/>
            <w:vMerge w:val="restart"/>
            <w:vAlign w:val="center"/>
          </w:tcPr>
          <w:p w14:paraId="1848B17B" w14:textId="77777777"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1701" w:type="dxa"/>
            <w:tcBorders>
              <w:bottom w:val="single" w:sz="4" w:space="0" w:color="auto"/>
            </w:tcBorders>
          </w:tcPr>
          <w:p w14:paraId="464EC08D" w14:textId="77777777" w:rsidR="00926253" w:rsidRPr="005222D3" w:rsidRDefault="00926253" w:rsidP="00E60D16">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saludable</w:t>
            </w:r>
          </w:p>
          <w:p w14:paraId="37CD7CF2" w14:textId="77777777" w:rsidR="00926253" w:rsidRPr="005222D3" w:rsidRDefault="00926253" w:rsidP="00E60D16">
            <w:pPr>
              <w:pStyle w:val="NormalWeb"/>
              <w:spacing w:before="0" w:beforeAutospacing="0" w:after="0" w:afterAutospacing="0"/>
              <w:jc w:val="both"/>
              <w:textAlignment w:val="baseline"/>
              <w:rPr>
                <w:rFonts w:ascii="Arial Narrow" w:hAnsi="Arial Narrow" w:cs="Arial"/>
                <w:color w:val="000000"/>
                <w:sz w:val="20"/>
                <w:szCs w:val="20"/>
              </w:rPr>
            </w:pPr>
          </w:p>
        </w:tc>
        <w:tc>
          <w:tcPr>
            <w:tcW w:w="2410" w:type="dxa"/>
            <w:tcBorders>
              <w:bottom w:val="single" w:sz="4" w:space="0" w:color="auto"/>
            </w:tcBorders>
          </w:tcPr>
          <w:p w14:paraId="345BCB0F" w14:textId="77777777" w:rsidR="00926253" w:rsidRPr="00436921" w:rsidRDefault="00926253" w:rsidP="00E60D16">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t>Comprende las relaciones entre la actividad física, alimentación, postura e higiene personal y del ambiente, y la salud</w:t>
            </w:r>
            <w:r>
              <w:rPr>
                <w:rFonts w:ascii="Arial Narrow" w:hAnsi="Arial Narrow" w:cs="Times New Roman"/>
                <w:bCs/>
                <w:sz w:val="20"/>
                <w:szCs w:val="20"/>
                <w:lang w:val="es-ES"/>
              </w:rPr>
              <w:t>.</w:t>
            </w:r>
          </w:p>
          <w:p w14:paraId="4089DE48" w14:textId="77777777" w:rsidR="00926253" w:rsidRDefault="00926253" w:rsidP="00E60D16">
            <w:pPr>
              <w:spacing w:line="276" w:lineRule="auto"/>
              <w:ind w:hanging="150"/>
              <w:jc w:val="both"/>
              <w:rPr>
                <w:rFonts w:ascii="Arial Narrow" w:eastAsia="Calibri" w:hAnsi="Arial Narrow" w:cs="Times New Roman"/>
                <w:bCs/>
                <w:sz w:val="20"/>
                <w:szCs w:val="20"/>
              </w:rPr>
            </w:pPr>
          </w:p>
          <w:p w14:paraId="04215636" w14:textId="77777777" w:rsidR="00926253" w:rsidRDefault="00926253" w:rsidP="00E60D16">
            <w:pPr>
              <w:spacing w:line="276" w:lineRule="auto"/>
              <w:ind w:hanging="150"/>
              <w:jc w:val="both"/>
              <w:rPr>
                <w:rFonts w:ascii="Arial Narrow" w:eastAsia="Calibri" w:hAnsi="Arial Narrow" w:cs="Times New Roman"/>
                <w:bCs/>
                <w:sz w:val="20"/>
                <w:szCs w:val="20"/>
              </w:rPr>
            </w:pPr>
          </w:p>
          <w:p w14:paraId="0DF5183B" w14:textId="77777777" w:rsidR="00926253" w:rsidRDefault="00926253" w:rsidP="00E60D16">
            <w:pPr>
              <w:spacing w:line="276" w:lineRule="auto"/>
              <w:ind w:hanging="150"/>
              <w:jc w:val="both"/>
              <w:rPr>
                <w:rFonts w:ascii="Arial Narrow" w:eastAsia="Calibri" w:hAnsi="Arial Narrow" w:cs="Times New Roman"/>
                <w:bCs/>
                <w:sz w:val="20"/>
                <w:szCs w:val="20"/>
              </w:rPr>
            </w:pPr>
          </w:p>
          <w:p w14:paraId="0EAF5545" w14:textId="77777777" w:rsidR="00926253" w:rsidRDefault="00926253" w:rsidP="00E60D16">
            <w:pPr>
              <w:spacing w:line="276" w:lineRule="auto"/>
              <w:ind w:hanging="150"/>
              <w:jc w:val="both"/>
              <w:rPr>
                <w:rFonts w:ascii="Arial Narrow" w:eastAsia="Calibri" w:hAnsi="Arial Narrow" w:cs="Times New Roman"/>
                <w:bCs/>
                <w:sz w:val="20"/>
                <w:szCs w:val="20"/>
              </w:rPr>
            </w:pPr>
          </w:p>
          <w:p w14:paraId="7766F6A1" w14:textId="77777777" w:rsidR="00926253" w:rsidRPr="00436921" w:rsidRDefault="00926253" w:rsidP="00E60D16">
            <w:pPr>
              <w:spacing w:line="276" w:lineRule="auto"/>
              <w:ind w:hanging="150"/>
              <w:jc w:val="both"/>
              <w:rPr>
                <w:rFonts w:ascii="Arial Narrow" w:eastAsia="Calibri" w:hAnsi="Arial Narrow" w:cs="Times New Roman"/>
                <w:bCs/>
                <w:sz w:val="20"/>
                <w:szCs w:val="20"/>
              </w:rPr>
            </w:pPr>
          </w:p>
          <w:p w14:paraId="44107207" w14:textId="77777777" w:rsidR="00926253" w:rsidRPr="00436921" w:rsidRDefault="00926253" w:rsidP="00E60D16">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45F353FA" w14:textId="77777777" w:rsidR="00926253" w:rsidRDefault="00926253" w:rsidP="00E60D16">
            <w:pPr>
              <w:spacing w:line="276" w:lineRule="auto"/>
              <w:ind w:hanging="150"/>
              <w:jc w:val="both"/>
              <w:rPr>
                <w:rFonts w:ascii="Arial Narrow" w:eastAsia="Calibri" w:hAnsi="Arial Narrow" w:cs="Times New Roman"/>
                <w:bCs/>
                <w:sz w:val="20"/>
                <w:szCs w:val="20"/>
              </w:rPr>
            </w:pPr>
          </w:p>
          <w:p w14:paraId="22E98B11" w14:textId="77777777" w:rsidR="00926253" w:rsidRDefault="00926253" w:rsidP="00E60D16">
            <w:pPr>
              <w:spacing w:line="276" w:lineRule="auto"/>
              <w:ind w:hanging="150"/>
              <w:jc w:val="both"/>
              <w:rPr>
                <w:rFonts w:ascii="Arial Narrow" w:eastAsia="Calibri" w:hAnsi="Arial Narrow" w:cs="Times New Roman"/>
                <w:bCs/>
                <w:sz w:val="20"/>
                <w:szCs w:val="20"/>
              </w:rPr>
            </w:pPr>
          </w:p>
          <w:p w14:paraId="7488DE91" w14:textId="77777777" w:rsidR="00926253" w:rsidRDefault="00926253" w:rsidP="00E60D16">
            <w:pPr>
              <w:spacing w:line="276" w:lineRule="auto"/>
              <w:ind w:hanging="150"/>
              <w:jc w:val="both"/>
              <w:rPr>
                <w:rFonts w:ascii="Arial Narrow" w:eastAsia="Calibri" w:hAnsi="Arial Narrow" w:cs="Times New Roman"/>
                <w:bCs/>
                <w:sz w:val="20"/>
                <w:szCs w:val="20"/>
              </w:rPr>
            </w:pPr>
          </w:p>
          <w:p w14:paraId="613F31C5" w14:textId="1EABE04D" w:rsidR="00926253" w:rsidRPr="00624B74" w:rsidRDefault="00926253" w:rsidP="00E60D16">
            <w:pPr>
              <w:pStyle w:val="NormalWeb"/>
              <w:spacing w:before="0" w:beforeAutospacing="0" w:after="160" w:afterAutospacing="0"/>
              <w:ind w:left="172"/>
              <w:jc w:val="both"/>
              <w:textAlignment w:val="baseline"/>
              <w:rPr>
                <w:rFonts w:ascii="Arial Narrow" w:eastAsia="Calibri" w:hAnsi="Arial Narrow" w:cs="Arial"/>
                <w:sz w:val="20"/>
                <w:szCs w:val="20"/>
              </w:rPr>
            </w:pPr>
          </w:p>
        </w:tc>
        <w:tc>
          <w:tcPr>
            <w:tcW w:w="2126" w:type="dxa"/>
            <w:tcBorders>
              <w:bottom w:val="single" w:sz="4" w:space="0" w:color="auto"/>
            </w:tcBorders>
          </w:tcPr>
          <w:p w14:paraId="77EF41C4" w14:textId="77777777" w:rsidR="00926253" w:rsidRPr="00926253" w:rsidRDefault="00926253" w:rsidP="00E60D16">
            <w:pPr>
              <w:pStyle w:val="Default"/>
              <w:numPr>
                <w:ilvl w:val="0"/>
                <w:numId w:val="36"/>
              </w:numPr>
              <w:ind w:left="142" w:hanging="142"/>
              <w:jc w:val="both"/>
              <w:rPr>
                <w:rFonts w:ascii="Arial Narrow" w:hAnsi="Arial Narrow"/>
                <w:sz w:val="20"/>
                <w:szCs w:val="20"/>
              </w:rPr>
            </w:pPr>
            <w:r w:rsidRPr="00926253">
              <w:rPr>
                <w:rFonts w:ascii="Arial Narrow" w:hAnsi="Arial Narrow"/>
                <w:sz w:val="20"/>
                <w:szCs w:val="20"/>
              </w:rPr>
              <w:t xml:space="preserve">Explica acerca del bienestar (predisposición, disponibilidad, motivación) que produce la actividad física en relación a la salud (física, emocional, psicológica, etc.) antes, durante y después de la práctica. </w:t>
            </w:r>
          </w:p>
          <w:p w14:paraId="30BAF01E" w14:textId="77777777" w:rsidR="00926253" w:rsidRPr="00926253" w:rsidRDefault="00926253" w:rsidP="00E60D16">
            <w:pPr>
              <w:pStyle w:val="Default"/>
              <w:numPr>
                <w:ilvl w:val="0"/>
                <w:numId w:val="36"/>
              </w:numPr>
              <w:ind w:left="142" w:hanging="142"/>
              <w:jc w:val="both"/>
              <w:rPr>
                <w:rFonts w:ascii="Arial Narrow" w:hAnsi="Arial Narrow"/>
                <w:sz w:val="20"/>
                <w:szCs w:val="20"/>
              </w:rPr>
            </w:pPr>
            <w:r w:rsidRPr="00926253">
              <w:rPr>
                <w:rFonts w:ascii="Arial Narrow" w:hAnsi="Arial Narrow"/>
                <w:sz w:val="20"/>
                <w:szCs w:val="20"/>
              </w:rPr>
              <w:t xml:space="preserve">Realiza ejercicios y movimientos que no dañen su salud en la práctica de actividad física e interpreta los resultados obtenidos en las pruebas que evalúan la aptitud física para mejorar la calidad de vida y en relación a sus características personales. </w:t>
            </w:r>
          </w:p>
          <w:p w14:paraId="506534F2" w14:textId="1B16C402" w:rsidR="00926253" w:rsidRPr="005222D3" w:rsidRDefault="00926253" w:rsidP="00E60D16">
            <w:pPr>
              <w:pStyle w:val="Default"/>
              <w:ind w:left="177"/>
              <w:jc w:val="both"/>
              <w:rPr>
                <w:rFonts w:ascii="Arial Narrow" w:eastAsia="Calibri" w:hAnsi="Arial Narrow" w:cs="Arial"/>
                <w:sz w:val="20"/>
                <w:szCs w:val="20"/>
              </w:rPr>
            </w:pPr>
          </w:p>
        </w:tc>
        <w:tc>
          <w:tcPr>
            <w:tcW w:w="2126" w:type="dxa"/>
            <w:tcBorders>
              <w:bottom w:val="single" w:sz="4" w:space="0" w:color="auto"/>
            </w:tcBorders>
          </w:tcPr>
          <w:p w14:paraId="63013CF6" w14:textId="0BCD79CC" w:rsidR="00926253" w:rsidRDefault="00926253" w:rsidP="00E60D16">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64C65076" w14:textId="77777777" w:rsidR="00926253" w:rsidRPr="00CD5D30" w:rsidRDefault="00926253" w:rsidP="00E60D16">
            <w:pPr>
              <w:jc w:val="both"/>
              <w:rPr>
                <w:rFonts w:ascii="Arial Narrow" w:hAnsi="Arial Narrow" w:cs="Arial"/>
                <w:sz w:val="20"/>
                <w:szCs w:val="20"/>
              </w:rPr>
            </w:pPr>
          </w:p>
          <w:p w14:paraId="418C9CAF" w14:textId="77777777" w:rsidR="00926253" w:rsidRPr="00CD5D30" w:rsidRDefault="00926253" w:rsidP="00E60D16">
            <w:pPr>
              <w:pStyle w:val="Default"/>
              <w:jc w:val="both"/>
              <w:rPr>
                <w:rFonts w:ascii="Arial Narrow" w:hAnsi="Arial Narrow"/>
                <w:sz w:val="20"/>
                <w:szCs w:val="20"/>
              </w:rPr>
            </w:pPr>
          </w:p>
          <w:p w14:paraId="55AD14B5" w14:textId="77777777"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1985" w:type="dxa"/>
            <w:tcBorders>
              <w:bottom w:val="single" w:sz="4" w:space="0" w:color="auto"/>
            </w:tcBorders>
          </w:tcPr>
          <w:p w14:paraId="4A63ADF4" w14:textId="3680908B" w:rsidR="00926253" w:rsidRDefault="00926253" w:rsidP="00E60D16">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1A4B87D9" w14:textId="77777777" w:rsidR="00CE40FD" w:rsidRPr="00287EB6" w:rsidRDefault="00CE40FD" w:rsidP="00CE40FD">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7D35F6D7" w14:textId="77777777" w:rsidR="00CE40FD" w:rsidRPr="00CD5D30" w:rsidRDefault="00CE40FD" w:rsidP="00E60D16">
            <w:pPr>
              <w:jc w:val="both"/>
              <w:rPr>
                <w:rFonts w:ascii="Arial Narrow" w:hAnsi="Arial Narrow" w:cs="Arial"/>
                <w:sz w:val="20"/>
                <w:szCs w:val="20"/>
              </w:rPr>
            </w:pPr>
          </w:p>
          <w:p w14:paraId="6C005A10" w14:textId="77777777"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r>
      <w:tr w:rsidR="00926253" w:rsidRPr="005222D3" w14:paraId="02B3B75D" w14:textId="77777777" w:rsidTr="00E60D16">
        <w:trPr>
          <w:cantSplit/>
          <w:trHeight w:val="850"/>
        </w:trPr>
        <w:tc>
          <w:tcPr>
            <w:tcW w:w="1678" w:type="dxa"/>
            <w:vMerge/>
            <w:vAlign w:val="center"/>
          </w:tcPr>
          <w:p w14:paraId="6C6B4FD1" w14:textId="77777777" w:rsidR="00926253" w:rsidRPr="00ED5A70" w:rsidRDefault="00926253" w:rsidP="00E60D16">
            <w:pPr>
              <w:spacing w:line="276" w:lineRule="auto"/>
              <w:jc w:val="center"/>
              <w:rPr>
                <w:rFonts w:ascii="Arial Narrow" w:eastAsia="Calibri" w:hAnsi="Arial Narrow" w:cs="Arial"/>
                <w:sz w:val="20"/>
                <w:szCs w:val="20"/>
              </w:rPr>
            </w:pPr>
          </w:p>
        </w:tc>
        <w:tc>
          <w:tcPr>
            <w:tcW w:w="2552" w:type="dxa"/>
            <w:vMerge/>
            <w:vAlign w:val="center"/>
          </w:tcPr>
          <w:p w14:paraId="6BE1FC5C" w14:textId="77777777"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1701" w:type="dxa"/>
            <w:tcBorders>
              <w:top w:val="nil"/>
            </w:tcBorders>
          </w:tcPr>
          <w:p w14:paraId="04830F7E" w14:textId="77777777" w:rsidR="00926253" w:rsidRPr="005222D3" w:rsidRDefault="00926253" w:rsidP="00E60D16">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579B43F1" w14:textId="77777777" w:rsidR="00926253" w:rsidRPr="005222D3" w:rsidRDefault="00926253" w:rsidP="00E60D16">
            <w:pPr>
              <w:pStyle w:val="NormalWeb"/>
              <w:spacing w:before="0" w:beforeAutospacing="0" w:after="0" w:afterAutospacing="0"/>
              <w:jc w:val="both"/>
              <w:textAlignment w:val="baseline"/>
              <w:rPr>
                <w:rFonts w:ascii="Arial Narrow" w:hAnsi="Arial Narrow" w:cs="Arial"/>
                <w:color w:val="000000"/>
                <w:sz w:val="20"/>
                <w:szCs w:val="20"/>
              </w:rPr>
            </w:pPr>
          </w:p>
        </w:tc>
        <w:tc>
          <w:tcPr>
            <w:tcW w:w="2410" w:type="dxa"/>
            <w:tcBorders>
              <w:top w:val="nil"/>
            </w:tcBorders>
          </w:tcPr>
          <w:p w14:paraId="028D1761" w14:textId="77777777" w:rsidR="00926253" w:rsidRPr="00425310" w:rsidRDefault="00926253" w:rsidP="00E60D16">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r w:rsidRPr="00425310">
              <w:rPr>
                <w:rFonts w:ascii="Arial Narrow" w:eastAsia="Calibri-Light" w:hAnsi="Arial Narrow"/>
                <w:bCs/>
                <w:color w:val="000000" w:themeColor="text1"/>
                <w:sz w:val="20"/>
                <w:szCs w:val="20"/>
              </w:rPr>
              <w:t>C</w:t>
            </w:r>
            <w:r>
              <w:rPr>
                <w:rFonts w:ascii="Arial Narrow" w:eastAsia="Calibri-Light" w:hAnsi="Arial Narrow"/>
                <w:bCs/>
                <w:color w:val="000000" w:themeColor="text1"/>
                <w:sz w:val="20"/>
                <w:szCs w:val="20"/>
              </w:rPr>
              <w:t>rea y aplica estrategias y tácticas de juego.</w:t>
            </w:r>
          </w:p>
          <w:p w14:paraId="7A8A4B64" w14:textId="632D9CF7" w:rsidR="00926253" w:rsidRPr="00624B74" w:rsidRDefault="00926253" w:rsidP="00E60D16">
            <w:pPr>
              <w:pStyle w:val="NormalWeb"/>
              <w:spacing w:before="0" w:beforeAutospacing="0" w:after="160" w:afterAutospacing="0"/>
              <w:ind w:left="172"/>
              <w:jc w:val="both"/>
              <w:textAlignment w:val="baseline"/>
              <w:rPr>
                <w:rFonts w:ascii="Arial Narrow" w:eastAsia="Calibri" w:hAnsi="Arial Narrow" w:cs="Arial"/>
                <w:sz w:val="20"/>
                <w:szCs w:val="20"/>
              </w:rPr>
            </w:pPr>
          </w:p>
        </w:tc>
        <w:tc>
          <w:tcPr>
            <w:tcW w:w="2126" w:type="dxa"/>
          </w:tcPr>
          <w:p w14:paraId="0E9A88BE" w14:textId="77777777" w:rsidR="00926253" w:rsidRPr="00926253" w:rsidRDefault="00926253" w:rsidP="00E60D16">
            <w:pPr>
              <w:pStyle w:val="Default"/>
              <w:numPr>
                <w:ilvl w:val="0"/>
                <w:numId w:val="39"/>
              </w:numPr>
              <w:ind w:left="142" w:hanging="142"/>
              <w:jc w:val="both"/>
              <w:rPr>
                <w:rFonts w:ascii="Arial Narrow" w:hAnsi="Arial Narrow"/>
                <w:sz w:val="20"/>
                <w:szCs w:val="20"/>
              </w:rPr>
            </w:pPr>
            <w:r w:rsidRPr="00926253">
              <w:rPr>
                <w:rFonts w:ascii="Arial Narrow" w:hAnsi="Arial Narrow"/>
                <w:sz w:val="20"/>
                <w:szCs w:val="20"/>
              </w:rPr>
              <w:t xml:space="preserve">Aplica estrategias ofensivas y defensivas colectivas utilizando los fundamentos en juegos predeportivos y deportivos, adecuándose a las variaciones del entorno, las reglas y la incorporación de habilidades motrices específicas propias de los deportes </w:t>
            </w:r>
          </w:p>
          <w:p w14:paraId="267B292D" w14:textId="21998E97"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2126" w:type="dxa"/>
          </w:tcPr>
          <w:p w14:paraId="5DE761E9" w14:textId="0023B2F8" w:rsidR="00926253" w:rsidRPr="00DD4FC2" w:rsidRDefault="00926253" w:rsidP="00E60D16">
            <w:pPr>
              <w:pStyle w:val="NormalWeb"/>
              <w:spacing w:before="0" w:beforeAutospacing="0" w:after="160" w:afterAutospacing="0"/>
              <w:jc w:val="both"/>
              <w:textAlignment w:val="baseline"/>
              <w:rPr>
                <w:rFonts w:ascii="Arial Narrow" w:eastAsia="Calibri" w:hAnsi="Arial Narrow" w:cs="Arial"/>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1985" w:type="dxa"/>
          </w:tcPr>
          <w:p w14:paraId="0661509E" w14:textId="77777777" w:rsidR="00926253" w:rsidRPr="00811545" w:rsidRDefault="00926253" w:rsidP="00E60D16">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5E5E6DCD" w14:textId="77777777" w:rsidR="00926253" w:rsidRPr="00811545" w:rsidRDefault="00926253" w:rsidP="00E60D16">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67A73859" w14:textId="77777777" w:rsidR="00926253" w:rsidRPr="00811545" w:rsidRDefault="00926253" w:rsidP="00E60D16">
            <w:pPr>
              <w:rPr>
                <w:rFonts w:ascii="Arial Narrow" w:hAnsi="Arial Narrow" w:cs="Arial"/>
                <w:bCs/>
                <w:sz w:val="20"/>
                <w:szCs w:val="20"/>
              </w:rPr>
            </w:pPr>
          </w:p>
          <w:p w14:paraId="10A41B30" w14:textId="77777777"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r>
      <w:tr w:rsidR="00926253" w:rsidRPr="005222D3" w14:paraId="45F60C56" w14:textId="77777777" w:rsidTr="00E60D16">
        <w:trPr>
          <w:cantSplit/>
          <w:trHeight w:val="850"/>
        </w:trPr>
        <w:tc>
          <w:tcPr>
            <w:tcW w:w="1678" w:type="dxa"/>
            <w:vMerge w:val="restart"/>
          </w:tcPr>
          <w:p w14:paraId="5689E1A4" w14:textId="6CB7FB38" w:rsidR="00926253" w:rsidRPr="00ED5A70" w:rsidRDefault="00926253" w:rsidP="00E60D16">
            <w:pPr>
              <w:spacing w:line="276" w:lineRule="auto"/>
              <w:jc w:val="both"/>
              <w:rPr>
                <w:rFonts w:ascii="Arial Narrow" w:eastAsia="Calibri" w:hAnsi="Arial Narrow" w:cs="Arial"/>
                <w:sz w:val="20"/>
                <w:szCs w:val="20"/>
              </w:rPr>
            </w:pPr>
            <w:r w:rsidRPr="00ED5A70">
              <w:rPr>
                <w:rFonts w:ascii="Arial Narrow" w:eastAsia="Calibri" w:hAnsi="Arial Narrow" w:cs="Arial"/>
                <w:sz w:val="20"/>
                <w:szCs w:val="20"/>
              </w:rPr>
              <w:t>Unidad 5:</w:t>
            </w:r>
            <w:r w:rsidRPr="00ED5A70">
              <w:rPr>
                <w:rFonts w:ascii="Arial Narrow" w:hAnsi="Arial Narrow"/>
                <w:b/>
                <w:sz w:val="20"/>
                <w:szCs w:val="20"/>
              </w:rPr>
              <w:t xml:space="preserve"> </w:t>
            </w:r>
            <w:bookmarkStart w:id="7" w:name="_Hlk127948219"/>
            <w:r w:rsidRPr="00ED5A70">
              <w:rPr>
                <w:rFonts w:ascii="Arial Narrow" w:hAnsi="Arial Narrow"/>
                <w:b/>
                <w:sz w:val="20"/>
                <w:szCs w:val="20"/>
              </w:rPr>
              <w:t xml:space="preserve">Practiquemos los fundamentos técnicos del </w:t>
            </w:r>
            <w:r>
              <w:rPr>
                <w:rFonts w:ascii="Arial Narrow" w:hAnsi="Arial Narrow"/>
                <w:b/>
                <w:sz w:val="20"/>
                <w:szCs w:val="20"/>
              </w:rPr>
              <w:t xml:space="preserve">Basquetbol </w:t>
            </w:r>
            <w:r w:rsidRPr="00ED5A70">
              <w:rPr>
                <w:rFonts w:ascii="Arial Narrow" w:hAnsi="Arial Narrow"/>
                <w:b/>
                <w:sz w:val="20"/>
                <w:szCs w:val="20"/>
              </w:rPr>
              <w:t>comprendiendo las estrategias de juego y su reglamento</w:t>
            </w:r>
            <w:bookmarkEnd w:id="7"/>
          </w:p>
        </w:tc>
        <w:tc>
          <w:tcPr>
            <w:tcW w:w="2552" w:type="dxa"/>
            <w:vMerge w:val="restart"/>
            <w:vAlign w:val="center"/>
          </w:tcPr>
          <w:p w14:paraId="6B9B7EDA" w14:textId="77777777" w:rsidR="00926253" w:rsidRPr="00D83146" w:rsidRDefault="00926253" w:rsidP="00E60D16">
            <w:pPr>
              <w:spacing w:line="276" w:lineRule="auto"/>
              <w:jc w:val="both"/>
              <w:rPr>
                <w:rFonts w:ascii="Arial Narrow" w:hAnsi="Arial Narrow" w:cs="Arial"/>
                <w:sz w:val="20"/>
                <w:szCs w:val="20"/>
              </w:rPr>
            </w:pPr>
            <w:r w:rsidRPr="00D83146">
              <w:rPr>
                <w:rFonts w:ascii="Arial Narrow" w:hAnsi="Arial Narrow" w:cs="Arial"/>
                <w:sz w:val="20"/>
                <w:szCs w:val="20"/>
              </w:rPr>
              <w:t xml:space="preserve">En los estudiantes de </w:t>
            </w:r>
            <w:r>
              <w:rPr>
                <w:rFonts w:ascii="Arial Narrow" w:hAnsi="Arial Narrow" w:cs="Arial"/>
                <w:sz w:val="20"/>
                <w:szCs w:val="20"/>
              </w:rPr>
              <w:t>quint</w:t>
            </w:r>
            <w:r w:rsidRPr="00D83146">
              <w:rPr>
                <w:rFonts w:ascii="Arial Narrow" w:hAnsi="Arial Narrow" w:cs="Arial"/>
                <w:sz w:val="20"/>
                <w:szCs w:val="20"/>
              </w:rPr>
              <w:t>o grado</w:t>
            </w:r>
            <w:r>
              <w:rPr>
                <w:rFonts w:ascii="Arial Narrow" w:hAnsi="Arial Narrow" w:cs="Arial"/>
                <w:sz w:val="20"/>
                <w:szCs w:val="20"/>
              </w:rPr>
              <w:t xml:space="preserve"> de educación secundaria</w:t>
            </w:r>
            <w:r w:rsidRPr="00D83146">
              <w:rPr>
                <w:rFonts w:ascii="Arial Narrow" w:hAnsi="Arial Narrow" w:cs="Arial"/>
                <w:sz w:val="20"/>
                <w:szCs w:val="20"/>
              </w:rPr>
              <w:t xml:space="preserve">, durante la celebración de nuestro aniversario, se evidencia escasa identidad hacia su colegio. Siendo conscientes de lo importante que es identificarnos con nuestra institución, </w:t>
            </w:r>
            <w:r>
              <w:rPr>
                <w:rFonts w:ascii="Arial Narrow" w:hAnsi="Arial Narrow" w:cs="Arial"/>
                <w:sz w:val="20"/>
                <w:szCs w:val="20"/>
              </w:rPr>
              <w:t>nos planteamos la siguiente interrogante</w:t>
            </w:r>
            <w:r w:rsidRPr="00D83146">
              <w:rPr>
                <w:rFonts w:ascii="Arial Narrow" w:hAnsi="Arial Narrow" w:cs="Arial"/>
                <w:sz w:val="20"/>
                <w:szCs w:val="20"/>
              </w:rPr>
              <w:t>:</w:t>
            </w:r>
          </w:p>
          <w:p w14:paraId="475E69E8" w14:textId="77777777" w:rsidR="00926253" w:rsidRPr="00DA5157" w:rsidRDefault="00926253" w:rsidP="00E60D16">
            <w:pPr>
              <w:spacing w:line="276" w:lineRule="auto"/>
              <w:jc w:val="both"/>
              <w:rPr>
                <w:rFonts w:ascii="Arial Narrow" w:hAnsi="Arial Narrow" w:cs="Arial"/>
                <w:b/>
                <w:bCs/>
                <w:sz w:val="20"/>
                <w:szCs w:val="20"/>
              </w:rPr>
            </w:pPr>
            <w:r w:rsidRPr="00DA5157">
              <w:rPr>
                <w:rFonts w:ascii="Arial Narrow" w:hAnsi="Arial Narrow" w:cs="Arial"/>
                <w:b/>
                <w:bCs/>
                <w:sz w:val="20"/>
                <w:szCs w:val="20"/>
              </w:rPr>
              <w:t>¿Qué podemos hacer para mejorar el grado de identidad y amor de los estudiantes con su colegio?</w:t>
            </w:r>
          </w:p>
          <w:p w14:paraId="02A22B18" w14:textId="40471C46" w:rsidR="00926253" w:rsidRPr="005222D3" w:rsidRDefault="00926253" w:rsidP="00E60D16">
            <w:pPr>
              <w:pStyle w:val="NormalWeb"/>
              <w:spacing w:before="0" w:beforeAutospacing="0" w:after="160" w:afterAutospacing="0"/>
              <w:jc w:val="both"/>
              <w:textAlignment w:val="baseline"/>
              <w:rPr>
                <w:rFonts w:ascii="Arial Narrow" w:eastAsia="Calibri" w:hAnsi="Arial Narrow" w:cs="Arial"/>
                <w:sz w:val="20"/>
                <w:szCs w:val="20"/>
              </w:rPr>
            </w:pPr>
            <w:r w:rsidRPr="00D442FE">
              <w:rPr>
                <w:rFonts w:ascii="Arial Narrow" w:hAnsi="Arial Narrow" w:cs="Arial"/>
                <w:sz w:val="20"/>
                <w:szCs w:val="20"/>
              </w:rPr>
              <w:t xml:space="preserve">Ante esto se propone, crear a nivel de aula, murales en los que se den a conocer la historia, símbolos, himno, personal que labora, etc., a la vez que se crearán textos diversos alusivos </w:t>
            </w:r>
            <w:r w:rsidRPr="00D442FE">
              <w:rPr>
                <w:rFonts w:ascii="Arial Narrow" w:hAnsi="Arial Narrow" w:cs="Arial"/>
                <w:sz w:val="20"/>
                <w:szCs w:val="20"/>
              </w:rPr>
              <w:lastRenderedPageBreak/>
              <w:t>al aniversario del Colegio Algarrobos.</w:t>
            </w:r>
            <w:r>
              <w:rPr>
                <w:rFonts w:ascii="Arial Narrow" w:hAnsi="Arial Narrow" w:cs="Arial"/>
                <w:sz w:val="20"/>
                <w:szCs w:val="20"/>
              </w:rPr>
              <w:t xml:space="preserve"> Además, se educará la participación en diversos eventos culturales y deportivos donde los alumnos demuestren su identificación, entrega y esfuerzo por defender y alentar los valores de su alma mater.</w:t>
            </w:r>
          </w:p>
        </w:tc>
        <w:tc>
          <w:tcPr>
            <w:tcW w:w="1701" w:type="dxa"/>
            <w:tcBorders>
              <w:top w:val="nil"/>
            </w:tcBorders>
          </w:tcPr>
          <w:p w14:paraId="5FBFDA5A" w14:textId="77777777" w:rsidR="00926253" w:rsidRPr="005222D3" w:rsidRDefault="00926253" w:rsidP="00E60D16">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Se desenvuelve de manera autónoma a través de su motricidad</w:t>
            </w:r>
          </w:p>
          <w:p w14:paraId="225BFB62" w14:textId="77777777" w:rsidR="00926253" w:rsidRPr="005222D3" w:rsidRDefault="00926253" w:rsidP="00E60D16">
            <w:pPr>
              <w:pStyle w:val="NormalWeb"/>
              <w:spacing w:before="0" w:beforeAutospacing="0" w:after="0" w:afterAutospacing="0"/>
              <w:jc w:val="both"/>
              <w:textAlignment w:val="baseline"/>
              <w:rPr>
                <w:rFonts w:ascii="Arial Narrow" w:hAnsi="Arial Narrow" w:cs="Arial"/>
                <w:color w:val="000000"/>
                <w:sz w:val="20"/>
                <w:szCs w:val="20"/>
              </w:rPr>
            </w:pPr>
          </w:p>
        </w:tc>
        <w:tc>
          <w:tcPr>
            <w:tcW w:w="2410" w:type="dxa"/>
            <w:tcBorders>
              <w:top w:val="nil"/>
            </w:tcBorders>
          </w:tcPr>
          <w:p w14:paraId="0E58435F" w14:textId="77777777" w:rsidR="00926253" w:rsidRPr="00436921" w:rsidRDefault="00926253" w:rsidP="00E60D16">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t>C</w:t>
            </w:r>
            <w:r w:rsidRPr="000705F8">
              <w:rPr>
                <w:rFonts w:ascii="Arial Narrow" w:hAnsi="Arial Narrow" w:cs="Times New Roman"/>
                <w:bCs/>
                <w:sz w:val="20"/>
                <w:szCs w:val="20"/>
                <w:lang w:val="es-ES"/>
              </w:rPr>
              <w:t>omprende su cuerpo</w:t>
            </w:r>
          </w:p>
          <w:p w14:paraId="6B1D4470" w14:textId="77777777" w:rsidR="00926253" w:rsidRDefault="00926253" w:rsidP="00E60D16">
            <w:pPr>
              <w:spacing w:line="276" w:lineRule="auto"/>
              <w:rPr>
                <w:rFonts w:ascii="Arial Narrow" w:eastAsia="Calibri" w:hAnsi="Arial Narrow" w:cs="Times New Roman"/>
                <w:bCs/>
                <w:sz w:val="20"/>
                <w:szCs w:val="20"/>
              </w:rPr>
            </w:pPr>
          </w:p>
          <w:p w14:paraId="5CD76DFA" w14:textId="77777777" w:rsidR="00926253" w:rsidRDefault="00926253" w:rsidP="00E60D16">
            <w:pPr>
              <w:spacing w:line="276" w:lineRule="auto"/>
              <w:rPr>
                <w:rFonts w:ascii="Arial Narrow" w:eastAsia="Calibri" w:hAnsi="Arial Narrow" w:cs="Times New Roman"/>
                <w:bCs/>
                <w:sz w:val="20"/>
                <w:szCs w:val="20"/>
              </w:rPr>
            </w:pPr>
          </w:p>
          <w:p w14:paraId="4FA3023C" w14:textId="77777777" w:rsidR="00926253" w:rsidRDefault="00926253" w:rsidP="00E60D16">
            <w:pPr>
              <w:spacing w:line="276" w:lineRule="auto"/>
              <w:rPr>
                <w:rFonts w:ascii="Arial Narrow" w:eastAsia="Calibri" w:hAnsi="Arial Narrow" w:cs="Times New Roman"/>
                <w:bCs/>
                <w:sz w:val="20"/>
                <w:szCs w:val="20"/>
              </w:rPr>
            </w:pPr>
          </w:p>
          <w:p w14:paraId="3B999FA6" w14:textId="77777777" w:rsidR="00926253" w:rsidRDefault="00926253" w:rsidP="00E60D16">
            <w:pPr>
              <w:spacing w:line="276" w:lineRule="auto"/>
              <w:rPr>
                <w:rFonts w:ascii="Arial Narrow" w:eastAsia="Calibri" w:hAnsi="Arial Narrow" w:cs="Times New Roman"/>
                <w:bCs/>
                <w:sz w:val="20"/>
                <w:szCs w:val="20"/>
              </w:rPr>
            </w:pPr>
          </w:p>
          <w:p w14:paraId="0F8E73B5" w14:textId="77777777" w:rsidR="00926253" w:rsidRDefault="00926253" w:rsidP="00E60D16">
            <w:pPr>
              <w:spacing w:line="276" w:lineRule="auto"/>
              <w:rPr>
                <w:rFonts w:ascii="Arial Narrow" w:eastAsia="Calibri" w:hAnsi="Arial Narrow" w:cs="Times New Roman"/>
                <w:bCs/>
                <w:sz w:val="20"/>
                <w:szCs w:val="20"/>
              </w:rPr>
            </w:pPr>
          </w:p>
          <w:p w14:paraId="66F99668" w14:textId="77777777" w:rsidR="00926253" w:rsidRDefault="00926253" w:rsidP="00E60D16">
            <w:pPr>
              <w:spacing w:line="276" w:lineRule="auto"/>
              <w:rPr>
                <w:rFonts w:ascii="Arial Narrow" w:eastAsia="Calibri" w:hAnsi="Arial Narrow" w:cs="Times New Roman"/>
                <w:bCs/>
                <w:sz w:val="20"/>
                <w:szCs w:val="20"/>
              </w:rPr>
            </w:pPr>
          </w:p>
          <w:p w14:paraId="100C01B4" w14:textId="4E91F283" w:rsidR="00926253" w:rsidRDefault="00926253" w:rsidP="00E60D16">
            <w:pPr>
              <w:spacing w:line="276" w:lineRule="auto"/>
              <w:rPr>
                <w:rFonts w:ascii="Arial Narrow" w:eastAsia="Calibri" w:hAnsi="Arial Narrow" w:cs="Times New Roman"/>
                <w:bCs/>
                <w:sz w:val="20"/>
                <w:szCs w:val="20"/>
              </w:rPr>
            </w:pPr>
          </w:p>
          <w:p w14:paraId="50117BD5" w14:textId="77777777" w:rsidR="00926253" w:rsidRPr="00436921" w:rsidRDefault="00926253" w:rsidP="00E60D16">
            <w:pPr>
              <w:spacing w:line="276" w:lineRule="auto"/>
              <w:rPr>
                <w:rFonts w:ascii="Arial Narrow" w:eastAsia="Calibri" w:hAnsi="Arial Narrow" w:cs="Times New Roman"/>
                <w:bCs/>
                <w:sz w:val="20"/>
                <w:szCs w:val="20"/>
              </w:rPr>
            </w:pPr>
          </w:p>
          <w:p w14:paraId="37AA1BC6" w14:textId="77777777" w:rsidR="00926253" w:rsidRPr="000705F8" w:rsidRDefault="00926253" w:rsidP="00E60D16">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13F85C6A" w14:textId="77777777" w:rsidR="00926253" w:rsidRPr="000705F8" w:rsidRDefault="00926253" w:rsidP="00E60D16">
            <w:pPr>
              <w:spacing w:line="276" w:lineRule="auto"/>
              <w:jc w:val="both"/>
              <w:rPr>
                <w:rFonts w:ascii="Arial Narrow" w:eastAsia="Calibri" w:hAnsi="Arial Narrow" w:cs="Times New Roman"/>
                <w:bCs/>
                <w:sz w:val="20"/>
                <w:szCs w:val="20"/>
              </w:rPr>
            </w:pPr>
          </w:p>
          <w:p w14:paraId="39FE0E0C" w14:textId="77777777" w:rsidR="00926253" w:rsidRDefault="00926253" w:rsidP="00E60D16">
            <w:pPr>
              <w:spacing w:line="276" w:lineRule="auto"/>
              <w:jc w:val="both"/>
              <w:rPr>
                <w:rFonts w:ascii="Times New Roman" w:eastAsia="Calibri" w:hAnsi="Times New Roman" w:cs="Times New Roman"/>
                <w:bCs/>
                <w:sz w:val="24"/>
                <w:szCs w:val="24"/>
              </w:rPr>
            </w:pPr>
          </w:p>
          <w:p w14:paraId="626DBD65" w14:textId="77777777" w:rsidR="00926253" w:rsidRDefault="00926253" w:rsidP="00E60D16">
            <w:pPr>
              <w:spacing w:line="276" w:lineRule="auto"/>
              <w:jc w:val="both"/>
              <w:rPr>
                <w:rFonts w:ascii="Times New Roman" w:eastAsia="Calibri" w:hAnsi="Times New Roman" w:cs="Times New Roman"/>
                <w:bCs/>
                <w:sz w:val="24"/>
                <w:szCs w:val="24"/>
              </w:rPr>
            </w:pPr>
          </w:p>
          <w:p w14:paraId="2707C022" w14:textId="77777777" w:rsidR="00926253" w:rsidRDefault="00926253" w:rsidP="00E60D16">
            <w:pPr>
              <w:spacing w:line="276" w:lineRule="auto"/>
              <w:jc w:val="both"/>
              <w:rPr>
                <w:rFonts w:ascii="Times New Roman" w:eastAsia="Calibri" w:hAnsi="Times New Roman" w:cs="Times New Roman"/>
                <w:bCs/>
                <w:sz w:val="24"/>
                <w:szCs w:val="24"/>
              </w:rPr>
            </w:pPr>
          </w:p>
          <w:p w14:paraId="6F62962A" w14:textId="77777777" w:rsidR="00926253" w:rsidRDefault="00926253" w:rsidP="00E60D16">
            <w:pPr>
              <w:spacing w:line="276" w:lineRule="auto"/>
              <w:jc w:val="both"/>
              <w:rPr>
                <w:rFonts w:ascii="Times New Roman" w:eastAsia="Calibri" w:hAnsi="Times New Roman" w:cs="Times New Roman"/>
                <w:bCs/>
                <w:sz w:val="24"/>
                <w:szCs w:val="24"/>
              </w:rPr>
            </w:pPr>
          </w:p>
          <w:p w14:paraId="3DC792E8" w14:textId="3809ACC4"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2126" w:type="dxa"/>
          </w:tcPr>
          <w:p w14:paraId="0B477D48" w14:textId="77777777" w:rsidR="00926253" w:rsidRPr="002232C9" w:rsidRDefault="00926253" w:rsidP="00E60D16">
            <w:pPr>
              <w:pStyle w:val="Default"/>
              <w:numPr>
                <w:ilvl w:val="0"/>
                <w:numId w:val="23"/>
              </w:numPr>
              <w:ind w:left="36" w:hanging="142"/>
              <w:jc w:val="both"/>
              <w:rPr>
                <w:rFonts w:ascii="Arial Narrow" w:hAnsi="Arial Narrow" w:cs="Arial"/>
                <w:sz w:val="20"/>
                <w:szCs w:val="20"/>
              </w:rPr>
            </w:pPr>
            <w:r w:rsidRPr="002232C9">
              <w:rPr>
                <w:rFonts w:ascii="Arial Narrow" w:hAnsi="Arial Narrow"/>
                <w:sz w:val="20"/>
                <w:szCs w:val="20"/>
              </w:rPr>
              <w:t>Afianza habilidades motrices específicas para mejorar la calidad de respuesta en diferentes acciones, demostrando coordinación en sus movimientos (ajuste del cuerpo, fluidez y armonía en los movimientos, entre otros) al realizar actividades lúdicas y predeportivas.</w:t>
            </w:r>
          </w:p>
          <w:p w14:paraId="509DEC40" w14:textId="77777777" w:rsidR="00926253" w:rsidRPr="002232C9" w:rsidRDefault="00926253" w:rsidP="00E60D16">
            <w:pPr>
              <w:pStyle w:val="Default"/>
              <w:numPr>
                <w:ilvl w:val="0"/>
                <w:numId w:val="23"/>
              </w:numPr>
              <w:ind w:left="36" w:hanging="142"/>
              <w:jc w:val="both"/>
              <w:rPr>
                <w:rFonts w:ascii="Arial Narrow" w:hAnsi="Arial Narrow" w:cs="Arial"/>
                <w:sz w:val="20"/>
                <w:szCs w:val="20"/>
              </w:rPr>
            </w:pPr>
            <w:r w:rsidRPr="002232C9">
              <w:rPr>
                <w:rFonts w:ascii="Arial Narrow" w:hAnsi="Arial Narrow"/>
                <w:sz w:val="20"/>
                <w:szCs w:val="20"/>
              </w:rPr>
              <w:t>Resuelve situaciones motrices a través del dominio y alternancia de sus lados, de su orientación en un espacio, tiempo, los objetos y los demás, tomando conciencia de su cuerpo en la acción.</w:t>
            </w:r>
          </w:p>
          <w:p w14:paraId="557D3CD3" w14:textId="77777777" w:rsidR="00926253" w:rsidRPr="002232C9" w:rsidRDefault="00926253" w:rsidP="00E60D16">
            <w:pPr>
              <w:pStyle w:val="Prrafodelista"/>
              <w:tabs>
                <w:tab w:val="left" w:pos="317"/>
              </w:tabs>
              <w:ind w:left="36"/>
              <w:jc w:val="both"/>
              <w:rPr>
                <w:rFonts w:ascii="Arial Narrow" w:hAnsi="Arial Narrow" w:cs="Times New Roman"/>
                <w:sz w:val="20"/>
                <w:szCs w:val="20"/>
                <w:lang w:val="es-ES"/>
              </w:rPr>
            </w:pPr>
          </w:p>
          <w:p w14:paraId="2C5B9085" w14:textId="77777777"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2126" w:type="dxa"/>
          </w:tcPr>
          <w:p w14:paraId="69A262D2" w14:textId="5E93E5DE" w:rsidR="00926253" w:rsidRPr="007F4329" w:rsidRDefault="00926253" w:rsidP="00E60D16">
            <w:pPr>
              <w:pStyle w:val="Default"/>
              <w:jc w:val="both"/>
              <w:rPr>
                <w:rFonts w:ascii="Arial Narrow" w:hAnsi="Arial Narrow"/>
                <w:sz w:val="20"/>
                <w:szCs w:val="20"/>
              </w:rPr>
            </w:pPr>
            <w:r>
              <w:rPr>
                <w:rFonts w:ascii="Arial Narrow" w:hAnsi="Arial Narrow" w:cs="Arial"/>
                <w:sz w:val="20"/>
                <w:szCs w:val="20"/>
              </w:rPr>
              <w:t>Técnica de los diferentes tipos de pases.</w:t>
            </w:r>
          </w:p>
          <w:p w14:paraId="15B60E39" w14:textId="77777777" w:rsidR="00926253" w:rsidRPr="003F67BE" w:rsidRDefault="00926253" w:rsidP="00E60D16">
            <w:pPr>
              <w:jc w:val="both"/>
              <w:rPr>
                <w:rFonts w:ascii="Arial Narrow" w:hAnsi="Arial Narrow" w:cs="Arial"/>
                <w:sz w:val="20"/>
                <w:szCs w:val="20"/>
              </w:rPr>
            </w:pPr>
            <w:r>
              <w:rPr>
                <w:rFonts w:ascii="Arial Narrow" w:hAnsi="Arial Narrow" w:cs="Arial"/>
                <w:sz w:val="20"/>
                <w:szCs w:val="20"/>
              </w:rPr>
              <w:t xml:space="preserve">Técnica de la </w:t>
            </w:r>
            <w:r w:rsidRPr="003F67BE">
              <w:rPr>
                <w:rFonts w:ascii="Arial Narrow" w:hAnsi="Arial Narrow" w:cs="Arial"/>
                <w:sz w:val="20"/>
                <w:szCs w:val="20"/>
              </w:rPr>
              <w:t>recepción</w:t>
            </w:r>
            <w:r>
              <w:rPr>
                <w:rFonts w:ascii="Arial Narrow" w:hAnsi="Arial Narrow" w:cs="Arial"/>
                <w:sz w:val="20"/>
                <w:szCs w:val="20"/>
              </w:rPr>
              <w:t xml:space="preserve"> con el balón luego de un pase</w:t>
            </w:r>
          </w:p>
          <w:p w14:paraId="044C64D2" w14:textId="77777777" w:rsidR="00926253" w:rsidRPr="003F67BE" w:rsidRDefault="00926253" w:rsidP="00E60D16">
            <w:pPr>
              <w:jc w:val="both"/>
              <w:rPr>
                <w:rFonts w:ascii="Arial Narrow" w:hAnsi="Arial Narrow" w:cs="Arial"/>
                <w:sz w:val="20"/>
                <w:szCs w:val="20"/>
              </w:rPr>
            </w:pPr>
            <w:r w:rsidRPr="003F67BE">
              <w:rPr>
                <w:rFonts w:ascii="Arial Narrow" w:hAnsi="Arial Narrow" w:cs="Arial"/>
                <w:sz w:val="20"/>
                <w:szCs w:val="20"/>
              </w:rPr>
              <w:t>Técnica de</w:t>
            </w:r>
            <w:r>
              <w:rPr>
                <w:rFonts w:ascii="Arial Narrow" w:hAnsi="Arial Narrow" w:cs="Arial"/>
                <w:sz w:val="20"/>
                <w:szCs w:val="20"/>
              </w:rPr>
              <w:t>l lanzamiento del balón y del doble ritmo.</w:t>
            </w:r>
          </w:p>
          <w:p w14:paraId="01C4840A" w14:textId="77777777" w:rsidR="00926253" w:rsidRPr="00185B64" w:rsidRDefault="00926253" w:rsidP="00E60D16">
            <w:pPr>
              <w:pStyle w:val="Default"/>
              <w:jc w:val="both"/>
              <w:rPr>
                <w:rFonts w:ascii="Arial Narrow" w:hAnsi="Arial Narrow"/>
                <w:sz w:val="20"/>
                <w:szCs w:val="20"/>
              </w:rPr>
            </w:pPr>
            <w:r w:rsidRPr="00185B64">
              <w:rPr>
                <w:rFonts w:ascii="Arial Narrow" w:hAnsi="Arial Narrow"/>
                <w:sz w:val="20"/>
                <w:szCs w:val="20"/>
              </w:rPr>
              <w:t xml:space="preserve">Análisis y comprensión del reglamento de </w:t>
            </w:r>
            <w:r>
              <w:rPr>
                <w:rFonts w:ascii="Arial Narrow" w:hAnsi="Arial Narrow"/>
                <w:sz w:val="20"/>
                <w:szCs w:val="20"/>
              </w:rPr>
              <w:t>basquetbol</w:t>
            </w:r>
          </w:p>
          <w:p w14:paraId="6B0A2C80" w14:textId="77777777" w:rsidR="00926253" w:rsidRDefault="00926253" w:rsidP="00E60D16">
            <w:pPr>
              <w:spacing w:line="276" w:lineRule="auto"/>
              <w:jc w:val="both"/>
              <w:rPr>
                <w:rFonts w:ascii="Arial Narrow" w:hAnsi="Arial Narrow" w:cs="Arial"/>
                <w:bCs/>
                <w:sz w:val="20"/>
                <w:szCs w:val="20"/>
              </w:rPr>
            </w:pPr>
            <w:r>
              <w:rPr>
                <w:rFonts w:ascii="Arial Narrow" w:hAnsi="Arial Narrow" w:cs="Arial"/>
                <w:bCs/>
                <w:sz w:val="20"/>
                <w:szCs w:val="20"/>
              </w:rPr>
              <w:t>P</w:t>
            </w:r>
            <w:r w:rsidRPr="00926253">
              <w:rPr>
                <w:rFonts w:ascii="Arial Narrow" w:hAnsi="Arial Narrow" w:cs="Arial"/>
                <w:bCs/>
                <w:sz w:val="20"/>
                <w:szCs w:val="20"/>
              </w:rPr>
              <w:t>osiciones técnicas</w:t>
            </w:r>
            <w:r>
              <w:rPr>
                <w:rFonts w:ascii="Arial Narrow" w:hAnsi="Arial Narrow" w:cs="Arial"/>
                <w:bCs/>
                <w:sz w:val="20"/>
                <w:szCs w:val="20"/>
              </w:rPr>
              <w:t xml:space="preserve"> en el juego.</w:t>
            </w:r>
          </w:p>
          <w:p w14:paraId="4FC407AC" w14:textId="005A258A" w:rsidR="00926253" w:rsidRPr="005222D3" w:rsidRDefault="00926253" w:rsidP="00E60D16">
            <w:pPr>
              <w:pStyle w:val="NormalWeb"/>
              <w:spacing w:before="0" w:beforeAutospacing="0" w:after="160" w:afterAutospacing="0"/>
              <w:textAlignment w:val="baseline"/>
              <w:rPr>
                <w:rFonts w:ascii="Arial Narrow" w:eastAsia="Calibri" w:hAnsi="Arial Narrow" w:cs="Arial"/>
                <w:sz w:val="20"/>
                <w:szCs w:val="20"/>
              </w:rPr>
            </w:pPr>
            <w:r w:rsidRPr="00185B64">
              <w:rPr>
                <w:rFonts w:ascii="Arial Narrow" w:hAnsi="Arial Narrow"/>
                <w:sz w:val="20"/>
                <w:szCs w:val="20"/>
              </w:rPr>
              <w:t>Juegos deportivos</w:t>
            </w:r>
          </w:p>
        </w:tc>
        <w:tc>
          <w:tcPr>
            <w:tcW w:w="1985" w:type="dxa"/>
          </w:tcPr>
          <w:p w14:paraId="1F65A5EE" w14:textId="5CD5F9B8" w:rsidR="007F4329" w:rsidRDefault="007F4329" w:rsidP="00E60D16">
            <w:pPr>
              <w:pStyle w:val="NormalWeb"/>
              <w:spacing w:before="0" w:beforeAutospacing="0" w:after="160" w:afterAutospacing="0"/>
              <w:jc w:val="both"/>
              <w:textAlignment w:val="baseline"/>
              <w:rPr>
                <w:rFonts w:ascii="Arial Narrow" w:eastAsia="Calibri" w:hAnsi="Arial Narrow"/>
                <w:sz w:val="20"/>
                <w:szCs w:val="20"/>
              </w:rPr>
            </w:pPr>
            <w:r>
              <w:rPr>
                <w:rFonts w:ascii="Arial Narrow" w:eastAsia="Calibri" w:hAnsi="Arial Narrow"/>
                <w:sz w:val="20"/>
                <w:szCs w:val="20"/>
              </w:rPr>
              <w:t>Continuación de la realización de los fundamentos</w:t>
            </w:r>
            <w:r w:rsidR="00C244DA">
              <w:rPr>
                <w:rFonts w:ascii="Arial Narrow" w:eastAsia="Calibri" w:hAnsi="Arial Narrow"/>
                <w:sz w:val="20"/>
                <w:szCs w:val="20"/>
              </w:rPr>
              <w:t xml:space="preserve"> básicos</w:t>
            </w:r>
            <w:r>
              <w:rPr>
                <w:rFonts w:ascii="Arial Narrow" w:eastAsia="Calibri" w:hAnsi="Arial Narrow"/>
                <w:sz w:val="20"/>
                <w:szCs w:val="20"/>
              </w:rPr>
              <w:t xml:space="preserve"> del basquetbol como </w:t>
            </w:r>
            <w:r w:rsidRPr="00021A27">
              <w:rPr>
                <w:rFonts w:ascii="Arial Narrow" w:eastAsia="Calibri" w:hAnsi="Arial Narrow"/>
                <w:sz w:val="20"/>
                <w:szCs w:val="20"/>
              </w:rPr>
              <w:t xml:space="preserve">los diferentes tipos de pases, recepción, y los lanzamientos </w:t>
            </w:r>
            <w:r>
              <w:rPr>
                <w:rFonts w:ascii="Arial Narrow" w:eastAsia="Calibri" w:hAnsi="Arial Narrow"/>
                <w:sz w:val="20"/>
                <w:szCs w:val="20"/>
              </w:rPr>
              <w:t>con el balón.</w:t>
            </w:r>
          </w:p>
          <w:p w14:paraId="75AF0091" w14:textId="1F050A37" w:rsidR="007F4329" w:rsidRDefault="007F4329" w:rsidP="00E60D16">
            <w:pPr>
              <w:pStyle w:val="NormalWeb"/>
              <w:spacing w:before="0" w:beforeAutospacing="0" w:after="160" w:afterAutospacing="0"/>
              <w:jc w:val="both"/>
              <w:textAlignment w:val="baseline"/>
              <w:rPr>
                <w:rFonts w:ascii="Arial Narrow" w:eastAsia="Calibri" w:hAnsi="Arial Narrow"/>
                <w:sz w:val="20"/>
                <w:szCs w:val="20"/>
              </w:rPr>
            </w:pPr>
            <w:r w:rsidRPr="00021A27">
              <w:rPr>
                <w:rFonts w:ascii="Arial Narrow" w:eastAsia="Calibri" w:hAnsi="Arial Narrow"/>
                <w:sz w:val="20"/>
                <w:szCs w:val="20"/>
              </w:rPr>
              <w:t>coordinando sus movimientos al momento de su ejecución</w:t>
            </w:r>
            <w:r>
              <w:rPr>
                <w:rFonts w:ascii="Arial Narrow" w:eastAsia="Calibri" w:hAnsi="Arial Narrow"/>
                <w:sz w:val="20"/>
                <w:szCs w:val="20"/>
              </w:rPr>
              <w:t>.</w:t>
            </w:r>
          </w:p>
          <w:p w14:paraId="2E6724A8" w14:textId="77777777" w:rsidR="00926253" w:rsidRPr="005222D3" w:rsidRDefault="00926253" w:rsidP="00E60D16">
            <w:pPr>
              <w:jc w:val="both"/>
              <w:rPr>
                <w:rFonts w:ascii="Arial Narrow" w:eastAsia="Calibri" w:hAnsi="Arial Narrow" w:cs="Arial"/>
                <w:sz w:val="20"/>
                <w:szCs w:val="20"/>
              </w:rPr>
            </w:pPr>
          </w:p>
        </w:tc>
      </w:tr>
      <w:tr w:rsidR="00280121" w:rsidRPr="005222D3" w14:paraId="6FE871F1" w14:textId="77777777" w:rsidTr="00E60D16">
        <w:trPr>
          <w:cantSplit/>
          <w:trHeight w:val="1440"/>
        </w:trPr>
        <w:tc>
          <w:tcPr>
            <w:tcW w:w="1678" w:type="dxa"/>
            <w:vMerge/>
            <w:vAlign w:val="center"/>
          </w:tcPr>
          <w:p w14:paraId="769EADE3" w14:textId="77777777" w:rsidR="00280121" w:rsidRPr="00ED5A70" w:rsidRDefault="00280121" w:rsidP="00E60D16">
            <w:pPr>
              <w:spacing w:line="276" w:lineRule="auto"/>
              <w:jc w:val="center"/>
              <w:rPr>
                <w:rFonts w:ascii="Arial Narrow" w:eastAsia="Calibri" w:hAnsi="Arial Narrow" w:cs="Arial"/>
                <w:sz w:val="20"/>
                <w:szCs w:val="20"/>
              </w:rPr>
            </w:pPr>
          </w:p>
        </w:tc>
        <w:tc>
          <w:tcPr>
            <w:tcW w:w="2552" w:type="dxa"/>
            <w:vMerge/>
            <w:vAlign w:val="center"/>
          </w:tcPr>
          <w:p w14:paraId="4081E755" w14:textId="77777777" w:rsidR="00280121" w:rsidRPr="005222D3" w:rsidRDefault="00280121"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1701" w:type="dxa"/>
            <w:tcBorders>
              <w:top w:val="nil"/>
            </w:tcBorders>
          </w:tcPr>
          <w:p w14:paraId="52948A1C" w14:textId="2FF1DB00" w:rsidR="00280121" w:rsidRPr="00193270" w:rsidRDefault="00280121" w:rsidP="00E60D16">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w:t>
            </w:r>
            <w:r>
              <w:rPr>
                <w:rFonts w:ascii="Arial Narrow" w:hAnsi="Arial Narrow"/>
                <w:sz w:val="20"/>
                <w:szCs w:val="20"/>
              </w:rPr>
              <w:t>e</w:t>
            </w:r>
          </w:p>
        </w:tc>
        <w:tc>
          <w:tcPr>
            <w:tcW w:w="2410" w:type="dxa"/>
            <w:tcBorders>
              <w:top w:val="nil"/>
              <w:bottom w:val="single" w:sz="4" w:space="0" w:color="auto"/>
            </w:tcBorders>
          </w:tcPr>
          <w:p w14:paraId="3427C3D7" w14:textId="77777777" w:rsidR="00280121" w:rsidRPr="00436921" w:rsidRDefault="00280121" w:rsidP="00E60D16">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t>Comprende las relaciones entre la actividad física, alimentación, postura e higiene personal y del ambiente, y la salud</w:t>
            </w:r>
            <w:r>
              <w:rPr>
                <w:rFonts w:ascii="Arial Narrow" w:hAnsi="Arial Narrow" w:cs="Times New Roman"/>
                <w:bCs/>
                <w:sz w:val="20"/>
                <w:szCs w:val="20"/>
                <w:lang w:val="es-ES"/>
              </w:rPr>
              <w:t>.</w:t>
            </w:r>
          </w:p>
          <w:p w14:paraId="7490EF3C" w14:textId="77777777" w:rsidR="00280121" w:rsidRDefault="00280121" w:rsidP="00E60D16">
            <w:pPr>
              <w:spacing w:line="276" w:lineRule="auto"/>
              <w:ind w:hanging="150"/>
              <w:jc w:val="both"/>
              <w:rPr>
                <w:rFonts w:ascii="Arial Narrow" w:eastAsia="Calibri" w:hAnsi="Arial Narrow" w:cs="Times New Roman"/>
                <w:bCs/>
                <w:sz w:val="20"/>
                <w:szCs w:val="20"/>
              </w:rPr>
            </w:pPr>
          </w:p>
          <w:p w14:paraId="7736D2B8" w14:textId="77777777" w:rsidR="00280121" w:rsidRDefault="00280121" w:rsidP="00E60D16">
            <w:pPr>
              <w:spacing w:line="276" w:lineRule="auto"/>
              <w:ind w:hanging="150"/>
              <w:jc w:val="both"/>
              <w:rPr>
                <w:rFonts w:ascii="Arial Narrow" w:eastAsia="Calibri" w:hAnsi="Arial Narrow" w:cs="Times New Roman"/>
                <w:bCs/>
                <w:sz w:val="20"/>
                <w:szCs w:val="20"/>
              </w:rPr>
            </w:pPr>
          </w:p>
          <w:p w14:paraId="0D3EDBDA" w14:textId="77777777" w:rsidR="00280121" w:rsidRDefault="00280121" w:rsidP="00E60D16">
            <w:pPr>
              <w:spacing w:line="276" w:lineRule="auto"/>
              <w:ind w:hanging="150"/>
              <w:jc w:val="both"/>
              <w:rPr>
                <w:rFonts w:ascii="Arial Narrow" w:eastAsia="Calibri" w:hAnsi="Arial Narrow" w:cs="Times New Roman"/>
                <w:bCs/>
                <w:sz w:val="20"/>
                <w:szCs w:val="20"/>
              </w:rPr>
            </w:pPr>
          </w:p>
          <w:p w14:paraId="3F84E92D" w14:textId="77777777" w:rsidR="00280121" w:rsidRDefault="00280121" w:rsidP="00E60D16">
            <w:pPr>
              <w:spacing w:line="276" w:lineRule="auto"/>
              <w:ind w:hanging="150"/>
              <w:jc w:val="both"/>
              <w:rPr>
                <w:rFonts w:ascii="Arial Narrow" w:eastAsia="Calibri" w:hAnsi="Arial Narrow" w:cs="Times New Roman"/>
                <w:bCs/>
                <w:sz w:val="20"/>
                <w:szCs w:val="20"/>
              </w:rPr>
            </w:pPr>
          </w:p>
          <w:p w14:paraId="68F238EA" w14:textId="77777777" w:rsidR="00280121" w:rsidRPr="00436921" w:rsidRDefault="00280121" w:rsidP="00E60D16">
            <w:pPr>
              <w:spacing w:line="276" w:lineRule="auto"/>
              <w:ind w:hanging="150"/>
              <w:jc w:val="both"/>
              <w:rPr>
                <w:rFonts w:ascii="Arial Narrow" w:eastAsia="Calibri" w:hAnsi="Arial Narrow" w:cs="Times New Roman"/>
                <w:bCs/>
                <w:sz w:val="20"/>
                <w:szCs w:val="20"/>
              </w:rPr>
            </w:pPr>
          </w:p>
          <w:p w14:paraId="2F7E537B" w14:textId="77777777" w:rsidR="00280121" w:rsidRPr="00436921" w:rsidRDefault="00280121" w:rsidP="00E60D16">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1C5573CC" w14:textId="77777777" w:rsidR="00280121" w:rsidRDefault="00280121" w:rsidP="00E60D16">
            <w:pPr>
              <w:spacing w:line="276" w:lineRule="auto"/>
              <w:ind w:hanging="150"/>
              <w:jc w:val="both"/>
              <w:rPr>
                <w:rFonts w:ascii="Arial Narrow" w:eastAsia="Calibri" w:hAnsi="Arial Narrow" w:cs="Times New Roman"/>
                <w:bCs/>
                <w:sz w:val="20"/>
                <w:szCs w:val="20"/>
              </w:rPr>
            </w:pPr>
          </w:p>
          <w:p w14:paraId="154811FC" w14:textId="77777777" w:rsidR="00280121" w:rsidRDefault="00280121" w:rsidP="00E60D16">
            <w:pPr>
              <w:spacing w:line="276" w:lineRule="auto"/>
              <w:ind w:hanging="150"/>
              <w:jc w:val="both"/>
              <w:rPr>
                <w:rFonts w:ascii="Arial Narrow" w:eastAsia="Calibri" w:hAnsi="Arial Narrow" w:cs="Times New Roman"/>
                <w:bCs/>
                <w:sz w:val="20"/>
                <w:szCs w:val="20"/>
              </w:rPr>
            </w:pPr>
          </w:p>
          <w:p w14:paraId="08E69EDB" w14:textId="77777777" w:rsidR="00280121" w:rsidRDefault="00280121" w:rsidP="00E60D16">
            <w:pPr>
              <w:spacing w:line="276" w:lineRule="auto"/>
              <w:ind w:hanging="150"/>
              <w:jc w:val="both"/>
              <w:rPr>
                <w:rFonts w:ascii="Arial Narrow" w:eastAsia="Calibri" w:hAnsi="Arial Narrow" w:cs="Times New Roman"/>
                <w:bCs/>
                <w:sz w:val="20"/>
                <w:szCs w:val="20"/>
              </w:rPr>
            </w:pPr>
          </w:p>
          <w:p w14:paraId="1268F4C7" w14:textId="77777777" w:rsidR="00280121" w:rsidRDefault="00280121" w:rsidP="00E60D16">
            <w:pPr>
              <w:spacing w:line="276" w:lineRule="auto"/>
              <w:ind w:hanging="150"/>
              <w:jc w:val="both"/>
              <w:rPr>
                <w:rFonts w:ascii="Arial Narrow" w:eastAsia="Calibri" w:hAnsi="Arial Narrow" w:cs="Times New Roman"/>
                <w:bCs/>
                <w:sz w:val="20"/>
                <w:szCs w:val="20"/>
              </w:rPr>
            </w:pPr>
          </w:p>
          <w:p w14:paraId="5F833921" w14:textId="77777777" w:rsidR="00280121" w:rsidRDefault="00280121" w:rsidP="00E60D16">
            <w:pPr>
              <w:spacing w:line="276" w:lineRule="auto"/>
              <w:ind w:hanging="150"/>
              <w:jc w:val="both"/>
              <w:rPr>
                <w:rFonts w:ascii="Arial Narrow" w:eastAsia="Calibri" w:hAnsi="Arial Narrow" w:cs="Times New Roman"/>
                <w:bCs/>
                <w:sz w:val="20"/>
                <w:szCs w:val="20"/>
              </w:rPr>
            </w:pPr>
          </w:p>
          <w:p w14:paraId="483381BA" w14:textId="77777777" w:rsidR="00280121" w:rsidRPr="00436921" w:rsidRDefault="00280121" w:rsidP="00E60D16">
            <w:pPr>
              <w:spacing w:line="276" w:lineRule="auto"/>
              <w:ind w:hanging="150"/>
              <w:jc w:val="both"/>
              <w:rPr>
                <w:rFonts w:ascii="Arial Narrow" w:eastAsia="Calibri" w:hAnsi="Arial Narrow" w:cs="Times New Roman"/>
                <w:bCs/>
                <w:sz w:val="20"/>
                <w:szCs w:val="20"/>
              </w:rPr>
            </w:pPr>
          </w:p>
          <w:p w14:paraId="27833308" w14:textId="30E2A28D" w:rsidR="00280121" w:rsidRPr="005222D3" w:rsidRDefault="00280121" w:rsidP="00E60D16">
            <w:pPr>
              <w:pStyle w:val="NormalWeb"/>
              <w:spacing w:before="0" w:beforeAutospacing="0" w:after="160" w:afterAutospacing="0"/>
              <w:textAlignment w:val="baseline"/>
              <w:rPr>
                <w:rFonts w:ascii="Arial Narrow" w:eastAsia="Calibri" w:hAnsi="Arial Narrow" w:cs="Arial"/>
                <w:sz w:val="20"/>
                <w:szCs w:val="20"/>
              </w:rPr>
            </w:pPr>
          </w:p>
        </w:tc>
        <w:tc>
          <w:tcPr>
            <w:tcW w:w="2126" w:type="dxa"/>
            <w:tcBorders>
              <w:bottom w:val="single" w:sz="4" w:space="0" w:color="auto"/>
            </w:tcBorders>
          </w:tcPr>
          <w:p w14:paraId="409341DF" w14:textId="77777777" w:rsidR="00280121" w:rsidRPr="00926253" w:rsidRDefault="00280121" w:rsidP="00E60D16">
            <w:pPr>
              <w:pStyle w:val="Default"/>
              <w:numPr>
                <w:ilvl w:val="0"/>
                <w:numId w:val="36"/>
              </w:numPr>
              <w:ind w:left="142" w:hanging="142"/>
              <w:jc w:val="both"/>
              <w:rPr>
                <w:rFonts w:ascii="Arial Narrow" w:hAnsi="Arial Narrow"/>
                <w:sz w:val="20"/>
                <w:szCs w:val="20"/>
              </w:rPr>
            </w:pPr>
            <w:r w:rsidRPr="00926253">
              <w:rPr>
                <w:rFonts w:ascii="Arial Narrow" w:hAnsi="Arial Narrow"/>
                <w:sz w:val="20"/>
                <w:szCs w:val="20"/>
              </w:rPr>
              <w:t xml:space="preserve">Explica acerca del bienestar (predisposición, disponibilidad, motivación) que produce la actividad física en relación a la salud (física, emocional, psicológica, etc.) antes, durante y después de la práctica. </w:t>
            </w:r>
          </w:p>
          <w:p w14:paraId="6C52CBF8" w14:textId="77777777" w:rsidR="00280121" w:rsidRPr="00926253" w:rsidRDefault="00280121" w:rsidP="00E60D16">
            <w:pPr>
              <w:pStyle w:val="Default"/>
              <w:numPr>
                <w:ilvl w:val="0"/>
                <w:numId w:val="36"/>
              </w:numPr>
              <w:ind w:left="142" w:hanging="142"/>
              <w:jc w:val="both"/>
              <w:rPr>
                <w:rFonts w:ascii="Arial Narrow" w:hAnsi="Arial Narrow"/>
                <w:sz w:val="20"/>
                <w:szCs w:val="20"/>
              </w:rPr>
            </w:pPr>
            <w:r w:rsidRPr="00926253">
              <w:rPr>
                <w:rFonts w:ascii="Arial Narrow" w:hAnsi="Arial Narrow"/>
                <w:sz w:val="20"/>
                <w:szCs w:val="20"/>
              </w:rPr>
              <w:t xml:space="preserve">Realiza ejercicios y movimientos que no dañen su salud en la práctica de actividad física e interpreta los resultados obtenidos en las pruebas que evalúan la aptitud física para mejorar la calidad de vida y en relación a sus características personales. </w:t>
            </w:r>
          </w:p>
          <w:p w14:paraId="6F499218" w14:textId="5C788C58" w:rsidR="00280121" w:rsidRPr="00425310" w:rsidRDefault="00280121" w:rsidP="00E60D16">
            <w:pPr>
              <w:pStyle w:val="Prrafodelista"/>
              <w:tabs>
                <w:tab w:val="left" w:pos="2980"/>
              </w:tabs>
              <w:spacing w:line="221" w:lineRule="auto"/>
              <w:rPr>
                <w:rFonts w:ascii="Arial Narrow" w:eastAsia="Calibri" w:hAnsi="Arial Narrow" w:cs="Arial"/>
                <w:sz w:val="20"/>
                <w:szCs w:val="20"/>
              </w:rPr>
            </w:pPr>
          </w:p>
        </w:tc>
        <w:tc>
          <w:tcPr>
            <w:tcW w:w="2126" w:type="dxa"/>
            <w:tcBorders>
              <w:bottom w:val="single" w:sz="4" w:space="0" w:color="auto"/>
            </w:tcBorders>
          </w:tcPr>
          <w:p w14:paraId="1B3F1D17" w14:textId="77777777" w:rsidR="00280121" w:rsidRPr="00CD5D30" w:rsidRDefault="00280121" w:rsidP="00E60D16">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5F4BB559" w14:textId="77777777" w:rsidR="00280121" w:rsidRPr="00CD5D30" w:rsidRDefault="00280121" w:rsidP="00E60D16">
            <w:pPr>
              <w:pStyle w:val="Default"/>
              <w:jc w:val="both"/>
              <w:rPr>
                <w:rFonts w:ascii="Arial Narrow" w:hAnsi="Arial Narrow"/>
                <w:sz w:val="20"/>
                <w:szCs w:val="20"/>
              </w:rPr>
            </w:pPr>
          </w:p>
          <w:p w14:paraId="74769AE7" w14:textId="77777777" w:rsidR="00280121" w:rsidRPr="005222D3" w:rsidRDefault="00280121"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1985" w:type="dxa"/>
            <w:tcBorders>
              <w:bottom w:val="single" w:sz="4" w:space="0" w:color="auto"/>
            </w:tcBorders>
          </w:tcPr>
          <w:p w14:paraId="767907CC" w14:textId="5E363FCA" w:rsidR="00280121" w:rsidRDefault="00280121" w:rsidP="00E60D16">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68935DEF" w14:textId="77777777" w:rsidR="00CE40FD" w:rsidRPr="00287EB6" w:rsidRDefault="00CE40FD" w:rsidP="00CE40FD">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623A1062" w14:textId="77777777" w:rsidR="00CE40FD" w:rsidRPr="00CD5D30" w:rsidRDefault="00CE40FD" w:rsidP="00E60D16">
            <w:pPr>
              <w:jc w:val="both"/>
              <w:rPr>
                <w:rFonts w:ascii="Arial Narrow" w:hAnsi="Arial Narrow" w:cs="Arial"/>
                <w:sz w:val="20"/>
                <w:szCs w:val="20"/>
              </w:rPr>
            </w:pPr>
          </w:p>
          <w:p w14:paraId="0521773F" w14:textId="77777777" w:rsidR="00280121" w:rsidRPr="005222D3" w:rsidRDefault="00280121" w:rsidP="00E60D16">
            <w:pPr>
              <w:pStyle w:val="NormalWeb"/>
              <w:spacing w:before="0" w:beforeAutospacing="0" w:after="160" w:afterAutospacing="0"/>
              <w:jc w:val="center"/>
              <w:textAlignment w:val="baseline"/>
              <w:rPr>
                <w:rFonts w:ascii="Arial Narrow" w:eastAsia="Calibri" w:hAnsi="Arial Narrow" w:cs="Arial"/>
                <w:sz w:val="20"/>
                <w:szCs w:val="20"/>
              </w:rPr>
            </w:pPr>
          </w:p>
        </w:tc>
      </w:tr>
      <w:tr w:rsidR="00926253" w:rsidRPr="005222D3" w14:paraId="6384D3CC" w14:textId="77777777" w:rsidTr="00E60D16">
        <w:trPr>
          <w:cantSplit/>
          <w:trHeight w:val="2508"/>
        </w:trPr>
        <w:tc>
          <w:tcPr>
            <w:tcW w:w="1678" w:type="dxa"/>
            <w:vMerge/>
            <w:vAlign w:val="center"/>
          </w:tcPr>
          <w:p w14:paraId="0963C8CF" w14:textId="77777777" w:rsidR="00926253" w:rsidRPr="00ED5A70" w:rsidRDefault="00926253" w:rsidP="00E60D16">
            <w:pPr>
              <w:spacing w:line="276" w:lineRule="auto"/>
              <w:jc w:val="center"/>
              <w:rPr>
                <w:rFonts w:ascii="Arial Narrow" w:eastAsia="Calibri" w:hAnsi="Arial Narrow" w:cs="Arial"/>
                <w:sz w:val="20"/>
                <w:szCs w:val="20"/>
              </w:rPr>
            </w:pPr>
          </w:p>
        </w:tc>
        <w:tc>
          <w:tcPr>
            <w:tcW w:w="2552" w:type="dxa"/>
            <w:vMerge/>
            <w:vAlign w:val="center"/>
          </w:tcPr>
          <w:p w14:paraId="541B65D8" w14:textId="77777777"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1701" w:type="dxa"/>
            <w:tcBorders>
              <w:top w:val="single" w:sz="4" w:space="0" w:color="auto"/>
              <w:bottom w:val="single" w:sz="4" w:space="0" w:color="auto"/>
            </w:tcBorders>
          </w:tcPr>
          <w:p w14:paraId="3209026E" w14:textId="77777777" w:rsidR="00926253" w:rsidRPr="005222D3" w:rsidRDefault="00926253" w:rsidP="00E60D16">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3A1EF599" w14:textId="77777777" w:rsidR="00926253" w:rsidRPr="005222D3" w:rsidRDefault="00926253" w:rsidP="00E60D16">
            <w:pPr>
              <w:pStyle w:val="NormalWeb"/>
              <w:spacing w:before="0" w:after="0"/>
              <w:jc w:val="both"/>
              <w:textAlignment w:val="baseline"/>
              <w:rPr>
                <w:rFonts w:ascii="Arial Narrow" w:eastAsia="Calibri" w:hAnsi="Arial Narrow" w:cs="Arial"/>
                <w:sz w:val="20"/>
                <w:szCs w:val="20"/>
              </w:rPr>
            </w:pPr>
          </w:p>
        </w:tc>
        <w:tc>
          <w:tcPr>
            <w:tcW w:w="2410" w:type="dxa"/>
            <w:tcBorders>
              <w:top w:val="single" w:sz="4" w:space="0" w:color="auto"/>
              <w:bottom w:val="single" w:sz="4" w:space="0" w:color="auto"/>
            </w:tcBorders>
          </w:tcPr>
          <w:p w14:paraId="79DA2E03" w14:textId="62F98AFD" w:rsidR="00926253" w:rsidRPr="00425310" w:rsidRDefault="00926253" w:rsidP="00E60D16">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r w:rsidRPr="00425310">
              <w:rPr>
                <w:rFonts w:ascii="Arial Narrow" w:eastAsia="Calibri-Light" w:hAnsi="Arial Narrow"/>
                <w:bCs/>
                <w:color w:val="000000" w:themeColor="text1"/>
                <w:sz w:val="20"/>
                <w:szCs w:val="20"/>
              </w:rPr>
              <w:t>C</w:t>
            </w:r>
            <w:r>
              <w:rPr>
                <w:rFonts w:ascii="Arial Narrow" w:eastAsia="Calibri-Light" w:hAnsi="Arial Narrow"/>
                <w:bCs/>
                <w:color w:val="000000" w:themeColor="text1"/>
                <w:sz w:val="20"/>
                <w:szCs w:val="20"/>
              </w:rPr>
              <w:t>rea y aplica estrategias y tácticas de juego.</w:t>
            </w:r>
          </w:p>
          <w:p w14:paraId="50C0B829" w14:textId="77777777" w:rsidR="00926253" w:rsidRPr="00193270" w:rsidRDefault="00926253" w:rsidP="00E60D16">
            <w:pPr>
              <w:pStyle w:val="NormalWeb"/>
              <w:spacing w:before="0" w:after="160"/>
              <w:textAlignment w:val="baseline"/>
              <w:rPr>
                <w:rFonts w:ascii="Arial Narrow" w:hAnsi="Arial Narrow"/>
                <w:bCs/>
                <w:sz w:val="20"/>
                <w:szCs w:val="20"/>
                <w:lang w:val="es-ES"/>
              </w:rPr>
            </w:pPr>
          </w:p>
        </w:tc>
        <w:tc>
          <w:tcPr>
            <w:tcW w:w="2126" w:type="dxa"/>
            <w:tcBorders>
              <w:top w:val="single" w:sz="4" w:space="0" w:color="auto"/>
              <w:bottom w:val="single" w:sz="4" w:space="0" w:color="auto"/>
            </w:tcBorders>
          </w:tcPr>
          <w:p w14:paraId="3F67DFA1" w14:textId="77777777" w:rsidR="00926253" w:rsidRPr="00926253" w:rsidRDefault="00926253" w:rsidP="00E60D16">
            <w:pPr>
              <w:pStyle w:val="Default"/>
              <w:numPr>
                <w:ilvl w:val="0"/>
                <w:numId w:val="39"/>
              </w:numPr>
              <w:ind w:left="142" w:hanging="142"/>
              <w:jc w:val="both"/>
              <w:rPr>
                <w:rFonts w:ascii="Arial Narrow" w:hAnsi="Arial Narrow"/>
                <w:sz w:val="20"/>
                <w:szCs w:val="20"/>
              </w:rPr>
            </w:pPr>
            <w:r w:rsidRPr="00926253">
              <w:rPr>
                <w:rFonts w:ascii="Arial Narrow" w:hAnsi="Arial Narrow"/>
                <w:sz w:val="20"/>
                <w:szCs w:val="20"/>
              </w:rPr>
              <w:t xml:space="preserve">Aplica estrategias ofensivas y defensivas colectivas utilizando los fundamentos en juegos predeportivos y deportivos, adecuándose a las variaciones del entorno, las reglas y la incorporación de habilidades motrices específicas propias de los deportes </w:t>
            </w:r>
          </w:p>
          <w:p w14:paraId="0C65E4F9" w14:textId="63BAAAB1" w:rsidR="00926253" w:rsidRPr="00BF38F2" w:rsidRDefault="00926253" w:rsidP="00E60D16">
            <w:pPr>
              <w:pStyle w:val="Prrafodelista"/>
              <w:tabs>
                <w:tab w:val="left" w:pos="2980"/>
              </w:tabs>
              <w:spacing w:line="221" w:lineRule="auto"/>
              <w:ind w:left="177"/>
              <w:jc w:val="both"/>
              <w:rPr>
                <w:rFonts w:ascii="Arial Narrow" w:hAnsi="Arial Narrow" w:cs="Arial"/>
                <w:sz w:val="20"/>
                <w:szCs w:val="20"/>
              </w:rPr>
            </w:pPr>
          </w:p>
        </w:tc>
        <w:tc>
          <w:tcPr>
            <w:tcW w:w="2126" w:type="dxa"/>
            <w:tcBorders>
              <w:top w:val="single" w:sz="4" w:space="0" w:color="auto"/>
              <w:bottom w:val="single" w:sz="4" w:space="0" w:color="auto"/>
            </w:tcBorders>
          </w:tcPr>
          <w:p w14:paraId="3C0DE366" w14:textId="3635EBCE" w:rsidR="00926253" w:rsidRPr="005222D3" w:rsidRDefault="00926253" w:rsidP="00CE40FD">
            <w:pPr>
              <w:pStyle w:val="NormalWeb"/>
              <w:spacing w:before="0" w:beforeAutospacing="0" w:after="160" w:afterAutospacing="0"/>
              <w:jc w:val="both"/>
              <w:textAlignment w:val="baseline"/>
              <w:rPr>
                <w:rFonts w:ascii="Arial Narrow" w:eastAsia="Calibri" w:hAnsi="Arial Narrow" w:cs="Arial"/>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1985" w:type="dxa"/>
            <w:tcBorders>
              <w:top w:val="single" w:sz="4" w:space="0" w:color="auto"/>
              <w:bottom w:val="single" w:sz="4" w:space="0" w:color="auto"/>
            </w:tcBorders>
          </w:tcPr>
          <w:p w14:paraId="334B0168" w14:textId="77777777" w:rsidR="00926253" w:rsidRPr="00811545" w:rsidRDefault="00926253" w:rsidP="00E60D16">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5F81BEFB" w14:textId="77777777" w:rsidR="00926253" w:rsidRPr="00811545" w:rsidRDefault="00926253" w:rsidP="00E60D16">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0F8898F9" w14:textId="77777777" w:rsidR="00926253" w:rsidRPr="00811545" w:rsidRDefault="00926253" w:rsidP="00E60D16">
            <w:pPr>
              <w:rPr>
                <w:rFonts w:ascii="Arial Narrow" w:hAnsi="Arial Narrow" w:cs="Arial"/>
                <w:bCs/>
                <w:sz w:val="20"/>
                <w:szCs w:val="20"/>
              </w:rPr>
            </w:pPr>
          </w:p>
          <w:p w14:paraId="7BD989B5" w14:textId="77777777"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r>
      <w:tr w:rsidR="00926253" w:rsidRPr="005222D3" w14:paraId="58DC18FE" w14:textId="77777777" w:rsidTr="00E60D16">
        <w:trPr>
          <w:cantSplit/>
          <w:trHeight w:val="4044"/>
        </w:trPr>
        <w:tc>
          <w:tcPr>
            <w:tcW w:w="1678" w:type="dxa"/>
            <w:vMerge w:val="restart"/>
          </w:tcPr>
          <w:p w14:paraId="72008CD5" w14:textId="0DFF80E0" w:rsidR="00926253" w:rsidRPr="00ED5A70" w:rsidRDefault="00926253" w:rsidP="00E60D16">
            <w:pPr>
              <w:spacing w:line="276" w:lineRule="auto"/>
              <w:jc w:val="both"/>
              <w:rPr>
                <w:rFonts w:ascii="Arial Narrow" w:eastAsia="Calibri" w:hAnsi="Arial Narrow" w:cs="Arial"/>
                <w:sz w:val="20"/>
                <w:szCs w:val="20"/>
              </w:rPr>
            </w:pPr>
            <w:r w:rsidRPr="00ED5A70">
              <w:rPr>
                <w:rFonts w:ascii="Arial Narrow" w:eastAsia="Calibri" w:hAnsi="Arial Narrow" w:cs="Arial"/>
                <w:sz w:val="20"/>
                <w:szCs w:val="20"/>
              </w:rPr>
              <w:lastRenderedPageBreak/>
              <w:t>Unidad 6</w:t>
            </w:r>
            <w:r w:rsidRPr="00ED5A70">
              <w:rPr>
                <w:rFonts w:ascii="Arial Narrow" w:hAnsi="Arial Narrow"/>
                <w:b/>
                <w:sz w:val="20"/>
                <w:szCs w:val="20"/>
              </w:rPr>
              <w:t xml:space="preserve"> </w:t>
            </w:r>
            <w:bookmarkStart w:id="8" w:name="_Hlk127948280"/>
            <w:r w:rsidRPr="00ED5A70">
              <w:rPr>
                <w:rFonts w:ascii="Arial Narrow" w:hAnsi="Arial Narrow"/>
                <w:b/>
                <w:sz w:val="20"/>
                <w:szCs w:val="20"/>
              </w:rPr>
              <w:t>Practiquemos los fundamentos técnicos del fútbol comprendiendo las estrategias de juego y su reglamento</w:t>
            </w:r>
            <w:bookmarkEnd w:id="8"/>
            <w:r w:rsidRPr="00ED5A70">
              <w:rPr>
                <w:rFonts w:ascii="Arial Narrow" w:eastAsia="Calibri" w:hAnsi="Arial Narrow" w:cs="Arial"/>
                <w:sz w:val="20"/>
                <w:szCs w:val="20"/>
              </w:rPr>
              <w:t>:</w:t>
            </w:r>
          </w:p>
        </w:tc>
        <w:tc>
          <w:tcPr>
            <w:tcW w:w="2552" w:type="dxa"/>
            <w:vMerge w:val="restart"/>
            <w:vAlign w:val="center"/>
          </w:tcPr>
          <w:p w14:paraId="5665C208" w14:textId="77777777" w:rsidR="00926253" w:rsidRPr="00D83146" w:rsidRDefault="00926253" w:rsidP="00E60D16">
            <w:pPr>
              <w:spacing w:line="276" w:lineRule="auto"/>
              <w:jc w:val="both"/>
              <w:rPr>
                <w:rFonts w:ascii="Arial Narrow" w:hAnsi="Arial Narrow" w:cs="Arial"/>
                <w:sz w:val="20"/>
                <w:szCs w:val="20"/>
              </w:rPr>
            </w:pPr>
            <w:r w:rsidRPr="00D83146">
              <w:rPr>
                <w:rFonts w:ascii="Arial Narrow" w:hAnsi="Arial Narrow" w:cs="Arial"/>
                <w:sz w:val="20"/>
                <w:szCs w:val="20"/>
              </w:rPr>
              <w:t>Los estudiantes del Colegio Algarrobos presentan carencia de cultura en cuanto al cuidado del ambiente, lo cual se evidencia cuando arrojan</w:t>
            </w:r>
            <w:r>
              <w:rPr>
                <w:rFonts w:ascii="Arial Narrow" w:hAnsi="Arial Narrow" w:cs="Arial"/>
                <w:sz w:val="20"/>
                <w:szCs w:val="20"/>
              </w:rPr>
              <w:t xml:space="preserve"> la </w:t>
            </w:r>
            <w:r w:rsidRPr="00D83146">
              <w:rPr>
                <w:rFonts w:ascii="Arial Narrow" w:hAnsi="Arial Narrow" w:cs="Arial"/>
                <w:sz w:val="20"/>
                <w:szCs w:val="20"/>
              </w:rPr>
              <w:t>basura en su entorno, maltratan las plantas</w:t>
            </w:r>
            <w:r>
              <w:rPr>
                <w:rFonts w:ascii="Arial Narrow" w:hAnsi="Arial Narrow" w:cs="Arial"/>
                <w:sz w:val="20"/>
                <w:szCs w:val="20"/>
              </w:rPr>
              <w:t xml:space="preserve"> y en consecuencia alterando el ecosistema propio de la I.E.</w:t>
            </w:r>
          </w:p>
          <w:p w14:paraId="18D1A3F8" w14:textId="77777777" w:rsidR="00926253" w:rsidRPr="00DA5157" w:rsidRDefault="00926253" w:rsidP="00E60D16">
            <w:pPr>
              <w:spacing w:line="276" w:lineRule="auto"/>
              <w:jc w:val="both"/>
              <w:rPr>
                <w:rFonts w:ascii="Arial Narrow" w:hAnsi="Arial Narrow" w:cs="Arial"/>
                <w:b/>
                <w:bCs/>
                <w:sz w:val="20"/>
                <w:szCs w:val="20"/>
              </w:rPr>
            </w:pPr>
            <w:r w:rsidRPr="00154872">
              <w:rPr>
                <w:rFonts w:ascii="Arial Narrow" w:hAnsi="Arial Narrow" w:cs="Arial"/>
                <w:sz w:val="20"/>
                <w:szCs w:val="20"/>
              </w:rPr>
              <w:t xml:space="preserve">Ante esta situación se formulan las siguientes preguntas: </w:t>
            </w:r>
            <w:r w:rsidRPr="00DA5157">
              <w:rPr>
                <w:rFonts w:ascii="Arial Narrow" w:hAnsi="Arial Narrow" w:cs="Arial"/>
                <w:b/>
                <w:bCs/>
                <w:sz w:val="20"/>
                <w:szCs w:val="20"/>
              </w:rPr>
              <w:t xml:space="preserve">¿Estaremos </w:t>
            </w:r>
            <w:r>
              <w:rPr>
                <w:rFonts w:ascii="Arial Narrow" w:hAnsi="Arial Narrow" w:cs="Arial"/>
                <w:b/>
                <w:bCs/>
                <w:sz w:val="20"/>
                <w:szCs w:val="20"/>
              </w:rPr>
              <w:t>contribuyendo al cuidado de los ambientes de nuestra I.E.</w:t>
            </w:r>
            <w:r w:rsidRPr="00DA5157">
              <w:rPr>
                <w:rFonts w:ascii="Arial Narrow" w:hAnsi="Arial Narrow" w:cs="Arial"/>
                <w:b/>
                <w:bCs/>
                <w:sz w:val="20"/>
                <w:szCs w:val="20"/>
              </w:rPr>
              <w:t>? ¿Qué debemos hacer para que los estudiantes practiquen buenos hábitos ecológicos?</w:t>
            </w:r>
          </w:p>
          <w:p w14:paraId="1A27B41A" w14:textId="3D8C2C9F" w:rsidR="00926253" w:rsidRPr="005222D3" w:rsidRDefault="00926253" w:rsidP="00E60D16">
            <w:pPr>
              <w:pStyle w:val="NormalWeb"/>
              <w:spacing w:before="0" w:beforeAutospacing="0" w:after="160" w:afterAutospacing="0"/>
              <w:jc w:val="both"/>
              <w:textAlignment w:val="baseline"/>
              <w:rPr>
                <w:rFonts w:ascii="Arial Narrow" w:eastAsia="Calibri" w:hAnsi="Arial Narrow" w:cs="Arial"/>
                <w:sz w:val="20"/>
                <w:szCs w:val="20"/>
              </w:rPr>
            </w:pPr>
            <w:r w:rsidRPr="00154872">
              <w:rPr>
                <w:rFonts w:ascii="Arial Narrow" w:hAnsi="Arial Narrow" w:cs="Arial"/>
                <w:sz w:val="20"/>
                <w:szCs w:val="20"/>
              </w:rPr>
              <w:t>En esta unidad se desarrollarán las siguientes acciones: elaboración de</w:t>
            </w:r>
            <w:r>
              <w:rPr>
                <w:rFonts w:ascii="Arial Narrow" w:hAnsi="Arial Narrow" w:cs="Arial"/>
                <w:sz w:val="20"/>
                <w:szCs w:val="20"/>
              </w:rPr>
              <w:t xml:space="preserve"> vídeos y</w:t>
            </w:r>
            <w:r w:rsidRPr="00154872">
              <w:rPr>
                <w:rFonts w:ascii="Arial Narrow" w:hAnsi="Arial Narrow" w:cs="Arial"/>
                <w:sz w:val="20"/>
                <w:szCs w:val="20"/>
              </w:rPr>
              <w:t xml:space="preserve"> carteles con frases alusivas a evitar la contaminación y textos narrativos </w:t>
            </w:r>
            <w:r>
              <w:rPr>
                <w:rFonts w:ascii="Arial Narrow" w:hAnsi="Arial Narrow" w:cs="Arial"/>
                <w:sz w:val="20"/>
                <w:szCs w:val="20"/>
              </w:rPr>
              <w:t>que aliente la práctica de virtudes como, la solidaridad, responsabilidad y generosidad con su medio ambiente.</w:t>
            </w:r>
          </w:p>
        </w:tc>
        <w:tc>
          <w:tcPr>
            <w:tcW w:w="1701" w:type="dxa"/>
            <w:tcBorders>
              <w:bottom w:val="single" w:sz="4" w:space="0" w:color="auto"/>
            </w:tcBorders>
          </w:tcPr>
          <w:p w14:paraId="7E121416" w14:textId="77777777" w:rsidR="00926253" w:rsidRPr="005222D3" w:rsidRDefault="00926253" w:rsidP="00E60D16">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Se desenvuelve de manera autónoma a través de su motricidad</w:t>
            </w:r>
          </w:p>
          <w:p w14:paraId="00351281" w14:textId="77777777" w:rsidR="00926253" w:rsidRPr="005222D3" w:rsidRDefault="00926253" w:rsidP="00E60D16">
            <w:pPr>
              <w:pStyle w:val="NormalWeb"/>
              <w:spacing w:before="0" w:beforeAutospacing="0" w:after="0" w:afterAutospacing="0"/>
              <w:jc w:val="both"/>
              <w:textAlignment w:val="baseline"/>
              <w:rPr>
                <w:rFonts w:ascii="Arial Narrow" w:hAnsi="Arial Narrow" w:cs="Arial"/>
                <w:color w:val="000000"/>
                <w:sz w:val="20"/>
                <w:szCs w:val="20"/>
              </w:rPr>
            </w:pPr>
          </w:p>
        </w:tc>
        <w:tc>
          <w:tcPr>
            <w:tcW w:w="2410" w:type="dxa"/>
            <w:tcBorders>
              <w:bottom w:val="single" w:sz="4" w:space="0" w:color="auto"/>
            </w:tcBorders>
          </w:tcPr>
          <w:p w14:paraId="0420B21B" w14:textId="77777777" w:rsidR="00926253" w:rsidRPr="00436921" w:rsidRDefault="00926253" w:rsidP="00E60D16">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t>C</w:t>
            </w:r>
            <w:r w:rsidRPr="000705F8">
              <w:rPr>
                <w:rFonts w:ascii="Arial Narrow" w:hAnsi="Arial Narrow" w:cs="Times New Roman"/>
                <w:bCs/>
                <w:sz w:val="20"/>
                <w:szCs w:val="20"/>
                <w:lang w:val="es-ES"/>
              </w:rPr>
              <w:t>omprende su cuerpo</w:t>
            </w:r>
          </w:p>
          <w:p w14:paraId="755D5ECB" w14:textId="77777777" w:rsidR="00926253" w:rsidRDefault="00926253" w:rsidP="00E60D16">
            <w:pPr>
              <w:spacing w:line="276" w:lineRule="auto"/>
              <w:rPr>
                <w:rFonts w:ascii="Arial Narrow" w:eastAsia="Calibri" w:hAnsi="Arial Narrow" w:cs="Times New Roman"/>
                <w:bCs/>
                <w:sz w:val="20"/>
                <w:szCs w:val="20"/>
              </w:rPr>
            </w:pPr>
          </w:p>
          <w:p w14:paraId="1A0A794D" w14:textId="77777777" w:rsidR="00926253" w:rsidRDefault="00926253" w:rsidP="00E60D16">
            <w:pPr>
              <w:spacing w:line="276" w:lineRule="auto"/>
              <w:rPr>
                <w:rFonts w:ascii="Arial Narrow" w:eastAsia="Calibri" w:hAnsi="Arial Narrow" w:cs="Times New Roman"/>
                <w:bCs/>
                <w:sz w:val="20"/>
                <w:szCs w:val="20"/>
              </w:rPr>
            </w:pPr>
          </w:p>
          <w:p w14:paraId="1EDC33A6" w14:textId="77777777" w:rsidR="00926253" w:rsidRDefault="00926253" w:rsidP="00E60D16">
            <w:pPr>
              <w:spacing w:line="276" w:lineRule="auto"/>
              <w:rPr>
                <w:rFonts w:ascii="Arial Narrow" w:eastAsia="Calibri" w:hAnsi="Arial Narrow" w:cs="Times New Roman"/>
                <w:bCs/>
                <w:sz w:val="20"/>
                <w:szCs w:val="20"/>
              </w:rPr>
            </w:pPr>
          </w:p>
          <w:p w14:paraId="00B63562" w14:textId="77777777" w:rsidR="00926253" w:rsidRDefault="00926253" w:rsidP="00E60D16">
            <w:pPr>
              <w:spacing w:line="276" w:lineRule="auto"/>
              <w:rPr>
                <w:rFonts w:ascii="Arial Narrow" w:eastAsia="Calibri" w:hAnsi="Arial Narrow" w:cs="Times New Roman"/>
                <w:bCs/>
                <w:sz w:val="20"/>
                <w:szCs w:val="20"/>
              </w:rPr>
            </w:pPr>
          </w:p>
          <w:p w14:paraId="692AAE6A" w14:textId="77777777" w:rsidR="00926253" w:rsidRDefault="00926253" w:rsidP="00E60D16">
            <w:pPr>
              <w:spacing w:line="276" w:lineRule="auto"/>
              <w:rPr>
                <w:rFonts w:ascii="Arial Narrow" w:eastAsia="Calibri" w:hAnsi="Arial Narrow" w:cs="Times New Roman"/>
                <w:bCs/>
                <w:sz w:val="20"/>
                <w:szCs w:val="20"/>
              </w:rPr>
            </w:pPr>
          </w:p>
          <w:p w14:paraId="25721318" w14:textId="77777777" w:rsidR="00926253" w:rsidRDefault="00926253" w:rsidP="00E60D16">
            <w:pPr>
              <w:spacing w:line="276" w:lineRule="auto"/>
              <w:rPr>
                <w:rFonts w:ascii="Arial Narrow" w:eastAsia="Calibri" w:hAnsi="Arial Narrow" w:cs="Times New Roman"/>
                <w:bCs/>
                <w:sz w:val="20"/>
                <w:szCs w:val="20"/>
              </w:rPr>
            </w:pPr>
          </w:p>
          <w:p w14:paraId="245344F4" w14:textId="77777777" w:rsidR="00926253" w:rsidRDefault="00926253" w:rsidP="00E60D16">
            <w:pPr>
              <w:spacing w:line="276" w:lineRule="auto"/>
              <w:rPr>
                <w:rFonts w:ascii="Arial Narrow" w:eastAsia="Calibri" w:hAnsi="Arial Narrow" w:cs="Times New Roman"/>
                <w:bCs/>
                <w:sz w:val="20"/>
                <w:szCs w:val="20"/>
              </w:rPr>
            </w:pPr>
          </w:p>
          <w:p w14:paraId="29891830" w14:textId="77777777" w:rsidR="00926253" w:rsidRPr="00436921" w:rsidRDefault="00926253" w:rsidP="00E60D16">
            <w:pPr>
              <w:spacing w:line="276" w:lineRule="auto"/>
              <w:rPr>
                <w:rFonts w:ascii="Arial Narrow" w:eastAsia="Calibri" w:hAnsi="Arial Narrow" w:cs="Times New Roman"/>
                <w:bCs/>
                <w:sz w:val="20"/>
                <w:szCs w:val="20"/>
              </w:rPr>
            </w:pPr>
          </w:p>
          <w:p w14:paraId="0B71B139" w14:textId="77777777" w:rsidR="00926253" w:rsidRPr="000705F8" w:rsidRDefault="00926253" w:rsidP="00E60D16">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23A88BA2" w14:textId="77777777" w:rsidR="00926253" w:rsidRPr="000705F8" w:rsidRDefault="00926253" w:rsidP="00E60D16">
            <w:pPr>
              <w:spacing w:line="276" w:lineRule="auto"/>
              <w:jc w:val="both"/>
              <w:rPr>
                <w:rFonts w:ascii="Arial Narrow" w:eastAsia="Calibri" w:hAnsi="Arial Narrow" w:cs="Times New Roman"/>
                <w:bCs/>
                <w:sz w:val="20"/>
                <w:szCs w:val="20"/>
              </w:rPr>
            </w:pPr>
          </w:p>
          <w:p w14:paraId="14019AF9" w14:textId="77777777" w:rsidR="00926253" w:rsidRDefault="00926253" w:rsidP="00E60D16">
            <w:pPr>
              <w:spacing w:line="276" w:lineRule="auto"/>
              <w:jc w:val="both"/>
              <w:rPr>
                <w:rFonts w:ascii="Times New Roman" w:eastAsia="Calibri" w:hAnsi="Times New Roman" w:cs="Times New Roman"/>
                <w:bCs/>
                <w:sz w:val="24"/>
                <w:szCs w:val="24"/>
              </w:rPr>
            </w:pPr>
          </w:p>
          <w:p w14:paraId="1CA3031F" w14:textId="77777777" w:rsidR="00926253" w:rsidRDefault="00926253" w:rsidP="00E60D16">
            <w:pPr>
              <w:spacing w:line="276" w:lineRule="auto"/>
              <w:jc w:val="both"/>
              <w:rPr>
                <w:rFonts w:ascii="Times New Roman" w:eastAsia="Calibri" w:hAnsi="Times New Roman" w:cs="Times New Roman"/>
                <w:bCs/>
                <w:sz w:val="24"/>
                <w:szCs w:val="24"/>
              </w:rPr>
            </w:pPr>
          </w:p>
          <w:p w14:paraId="34BB8CBC" w14:textId="77777777" w:rsidR="00926253" w:rsidRDefault="00926253" w:rsidP="00E60D16">
            <w:pPr>
              <w:spacing w:line="276" w:lineRule="auto"/>
              <w:jc w:val="both"/>
              <w:rPr>
                <w:rFonts w:ascii="Times New Roman" w:eastAsia="Calibri" w:hAnsi="Times New Roman" w:cs="Times New Roman"/>
                <w:bCs/>
                <w:sz w:val="24"/>
                <w:szCs w:val="24"/>
              </w:rPr>
            </w:pPr>
          </w:p>
          <w:p w14:paraId="0F13962A" w14:textId="17946D73" w:rsidR="00926253" w:rsidRPr="00B479B3" w:rsidRDefault="00926253" w:rsidP="00E60D16">
            <w:pPr>
              <w:pStyle w:val="Prrafodelista"/>
              <w:spacing w:line="276" w:lineRule="auto"/>
              <w:ind w:left="172"/>
              <w:jc w:val="both"/>
              <w:rPr>
                <w:rFonts w:ascii="Arial Narrow" w:hAnsi="Arial Narrow"/>
                <w:sz w:val="20"/>
                <w:szCs w:val="20"/>
              </w:rPr>
            </w:pPr>
          </w:p>
        </w:tc>
        <w:tc>
          <w:tcPr>
            <w:tcW w:w="2126" w:type="dxa"/>
            <w:tcBorders>
              <w:bottom w:val="single" w:sz="4" w:space="0" w:color="auto"/>
            </w:tcBorders>
          </w:tcPr>
          <w:p w14:paraId="13B821DF" w14:textId="6A53A5A9" w:rsidR="00926253" w:rsidRPr="00280121" w:rsidRDefault="00926253" w:rsidP="00E60D16">
            <w:pPr>
              <w:pStyle w:val="Default"/>
              <w:numPr>
                <w:ilvl w:val="0"/>
                <w:numId w:val="23"/>
              </w:numPr>
              <w:ind w:left="36" w:hanging="142"/>
              <w:jc w:val="both"/>
              <w:rPr>
                <w:rFonts w:ascii="Arial Narrow" w:hAnsi="Arial Narrow" w:cs="Arial"/>
                <w:sz w:val="20"/>
                <w:szCs w:val="20"/>
              </w:rPr>
            </w:pPr>
            <w:r w:rsidRPr="002232C9">
              <w:rPr>
                <w:rFonts w:ascii="Arial Narrow" w:hAnsi="Arial Narrow"/>
                <w:sz w:val="20"/>
                <w:szCs w:val="20"/>
              </w:rPr>
              <w:t>Afianza habilidades motrices específicas para mejorar la calidad de respuesta en diferentes acciones, demostrando coordinación en sus movimientos (ajuste del cuerpo, fluidez y armonía en los movimientos, entre otros) al realizar actividades lúdicas y predeportivas.</w:t>
            </w:r>
          </w:p>
          <w:p w14:paraId="2607226E" w14:textId="77777777" w:rsidR="00280121" w:rsidRPr="002232C9" w:rsidRDefault="00280121" w:rsidP="00E60D16">
            <w:pPr>
              <w:pStyle w:val="Default"/>
              <w:ind w:left="36"/>
              <w:jc w:val="both"/>
              <w:rPr>
                <w:rFonts w:ascii="Arial Narrow" w:hAnsi="Arial Narrow" w:cs="Arial"/>
                <w:sz w:val="20"/>
                <w:szCs w:val="20"/>
              </w:rPr>
            </w:pPr>
          </w:p>
          <w:p w14:paraId="19F82B26" w14:textId="77777777" w:rsidR="00926253" w:rsidRPr="002232C9" w:rsidRDefault="00926253" w:rsidP="00E60D16">
            <w:pPr>
              <w:pStyle w:val="Default"/>
              <w:numPr>
                <w:ilvl w:val="0"/>
                <w:numId w:val="23"/>
              </w:numPr>
              <w:ind w:left="36" w:hanging="142"/>
              <w:jc w:val="both"/>
              <w:rPr>
                <w:rFonts w:ascii="Arial Narrow" w:hAnsi="Arial Narrow" w:cs="Arial"/>
                <w:sz w:val="20"/>
                <w:szCs w:val="20"/>
              </w:rPr>
            </w:pPr>
            <w:r w:rsidRPr="002232C9">
              <w:rPr>
                <w:rFonts w:ascii="Arial Narrow" w:hAnsi="Arial Narrow"/>
                <w:sz w:val="20"/>
                <w:szCs w:val="20"/>
              </w:rPr>
              <w:t>Resuelve situaciones motrices a través del dominio y alternancia de sus lados, de su orientación en un espacio, tiempo, los objetos y los demás, tomando conciencia de su cuerpo en la acción.</w:t>
            </w:r>
          </w:p>
          <w:p w14:paraId="609C210D" w14:textId="77777777" w:rsidR="00926253" w:rsidRPr="002232C9" w:rsidRDefault="00926253" w:rsidP="00E60D16">
            <w:pPr>
              <w:pStyle w:val="Prrafodelista"/>
              <w:tabs>
                <w:tab w:val="left" w:pos="317"/>
              </w:tabs>
              <w:ind w:left="36"/>
              <w:jc w:val="both"/>
              <w:rPr>
                <w:rFonts w:ascii="Arial Narrow" w:hAnsi="Arial Narrow" w:cs="Times New Roman"/>
                <w:sz w:val="20"/>
                <w:szCs w:val="20"/>
                <w:lang w:val="es-ES"/>
              </w:rPr>
            </w:pPr>
          </w:p>
          <w:p w14:paraId="7D747EAE" w14:textId="0B332717" w:rsidR="00926253" w:rsidRPr="005222D3" w:rsidRDefault="00926253" w:rsidP="00E60D16">
            <w:pPr>
              <w:tabs>
                <w:tab w:val="left" w:pos="0"/>
              </w:tabs>
              <w:jc w:val="both"/>
              <w:rPr>
                <w:rFonts w:ascii="Arial Narrow" w:eastAsia="Calibri" w:hAnsi="Arial Narrow" w:cs="Arial"/>
                <w:sz w:val="20"/>
                <w:szCs w:val="20"/>
              </w:rPr>
            </w:pPr>
          </w:p>
        </w:tc>
        <w:tc>
          <w:tcPr>
            <w:tcW w:w="2126" w:type="dxa"/>
            <w:tcBorders>
              <w:bottom w:val="single" w:sz="4" w:space="0" w:color="auto"/>
            </w:tcBorders>
          </w:tcPr>
          <w:p w14:paraId="4E06E730" w14:textId="318B07CA" w:rsidR="00926253" w:rsidRDefault="00926253" w:rsidP="00E60D16">
            <w:pPr>
              <w:pStyle w:val="Sangradetextonormal"/>
              <w:ind w:left="0"/>
              <w:jc w:val="both"/>
              <w:rPr>
                <w:rFonts w:ascii="Arial Narrow" w:hAnsi="Arial Narrow" w:cs="Arial"/>
                <w:sz w:val="20"/>
                <w:szCs w:val="20"/>
              </w:rPr>
            </w:pPr>
            <w:r w:rsidRPr="004F73CF">
              <w:rPr>
                <w:rFonts w:ascii="Arial Narrow" w:hAnsi="Arial Narrow" w:cs="Arial"/>
                <w:sz w:val="20"/>
                <w:szCs w:val="20"/>
              </w:rPr>
              <w:t>Acciones combinadas en la enseñanza de los fundamentos</w:t>
            </w:r>
            <w:r w:rsidR="007F4329">
              <w:rPr>
                <w:rFonts w:ascii="Arial Narrow" w:hAnsi="Arial Narrow" w:cs="Arial"/>
                <w:sz w:val="20"/>
                <w:szCs w:val="20"/>
              </w:rPr>
              <w:t xml:space="preserve"> técnicos del deporte.</w:t>
            </w:r>
          </w:p>
          <w:p w14:paraId="3DB6A08E" w14:textId="670FC6FE" w:rsidR="007F4329" w:rsidRDefault="007F4329" w:rsidP="00E60D16">
            <w:pPr>
              <w:pStyle w:val="Sangradetextonormal"/>
              <w:ind w:left="0"/>
              <w:jc w:val="both"/>
              <w:rPr>
                <w:rFonts w:ascii="Arial Narrow" w:hAnsi="Arial Narrow" w:cs="Arial"/>
                <w:sz w:val="20"/>
                <w:szCs w:val="20"/>
              </w:rPr>
            </w:pPr>
            <w:r>
              <w:rPr>
                <w:rFonts w:ascii="Arial Narrow" w:hAnsi="Arial Narrow" w:cs="Arial"/>
                <w:sz w:val="20"/>
                <w:szCs w:val="20"/>
              </w:rPr>
              <w:t>Técnica de la conducción con el balón con las diferentes partes del pie</w:t>
            </w:r>
          </w:p>
          <w:p w14:paraId="20AA0B73" w14:textId="5E59F1FB" w:rsidR="00926253" w:rsidRDefault="00926253" w:rsidP="00E60D16">
            <w:pPr>
              <w:pStyle w:val="Sangradetextonormal"/>
              <w:ind w:left="0"/>
              <w:jc w:val="both"/>
              <w:rPr>
                <w:rFonts w:ascii="Arial Narrow" w:hAnsi="Arial Narrow" w:cs="Arial"/>
                <w:sz w:val="20"/>
                <w:szCs w:val="20"/>
              </w:rPr>
            </w:pPr>
            <w:r>
              <w:rPr>
                <w:rFonts w:ascii="Arial Narrow" w:hAnsi="Arial Narrow" w:cs="Arial"/>
                <w:sz w:val="20"/>
                <w:szCs w:val="20"/>
              </w:rPr>
              <w:t xml:space="preserve">Técnicas de pases </w:t>
            </w:r>
            <w:r w:rsidR="007F4329">
              <w:rPr>
                <w:rFonts w:ascii="Arial Narrow" w:hAnsi="Arial Narrow" w:cs="Arial"/>
                <w:sz w:val="20"/>
                <w:szCs w:val="20"/>
              </w:rPr>
              <w:t>con las diferentes partes del pie.</w:t>
            </w:r>
          </w:p>
          <w:p w14:paraId="00A4DCF8" w14:textId="46EF0E61" w:rsidR="00926253" w:rsidRDefault="00926253" w:rsidP="00E60D16">
            <w:pPr>
              <w:pStyle w:val="Sangradetextonormal"/>
              <w:ind w:left="0"/>
              <w:jc w:val="both"/>
              <w:rPr>
                <w:rFonts w:ascii="Arial Narrow" w:hAnsi="Arial Narrow" w:cs="Arial"/>
                <w:sz w:val="20"/>
                <w:szCs w:val="20"/>
              </w:rPr>
            </w:pPr>
            <w:r>
              <w:rPr>
                <w:rFonts w:ascii="Arial Narrow" w:hAnsi="Arial Narrow" w:cs="Arial"/>
                <w:sz w:val="20"/>
                <w:szCs w:val="20"/>
              </w:rPr>
              <w:t>Técnicas de conducción y remate.</w:t>
            </w:r>
          </w:p>
          <w:p w14:paraId="1E954CF0" w14:textId="4A311D32" w:rsidR="00926253" w:rsidRDefault="00926253" w:rsidP="00E60D16">
            <w:pPr>
              <w:pStyle w:val="Sangradetextonormal"/>
              <w:ind w:left="0"/>
              <w:jc w:val="both"/>
              <w:rPr>
                <w:rFonts w:ascii="Arial Narrow" w:hAnsi="Arial Narrow" w:cs="Arial"/>
                <w:sz w:val="20"/>
                <w:szCs w:val="20"/>
              </w:rPr>
            </w:pPr>
            <w:r w:rsidRPr="006804F5">
              <w:rPr>
                <w:rFonts w:ascii="Arial Narrow" w:hAnsi="Arial Narrow" w:cs="Arial"/>
                <w:sz w:val="20"/>
                <w:szCs w:val="20"/>
              </w:rPr>
              <w:t>Aplicación de sistemas de juego</w:t>
            </w:r>
            <w:r w:rsidR="007F4329">
              <w:rPr>
                <w:rFonts w:ascii="Arial Narrow" w:hAnsi="Arial Narrow" w:cs="Arial"/>
                <w:sz w:val="20"/>
                <w:szCs w:val="20"/>
              </w:rPr>
              <w:t xml:space="preserve"> de iniciación hacia el deporte</w:t>
            </w:r>
          </w:p>
          <w:p w14:paraId="3366AFA8" w14:textId="77777777" w:rsidR="00926253" w:rsidRDefault="00926253" w:rsidP="00E60D16">
            <w:pPr>
              <w:pStyle w:val="Sangradetextonormal"/>
              <w:ind w:left="0"/>
              <w:jc w:val="both"/>
              <w:rPr>
                <w:rFonts w:ascii="Arial Narrow" w:hAnsi="Arial Narrow" w:cs="Arial"/>
                <w:sz w:val="20"/>
                <w:szCs w:val="20"/>
              </w:rPr>
            </w:pPr>
            <w:r w:rsidRPr="006804F5">
              <w:rPr>
                <w:rFonts w:ascii="Arial Narrow" w:hAnsi="Arial Narrow" w:cs="Arial"/>
                <w:sz w:val="20"/>
                <w:szCs w:val="20"/>
              </w:rPr>
              <w:t>Análisis del reglamento de Fútbol</w:t>
            </w:r>
            <w:r>
              <w:rPr>
                <w:rFonts w:ascii="Arial Narrow" w:hAnsi="Arial Narrow" w:cs="Arial"/>
                <w:sz w:val="20"/>
                <w:szCs w:val="20"/>
              </w:rPr>
              <w:t>.</w:t>
            </w:r>
          </w:p>
          <w:p w14:paraId="792CD4F8" w14:textId="2097D77C" w:rsidR="00926253" w:rsidRPr="006804F5" w:rsidRDefault="00926253" w:rsidP="00E60D16">
            <w:pPr>
              <w:pStyle w:val="Sangradetextonormal"/>
              <w:ind w:left="0"/>
              <w:jc w:val="both"/>
              <w:rPr>
                <w:rFonts w:ascii="Arial Narrow" w:hAnsi="Arial Narrow" w:cs="Arial"/>
                <w:sz w:val="20"/>
                <w:szCs w:val="20"/>
              </w:rPr>
            </w:pPr>
            <w:r>
              <w:rPr>
                <w:rFonts w:ascii="Arial Narrow" w:hAnsi="Arial Narrow" w:cs="Arial"/>
                <w:sz w:val="20"/>
                <w:szCs w:val="20"/>
              </w:rPr>
              <w:t>Juegos deportivos</w:t>
            </w:r>
          </w:p>
        </w:tc>
        <w:tc>
          <w:tcPr>
            <w:tcW w:w="1985" w:type="dxa"/>
            <w:tcBorders>
              <w:bottom w:val="single" w:sz="4" w:space="0" w:color="auto"/>
            </w:tcBorders>
          </w:tcPr>
          <w:p w14:paraId="71201A4D" w14:textId="77777777" w:rsidR="007F4329" w:rsidRDefault="00926253" w:rsidP="00E60D16">
            <w:pPr>
              <w:jc w:val="both"/>
              <w:rPr>
                <w:rFonts w:ascii="Arial Narrow" w:hAnsi="Arial Narrow" w:cs="Arial"/>
                <w:bCs/>
                <w:sz w:val="20"/>
                <w:szCs w:val="20"/>
              </w:rPr>
            </w:pPr>
            <w:r w:rsidRPr="00A42F99">
              <w:rPr>
                <w:rFonts w:ascii="Arial Narrow" w:hAnsi="Arial Narrow" w:cs="Arial"/>
                <w:bCs/>
                <w:sz w:val="20"/>
                <w:szCs w:val="20"/>
              </w:rPr>
              <w:t>Identifica su</w:t>
            </w:r>
            <w:r w:rsidR="007F4329">
              <w:rPr>
                <w:rFonts w:ascii="Arial Narrow" w:hAnsi="Arial Narrow" w:cs="Arial"/>
                <w:bCs/>
                <w:sz w:val="20"/>
                <w:szCs w:val="20"/>
              </w:rPr>
              <w:t xml:space="preserve"> calentamiento.</w:t>
            </w:r>
          </w:p>
          <w:p w14:paraId="5ED12383" w14:textId="7C60BC6D" w:rsidR="00926253" w:rsidRPr="00A42F99" w:rsidRDefault="007F4329" w:rsidP="00E60D16">
            <w:pPr>
              <w:jc w:val="both"/>
              <w:rPr>
                <w:rFonts w:ascii="Arial Narrow" w:hAnsi="Arial Narrow" w:cs="Arial"/>
                <w:bCs/>
                <w:sz w:val="20"/>
                <w:szCs w:val="20"/>
              </w:rPr>
            </w:pPr>
            <w:r>
              <w:rPr>
                <w:rFonts w:ascii="Arial Narrow" w:hAnsi="Arial Narrow" w:cs="Arial"/>
                <w:bCs/>
                <w:sz w:val="20"/>
                <w:szCs w:val="20"/>
              </w:rPr>
              <w:t>Desarrollo</w:t>
            </w:r>
            <w:r w:rsidR="00926253" w:rsidRPr="00A42F99">
              <w:rPr>
                <w:rFonts w:ascii="Arial Narrow" w:hAnsi="Arial Narrow" w:cs="Arial"/>
                <w:bCs/>
                <w:sz w:val="20"/>
                <w:szCs w:val="20"/>
              </w:rPr>
              <w:t xml:space="preserve"> capacidades físicas, </w:t>
            </w:r>
            <w:r>
              <w:rPr>
                <w:rFonts w:ascii="Arial Narrow" w:hAnsi="Arial Narrow" w:cs="Arial"/>
                <w:bCs/>
                <w:sz w:val="20"/>
                <w:szCs w:val="20"/>
              </w:rPr>
              <w:t xml:space="preserve">preparando para la </w:t>
            </w:r>
            <w:r w:rsidR="00280121">
              <w:rPr>
                <w:rFonts w:ascii="Arial Narrow" w:hAnsi="Arial Narrow" w:cs="Arial"/>
                <w:bCs/>
                <w:sz w:val="20"/>
                <w:szCs w:val="20"/>
              </w:rPr>
              <w:t>práctica</w:t>
            </w:r>
            <w:r>
              <w:rPr>
                <w:rFonts w:ascii="Arial Narrow" w:hAnsi="Arial Narrow" w:cs="Arial"/>
                <w:bCs/>
                <w:sz w:val="20"/>
                <w:szCs w:val="20"/>
              </w:rPr>
              <w:t>.</w:t>
            </w:r>
          </w:p>
          <w:p w14:paraId="42993197" w14:textId="740D67F6" w:rsidR="00926253" w:rsidRPr="00A42F99" w:rsidRDefault="00926253" w:rsidP="00E60D16">
            <w:pPr>
              <w:jc w:val="both"/>
              <w:rPr>
                <w:rFonts w:ascii="Arial Narrow" w:hAnsi="Arial Narrow" w:cs="Arial"/>
                <w:bCs/>
                <w:sz w:val="20"/>
                <w:szCs w:val="20"/>
              </w:rPr>
            </w:pPr>
            <w:r w:rsidRPr="00A42F99">
              <w:rPr>
                <w:rFonts w:ascii="Arial Narrow" w:hAnsi="Arial Narrow" w:cs="Arial"/>
                <w:bCs/>
                <w:sz w:val="20"/>
                <w:szCs w:val="20"/>
              </w:rPr>
              <w:t>Ejecuta: Los fundamentos del fútbol en sus diferentes técnicas.</w:t>
            </w:r>
          </w:p>
          <w:p w14:paraId="0A104EBE" w14:textId="360EE253" w:rsidR="00926253" w:rsidRPr="00A42F99" w:rsidRDefault="00926253" w:rsidP="00E60D16">
            <w:pPr>
              <w:jc w:val="both"/>
              <w:rPr>
                <w:rFonts w:ascii="Arial Narrow" w:hAnsi="Arial Narrow" w:cs="Arial"/>
                <w:bCs/>
                <w:sz w:val="20"/>
                <w:szCs w:val="20"/>
              </w:rPr>
            </w:pPr>
            <w:r w:rsidRPr="00A42F99">
              <w:rPr>
                <w:rFonts w:ascii="Arial Narrow" w:hAnsi="Arial Narrow" w:cs="Arial"/>
                <w:bCs/>
                <w:sz w:val="20"/>
                <w:szCs w:val="20"/>
              </w:rPr>
              <w:t>Analiza:   El reglamento de fútbol.</w:t>
            </w:r>
          </w:p>
          <w:p w14:paraId="2EA97D2E" w14:textId="604FA401" w:rsidR="00926253" w:rsidRPr="00A42F99" w:rsidRDefault="00926253" w:rsidP="00E60D16">
            <w:pPr>
              <w:jc w:val="both"/>
              <w:rPr>
                <w:rFonts w:ascii="Arial Narrow" w:hAnsi="Arial Narrow" w:cs="Arial"/>
                <w:bCs/>
                <w:sz w:val="20"/>
                <w:szCs w:val="20"/>
              </w:rPr>
            </w:pPr>
            <w:r w:rsidRPr="00A42F99">
              <w:rPr>
                <w:rFonts w:ascii="Arial Narrow" w:hAnsi="Arial Narrow" w:cs="Arial"/>
                <w:bCs/>
                <w:sz w:val="20"/>
                <w:szCs w:val="20"/>
              </w:rPr>
              <w:t xml:space="preserve">Organiza: las acciones combinadas en </w:t>
            </w:r>
            <w:r w:rsidR="00280121">
              <w:rPr>
                <w:rFonts w:ascii="Arial Narrow" w:hAnsi="Arial Narrow" w:cs="Arial"/>
                <w:bCs/>
                <w:sz w:val="20"/>
                <w:szCs w:val="20"/>
              </w:rPr>
              <w:t>el desarrollo del juego.</w:t>
            </w:r>
          </w:p>
          <w:p w14:paraId="47F338F0" w14:textId="77777777" w:rsidR="00926253" w:rsidRPr="005222D3" w:rsidRDefault="00926253" w:rsidP="00E60D16">
            <w:pPr>
              <w:pStyle w:val="NormalWeb"/>
              <w:spacing w:before="0" w:beforeAutospacing="0" w:after="160" w:afterAutospacing="0"/>
              <w:jc w:val="center"/>
              <w:textAlignment w:val="baseline"/>
              <w:rPr>
                <w:rFonts w:ascii="Arial Narrow" w:eastAsia="Calibri" w:hAnsi="Arial Narrow" w:cs="Arial"/>
                <w:sz w:val="20"/>
                <w:szCs w:val="20"/>
              </w:rPr>
            </w:pPr>
          </w:p>
        </w:tc>
      </w:tr>
      <w:tr w:rsidR="00E60D16" w:rsidRPr="005222D3" w14:paraId="58A70976" w14:textId="77777777" w:rsidTr="00E60D16">
        <w:trPr>
          <w:cantSplit/>
          <w:trHeight w:val="1374"/>
        </w:trPr>
        <w:tc>
          <w:tcPr>
            <w:tcW w:w="1678" w:type="dxa"/>
            <w:vMerge/>
            <w:vAlign w:val="center"/>
          </w:tcPr>
          <w:p w14:paraId="0EB79EE5" w14:textId="77777777" w:rsidR="00E60D16" w:rsidRPr="005222D3" w:rsidRDefault="00E60D16" w:rsidP="00E60D16">
            <w:pPr>
              <w:spacing w:line="276" w:lineRule="auto"/>
              <w:jc w:val="center"/>
              <w:rPr>
                <w:rFonts w:ascii="Arial Narrow" w:eastAsia="Calibri" w:hAnsi="Arial Narrow" w:cs="Arial"/>
                <w:sz w:val="20"/>
                <w:szCs w:val="20"/>
              </w:rPr>
            </w:pPr>
          </w:p>
        </w:tc>
        <w:tc>
          <w:tcPr>
            <w:tcW w:w="2552" w:type="dxa"/>
            <w:vMerge/>
            <w:vAlign w:val="center"/>
          </w:tcPr>
          <w:p w14:paraId="355769C5" w14:textId="77777777" w:rsidR="00E60D16" w:rsidRPr="005222D3" w:rsidRDefault="00E60D16"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1701" w:type="dxa"/>
            <w:vMerge w:val="restart"/>
          </w:tcPr>
          <w:p w14:paraId="60798DD5" w14:textId="77777777" w:rsidR="00E60D16" w:rsidRDefault="00E60D16" w:rsidP="00E60D16">
            <w:pPr>
              <w:spacing w:line="276" w:lineRule="auto"/>
              <w:jc w:val="both"/>
              <w:rPr>
                <w:rFonts w:ascii="Arial Narrow" w:hAnsi="Arial Narrow"/>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w:t>
            </w:r>
            <w:r>
              <w:rPr>
                <w:rFonts w:ascii="Arial Narrow" w:hAnsi="Arial Narrow"/>
                <w:sz w:val="20"/>
                <w:szCs w:val="20"/>
              </w:rPr>
              <w:t>e.</w:t>
            </w:r>
          </w:p>
          <w:p w14:paraId="510DE5C5" w14:textId="77777777" w:rsidR="00E60D16" w:rsidRDefault="00E60D16" w:rsidP="00E60D16">
            <w:pPr>
              <w:spacing w:line="276" w:lineRule="auto"/>
              <w:jc w:val="both"/>
              <w:rPr>
                <w:rFonts w:ascii="Arial Narrow" w:hAnsi="Arial Narrow"/>
                <w:sz w:val="20"/>
                <w:szCs w:val="20"/>
              </w:rPr>
            </w:pPr>
          </w:p>
          <w:p w14:paraId="0785D593" w14:textId="77777777" w:rsidR="00E60D16" w:rsidRDefault="00E60D16" w:rsidP="00E60D16">
            <w:pPr>
              <w:spacing w:line="276" w:lineRule="auto"/>
              <w:jc w:val="both"/>
              <w:rPr>
                <w:rFonts w:ascii="Arial Narrow" w:hAnsi="Arial Narrow"/>
                <w:sz w:val="20"/>
                <w:szCs w:val="20"/>
              </w:rPr>
            </w:pPr>
          </w:p>
          <w:p w14:paraId="3ED762C2" w14:textId="77777777" w:rsidR="00E60D16" w:rsidRDefault="00E60D16" w:rsidP="00E60D16">
            <w:pPr>
              <w:spacing w:line="276" w:lineRule="auto"/>
              <w:jc w:val="both"/>
              <w:rPr>
                <w:rFonts w:ascii="Arial Narrow" w:hAnsi="Arial Narrow"/>
                <w:sz w:val="20"/>
                <w:szCs w:val="20"/>
              </w:rPr>
            </w:pPr>
          </w:p>
          <w:p w14:paraId="286A7EC6" w14:textId="77777777" w:rsidR="00E60D16" w:rsidRDefault="00E60D16" w:rsidP="00E60D16">
            <w:pPr>
              <w:spacing w:line="276" w:lineRule="auto"/>
              <w:jc w:val="both"/>
              <w:rPr>
                <w:rFonts w:ascii="Arial Narrow" w:hAnsi="Arial Narrow"/>
                <w:sz w:val="20"/>
                <w:szCs w:val="20"/>
              </w:rPr>
            </w:pPr>
          </w:p>
          <w:p w14:paraId="25DB17CB" w14:textId="77777777" w:rsidR="00E60D16" w:rsidRDefault="00E60D16" w:rsidP="00E60D16">
            <w:pPr>
              <w:spacing w:line="276" w:lineRule="auto"/>
              <w:jc w:val="both"/>
              <w:rPr>
                <w:rFonts w:ascii="Arial Narrow" w:hAnsi="Arial Narrow"/>
                <w:sz w:val="20"/>
                <w:szCs w:val="20"/>
              </w:rPr>
            </w:pPr>
          </w:p>
          <w:p w14:paraId="03F1DC05" w14:textId="77777777" w:rsidR="00E60D16" w:rsidRDefault="00E60D16" w:rsidP="00E60D16">
            <w:pPr>
              <w:spacing w:line="276" w:lineRule="auto"/>
              <w:jc w:val="both"/>
              <w:rPr>
                <w:rFonts w:ascii="Arial Narrow" w:hAnsi="Arial Narrow"/>
                <w:sz w:val="20"/>
                <w:szCs w:val="20"/>
              </w:rPr>
            </w:pPr>
          </w:p>
          <w:p w14:paraId="38D7A382" w14:textId="77777777" w:rsidR="00E60D16" w:rsidRDefault="00E60D16" w:rsidP="00E60D16">
            <w:pPr>
              <w:spacing w:line="276" w:lineRule="auto"/>
              <w:jc w:val="both"/>
              <w:rPr>
                <w:rFonts w:ascii="Arial Narrow" w:hAnsi="Arial Narrow"/>
                <w:sz w:val="20"/>
                <w:szCs w:val="20"/>
              </w:rPr>
            </w:pPr>
          </w:p>
          <w:p w14:paraId="31C7D43B" w14:textId="77777777" w:rsidR="00E60D16" w:rsidRDefault="00E60D16" w:rsidP="00E60D16">
            <w:pPr>
              <w:spacing w:line="276" w:lineRule="auto"/>
              <w:jc w:val="both"/>
              <w:rPr>
                <w:rFonts w:ascii="Arial Narrow" w:hAnsi="Arial Narrow"/>
                <w:sz w:val="20"/>
                <w:szCs w:val="20"/>
              </w:rPr>
            </w:pPr>
          </w:p>
          <w:p w14:paraId="73185691" w14:textId="77777777" w:rsidR="00E60D16" w:rsidRDefault="00E60D16" w:rsidP="00E60D16">
            <w:pPr>
              <w:spacing w:line="276" w:lineRule="auto"/>
              <w:jc w:val="both"/>
              <w:rPr>
                <w:rFonts w:ascii="Arial Narrow" w:hAnsi="Arial Narrow"/>
                <w:sz w:val="20"/>
                <w:szCs w:val="20"/>
              </w:rPr>
            </w:pPr>
          </w:p>
          <w:p w14:paraId="1A52CBE8" w14:textId="77777777" w:rsidR="00E60D16" w:rsidRDefault="00E60D16" w:rsidP="00E60D16">
            <w:pPr>
              <w:spacing w:line="276" w:lineRule="auto"/>
              <w:jc w:val="both"/>
              <w:rPr>
                <w:rFonts w:ascii="Arial Narrow" w:hAnsi="Arial Narrow"/>
                <w:sz w:val="20"/>
                <w:szCs w:val="20"/>
              </w:rPr>
            </w:pPr>
          </w:p>
          <w:p w14:paraId="49458761" w14:textId="77777777" w:rsidR="00E60D16" w:rsidRDefault="00E60D16" w:rsidP="00E60D16">
            <w:pPr>
              <w:spacing w:line="276" w:lineRule="auto"/>
              <w:jc w:val="both"/>
              <w:rPr>
                <w:rFonts w:ascii="Arial Narrow" w:hAnsi="Arial Narrow"/>
                <w:sz w:val="20"/>
                <w:szCs w:val="20"/>
              </w:rPr>
            </w:pPr>
          </w:p>
          <w:p w14:paraId="188C973C" w14:textId="76653888" w:rsidR="00E60D16" w:rsidRDefault="00E60D16" w:rsidP="00E60D16">
            <w:pPr>
              <w:spacing w:line="276" w:lineRule="auto"/>
              <w:jc w:val="both"/>
              <w:rPr>
                <w:rFonts w:ascii="Arial Narrow" w:hAnsi="Arial Narrow"/>
                <w:sz w:val="20"/>
                <w:szCs w:val="20"/>
              </w:rPr>
            </w:pPr>
          </w:p>
          <w:p w14:paraId="24369F50" w14:textId="5E8A74BC" w:rsidR="00E60D16" w:rsidRDefault="00E60D16" w:rsidP="00E60D16">
            <w:pPr>
              <w:spacing w:line="276" w:lineRule="auto"/>
              <w:jc w:val="both"/>
              <w:rPr>
                <w:rFonts w:ascii="Arial Narrow" w:hAnsi="Arial Narrow"/>
                <w:sz w:val="20"/>
                <w:szCs w:val="20"/>
              </w:rPr>
            </w:pPr>
          </w:p>
          <w:p w14:paraId="00AD44BD" w14:textId="1232C47B" w:rsidR="00E60D16" w:rsidRDefault="00E60D16" w:rsidP="00E60D16">
            <w:pPr>
              <w:spacing w:line="276" w:lineRule="auto"/>
              <w:jc w:val="both"/>
              <w:rPr>
                <w:rFonts w:ascii="Arial Narrow" w:hAnsi="Arial Narrow"/>
                <w:sz w:val="20"/>
                <w:szCs w:val="20"/>
              </w:rPr>
            </w:pPr>
          </w:p>
          <w:p w14:paraId="40A8508B" w14:textId="77777777" w:rsidR="00E60D16" w:rsidRDefault="00E60D16" w:rsidP="00E60D16">
            <w:pPr>
              <w:spacing w:line="276" w:lineRule="auto"/>
              <w:jc w:val="both"/>
              <w:rPr>
                <w:rFonts w:ascii="Arial Narrow" w:hAnsi="Arial Narrow"/>
                <w:sz w:val="20"/>
                <w:szCs w:val="20"/>
              </w:rPr>
            </w:pPr>
          </w:p>
          <w:p w14:paraId="2A4BAE74" w14:textId="77777777" w:rsidR="00E60D16" w:rsidRDefault="00E60D16" w:rsidP="00E60D16">
            <w:pPr>
              <w:pStyle w:val="NormalWeb"/>
              <w:spacing w:before="0" w:beforeAutospacing="0" w:after="0" w:afterAutospacing="0"/>
              <w:jc w:val="both"/>
              <w:textAlignment w:val="baseline"/>
              <w:rPr>
                <w:rFonts w:ascii="Arial Narrow" w:hAnsi="Arial Narrow" w:cs="Arial"/>
                <w:color w:val="000000"/>
                <w:sz w:val="20"/>
                <w:szCs w:val="20"/>
              </w:rPr>
            </w:pPr>
          </w:p>
          <w:p w14:paraId="56535891" w14:textId="77777777" w:rsidR="00E60D16" w:rsidRDefault="00E60D16" w:rsidP="00E60D16">
            <w:pPr>
              <w:pStyle w:val="NormalWeb"/>
              <w:spacing w:before="0" w:beforeAutospacing="0" w:after="0" w:afterAutospacing="0"/>
              <w:jc w:val="both"/>
              <w:textAlignment w:val="baseline"/>
              <w:rPr>
                <w:rFonts w:ascii="Arial Narrow" w:hAnsi="Arial Narrow" w:cs="Arial"/>
                <w:color w:val="000000"/>
                <w:sz w:val="20"/>
                <w:szCs w:val="20"/>
              </w:rPr>
            </w:pPr>
          </w:p>
          <w:p w14:paraId="0F1F007E" w14:textId="77777777" w:rsidR="00E60D16" w:rsidRDefault="00E60D16" w:rsidP="00E60D16">
            <w:pPr>
              <w:pStyle w:val="NormalWeb"/>
              <w:spacing w:before="0" w:beforeAutospacing="0" w:after="0" w:afterAutospacing="0"/>
              <w:jc w:val="both"/>
              <w:textAlignment w:val="baseline"/>
              <w:rPr>
                <w:rFonts w:ascii="Arial Narrow" w:hAnsi="Arial Narrow" w:cs="Arial"/>
                <w:color w:val="000000"/>
                <w:sz w:val="20"/>
                <w:szCs w:val="20"/>
              </w:rPr>
            </w:pPr>
          </w:p>
          <w:p w14:paraId="6815C925" w14:textId="77777777" w:rsidR="00E60D16" w:rsidRDefault="00E60D16" w:rsidP="00E60D16">
            <w:pPr>
              <w:pStyle w:val="NormalWeb"/>
              <w:spacing w:before="0" w:beforeAutospacing="0" w:after="0" w:afterAutospacing="0"/>
              <w:jc w:val="both"/>
              <w:textAlignment w:val="baseline"/>
              <w:rPr>
                <w:rFonts w:ascii="Arial Narrow" w:hAnsi="Arial Narrow" w:cs="Arial"/>
                <w:color w:val="000000"/>
                <w:sz w:val="20"/>
                <w:szCs w:val="20"/>
              </w:rPr>
            </w:pPr>
          </w:p>
          <w:p w14:paraId="733E0710" w14:textId="77777777" w:rsidR="00E60D16" w:rsidRDefault="00E60D16" w:rsidP="00E60D16">
            <w:pPr>
              <w:pStyle w:val="NormalWeb"/>
              <w:spacing w:before="0" w:beforeAutospacing="0" w:after="0" w:afterAutospacing="0"/>
              <w:jc w:val="both"/>
              <w:textAlignment w:val="baseline"/>
              <w:rPr>
                <w:rFonts w:ascii="Arial Narrow" w:hAnsi="Arial Narrow" w:cs="Arial"/>
                <w:color w:val="000000"/>
                <w:sz w:val="20"/>
                <w:szCs w:val="20"/>
              </w:rPr>
            </w:pPr>
          </w:p>
          <w:p w14:paraId="3920B2C5" w14:textId="77777777" w:rsidR="00E60D16" w:rsidRDefault="00E60D16" w:rsidP="00E60D16">
            <w:pPr>
              <w:pStyle w:val="NormalWeb"/>
              <w:spacing w:before="0" w:beforeAutospacing="0" w:after="0" w:afterAutospacing="0"/>
              <w:jc w:val="both"/>
              <w:textAlignment w:val="baseline"/>
              <w:rPr>
                <w:rFonts w:ascii="Arial Narrow" w:hAnsi="Arial Narrow" w:cs="Arial"/>
                <w:color w:val="000000"/>
                <w:sz w:val="20"/>
                <w:szCs w:val="20"/>
              </w:rPr>
            </w:pPr>
          </w:p>
          <w:p w14:paraId="0DB9A317" w14:textId="77777777" w:rsidR="00E60D16" w:rsidRDefault="00E60D16" w:rsidP="00E60D16">
            <w:pPr>
              <w:pStyle w:val="NormalWeb"/>
              <w:spacing w:before="0" w:beforeAutospacing="0" w:after="0" w:afterAutospacing="0"/>
              <w:jc w:val="both"/>
              <w:textAlignment w:val="baseline"/>
              <w:rPr>
                <w:rFonts w:ascii="Arial Narrow" w:hAnsi="Arial Narrow" w:cs="Arial"/>
                <w:color w:val="000000"/>
                <w:sz w:val="20"/>
                <w:szCs w:val="20"/>
              </w:rPr>
            </w:pPr>
          </w:p>
          <w:p w14:paraId="681E8871" w14:textId="3676FC4B" w:rsidR="00E60D16" w:rsidRPr="005222D3" w:rsidRDefault="00E60D16" w:rsidP="00E60D16">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75817558" w14:textId="0B6764A4" w:rsidR="00E60D16" w:rsidRPr="005C1438" w:rsidRDefault="00E60D16" w:rsidP="00E60D16">
            <w:pPr>
              <w:spacing w:line="276" w:lineRule="auto"/>
              <w:jc w:val="both"/>
              <w:rPr>
                <w:rFonts w:ascii="Arial Narrow" w:hAnsi="Arial Narrow" w:cs="Arial"/>
                <w:b/>
                <w:bCs/>
                <w:sz w:val="20"/>
                <w:szCs w:val="20"/>
              </w:rPr>
            </w:pPr>
          </w:p>
        </w:tc>
        <w:tc>
          <w:tcPr>
            <w:tcW w:w="2410" w:type="dxa"/>
            <w:tcBorders>
              <w:bottom w:val="single" w:sz="4" w:space="0" w:color="auto"/>
            </w:tcBorders>
          </w:tcPr>
          <w:p w14:paraId="1E6C13BC" w14:textId="77777777" w:rsidR="00E60D16" w:rsidRPr="00436921" w:rsidRDefault="00E60D16" w:rsidP="00E60D16">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lastRenderedPageBreak/>
              <w:t>Comprende las relaciones entre la actividad física, alimentación, postura e higiene personal y del ambiente, y la salud</w:t>
            </w:r>
            <w:r>
              <w:rPr>
                <w:rFonts w:ascii="Arial Narrow" w:hAnsi="Arial Narrow" w:cs="Times New Roman"/>
                <w:bCs/>
                <w:sz w:val="20"/>
                <w:szCs w:val="20"/>
                <w:lang w:val="es-ES"/>
              </w:rPr>
              <w:t>.</w:t>
            </w:r>
          </w:p>
          <w:p w14:paraId="333DDE73" w14:textId="77777777" w:rsidR="00E60D16" w:rsidRDefault="00E60D16" w:rsidP="00E60D16">
            <w:pPr>
              <w:spacing w:line="276" w:lineRule="auto"/>
              <w:ind w:hanging="150"/>
              <w:jc w:val="both"/>
              <w:rPr>
                <w:rFonts w:ascii="Arial Narrow" w:eastAsia="Calibri" w:hAnsi="Arial Narrow" w:cs="Times New Roman"/>
                <w:bCs/>
                <w:sz w:val="20"/>
                <w:szCs w:val="20"/>
              </w:rPr>
            </w:pPr>
          </w:p>
          <w:p w14:paraId="678BC2BC" w14:textId="77777777" w:rsidR="00E60D16" w:rsidRDefault="00E60D16" w:rsidP="00E60D16">
            <w:pPr>
              <w:spacing w:line="276" w:lineRule="auto"/>
              <w:ind w:hanging="150"/>
              <w:jc w:val="both"/>
              <w:rPr>
                <w:rFonts w:ascii="Arial Narrow" w:eastAsia="Calibri" w:hAnsi="Arial Narrow" w:cs="Times New Roman"/>
                <w:bCs/>
                <w:sz w:val="20"/>
                <w:szCs w:val="20"/>
              </w:rPr>
            </w:pPr>
          </w:p>
          <w:p w14:paraId="77BA81C8" w14:textId="77777777" w:rsidR="00E60D16" w:rsidRDefault="00E60D16" w:rsidP="00E60D16">
            <w:pPr>
              <w:spacing w:line="276" w:lineRule="auto"/>
              <w:ind w:hanging="150"/>
              <w:jc w:val="both"/>
              <w:rPr>
                <w:rFonts w:ascii="Arial Narrow" w:eastAsia="Calibri" w:hAnsi="Arial Narrow" w:cs="Times New Roman"/>
                <w:bCs/>
                <w:sz w:val="20"/>
                <w:szCs w:val="20"/>
              </w:rPr>
            </w:pPr>
          </w:p>
          <w:p w14:paraId="4911CD8B" w14:textId="77777777" w:rsidR="00E60D16" w:rsidRDefault="00E60D16" w:rsidP="00E60D16">
            <w:pPr>
              <w:spacing w:line="276" w:lineRule="auto"/>
              <w:ind w:hanging="150"/>
              <w:jc w:val="both"/>
              <w:rPr>
                <w:rFonts w:ascii="Arial Narrow" w:eastAsia="Calibri" w:hAnsi="Arial Narrow" w:cs="Times New Roman"/>
                <w:bCs/>
                <w:sz w:val="20"/>
                <w:szCs w:val="20"/>
              </w:rPr>
            </w:pPr>
          </w:p>
          <w:p w14:paraId="4B0718F3" w14:textId="77777777" w:rsidR="00E60D16" w:rsidRPr="00436921" w:rsidRDefault="00E60D16" w:rsidP="00E60D16">
            <w:pPr>
              <w:spacing w:line="276" w:lineRule="auto"/>
              <w:ind w:hanging="150"/>
              <w:jc w:val="both"/>
              <w:rPr>
                <w:rFonts w:ascii="Arial Narrow" w:eastAsia="Calibri" w:hAnsi="Arial Narrow" w:cs="Times New Roman"/>
                <w:bCs/>
                <w:sz w:val="20"/>
                <w:szCs w:val="20"/>
              </w:rPr>
            </w:pPr>
          </w:p>
          <w:p w14:paraId="6A54F8BE" w14:textId="77777777" w:rsidR="00E60D16" w:rsidRPr="00436921" w:rsidRDefault="00E60D16" w:rsidP="00E60D16">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58D78264" w14:textId="77777777" w:rsidR="00E60D16" w:rsidRDefault="00E60D16" w:rsidP="00E60D16">
            <w:pPr>
              <w:spacing w:line="276" w:lineRule="auto"/>
              <w:ind w:hanging="150"/>
              <w:jc w:val="both"/>
              <w:rPr>
                <w:rFonts w:ascii="Arial Narrow" w:eastAsia="Calibri" w:hAnsi="Arial Narrow" w:cs="Times New Roman"/>
                <w:bCs/>
                <w:sz w:val="20"/>
                <w:szCs w:val="20"/>
              </w:rPr>
            </w:pPr>
          </w:p>
          <w:p w14:paraId="5EB20959" w14:textId="77777777" w:rsidR="00E60D16" w:rsidRDefault="00E60D16" w:rsidP="00E60D16">
            <w:pPr>
              <w:spacing w:line="276" w:lineRule="auto"/>
              <w:ind w:hanging="150"/>
              <w:jc w:val="both"/>
              <w:rPr>
                <w:rFonts w:ascii="Arial Narrow" w:eastAsia="Calibri" w:hAnsi="Arial Narrow" w:cs="Times New Roman"/>
                <w:bCs/>
                <w:sz w:val="20"/>
                <w:szCs w:val="20"/>
              </w:rPr>
            </w:pPr>
          </w:p>
          <w:p w14:paraId="6F1D7F0F" w14:textId="77777777" w:rsidR="00E60D16" w:rsidRDefault="00E60D16" w:rsidP="00E60D16">
            <w:pPr>
              <w:spacing w:line="276" w:lineRule="auto"/>
              <w:ind w:hanging="150"/>
              <w:jc w:val="both"/>
              <w:rPr>
                <w:rFonts w:ascii="Arial Narrow" w:eastAsia="Calibri" w:hAnsi="Arial Narrow" w:cs="Times New Roman"/>
                <w:bCs/>
                <w:sz w:val="20"/>
                <w:szCs w:val="20"/>
              </w:rPr>
            </w:pPr>
          </w:p>
          <w:p w14:paraId="59A05995" w14:textId="77777777" w:rsidR="00E60D16" w:rsidRDefault="00E60D16" w:rsidP="00E60D16">
            <w:pPr>
              <w:spacing w:line="276" w:lineRule="auto"/>
              <w:ind w:hanging="150"/>
              <w:jc w:val="both"/>
              <w:rPr>
                <w:rFonts w:ascii="Arial Narrow" w:eastAsia="Calibri" w:hAnsi="Arial Narrow" w:cs="Times New Roman"/>
                <w:bCs/>
                <w:sz w:val="20"/>
                <w:szCs w:val="20"/>
              </w:rPr>
            </w:pPr>
          </w:p>
          <w:p w14:paraId="7799A223" w14:textId="77777777" w:rsidR="00E60D16" w:rsidRDefault="00E60D16" w:rsidP="00E60D16">
            <w:pPr>
              <w:spacing w:line="276" w:lineRule="auto"/>
              <w:ind w:hanging="150"/>
              <w:jc w:val="both"/>
              <w:rPr>
                <w:rFonts w:ascii="Arial Narrow" w:eastAsia="Calibri" w:hAnsi="Arial Narrow" w:cs="Times New Roman"/>
                <w:bCs/>
                <w:sz w:val="20"/>
                <w:szCs w:val="20"/>
              </w:rPr>
            </w:pPr>
          </w:p>
          <w:p w14:paraId="5BEDFFF7" w14:textId="77777777" w:rsidR="00E60D16" w:rsidRPr="00436921" w:rsidRDefault="00E60D16" w:rsidP="00E60D16">
            <w:pPr>
              <w:spacing w:line="276" w:lineRule="auto"/>
              <w:ind w:hanging="150"/>
              <w:jc w:val="both"/>
              <w:rPr>
                <w:rFonts w:ascii="Arial Narrow" w:eastAsia="Calibri" w:hAnsi="Arial Narrow" w:cs="Times New Roman"/>
                <w:bCs/>
                <w:sz w:val="20"/>
                <w:szCs w:val="20"/>
              </w:rPr>
            </w:pPr>
          </w:p>
          <w:p w14:paraId="027F9574" w14:textId="07CB712F" w:rsidR="00E60D16" w:rsidRPr="00B479B3" w:rsidRDefault="00E60D16" w:rsidP="00E60D16">
            <w:pPr>
              <w:pStyle w:val="NormalWeb"/>
              <w:spacing w:before="0" w:beforeAutospacing="0" w:after="160" w:afterAutospacing="0"/>
              <w:ind w:left="172"/>
              <w:jc w:val="both"/>
              <w:textAlignment w:val="baseline"/>
              <w:rPr>
                <w:rFonts w:ascii="Arial Narrow" w:eastAsia="Calibri" w:hAnsi="Arial Narrow" w:cs="Arial"/>
                <w:sz w:val="20"/>
                <w:szCs w:val="20"/>
              </w:rPr>
            </w:pPr>
          </w:p>
        </w:tc>
        <w:tc>
          <w:tcPr>
            <w:tcW w:w="2126" w:type="dxa"/>
            <w:tcBorders>
              <w:bottom w:val="single" w:sz="4" w:space="0" w:color="auto"/>
            </w:tcBorders>
          </w:tcPr>
          <w:p w14:paraId="60ACDE2A" w14:textId="77777777" w:rsidR="00E60D16" w:rsidRPr="00926253" w:rsidRDefault="00E60D16" w:rsidP="00E60D16">
            <w:pPr>
              <w:pStyle w:val="Default"/>
              <w:numPr>
                <w:ilvl w:val="0"/>
                <w:numId w:val="36"/>
              </w:numPr>
              <w:ind w:left="142" w:hanging="142"/>
              <w:jc w:val="both"/>
              <w:rPr>
                <w:rFonts w:ascii="Arial Narrow" w:hAnsi="Arial Narrow"/>
                <w:sz w:val="20"/>
                <w:szCs w:val="20"/>
              </w:rPr>
            </w:pPr>
            <w:r w:rsidRPr="00926253">
              <w:rPr>
                <w:rFonts w:ascii="Arial Narrow" w:hAnsi="Arial Narrow"/>
                <w:sz w:val="20"/>
                <w:szCs w:val="20"/>
              </w:rPr>
              <w:lastRenderedPageBreak/>
              <w:t xml:space="preserve">Explica acerca del bienestar (predisposición, disponibilidad, motivación) que produce la actividad física en relación a la salud (física, emocional, psicológica, etc.) antes, durante y después de la práctica. </w:t>
            </w:r>
          </w:p>
          <w:p w14:paraId="62D3E76B" w14:textId="77777777" w:rsidR="00E60D16" w:rsidRPr="00926253" w:rsidRDefault="00E60D16" w:rsidP="00E60D16">
            <w:pPr>
              <w:pStyle w:val="Default"/>
              <w:numPr>
                <w:ilvl w:val="0"/>
                <w:numId w:val="36"/>
              </w:numPr>
              <w:ind w:left="142" w:hanging="142"/>
              <w:jc w:val="both"/>
              <w:rPr>
                <w:rFonts w:ascii="Arial Narrow" w:hAnsi="Arial Narrow"/>
                <w:sz w:val="20"/>
                <w:szCs w:val="20"/>
              </w:rPr>
            </w:pPr>
            <w:r w:rsidRPr="00926253">
              <w:rPr>
                <w:rFonts w:ascii="Arial Narrow" w:hAnsi="Arial Narrow"/>
                <w:sz w:val="20"/>
                <w:szCs w:val="20"/>
              </w:rPr>
              <w:t xml:space="preserve">Realiza ejercicios y movimientos que no dañen su salud en la práctica de actividad física e interpreta los resultados obtenidos en las pruebas que evalúan la aptitud física para </w:t>
            </w:r>
            <w:r w:rsidRPr="00926253">
              <w:rPr>
                <w:rFonts w:ascii="Arial Narrow" w:hAnsi="Arial Narrow"/>
                <w:sz w:val="20"/>
                <w:szCs w:val="20"/>
              </w:rPr>
              <w:lastRenderedPageBreak/>
              <w:t xml:space="preserve">mejorar la calidad de vida y en relación a sus características personales. </w:t>
            </w:r>
          </w:p>
          <w:p w14:paraId="73952694" w14:textId="54818C42" w:rsidR="00E60D16" w:rsidRPr="00B479B3" w:rsidRDefault="00E60D16" w:rsidP="00E60D16">
            <w:pPr>
              <w:pStyle w:val="Default"/>
              <w:ind w:left="177"/>
              <w:jc w:val="both"/>
              <w:rPr>
                <w:rFonts w:ascii="Arial Narrow" w:hAnsi="Arial Narrow" w:cs="Arial"/>
                <w:sz w:val="20"/>
                <w:szCs w:val="20"/>
              </w:rPr>
            </w:pPr>
          </w:p>
        </w:tc>
        <w:tc>
          <w:tcPr>
            <w:tcW w:w="2126" w:type="dxa"/>
            <w:tcBorders>
              <w:bottom w:val="single" w:sz="4" w:space="0" w:color="auto"/>
            </w:tcBorders>
          </w:tcPr>
          <w:p w14:paraId="5CFA787C" w14:textId="77777777" w:rsidR="00E60D16" w:rsidRPr="00CD5D30" w:rsidRDefault="00E60D16" w:rsidP="00E60D16">
            <w:pPr>
              <w:jc w:val="both"/>
              <w:rPr>
                <w:rFonts w:ascii="Arial Narrow" w:hAnsi="Arial Narrow" w:cs="Arial"/>
                <w:sz w:val="20"/>
                <w:szCs w:val="20"/>
              </w:rPr>
            </w:pPr>
            <w:r w:rsidRPr="00CD5D30">
              <w:rPr>
                <w:rFonts w:ascii="Arial Narrow" w:hAnsi="Arial Narrow" w:cs="Arial"/>
                <w:sz w:val="20"/>
                <w:szCs w:val="20"/>
              </w:rPr>
              <w:lastRenderedPageBreak/>
              <w:t>Elaboración de Normas de reconocer y explicar el valor nutritivo de los alimentos y que son saludables para la actividad física.</w:t>
            </w:r>
          </w:p>
          <w:p w14:paraId="0FED0431" w14:textId="77777777" w:rsidR="00E60D16" w:rsidRPr="00CD5D30" w:rsidRDefault="00E60D16" w:rsidP="00E60D16">
            <w:pPr>
              <w:pStyle w:val="Default"/>
              <w:jc w:val="both"/>
              <w:rPr>
                <w:rFonts w:ascii="Arial Narrow" w:hAnsi="Arial Narrow"/>
                <w:sz w:val="20"/>
                <w:szCs w:val="20"/>
              </w:rPr>
            </w:pPr>
          </w:p>
          <w:p w14:paraId="3BF5F8C0" w14:textId="77777777" w:rsidR="00E60D16" w:rsidRPr="005222D3" w:rsidRDefault="00E60D16"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1985" w:type="dxa"/>
            <w:tcBorders>
              <w:bottom w:val="single" w:sz="4" w:space="0" w:color="auto"/>
            </w:tcBorders>
          </w:tcPr>
          <w:p w14:paraId="12C688CC" w14:textId="48F40F0C" w:rsidR="00E60D16" w:rsidRDefault="00E60D16" w:rsidP="00E60D16">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4580D6E5" w14:textId="77777777" w:rsidR="00CE40FD" w:rsidRPr="00287EB6" w:rsidRDefault="00CE40FD" w:rsidP="00CE40FD">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55F224F6" w14:textId="77777777" w:rsidR="00CE40FD" w:rsidRPr="00CD5D30" w:rsidRDefault="00CE40FD" w:rsidP="00E60D16">
            <w:pPr>
              <w:jc w:val="both"/>
              <w:rPr>
                <w:rFonts w:ascii="Arial Narrow" w:hAnsi="Arial Narrow" w:cs="Arial"/>
                <w:sz w:val="20"/>
                <w:szCs w:val="20"/>
              </w:rPr>
            </w:pPr>
          </w:p>
          <w:p w14:paraId="6654A767" w14:textId="77777777" w:rsidR="00E60D16" w:rsidRPr="005222D3" w:rsidRDefault="00E60D16" w:rsidP="00E60D16">
            <w:pPr>
              <w:pStyle w:val="NormalWeb"/>
              <w:spacing w:before="0" w:beforeAutospacing="0" w:after="160" w:afterAutospacing="0"/>
              <w:jc w:val="center"/>
              <w:textAlignment w:val="baseline"/>
              <w:rPr>
                <w:rFonts w:ascii="Arial Narrow" w:eastAsia="Calibri" w:hAnsi="Arial Narrow" w:cs="Arial"/>
                <w:sz w:val="20"/>
                <w:szCs w:val="20"/>
              </w:rPr>
            </w:pPr>
          </w:p>
        </w:tc>
      </w:tr>
      <w:tr w:rsidR="00E60D16" w:rsidRPr="005222D3" w14:paraId="1DA72190" w14:textId="77777777" w:rsidTr="00E60D16">
        <w:trPr>
          <w:cantSplit/>
          <w:trHeight w:val="2904"/>
        </w:trPr>
        <w:tc>
          <w:tcPr>
            <w:tcW w:w="1678" w:type="dxa"/>
            <w:vMerge/>
            <w:tcBorders>
              <w:top w:val="single" w:sz="4" w:space="0" w:color="auto"/>
            </w:tcBorders>
            <w:vAlign w:val="center"/>
          </w:tcPr>
          <w:p w14:paraId="6060C861" w14:textId="77777777" w:rsidR="00E60D16" w:rsidRPr="005222D3" w:rsidRDefault="00E60D16" w:rsidP="00E60D16">
            <w:pPr>
              <w:spacing w:line="276" w:lineRule="auto"/>
              <w:jc w:val="center"/>
              <w:rPr>
                <w:rFonts w:ascii="Arial Narrow" w:eastAsia="Calibri" w:hAnsi="Arial Narrow" w:cs="Arial"/>
                <w:sz w:val="20"/>
                <w:szCs w:val="20"/>
              </w:rPr>
            </w:pPr>
          </w:p>
        </w:tc>
        <w:tc>
          <w:tcPr>
            <w:tcW w:w="2552" w:type="dxa"/>
            <w:vMerge/>
            <w:tcBorders>
              <w:top w:val="single" w:sz="4" w:space="0" w:color="auto"/>
            </w:tcBorders>
            <w:vAlign w:val="center"/>
          </w:tcPr>
          <w:p w14:paraId="7BF41590" w14:textId="77777777" w:rsidR="00E60D16" w:rsidRPr="005222D3" w:rsidRDefault="00E60D16" w:rsidP="00E60D16">
            <w:pPr>
              <w:pStyle w:val="NormalWeb"/>
              <w:spacing w:before="0" w:beforeAutospacing="0" w:after="160" w:afterAutospacing="0"/>
              <w:jc w:val="center"/>
              <w:textAlignment w:val="baseline"/>
              <w:rPr>
                <w:rFonts w:ascii="Arial Narrow" w:eastAsia="Calibri" w:hAnsi="Arial Narrow" w:cs="Arial"/>
                <w:sz w:val="20"/>
                <w:szCs w:val="20"/>
              </w:rPr>
            </w:pPr>
          </w:p>
        </w:tc>
        <w:tc>
          <w:tcPr>
            <w:tcW w:w="1701" w:type="dxa"/>
            <w:vMerge/>
          </w:tcPr>
          <w:p w14:paraId="5DEC3DD5" w14:textId="77777777" w:rsidR="00E60D16" w:rsidRPr="005222D3" w:rsidRDefault="00E60D16" w:rsidP="00E60D16">
            <w:pPr>
              <w:spacing w:line="276" w:lineRule="auto"/>
              <w:jc w:val="both"/>
              <w:rPr>
                <w:rFonts w:ascii="Arial Narrow" w:eastAsia="Calibri" w:hAnsi="Arial Narrow" w:cs="Arial"/>
                <w:sz w:val="20"/>
                <w:szCs w:val="20"/>
              </w:rPr>
            </w:pPr>
          </w:p>
        </w:tc>
        <w:tc>
          <w:tcPr>
            <w:tcW w:w="2410" w:type="dxa"/>
            <w:tcBorders>
              <w:top w:val="single" w:sz="4" w:space="0" w:color="auto"/>
              <w:bottom w:val="single" w:sz="4" w:space="0" w:color="auto"/>
            </w:tcBorders>
          </w:tcPr>
          <w:p w14:paraId="3420B479" w14:textId="77777777" w:rsidR="00E60D16" w:rsidRPr="00425310" w:rsidRDefault="00E60D16" w:rsidP="00E60D16">
            <w:pPr>
              <w:pStyle w:val="NormalWeb"/>
              <w:spacing w:before="0" w:beforeAutospacing="0" w:after="160" w:afterAutospacing="0"/>
              <w:jc w:val="both"/>
              <w:textAlignment w:val="baseline"/>
              <w:rPr>
                <w:rFonts w:ascii="Arial Narrow" w:hAnsi="Arial Narrow" w:cs="Arial"/>
                <w:bCs/>
                <w:color w:val="000000"/>
                <w:sz w:val="20"/>
                <w:szCs w:val="20"/>
              </w:rPr>
            </w:pPr>
            <w:r w:rsidRPr="00425310">
              <w:rPr>
                <w:rFonts w:ascii="Arial Narrow" w:eastAsia="Calibri-Light" w:hAnsi="Arial Narrow"/>
                <w:bCs/>
                <w:color w:val="000000" w:themeColor="text1"/>
                <w:sz w:val="20"/>
                <w:szCs w:val="20"/>
              </w:rPr>
              <w:t>C</w:t>
            </w:r>
            <w:r>
              <w:rPr>
                <w:rFonts w:ascii="Arial Narrow" w:eastAsia="Calibri-Light" w:hAnsi="Arial Narrow"/>
                <w:bCs/>
                <w:color w:val="000000" w:themeColor="text1"/>
                <w:sz w:val="20"/>
                <w:szCs w:val="20"/>
              </w:rPr>
              <w:t>rea y aplica estrategias y tácticas de juego.</w:t>
            </w:r>
          </w:p>
          <w:p w14:paraId="4B0CEC6B" w14:textId="77777777" w:rsidR="00E60D16" w:rsidRPr="00E60D16" w:rsidRDefault="00E60D16" w:rsidP="00E60D16">
            <w:pPr>
              <w:spacing w:line="276" w:lineRule="auto"/>
              <w:jc w:val="both"/>
              <w:rPr>
                <w:rFonts w:ascii="Arial Narrow" w:hAnsi="Arial Narrow" w:cs="Times New Roman"/>
                <w:bCs/>
                <w:sz w:val="20"/>
                <w:szCs w:val="20"/>
                <w:lang w:val="es-ES"/>
              </w:rPr>
            </w:pPr>
          </w:p>
        </w:tc>
        <w:tc>
          <w:tcPr>
            <w:tcW w:w="2126" w:type="dxa"/>
            <w:tcBorders>
              <w:top w:val="single" w:sz="4" w:space="0" w:color="auto"/>
              <w:bottom w:val="single" w:sz="4" w:space="0" w:color="auto"/>
            </w:tcBorders>
          </w:tcPr>
          <w:p w14:paraId="49A74CA7" w14:textId="77777777" w:rsidR="00E60D16" w:rsidRPr="00926253" w:rsidRDefault="00E60D16" w:rsidP="00E60D16">
            <w:pPr>
              <w:pStyle w:val="Default"/>
              <w:jc w:val="both"/>
              <w:rPr>
                <w:rFonts w:ascii="Arial Narrow" w:hAnsi="Arial Narrow"/>
                <w:sz w:val="20"/>
                <w:szCs w:val="20"/>
              </w:rPr>
            </w:pPr>
            <w:r w:rsidRPr="00926253">
              <w:rPr>
                <w:rFonts w:ascii="Arial Narrow" w:hAnsi="Arial Narrow"/>
                <w:sz w:val="20"/>
                <w:szCs w:val="20"/>
              </w:rPr>
              <w:t xml:space="preserve">Aplica estrategias ofensivas y defensivas colectivas utilizando los fundamentos en juegos predeportivos y deportivos, adecuándose a las variaciones del entorno, las reglas y la incorporación de habilidades motrices específicas propias de los deportes </w:t>
            </w:r>
          </w:p>
          <w:p w14:paraId="49D6AF1E" w14:textId="77777777" w:rsidR="00E60D16" w:rsidRPr="00926253" w:rsidRDefault="00E60D16" w:rsidP="00E60D16">
            <w:pPr>
              <w:pStyle w:val="Default"/>
              <w:ind w:left="720"/>
              <w:jc w:val="both"/>
              <w:rPr>
                <w:rFonts w:ascii="Arial Narrow" w:hAnsi="Arial Narrow"/>
                <w:sz w:val="20"/>
                <w:szCs w:val="20"/>
              </w:rPr>
            </w:pPr>
          </w:p>
        </w:tc>
        <w:tc>
          <w:tcPr>
            <w:tcW w:w="2126" w:type="dxa"/>
            <w:tcBorders>
              <w:top w:val="single" w:sz="4" w:space="0" w:color="auto"/>
              <w:bottom w:val="single" w:sz="4" w:space="0" w:color="auto"/>
            </w:tcBorders>
          </w:tcPr>
          <w:p w14:paraId="4C090177" w14:textId="729CD7B5" w:rsidR="00E60D16" w:rsidRPr="00CD5D30" w:rsidRDefault="00E60D16" w:rsidP="00E60D16">
            <w:pPr>
              <w:jc w:val="both"/>
              <w:rPr>
                <w:rFonts w:ascii="Arial Narrow" w:hAnsi="Arial Narrow" w:cs="Arial"/>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1985" w:type="dxa"/>
            <w:tcBorders>
              <w:top w:val="single" w:sz="4" w:space="0" w:color="auto"/>
              <w:bottom w:val="single" w:sz="4" w:space="0" w:color="auto"/>
            </w:tcBorders>
          </w:tcPr>
          <w:p w14:paraId="060C3DA8" w14:textId="77777777" w:rsidR="00E60D16" w:rsidRPr="00811545" w:rsidRDefault="00E60D16" w:rsidP="00E60D16">
            <w:pPr>
              <w:jc w:val="both"/>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1EA61619" w14:textId="77777777" w:rsidR="00E60D16" w:rsidRPr="00811545" w:rsidRDefault="00E60D16" w:rsidP="00E60D16">
            <w:pPr>
              <w:jc w:val="both"/>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64AA7C2B" w14:textId="77777777" w:rsidR="00E60D16" w:rsidRPr="00811545" w:rsidRDefault="00E60D16" w:rsidP="00E60D16">
            <w:pPr>
              <w:rPr>
                <w:rFonts w:ascii="Arial Narrow" w:hAnsi="Arial Narrow" w:cs="Arial"/>
                <w:bCs/>
                <w:sz w:val="20"/>
                <w:szCs w:val="20"/>
              </w:rPr>
            </w:pPr>
          </w:p>
          <w:p w14:paraId="108A1DD5" w14:textId="77777777" w:rsidR="00E60D16" w:rsidRPr="00CD5D30" w:rsidRDefault="00E60D16" w:rsidP="00E60D16">
            <w:pPr>
              <w:jc w:val="both"/>
              <w:rPr>
                <w:rFonts w:ascii="Arial Narrow" w:hAnsi="Arial Narrow" w:cs="Arial"/>
                <w:sz w:val="20"/>
                <w:szCs w:val="20"/>
              </w:rPr>
            </w:pPr>
          </w:p>
        </w:tc>
      </w:tr>
      <w:bookmarkEnd w:id="2"/>
    </w:tbl>
    <w:p w14:paraId="23CCDEB4" w14:textId="05887556" w:rsidR="00280121" w:rsidRDefault="00280121" w:rsidP="00EF5882">
      <w:pPr>
        <w:spacing w:after="0" w:line="276" w:lineRule="auto"/>
        <w:rPr>
          <w:rFonts w:ascii="Arial Narrow" w:eastAsia="Calibri" w:hAnsi="Arial Narrow" w:cs="Arial"/>
          <w:b/>
          <w:sz w:val="20"/>
          <w:szCs w:val="20"/>
        </w:rPr>
      </w:pPr>
    </w:p>
    <w:p w14:paraId="5F0A24D4" w14:textId="77777777" w:rsidR="00280121" w:rsidRPr="00EF5882" w:rsidRDefault="00280121" w:rsidP="00EF5882">
      <w:pPr>
        <w:spacing w:after="0" w:line="276" w:lineRule="auto"/>
        <w:rPr>
          <w:rFonts w:ascii="Arial Narrow" w:eastAsia="Calibri" w:hAnsi="Arial Narrow" w:cs="Arial"/>
          <w:b/>
          <w:sz w:val="20"/>
          <w:szCs w:val="20"/>
        </w:rPr>
      </w:pPr>
    </w:p>
    <w:p w14:paraId="1EA1016E" w14:textId="62FE30E9" w:rsidR="00843EAD" w:rsidRPr="005222D3" w:rsidRDefault="00843EAD"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843EAD">
      <w:pPr>
        <w:pStyle w:val="Prrafodelista"/>
        <w:spacing w:after="0" w:line="240" w:lineRule="auto"/>
        <w:ind w:left="284"/>
        <w:rPr>
          <w:rFonts w:ascii="Arial Narrow" w:eastAsia="Calibri" w:hAnsi="Arial Narrow" w:cs="Arial"/>
          <w:b/>
          <w:sz w:val="20"/>
          <w:szCs w:val="20"/>
        </w:rPr>
      </w:pPr>
    </w:p>
    <w:tbl>
      <w:tblPr>
        <w:tblStyle w:val="Tablaconcuadrcula"/>
        <w:tblW w:w="1444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
        <w:gridCol w:w="1631"/>
        <w:gridCol w:w="2693"/>
        <w:gridCol w:w="1598"/>
        <w:gridCol w:w="1503"/>
        <w:gridCol w:w="1443"/>
        <w:gridCol w:w="1563"/>
        <w:gridCol w:w="1522"/>
        <w:gridCol w:w="1443"/>
      </w:tblGrid>
      <w:tr w:rsidR="00FC0F1B" w:rsidRPr="005222D3" w14:paraId="1D65D702" w14:textId="77777777" w:rsidTr="00E60D16">
        <w:tc>
          <w:tcPr>
            <w:tcW w:w="1047" w:type="dxa"/>
            <w:vMerge w:val="restart"/>
            <w:vAlign w:val="center"/>
          </w:tcPr>
          <w:p w14:paraId="04CDC4D6" w14:textId="77469840" w:rsidR="00FC0F1B" w:rsidRPr="005222D3" w:rsidRDefault="00FC0F1B"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r>
              <w:rPr>
                <w:rFonts w:ascii="Arial Narrow" w:eastAsia="Calibri" w:hAnsi="Arial Narrow" w:cs="Arial"/>
                <w:b/>
                <w:sz w:val="20"/>
                <w:szCs w:val="20"/>
              </w:rPr>
              <w:t xml:space="preserve"> </w:t>
            </w:r>
          </w:p>
        </w:tc>
        <w:tc>
          <w:tcPr>
            <w:tcW w:w="1631" w:type="dxa"/>
            <w:vMerge w:val="restart"/>
            <w:vAlign w:val="center"/>
          </w:tcPr>
          <w:p w14:paraId="650506DA" w14:textId="2B575897" w:rsidR="00FC0F1B" w:rsidRPr="005222D3" w:rsidRDefault="00FC0F1B" w:rsidP="00FC0F1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693" w:type="dxa"/>
            <w:vMerge w:val="restart"/>
            <w:shd w:val="clear" w:color="auto" w:fill="FFFFFF" w:themeFill="background1"/>
          </w:tcPr>
          <w:p w14:paraId="4244D0DE" w14:textId="77777777" w:rsidR="00FC0F1B" w:rsidRDefault="00FC0F1B" w:rsidP="00FC0F1B">
            <w:pPr>
              <w:pStyle w:val="Prrafodelista"/>
              <w:ind w:left="0"/>
              <w:jc w:val="center"/>
              <w:rPr>
                <w:rFonts w:ascii="Arial Narrow" w:eastAsia="Calibri" w:hAnsi="Arial Narrow" w:cs="Arial"/>
                <w:b/>
                <w:sz w:val="20"/>
                <w:szCs w:val="20"/>
              </w:rPr>
            </w:pPr>
          </w:p>
          <w:p w14:paraId="597B7C9D" w14:textId="77777777" w:rsidR="00FC0F1B" w:rsidRDefault="00FC0F1B" w:rsidP="00FC0F1B">
            <w:pPr>
              <w:pStyle w:val="Prrafodelista"/>
              <w:ind w:left="0"/>
              <w:jc w:val="center"/>
              <w:rPr>
                <w:rFonts w:ascii="Arial Narrow" w:eastAsia="Calibri" w:hAnsi="Arial Narrow" w:cs="Arial"/>
                <w:b/>
                <w:sz w:val="20"/>
                <w:szCs w:val="20"/>
              </w:rPr>
            </w:pPr>
          </w:p>
          <w:p w14:paraId="088A2EEA" w14:textId="77777777" w:rsidR="00337B90" w:rsidRDefault="00337B90" w:rsidP="00FC0F1B">
            <w:pPr>
              <w:pStyle w:val="Prrafodelista"/>
              <w:ind w:left="0"/>
              <w:jc w:val="center"/>
              <w:rPr>
                <w:rFonts w:ascii="Arial Narrow" w:eastAsia="Calibri" w:hAnsi="Arial Narrow" w:cs="Arial"/>
                <w:b/>
                <w:sz w:val="20"/>
                <w:szCs w:val="20"/>
              </w:rPr>
            </w:pPr>
          </w:p>
          <w:p w14:paraId="1D9B31FF" w14:textId="77777777" w:rsidR="00337B90" w:rsidRDefault="00337B90" w:rsidP="00FC0F1B">
            <w:pPr>
              <w:pStyle w:val="Prrafodelista"/>
              <w:ind w:left="0"/>
              <w:jc w:val="center"/>
              <w:rPr>
                <w:rFonts w:ascii="Arial Narrow" w:eastAsia="Calibri" w:hAnsi="Arial Narrow" w:cs="Arial"/>
                <w:b/>
                <w:sz w:val="20"/>
                <w:szCs w:val="20"/>
              </w:rPr>
            </w:pPr>
          </w:p>
          <w:p w14:paraId="6EA2CA90" w14:textId="77777777" w:rsidR="00337B90" w:rsidRDefault="00337B90" w:rsidP="00FC0F1B">
            <w:pPr>
              <w:pStyle w:val="Prrafodelista"/>
              <w:ind w:left="0"/>
              <w:jc w:val="center"/>
              <w:rPr>
                <w:rFonts w:ascii="Arial Narrow" w:eastAsia="Calibri" w:hAnsi="Arial Narrow" w:cs="Arial"/>
                <w:b/>
                <w:sz w:val="20"/>
                <w:szCs w:val="20"/>
              </w:rPr>
            </w:pPr>
          </w:p>
          <w:p w14:paraId="0D52F974" w14:textId="65D9C68C" w:rsidR="00FC0F1B" w:rsidRPr="00FC0F1B" w:rsidRDefault="00FC0F1B" w:rsidP="00FC0F1B">
            <w:pPr>
              <w:pStyle w:val="Prrafodelista"/>
              <w:ind w:left="0"/>
              <w:jc w:val="center"/>
              <w:rPr>
                <w:rFonts w:ascii="Arial Narrow" w:eastAsia="Calibri" w:hAnsi="Arial Narrow" w:cs="Arial"/>
                <w:b/>
                <w:color w:val="FFFFFF" w:themeColor="background1"/>
                <w:sz w:val="20"/>
                <w:szCs w:val="20"/>
              </w:rPr>
            </w:pPr>
            <w:r w:rsidRPr="00FC0F1B">
              <w:rPr>
                <w:rFonts w:ascii="Arial Narrow" w:eastAsia="Calibri" w:hAnsi="Arial Narrow" w:cs="Arial"/>
                <w:b/>
                <w:sz w:val="20"/>
                <w:szCs w:val="20"/>
              </w:rPr>
              <w:t>CAPACIDADES</w:t>
            </w:r>
          </w:p>
        </w:tc>
        <w:tc>
          <w:tcPr>
            <w:tcW w:w="9072" w:type="dxa"/>
            <w:gridSpan w:val="6"/>
            <w:shd w:val="clear" w:color="auto" w:fill="D9D9D9" w:themeFill="background1" w:themeFillShade="D9"/>
          </w:tcPr>
          <w:p w14:paraId="2EA57AD4" w14:textId="613D7233" w:rsidR="00FC0F1B" w:rsidRPr="005222D3" w:rsidRDefault="00FC0F1B"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DC0707" w:rsidRPr="005222D3" w14:paraId="7D596797" w14:textId="77777777" w:rsidTr="00E60D16">
        <w:tc>
          <w:tcPr>
            <w:tcW w:w="1047" w:type="dxa"/>
            <w:vMerge/>
          </w:tcPr>
          <w:p w14:paraId="66F61FD9" w14:textId="170D109A" w:rsidR="00FC0F1B" w:rsidRPr="005222D3" w:rsidRDefault="00FC0F1B" w:rsidP="00B86F35">
            <w:pPr>
              <w:pStyle w:val="Prrafodelista"/>
              <w:ind w:left="0"/>
              <w:rPr>
                <w:rFonts w:ascii="Arial Narrow" w:eastAsia="Calibri" w:hAnsi="Arial Narrow" w:cs="Arial"/>
                <w:b/>
                <w:sz w:val="20"/>
                <w:szCs w:val="20"/>
              </w:rPr>
            </w:pPr>
          </w:p>
        </w:tc>
        <w:tc>
          <w:tcPr>
            <w:tcW w:w="1631" w:type="dxa"/>
            <w:vMerge/>
          </w:tcPr>
          <w:p w14:paraId="0B30A38C" w14:textId="2CEAF833" w:rsidR="00FC0F1B" w:rsidRPr="005222D3" w:rsidRDefault="00FC0F1B" w:rsidP="00B86F35">
            <w:pPr>
              <w:pStyle w:val="Prrafodelista"/>
              <w:ind w:left="0"/>
              <w:rPr>
                <w:rFonts w:ascii="Arial Narrow" w:eastAsia="Calibri" w:hAnsi="Arial Narrow" w:cs="Arial"/>
                <w:b/>
                <w:sz w:val="20"/>
                <w:szCs w:val="20"/>
              </w:rPr>
            </w:pPr>
          </w:p>
        </w:tc>
        <w:tc>
          <w:tcPr>
            <w:tcW w:w="2693" w:type="dxa"/>
            <w:vMerge/>
            <w:shd w:val="clear" w:color="auto" w:fill="FFFFFF" w:themeFill="background1"/>
          </w:tcPr>
          <w:p w14:paraId="6C52B3BF" w14:textId="18EDEA34" w:rsidR="00FC0F1B" w:rsidRPr="00D82310" w:rsidRDefault="00FC0F1B" w:rsidP="00B86F35">
            <w:pPr>
              <w:pStyle w:val="Prrafodelista"/>
              <w:ind w:left="0"/>
              <w:rPr>
                <w:rFonts w:ascii="Arial Narrow" w:eastAsia="Calibri" w:hAnsi="Arial Narrow" w:cs="Arial"/>
                <w:sz w:val="20"/>
                <w:szCs w:val="20"/>
              </w:rPr>
            </w:pPr>
          </w:p>
        </w:tc>
        <w:tc>
          <w:tcPr>
            <w:tcW w:w="3101" w:type="dxa"/>
            <w:gridSpan w:val="2"/>
          </w:tcPr>
          <w:p w14:paraId="4693D030" w14:textId="43389256" w:rsidR="00FC0F1B" w:rsidRPr="000A1822" w:rsidRDefault="00FC0F1B" w:rsidP="00744D6C">
            <w:pPr>
              <w:pStyle w:val="Prrafodelista"/>
              <w:ind w:left="0"/>
              <w:jc w:val="center"/>
              <w:rPr>
                <w:rFonts w:ascii="Arial Narrow" w:eastAsia="Calibri" w:hAnsi="Arial Narrow" w:cs="Arial"/>
                <w:b/>
                <w:bCs/>
                <w:sz w:val="20"/>
                <w:szCs w:val="20"/>
              </w:rPr>
            </w:pPr>
            <w:r w:rsidRPr="000A1822">
              <w:rPr>
                <w:rFonts w:ascii="Arial Narrow" w:eastAsia="Calibri" w:hAnsi="Arial Narrow" w:cs="Arial"/>
                <w:b/>
                <w:bCs/>
                <w:sz w:val="20"/>
                <w:szCs w:val="20"/>
              </w:rPr>
              <w:t>1° Trimestre</w:t>
            </w:r>
          </w:p>
        </w:tc>
        <w:tc>
          <w:tcPr>
            <w:tcW w:w="3006" w:type="dxa"/>
            <w:gridSpan w:val="2"/>
          </w:tcPr>
          <w:p w14:paraId="25498859" w14:textId="0AA719AF" w:rsidR="00FC0F1B" w:rsidRPr="000A1822" w:rsidRDefault="00FC0F1B" w:rsidP="00744D6C">
            <w:pPr>
              <w:pStyle w:val="Prrafodelista"/>
              <w:ind w:left="0"/>
              <w:jc w:val="center"/>
              <w:rPr>
                <w:rFonts w:ascii="Arial Narrow" w:eastAsia="Calibri" w:hAnsi="Arial Narrow" w:cs="Arial"/>
                <w:b/>
                <w:bCs/>
                <w:sz w:val="20"/>
                <w:szCs w:val="20"/>
              </w:rPr>
            </w:pPr>
            <w:r w:rsidRPr="000A1822">
              <w:rPr>
                <w:rFonts w:ascii="Arial Narrow" w:eastAsia="Calibri" w:hAnsi="Arial Narrow" w:cs="Arial"/>
                <w:b/>
                <w:bCs/>
                <w:sz w:val="20"/>
                <w:szCs w:val="20"/>
              </w:rPr>
              <w:t>2° Trimestre</w:t>
            </w:r>
          </w:p>
        </w:tc>
        <w:tc>
          <w:tcPr>
            <w:tcW w:w="2965" w:type="dxa"/>
            <w:gridSpan w:val="2"/>
          </w:tcPr>
          <w:p w14:paraId="5A5155E7" w14:textId="47911262" w:rsidR="00FC0F1B" w:rsidRPr="000A1822" w:rsidRDefault="00FC0F1B" w:rsidP="00744D6C">
            <w:pPr>
              <w:pStyle w:val="Prrafodelista"/>
              <w:ind w:left="0"/>
              <w:jc w:val="center"/>
              <w:rPr>
                <w:rFonts w:ascii="Arial Narrow" w:eastAsia="Calibri" w:hAnsi="Arial Narrow" w:cs="Arial"/>
                <w:b/>
                <w:bCs/>
                <w:sz w:val="20"/>
                <w:szCs w:val="20"/>
              </w:rPr>
            </w:pPr>
            <w:r w:rsidRPr="000A1822">
              <w:rPr>
                <w:rFonts w:ascii="Arial Narrow" w:eastAsia="Calibri" w:hAnsi="Arial Narrow" w:cs="Arial"/>
                <w:b/>
                <w:bCs/>
                <w:sz w:val="20"/>
                <w:szCs w:val="20"/>
              </w:rPr>
              <w:t>3° Trimestre</w:t>
            </w:r>
          </w:p>
        </w:tc>
      </w:tr>
      <w:tr w:rsidR="00DC0707" w:rsidRPr="005222D3" w14:paraId="3F480189" w14:textId="77777777" w:rsidTr="00E60D16">
        <w:trPr>
          <w:trHeight w:val="511"/>
        </w:trPr>
        <w:tc>
          <w:tcPr>
            <w:tcW w:w="1047" w:type="dxa"/>
            <w:vMerge/>
          </w:tcPr>
          <w:p w14:paraId="69E8028A" w14:textId="77777777" w:rsidR="00FC0F1B" w:rsidRPr="005222D3" w:rsidRDefault="00FC0F1B" w:rsidP="00843EAD">
            <w:pPr>
              <w:pStyle w:val="Prrafodelista"/>
              <w:ind w:left="0"/>
              <w:rPr>
                <w:rFonts w:ascii="Arial Narrow" w:eastAsia="Calibri" w:hAnsi="Arial Narrow" w:cs="Arial"/>
                <w:b/>
                <w:sz w:val="20"/>
                <w:szCs w:val="20"/>
              </w:rPr>
            </w:pPr>
          </w:p>
        </w:tc>
        <w:tc>
          <w:tcPr>
            <w:tcW w:w="1631" w:type="dxa"/>
            <w:vMerge/>
          </w:tcPr>
          <w:p w14:paraId="04B65D8D" w14:textId="77777777" w:rsidR="00FC0F1B" w:rsidRPr="005222D3" w:rsidRDefault="00FC0F1B" w:rsidP="00843EAD">
            <w:pPr>
              <w:pStyle w:val="Prrafodelista"/>
              <w:ind w:left="0"/>
              <w:rPr>
                <w:rFonts w:ascii="Arial Narrow" w:eastAsia="Calibri" w:hAnsi="Arial Narrow" w:cs="Arial"/>
                <w:b/>
                <w:sz w:val="20"/>
                <w:szCs w:val="20"/>
              </w:rPr>
            </w:pPr>
          </w:p>
        </w:tc>
        <w:tc>
          <w:tcPr>
            <w:tcW w:w="2693" w:type="dxa"/>
            <w:vMerge/>
            <w:shd w:val="clear" w:color="auto" w:fill="FFFFFF" w:themeFill="background1"/>
          </w:tcPr>
          <w:p w14:paraId="4E81A592" w14:textId="77777777" w:rsidR="00FC0F1B" w:rsidRPr="005222D3" w:rsidRDefault="00FC0F1B" w:rsidP="00843EAD">
            <w:pPr>
              <w:pStyle w:val="Prrafodelista"/>
              <w:ind w:left="0"/>
              <w:rPr>
                <w:rFonts w:ascii="Arial Narrow" w:eastAsia="Calibri" w:hAnsi="Arial Narrow" w:cs="Arial"/>
                <w:sz w:val="20"/>
                <w:szCs w:val="20"/>
              </w:rPr>
            </w:pPr>
          </w:p>
        </w:tc>
        <w:tc>
          <w:tcPr>
            <w:tcW w:w="1598" w:type="dxa"/>
          </w:tcPr>
          <w:p w14:paraId="7B6059C0" w14:textId="77777777" w:rsidR="00744D6C" w:rsidRPr="00811545" w:rsidRDefault="00744D6C" w:rsidP="00337B90">
            <w:pPr>
              <w:pStyle w:val="Default"/>
              <w:jc w:val="both"/>
              <w:rPr>
                <w:rFonts w:ascii="Arial Narrow" w:hAnsi="Arial Narrow"/>
                <w:bCs/>
                <w:sz w:val="20"/>
                <w:szCs w:val="20"/>
              </w:rPr>
            </w:pPr>
            <w:r w:rsidRPr="00811545">
              <w:rPr>
                <w:rFonts w:ascii="Arial Narrow" w:hAnsi="Arial Narrow"/>
                <w:bCs/>
                <w:sz w:val="20"/>
                <w:szCs w:val="20"/>
              </w:rPr>
              <w:t>Convivamos en armonía y practicamos el atletismo conociendo las pruebas de pista respetando sus reglas</w:t>
            </w:r>
          </w:p>
          <w:p w14:paraId="632F8F89" w14:textId="1480CE2F" w:rsidR="00FC0F1B" w:rsidRPr="00811545" w:rsidRDefault="00FC0F1B" w:rsidP="00337B90">
            <w:pPr>
              <w:pStyle w:val="Prrafodelista"/>
              <w:ind w:left="0"/>
              <w:jc w:val="both"/>
              <w:rPr>
                <w:rFonts w:ascii="Arial Narrow" w:eastAsia="Calibri" w:hAnsi="Arial Narrow" w:cs="Arial"/>
                <w:bCs/>
                <w:sz w:val="20"/>
                <w:szCs w:val="20"/>
              </w:rPr>
            </w:pPr>
          </w:p>
        </w:tc>
        <w:tc>
          <w:tcPr>
            <w:tcW w:w="1503" w:type="dxa"/>
          </w:tcPr>
          <w:p w14:paraId="148A100D" w14:textId="77777777" w:rsidR="00337B90" w:rsidRPr="00811545" w:rsidRDefault="00337B90" w:rsidP="00337B90">
            <w:pPr>
              <w:pStyle w:val="Default"/>
              <w:jc w:val="both"/>
              <w:rPr>
                <w:rFonts w:ascii="Arial Narrow" w:hAnsi="Arial Narrow"/>
                <w:bCs/>
                <w:sz w:val="20"/>
                <w:szCs w:val="20"/>
              </w:rPr>
            </w:pPr>
            <w:r w:rsidRPr="00811545">
              <w:rPr>
                <w:rFonts w:ascii="Arial Narrow" w:hAnsi="Arial Narrow"/>
                <w:bCs/>
                <w:sz w:val="20"/>
                <w:szCs w:val="20"/>
              </w:rPr>
              <w:t>Convivamos en armonía y practicamos el atletismo conociendo las pruebas de campo respetando sus reglas</w:t>
            </w:r>
          </w:p>
          <w:p w14:paraId="32A26625" w14:textId="17C207DB" w:rsidR="00FC0F1B" w:rsidRPr="00811545" w:rsidRDefault="00FC0F1B" w:rsidP="00337B90">
            <w:pPr>
              <w:pStyle w:val="Prrafodelista"/>
              <w:ind w:left="0"/>
              <w:jc w:val="both"/>
              <w:rPr>
                <w:rFonts w:ascii="Arial Narrow" w:eastAsia="Calibri" w:hAnsi="Arial Narrow" w:cs="Arial"/>
                <w:bCs/>
                <w:sz w:val="20"/>
                <w:szCs w:val="20"/>
              </w:rPr>
            </w:pPr>
          </w:p>
        </w:tc>
        <w:tc>
          <w:tcPr>
            <w:tcW w:w="1443" w:type="dxa"/>
          </w:tcPr>
          <w:p w14:paraId="10C7CC15" w14:textId="77777777" w:rsidR="00337B90" w:rsidRPr="00811545" w:rsidRDefault="00337B90" w:rsidP="00337B90">
            <w:pPr>
              <w:pStyle w:val="Default"/>
              <w:jc w:val="both"/>
              <w:rPr>
                <w:rFonts w:ascii="Arial Narrow" w:hAnsi="Arial Narrow"/>
                <w:bCs/>
                <w:sz w:val="20"/>
                <w:szCs w:val="20"/>
              </w:rPr>
            </w:pPr>
            <w:r w:rsidRPr="00811545">
              <w:rPr>
                <w:rFonts w:ascii="Arial Narrow" w:hAnsi="Arial Narrow"/>
                <w:bCs/>
                <w:sz w:val="20"/>
                <w:szCs w:val="20"/>
              </w:rPr>
              <w:t>Practiquemos los fundamentos técnicos del voleibol comprendiendo su reglamento.</w:t>
            </w:r>
          </w:p>
          <w:p w14:paraId="5BECFF98" w14:textId="77777777" w:rsidR="00337B90" w:rsidRPr="00811545" w:rsidRDefault="00337B90" w:rsidP="00337B90">
            <w:pPr>
              <w:pStyle w:val="Default"/>
              <w:jc w:val="both"/>
              <w:rPr>
                <w:rFonts w:ascii="Arial Narrow" w:hAnsi="Arial Narrow"/>
                <w:bCs/>
                <w:sz w:val="20"/>
                <w:szCs w:val="20"/>
              </w:rPr>
            </w:pPr>
            <w:r w:rsidRPr="00811545">
              <w:rPr>
                <w:rFonts w:ascii="Arial Narrow" w:hAnsi="Arial Narrow"/>
                <w:bCs/>
                <w:sz w:val="20"/>
                <w:szCs w:val="20"/>
              </w:rPr>
              <w:t xml:space="preserve"> </w:t>
            </w:r>
          </w:p>
          <w:p w14:paraId="1B355816" w14:textId="15C286E0" w:rsidR="00FC0F1B" w:rsidRPr="00811545" w:rsidRDefault="00FC0F1B" w:rsidP="00337B90">
            <w:pPr>
              <w:pStyle w:val="Prrafodelista"/>
              <w:ind w:left="0"/>
              <w:jc w:val="both"/>
              <w:rPr>
                <w:rFonts w:ascii="Arial Narrow" w:eastAsia="Calibri" w:hAnsi="Arial Narrow" w:cs="Arial"/>
                <w:bCs/>
                <w:sz w:val="20"/>
                <w:szCs w:val="20"/>
              </w:rPr>
            </w:pPr>
          </w:p>
        </w:tc>
        <w:tc>
          <w:tcPr>
            <w:tcW w:w="1563" w:type="dxa"/>
          </w:tcPr>
          <w:p w14:paraId="7B105E19" w14:textId="77777777" w:rsidR="00337B90" w:rsidRPr="00811545" w:rsidRDefault="00337B90" w:rsidP="00337B90">
            <w:pPr>
              <w:pStyle w:val="Default"/>
              <w:jc w:val="both"/>
              <w:rPr>
                <w:rFonts w:ascii="Arial Narrow" w:hAnsi="Arial Narrow"/>
                <w:bCs/>
                <w:sz w:val="20"/>
                <w:szCs w:val="20"/>
                <w:u w:val="single"/>
              </w:rPr>
            </w:pPr>
            <w:r w:rsidRPr="00811545">
              <w:rPr>
                <w:rFonts w:ascii="Arial Narrow" w:hAnsi="Arial Narrow"/>
                <w:bCs/>
                <w:sz w:val="20"/>
                <w:szCs w:val="20"/>
              </w:rPr>
              <w:t>Practiquemos los fundamentos técnicos del basquetbol conservando limpio el espacio escolar y preservando el medio ambiente</w:t>
            </w:r>
          </w:p>
          <w:p w14:paraId="6880F1C5" w14:textId="15130564" w:rsidR="00FC0F1B" w:rsidRPr="00811545" w:rsidRDefault="00FC0F1B" w:rsidP="00337B90">
            <w:pPr>
              <w:pStyle w:val="Prrafodelista"/>
              <w:ind w:left="0"/>
              <w:jc w:val="both"/>
              <w:rPr>
                <w:rFonts w:ascii="Arial Narrow" w:eastAsia="Calibri" w:hAnsi="Arial Narrow" w:cs="Arial"/>
                <w:bCs/>
                <w:sz w:val="20"/>
                <w:szCs w:val="20"/>
              </w:rPr>
            </w:pPr>
          </w:p>
        </w:tc>
        <w:tc>
          <w:tcPr>
            <w:tcW w:w="1522" w:type="dxa"/>
          </w:tcPr>
          <w:p w14:paraId="019B7FC8" w14:textId="24B4BAEC" w:rsidR="00337B90" w:rsidRPr="00811545" w:rsidRDefault="00337B90" w:rsidP="00337B90">
            <w:pPr>
              <w:jc w:val="both"/>
              <w:rPr>
                <w:rFonts w:ascii="Arial Narrow" w:hAnsi="Arial Narrow"/>
                <w:bCs/>
                <w:sz w:val="20"/>
                <w:szCs w:val="20"/>
              </w:rPr>
            </w:pPr>
            <w:r w:rsidRPr="00811545">
              <w:rPr>
                <w:rFonts w:ascii="Arial Narrow" w:hAnsi="Arial Narrow"/>
                <w:bCs/>
                <w:sz w:val="20"/>
                <w:szCs w:val="20"/>
              </w:rPr>
              <w:t xml:space="preserve">Practiquemos los fundamentos técnicos del </w:t>
            </w:r>
            <w:r w:rsidR="00DC0707">
              <w:rPr>
                <w:rFonts w:ascii="Arial Narrow" w:hAnsi="Arial Narrow"/>
                <w:bCs/>
                <w:sz w:val="20"/>
                <w:szCs w:val="20"/>
              </w:rPr>
              <w:t xml:space="preserve">basquetbol </w:t>
            </w:r>
            <w:r w:rsidRPr="00811545">
              <w:rPr>
                <w:rFonts w:ascii="Arial Narrow" w:hAnsi="Arial Narrow"/>
                <w:bCs/>
                <w:sz w:val="20"/>
                <w:szCs w:val="20"/>
              </w:rPr>
              <w:t>comprendiendo las estrategias de juego y su reglamento</w:t>
            </w:r>
          </w:p>
          <w:p w14:paraId="35C81218" w14:textId="5EAC5A5A" w:rsidR="00FC0F1B" w:rsidRPr="00811545" w:rsidRDefault="00FC0F1B" w:rsidP="00337B90">
            <w:pPr>
              <w:pStyle w:val="Prrafodelista"/>
              <w:ind w:left="0"/>
              <w:jc w:val="both"/>
              <w:rPr>
                <w:rFonts w:ascii="Arial Narrow" w:eastAsia="Calibri" w:hAnsi="Arial Narrow" w:cs="Arial"/>
                <w:bCs/>
                <w:sz w:val="20"/>
                <w:szCs w:val="20"/>
              </w:rPr>
            </w:pPr>
          </w:p>
        </w:tc>
        <w:tc>
          <w:tcPr>
            <w:tcW w:w="1443" w:type="dxa"/>
          </w:tcPr>
          <w:p w14:paraId="510CD0E5" w14:textId="77777777" w:rsidR="00337B90" w:rsidRPr="00811545" w:rsidRDefault="00337B90" w:rsidP="00337B90">
            <w:pPr>
              <w:jc w:val="both"/>
              <w:rPr>
                <w:rFonts w:ascii="Arial Narrow" w:hAnsi="Arial Narrow"/>
                <w:bCs/>
                <w:sz w:val="20"/>
                <w:szCs w:val="20"/>
                <w:u w:val="single"/>
                <w:lang w:val="es-ES"/>
              </w:rPr>
            </w:pPr>
            <w:r w:rsidRPr="00811545">
              <w:rPr>
                <w:rFonts w:ascii="Arial Narrow" w:hAnsi="Arial Narrow"/>
                <w:bCs/>
                <w:sz w:val="20"/>
                <w:szCs w:val="20"/>
              </w:rPr>
              <w:t>Practiquemos los fundamentos técnicos del fútbol comprendiendo las estrategias de juego y su reglamento</w:t>
            </w:r>
          </w:p>
          <w:p w14:paraId="576B0267" w14:textId="09B422EB" w:rsidR="00FC0F1B" w:rsidRPr="00811545" w:rsidRDefault="00FC0F1B" w:rsidP="00337B90">
            <w:pPr>
              <w:pStyle w:val="Prrafodelista"/>
              <w:ind w:left="0"/>
              <w:jc w:val="both"/>
              <w:rPr>
                <w:rFonts w:ascii="Arial Narrow" w:eastAsia="Calibri" w:hAnsi="Arial Narrow" w:cs="Arial"/>
                <w:bCs/>
                <w:sz w:val="20"/>
                <w:szCs w:val="20"/>
              </w:rPr>
            </w:pPr>
          </w:p>
        </w:tc>
      </w:tr>
      <w:tr w:rsidR="00DC0707" w:rsidRPr="005222D3" w14:paraId="2D33FFE0" w14:textId="77777777" w:rsidTr="00E60D16">
        <w:trPr>
          <w:trHeight w:val="240"/>
        </w:trPr>
        <w:tc>
          <w:tcPr>
            <w:tcW w:w="1047" w:type="dxa"/>
            <w:vMerge w:val="restart"/>
            <w:tcBorders>
              <w:top w:val="single" w:sz="4" w:space="0" w:color="auto"/>
            </w:tcBorders>
          </w:tcPr>
          <w:p w14:paraId="7E059B79" w14:textId="77777777" w:rsidR="00DC0707" w:rsidRDefault="00DC0707" w:rsidP="00B86F35">
            <w:pPr>
              <w:pStyle w:val="Prrafodelista"/>
              <w:ind w:left="0"/>
              <w:rPr>
                <w:rFonts w:ascii="Arial Narrow" w:eastAsia="Calibri" w:hAnsi="Arial Narrow" w:cs="Arial"/>
                <w:b/>
                <w:sz w:val="20"/>
                <w:szCs w:val="20"/>
              </w:rPr>
            </w:pPr>
          </w:p>
          <w:p w14:paraId="5ACC0103" w14:textId="48444486"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E</w:t>
            </w:r>
          </w:p>
          <w:p w14:paraId="0DACE758"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D</w:t>
            </w:r>
          </w:p>
          <w:p w14:paraId="08587385"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U</w:t>
            </w:r>
          </w:p>
          <w:p w14:paraId="757E82D4"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C</w:t>
            </w:r>
          </w:p>
          <w:p w14:paraId="42F923B2"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lastRenderedPageBreak/>
              <w:t>A</w:t>
            </w:r>
          </w:p>
          <w:p w14:paraId="77B3B0F4"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C</w:t>
            </w:r>
          </w:p>
          <w:p w14:paraId="4D90A4D6"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I</w:t>
            </w:r>
          </w:p>
          <w:p w14:paraId="2F5A7B8E" w14:textId="77777777" w:rsidR="00DC0707" w:rsidRPr="00337B90" w:rsidRDefault="00DC0707" w:rsidP="00337B90">
            <w:pPr>
              <w:pStyle w:val="Prrafodelista"/>
              <w:ind w:left="0"/>
              <w:jc w:val="center"/>
              <w:rPr>
                <w:rFonts w:ascii="Arial Narrow" w:eastAsia="Calibri" w:hAnsi="Arial Narrow" w:cs="Arial"/>
                <w:b/>
                <w:sz w:val="24"/>
                <w:szCs w:val="24"/>
              </w:rPr>
            </w:pPr>
            <w:proofErr w:type="spellStart"/>
            <w:r w:rsidRPr="00337B90">
              <w:rPr>
                <w:rFonts w:ascii="Arial Narrow" w:eastAsia="Calibri" w:hAnsi="Arial Narrow" w:cs="Arial"/>
                <w:b/>
                <w:sz w:val="24"/>
                <w:szCs w:val="24"/>
              </w:rPr>
              <w:t>Ó</w:t>
            </w:r>
            <w:proofErr w:type="spellEnd"/>
          </w:p>
          <w:p w14:paraId="44C1B41C"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N</w:t>
            </w:r>
          </w:p>
          <w:p w14:paraId="6B48ADC7" w14:textId="77777777" w:rsidR="00DC0707" w:rsidRPr="00337B90" w:rsidRDefault="00DC0707" w:rsidP="00E60D16">
            <w:pPr>
              <w:pStyle w:val="Prrafodelista"/>
              <w:ind w:left="0"/>
              <w:rPr>
                <w:rFonts w:ascii="Arial Narrow" w:eastAsia="Calibri" w:hAnsi="Arial Narrow" w:cs="Arial"/>
                <w:b/>
                <w:sz w:val="24"/>
                <w:szCs w:val="24"/>
              </w:rPr>
            </w:pPr>
          </w:p>
          <w:p w14:paraId="479547A5"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F</w:t>
            </w:r>
          </w:p>
          <w:p w14:paraId="6F0387A9"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Í</w:t>
            </w:r>
          </w:p>
          <w:p w14:paraId="249E5318"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S</w:t>
            </w:r>
          </w:p>
          <w:p w14:paraId="6EA6F6C3"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I</w:t>
            </w:r>
          </w:p>
          <w:p w14:paraId="68D03DEF" w14:textId="77777777" w:rsidR="00DC0707" w:rsidRPr="00337B90" w:rsidRDefault="00DC0707"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C</w:t>
            </w:r>
          </w:p>
          <w:p w14:paraId="486FAF9F" w14:textId="16557E05" w:rsidR="00DC0707" w:rsidRPr="005222D3" w:rsidRDefault="00DC0707" w:rsidP="00337B90">
            <w:pPr>
              <w:pStyle w:val="Prrafodelista"/>
              <w:ind w:left="0"/>
              <w:jc w:val="center"/>
              <w:rPr>
                <w:rFonts w:ascii="Arial Narrow" w:eastAsia="Calibri" w:hAnsi="Arial Narrow" w:cs="Arial"/>
                <w:b/>
                <w:sz w:val="20"/>
                <w:szCs w:val="20"/>
              </w:rPr>
            </w:pPr>
            <w:r w:rsidRPr="00337B90">
              <w:rPr>
                <w:rFonts w:ascii="Arial Narrow" w:eastAsia="Calibri" w:hAnsi="Arial Narrow" w:cs="Arial"/>
                <w:b/>
                <w:sz w:val="24"/>
                <w:szCs w:val="24"/>
              </w:rPr>
              <w:t>A</w:t>
            </w:r>
          </w:p>
        </w:tc>
        <w:tc>
          <w:tcPr>
            <w:tcW w:w="1631" w:type="dxa"/>
            <w:vMerge w:val="restart"/>
            <w:tcBorders>
              <w:top w:val="single" w:sz="4" w:space="0" w:color="auto"/>
            </w:tcBorders>
          </w:tcPr>
          <w:p w14:paraId="333E1E59" w14:textId="5179FDF5" w:rsidR="00DC0707" w:rsidRPr="005222D3" w:rsidRDefault="00DC0707" w:rsidP="00FC0F1B">
            <w:pPr>
              <w:spacing w:line="276" w:lineRule="auto"/>
              <w:jc w:val="both"/>
              <w:rPr>
                <w:rFonts w:ascii="Arial Narrow" w:hAnsi="Arial Narrow" w:cs="Arial"/>
                <w:b/>
                <w:bCs/>
                <w:sz w:val="20"/>
                <w:szCs w:val="20"/>
              </w:rPr>
            </w:pPr>
            <w:r w:rsidRPr="00370E6B">
              <w:rPr>
                <w:rFonts w:ascii="Arial Narrow" w:hAnsi="Arial Narrow"/>
                <w:sz w:val="20"/>
                <w:szCs w:val="20"/>
              </w:rPr>
              <w:lastRenderedPageBreak/>
              <w:t>Se desenvuelve de manera autónoma a través de su motricidad</w:t>
            </w:r>
          </w:p>
          <w:p w14:paraId="7FB15235" w14:textId="77777777" w:rsidR="00DC0707" w:rsidRPr="005222D3" w:rsidRDefault="00DC0707" w:rsidP="00B86F35">
            <w:pPr>
              <w:pStyle w:val="Prrafodelista"/>
              <w:ind w:left="0"/>
              <w:rPr>
                <w:rFonts w:ascii="Arial Narrow" w:eastAsia="Calibri" w:hAnsi="Arial Narrow" w:cs="Arial"/>
                <w:b/>
                <w:sz w:val="20"/>
                <w:szCs w:val="20"/>
              </w:rPr>
            </w:pPr>
          </w:p>
        </w:tc>
        <w:tc>
          <w:tcPr>
            <w:tcW w:w="2693" w:type="dxa"/>
            <w:vMerge w:val="restart"/>
            <w:tcBorders>
              <w:top w:val="single" w:sz="4" w:space="0" w:color="auto"/>
            </w:tcBorders>
          </w:tcPr>
          <w:p w14:paraId="0E51EB5E" w14:textId="36E8E46D" w:rsidR="00DC0707" w:rsidRDefault="00DC0707" w:rsidP="00FC0F1B">
            <w:pPr>
              <w:pStyle w:val="Prrafodelista"/>
              <w:spacing w:line="276" w:lineRule="auto"/>
              <w:ind w:left="172"/>
              <w:jc w:val="both"/>
              <w:rPr>
                <w:rFonts w:ascii="Arial Narrow" w:hAnsi="Arial Narrow"/>
                <w:sz w:val="20"/>
                <w:szCs w:val="20"/>
              </w:rPr>
            </w:pPr>
          </w:p>
          <w:p w14:paraId="1F8FF9D9" w14:textId="77777777" w:rsidR="00DC0707" w:rsidRPr="00FC0F1B" w:rsidRDefault="00DC0707" w:rsidP="00FC0F1B">
            <w:pPr>
              <w:pStyle w:val="Prrafodelista"/>
              <w:spacing w:line="276" w:lineRule="auto"/>
              <w:ind w:left="172"/>
              <w:jc w:val="both"/>
              <w:rPr>
                <w:rFonts w:ascii="Arial Narrow" w:hAnsi="Arial Narrow"/>
                <w:sz w:val="20"/>
                <w:szCs w:val="20"/>
              </w:rPr>
            </w:pPr>
          </w:p>
          <w:p w14:paraId="15093CA5" w14:textId="745D0BB6" w:rsidR="00DC0707" w:rsidRPr="00744D6C" w:rsidRDefault="00DC0707" w:rsidP="00744D6C">
            <w:pPr>
              <w:spacing w:line="276" w:lineRule="auto"/>
              <w:jc w:val="both"/>
              <w:rPr>
                <w:rFonts w:ascii="Arial Narrow" w:hAnsi="Arial Narrow" w:cs="Arial"/>
                <w:color w:val="000000"/>
                <w:sz w:val="20"/>
                <w:szCs w:val="20"/>
              </w:rPr>
            </w:pPr>
            <w:r w:rsidRPr="00744D6C">
              <w:rPr>
                <w:rFonts w:ascii="Arial Narrow" w:hAnsi="Arial Narrow"/>
                <w:sz w:val="20"/>
                <w:szCs w:val="20"/>
              </w:rPr>
              <w:t>Comprende su cuerpo.</w:t>
            </w:r>
          </w:p>
        </w:tc>
        <w:tc>
          <w:tcPr>
            <w:tcW w:w="1598" w:type="dxa"/>
            <w:tcBorders>
              <w:top w:val="single" w:sz="4" w:space="0" w:color="auto"/>
              <w:bottom w:val="single" w:sz="4" w:space="0" w:color="auto"/>
            </w:tcBorders>
          </w:tcPr>
          <w:p w14:paraId="104D546E" w14:textId="5EB9B2B2" w:rsidR="00DC0707" w:rsidRPr="00130B1C" w:rsidRDefault="00DC0707" w:rsidP="00337B90">
            <w:pPr>
              <w:pStyle w:val="NormalWeb"/>
              <w:spacing w:before="0" w:beforeAutospacing="0" w:after="0" w:afterAutospacing="0"/>
              <w:jc w:val="center"/>
              <w:textAlignment w:val="baseline"/>
              <w:rPr>
                <w:rFonts w:ascii="Arial Narrow"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1</w:t>
            </w:r>
          </w:p>
          <w:p w14:paraId="50ABA73A" w14:textId="77777777" w:rsidR="00DC0707" w:rsidRPr="00130B1C" w:rsidRDefault="00DC0707" w:rsidP="00337B90">
            <w:pPr>
              <w:pStyle w:val="Prrafodelista"/>
              <w:ind w:left="0"/>
              <w:jc w:val="center"/>
              <w:rPr>
                <w:rFonts w:ascii="Arial Narrow" w:eastAsia="Calibri" w:hAnsi="Arial Narrow" w:cs="Arial"/>
                <w:b/>
                <w:bCs/>
                <w:sz w:val="20"/>
                <w:szCs w:val="20"/>
              </w:rPr>
            </w:pPr>
          </w:p>
        </w:tc>
        <w:tc>
          <w:tcPr>
            <w:tcW w:w="1503" w:type="dxa"/>
            <w:tcBorders>
              <w:bottom w:val="single" w:sz="4" w:space="0" w:color="auto"/>
            </w:tcBorders>
          </w:tcPr>
          <w:p w14:paraId="643B2C2B" w14:textId="01ACADAC" w:rsidR="00DC0707" w:rsidRPr="00130B1C" w:rsidRDefault="00DC0707"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2</w:t>
            </w:r>
          </w:p>
        </w:tc>
        <w:tc>
          <w:tcPr>
            <w:tcW w:w="1443" w:type="dxa"/>
            <w:tcBorders>
              <w:bottom w:val="single" w:sz="4" w:space="0" w:color="auto"/>
            </w:tcBorders>
          </w:tcPr>
          <w:p w14:paraId="4D1A4E21" w14:textId="588F4B51" w:rsidR="00DC0707" w:rsidRPr="00130B1C" w:rsidRDefault="00DC0707"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3</w:t>
            </w:r>
          </w:p>
        </w:tc>
        <w:tc>
          <w:tcPr>
            <w:tcW w:w="1563" w:type="dxa"/>
            <w:tcBorders>
              <w:bottom w:val="single" w:sz="4" w:space="0" w:color="auto"/>
            </w:tcBorders>
          </w:tcPr>
          <w:p w14:paraId="05342008" w14:textId="0C49463C" w:rsidR="00DC0707" w:rsidRPr="00130B1C" w:rsidRDefault="00DC0707"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4</w:t>
            </w:r>
          </w:p>
        </w:tc>
        <w:tc>
          <w:tcPr>
            <w:tcW w:w="1522" w:type="dxa"/>
            <w:tcBorders>
              <w:bottom w:val="single" w:sz="4" w:space="0" w:color="auto"/>
            </w:tcBorders>
          </w:tcPr>
          <w:p w14:paraId="3BBD96CB" w14:textId="7218342D" w:rsidR="00DC0707" w:rsidRPr="00130B1C" w:rsidRDefault="00DC0707"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5</w:t>
            </w:r>
          </w:p>
        </w:tc>
        <w:tc>
          <w:tcPr>
            <w:tcW w:w="1443" w:type="dxa"/>
            <w:tcBorders>
              <w:bottom w:val="single" w:sz="4" w:space="0" w:color="auto"/>
            </w:tcBorders>
          </w:tcPr>
          <w:p w14:paraId="734EB2F3" w14:textId="25968E06" w:rsidR="00DC0707" w:rsidRPr="00130B1C" w:rsidRDefault="00DC0707"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6</w:t>
            </w:r>
          </w:p>
        </w:tc>
      </w:tr>
      <w:tr w:rsidR="00DC0707" w:rsidRPr="005222D3" w14:paraId="5E16DF8E" w14:textId="77777777" w:rsidTr="00E60D16">
        <w:trPr>
          <w:trHeight w:val="276"/>
        </w:trPr>
        <w:tc>
          <w:tcPr>
            <w:tcW w:w="1047" w:type="dxa"/>
            <w:vMerge/>
          </w:tcPr>
          <w:p w14:paraId="57AD8106" w14:textId="77777777" w:rsidR="00DC0707" w:rsidRDefault="00DC0707" w:rsidP="00130B1C">
            <w:pPr>
              <w:pStyle w:val="Prrafodelista"/>
              <w:ind w:left="0"/>
              <w:rPr>
                <w:rFonts w:ascii="Arial Narrow" w:eastAsia="Calibri" w:hAnsi="Arial Narrow" w:cs="Arial"/>
                <w:b/>
                <w:sz w:val="20"/>
                <w:szCs w:val="20"/>
              </w:rPr>
            </w:pPr>
          </w:p>
        </w:tc>
        <w:tc>
          <w:tcPr>
            <w:tcW w:w="1631" w:type="dxa"/>
            <w:vMerge/>
          </w:tcPr>
          <w:p w14:paraId="363BB226" w14:textId="77777777" w:rsidR="00DC0707" w:rsidRPr="00370E6B" w:rsidRDefault="00DC0707" w:rsidP="00130B1C">
            <w:pPr>
              <w:spacing w:line="276" w:lineRule="auto"/>
              <w:jc w:val="both"/>
              <w:rPr>
                <w:rFonts w:ascii="Arial Narrow" w:hAnsi="Arial Narrow"/>
                <w:sz w:val="20"/>
                <w:szCs w:val="20"/>
              </w:rPr>
            </w:pPr>
          </w:p>
        </w:tc>
        <w:tc>
          <w:tcPr>
            <w:tcW w:w="2693" w:type="dxa"/>
            <w:vMerge/>
            <w:tcBorders>
              <w:bottom w:val="single" w:sz="4" w:space="0" w:color="auto"/>
            </w:tcBorders>
          </w:tcPr>
          <w:p w14:paraId="2B2E3605" w14:textId="77777777" w:rsidR="00DC0707" w:rsidRPr="00554A83" w:rsidRDefault="00DC0707" w:rsidP="00130B1C">
            <w:pPr>
              <w:pStyle w:val="Prrafodelista"/>
              <w:numPr>
                <w:ilvl w:val="0"/>
                <w:numId w:val="10"/>
              </w:numPr>
              <w:spacing w:line="276" w:lineRule="auto"/>
              <w:ind w:left="172" w:hanging="172"/>
              <w:jc w:val="both"/>
              <w:rPr>
                <w:rFonts w:ascii="Arial Narrow" w:hAnsi="Arial Narrow"/>
                <w:sz w:val="20"/>
                <w:szCs w:val="20"/>
              </w:rPr>
            </w:pPr>
          </w:p>
        </w:tc>
        <w:tc>
          <w:tcPr>
            <w:tcW w:w="1598" w:type="dxa"/>
            <w:tcBorders>
              <w:top w:val="single" w:sz="4" w:space="0" w:color="auto"/>
              <w:bottom w:val="single" w:sz="4" w:space="0" w:color="auto"/>
            </w:tcBorders>
          </w:tcPr>
          <w:p w14:paraId="26DB2BF8" w14:textId="59F40EB9" w:rsidR="00DC0707" w:rsidRPr="00130B1C" w:rsidRDefault="00DC0707"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503" w:type="dxa"/>
            <w:tcBorders>
              <w:top w:val="single" w:sz="4" w:space="0" w:color="auto"/>
              <w:bottom w:val="single" w:sz="4" w:space="0" w:color="auto"/>
            </w:tcBorders>
          </w:tcPr>
          <w:p w14:paraId="41328DE1" w14:textId="77777777" w:rsidR="00DC0707" w:rsidRPr="00130B1C" w:rsidRDefault="00DC0707" w:rsidP="00130B1C">
            <w:pPr>
              <w:pStyle w:val="Prrafodelista"/>
              <w:ind w:left="0"/>
              <w:jc w:val="center"/>
              <w:rPr>
                <w:rFonts w:ascii="Arial Narrow" w:hAnsi="Arial Narrow" w:cs="Arial"/>
                <w:b/>
                <w:bCs/>
                <w:color w:val="000000"/>
                <w:sz w:val="20"/>
                <w:szCs w:val="20"/>
              </w:rPr>
            </w:pPr>
          </w:p>
        </w:tc>
        <w:tc>
          <w:tcPr>
            <w:tcW w:w="1443" w:type="dxa"/>
            <w:tcBorders>
              <w:top w:val="single" w:sz="4" w:space="0" w:color="auto"/>
              <w:bottom w:val="single" w:sz="4" w:space="0" w:color="auto"/>
            </w:tcBorders>
          </w:tcPr>
          <w:p w14:paraId="4B79C0D6" w14:textId="6B736DC1" w:rsidR="00DC0707" w:rsidRPr="005222D3" w:rsidRDefault="00DC0707"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63" w:type="dxa"/>
            <w:tcBorders>
              <w:top w:val="single" w:sz="4" w:space="0" w:color="auto"/>
              <w:bottom w:val="single" w:sz="4" w:space="0" w:color="auto"/>
            </w:tcBorders>
          </w:tcPr>
          <w:p w14:paraId="18E7B241" w14:textId="77777777" w:rsidR="00DC0707" w:rsidRPr="005222D3" w:rsidRDefault="00DC0707" w:rsidP="00130B1C">
            <w:pPr>
              <w:pStyle w:val="Prrafodelista"/>
              <w:ind w:left="0"/>
              <w:jc w:val="center"/>
              <w:rPr>
                <w:rFonts w:ascii="Arial Narrow" w:hAnsi="Arial Narrow" w:cs="Arial"/>
                <w:color w:val="000000"/>
                <w:sz w:val="20"/>
                <w:szCs w:val="20"/>
              </w:rPr>
            </w:pPr>
          </w:p>
        </w:tc>
        <w:tc>
          <w:tcPr>
            <w:tcW w:w="1522" w:type="dxa"/>
            <w:tcBorders>
              <w:top w:val="single" w:sz="4" w:space="0" w:color="auto"/>
              <w:bottom w:val="single" w:sz="4" w:space="0" w:color="auto"/>
            </w:tcBorders>
          </w:tcPr>
          <w:p w14:paraId="0BAE194B" w14:textId="41362C24" w:rsidR="00DC0707" w:rsidRPr="005222D3" w:rsidRDefault="00DC0707"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443" w:type="dxa"/>
            <w:tcBorders>
              <w:top w:val="single" w:sz="4" w:space="0" w:color="auto"/>
              <w:bottom w:val="single" w:sz="4" w:space="0" w:color="auto"/>
            </w:tcBorders>
          </w:tcPr>
          <w:p w14:paraId="310D1622" w14:textId="4AF18762" w:rsidR="00DC0707" w:rsidRPr="005222D3" w:rsidRDefault="00C244DA" w:rsidP="00C244DA">
            <w:pPr>
              <w:pStyle w:val="Prrafodelista"/>
              <w:ind w:left="0"/>
              <w:jc w:val="center"/>
              <w:rPr>
                <w:rFonts w:ascii="Arial Narrow" w:hAnsi="Arial Narrow" w:cs="Arial"/>
                <w:color w:val="000000"/>
                <w:sz w:val="20"/>
                <w:szCs w:val="20"/>
              </w:rPr>
            </w:pPr>
            <w:r>
              <w:rPr>
                <w:rFonts w:ascii="Arial Narrow" w:hAnsi="Arial Narrow" w:cs="Arial"/>
                <w:color w:val="000000"/>
                <w:sz w:val="20"/>
                <w:szCs w:val="20"/>
              </w:rPr>
              <w:t>X</w:t>
            </w:r>
          </w:p>
        </w:tc>
      </w:tr>
      <w:tr w:rsidR="00DC0707" w:rsidRPr="005222D3" w14:paraId="539B84B5" w14:textId="77777777" w:rsidTr="00E60D16">
        <w:trPr>
          <w:trHeight w:val="528"/>
        </w:trPr>
        <w:tc>
          <w:tcPr>
            <w:tcW w:w="1047" w:type="dxa"/>
            <w:vMerge/>
          </w:tcPr>
          <w:p w14:paraId="5AC69813" w14:textId="77777777" w:rsidR="00DC0707" w:rsidRDefault="00DC0707" w:rsidP="00130B1C">
            <w:pPr>
              <w:pStyle w:val="Prrafodelista"/>
              <w:ind w:left="0"/>
              <w:rPr>
                <w:rFonts w:ascii="Arial Narrow" w:eastAsia="Calibri" w:hAnsi="Arial Narrow" w:cs="Arial"/>
                <w:b/>
                <w:sz w:val="20"/>
                <w:szCs w:val="20"/>
              </w:rPr>
            </w:pPr>
          </w:p>
        </w:tc>
        <w:tc>
          <w:tcPr>
            <w:tcW w:w="1631" w:type="dxa"/>
            <w:vMerge/>
          </w:tcPr>
          <w:p w14:paraId="0FC4EE1E" w14:textId="77777777" w:rsidR="00DC0707" w:rsidRPr="00370E6B" w:rsidRDefault="00DC0707" w:rsidP="00130B1C">
            <w:pPr>
              <w:spacing w:line="276" w:lineRule="auto"/>
              <w:jc w:val="both"/>
              <w:rPr>
                <w:rFonts w:ascii="Arial Narrow" w:hAnsi="Arial Narrow"/>
                <w:sz w:val="20"/>
                <w:szCs w:val="20"/>
              </w:rPr>
            </w:pPr>
          </w:p>
        </w:tc>
        <w:tc>
          <w:tcPr>
            <w:tcW w:w="2693" w:type="dxa"/>
            <w:tcBorders>
              <w:top w:val="single" w:sz="4" w:space="0" w:color="auto"/>
            </w:tcBorders>
          </w:tcPr>
          <w:p w14:paraId="10EFA6E1" w14:textId="673EEED3" w:rsidR="00DC0707" w:rsidRPr="00554A83" w:rsidRDefault="00DC0707" w:rsidP="00130B1C">
            <w:pPr>
              <w:pStyle w:val="NormalWeb"/>
              <w:spacing w:before="0" w:after="0"/>
              <w:jc w:val="both"/>
              <w:textAlignment w:val="baseline"/>
              <w:rPr>
                <w:rFonts w:ascii="Arial Narrow" w:hAnsi="Arial Narrow"/>
                <w:sz w:val="20"/>
                <w:szCs w:val="20"/>
              </w:rPr>
            </w:pPr>
            <w:r w:rsidRPr="00FC0F1B">
              <w:rPr>
                <w:rFonts w:ascii="Arial Narrow" w:hAnsi="Arial Narrow"/>
                <w:sz w:val="20"/>
                <w:szCs w:val="20"/>
              </w:rPr>
              <w:t>Se expresa corporalmente</w:t>
            </w:r>
          </w:p>
        </w:tc>
        <w:tc>
          <w:tcPr>
            <w:tcW w:w="1598" w:type="dxa"/>
            <w:tcBorders>
              <w:top w:val="single" w:sz="4" w:space="0" w:color="auto"/>
            </w:tcBorders>
          </w:tcPr>
          <w:p w14:paraId="54E1BF22" w14:textId="77777777" w:rsidR="00DC0707" w:rsidRPr="00130B1C" w:rsidRDefault="00DC0707" w:rsidP="00130B1C">
            <w:pPr>
              <w:pStyle w:val="Prrafodelista"/>
              <w:ind w:left="0"/>
              <w:jc w:val="center"/>
              <w:rPr>
                <w:rFonts w:ascii="Arial Narrow" w:hAnsi="Arial Narrow" w:cs="Arial"/>
                <w:b/>
                <w:bCs/>
                <w:color w:val="000000"/>
                <w:sz w:val="20"/>
                <w:szCs w:val="20"/>
              </w:rPr>
            </w:pPr>
          </w:p>
        </w:tc>
        <w:tc>
          <w:tcPr>
            <w:tcW w:w="1503" w:type="dxa"/>
            <w:tcBorders>
              <w:top w:val="single" w:sz="4" w:space="0" w:color="auto"/>
            </w:tcBorders>
          </w:tcPr>
          <w:p w14:paraId="736E5A6F" w14:textId="4CED98D8" w:rsidR="00DC0707" w:rsidRPr="00130B1C" w:rsidRDefault="00DC0707"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443" w:type="dxa"/>
            <w:tcBorders>
              <w:top w:val="single" w:sz="4" w:space="0" w:color="auto"/>
            </w:tcBorders>
          </w:tcPr>
          <w:p w14:paraId="6B90416B" w14:textId="77777777" w:rsidR="00DC0707" w:rsidRPr="005222D3" w:rsidRDefault="00DC0707" w:rsidP="00130B1C">
            <w:pPr>
              <w:pStyle w:val="Prrafodelista"/>
              <w:ind w:left="0"/>
              <w:jc w:val="center"/>
              <w:rPr>
                <w:rFonts w:ascii="Arial Narrow" w:hAnsi="Arial Narrow" w:cs="Arial"/>
                <w:color w:val="000000"/>
                <w:sz w:val="20"/>
                <w:szCs w:val="20"/>
              </w:rPr>
            </w:pPr>
          </w:p>
        </w:tc>
        <w:tc>
          <w:tcPr>
            <w:tcW w:w="1563" w:type="dxa"/>
            <w:tcBorders>
              <w:top w:val="single" w:sz="4" w:space="0" w:color="auto"/>
            </w:tcBorders>
          </w:tcPr>
          <w:p w14:paraId="182A91B2" w14:textId="46468803" w:rsidR="00DC0707" w:rsidRPr="005222D3" w:rsidRDefault="00DC0707"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22" w:type="dxa"/>
            <w:tcBorders>
              <w:top w:val="single" w:sz="4" w:space="0" w:color="auto"/>
            </w:tcBorders>
          </w:tcPr>
          <w:p w14:paraId="34241BD4" w14:textId="77777777" w:rsidR="00DC0707" w:rsidRPr="005222D3" w:rsidRDefault="00DC0707" w:rsidP="00130B1C">
            <w:pPr>
              <w:pStyle w:val="Prrafodelista"/>
              <w:ind w:left="0"/>
              <w:rPr>
                <w:rFonts w:ascii="Arial Narrow" w:hAnsi="Arial Narrow" w:cs="Arial"/>
                <w:color w:val="000000"/>
                <w:sz w:val="20"/>
                <w:szCs w:val="20"/>
              </w:rPr>
            </w:pPr>
          </w:p>
        </w:tc>
        <w:tc>
          <w:tcPr>
            <w:tcW w:w="1443" w:type="dxa"/>
            <w:tcBorders>
              <w:top w:val="single" w:sz="4" w:space="0" w:color="auto"/>
            </w:tcBorders>
          </w:tcPr>
          <w:p w14:paraId="684C5666" w14:textId="56482CC1" w:rsidR="00DC0707" w:rsidRPr="005222D3" w:rsidRDefault="00DC0707" w:rsidP="00E9607F">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r>
      <w:tr w:rsidR="00DC0707" w:rsidRPr="005222D3" w14:paraId="76023B67" w14:textId="77777777" w:rsidTr="00E60D16">
        <w:trPr>
          <w:trHeight w:val="1137"/>
        </w:trPr>
        <w:tc>
          <w:tcPr>
            <w:tcW w:w="1047" w:type="dxa"/>
            <w:vMerge/>
          </w:tcPr>
          <w:p w14:paraId="2C31B1B5" w14:textId="77777777" w:rsidR="00DC0707" w:rsidRDefault="00DC0707" w:rsidP="00130B1C">
            <w:pPr>
              <w:pStyle w:val="Prrafodelista"/>
              <w:ind w:left="0"/>
              <w:rPr>
                <w:rFonts w:ascii="Arial Narrow" w:eastAsia="Calibri" w:hAnsi="Arial Narrow" w:cs="Arial"/>
                <w:b/>
                <w:sz w:val="20"/>
                <w:szCs w:val="20"/>
              </w:rPr>
            </w:pPr>
          </w:p>
        </w:tc>
        <w:tc>
          <w:tcPr>
            <w:tcW w:w="1631" w:type="dxa"/>
            <w:vMerge w:val="restart"/>
            <w:tcBorders>
              <w:top w:val="single" w:sz="4" w:space="0" w:color="auto"/>
            </w:tcBorders>
          </w:tcPr>
          <w:p w14:paraId="7BEFCF78" w14:textId="77777777" w:rsidR="00DC0707" w:rsidRPr="005222D3" w:rsidRDefault="00DC0707" w:rsidP="00130B1C">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97B3BA8" w14:textId="77777777" w:rsidR="00DC0707" w:rsidRPr="00370E6B" w:rsidRDefault="00DC0707" w:rsidP="00130B1C">
            <w:pPr>
              <w:spacing w:line="276" w:lineRule="auto"/>
              <w:jc w:val="both"/>
              <w:rPr>
                <w:rFonts w:ascii="Arial Narrow" w:hAnsi="Arial Narrow"/>
                <w:sz w:val="20"/>
                <w:szCs w:val="20"/>
              </w:rPr>
            </w:pPr>
          </w:p>
        </w:tc>
        <w:tc>
          <w:tcPr>
            <w:tcW w:w="2693" w:type="dxa"/>
            <w:tcBorders>
              <w:top w:val="single" w:sz="4" w:space="0" w:color="auto"/>
              <w:bottom w:val="single" w:sz="4" w:space="0" w:color="auto"/>
            </w:tcBorders>
          </w:tcPr>
          <w:p w14:paraId="57AC59C5" w14:textId="118BAE4D" w:rsidR="00DC0707" w:rsidRPr="00744D6C" w:rsidRDefault="00DC0707" w:rsidP="00130B1C">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r>
              <w:rPr>
                <w:rFonts w:ascii="Arial Narrow" w:hAnsi="Arial Narrow"/>
                <w:sz w:val="20"/>
                <w:szCs w:val="20"/>
              </w:rPr>
              <w:t>.</w:t>
            </w:r>
          </w:p>
        </w:tc>
        <w:tc>
          <w:tcPr>
            <w:tcW w:w="1598" w:type="dxa"/>
            <w:tcBorders>
              <w:top w:val="single" w:sz="4" w:space="0" w:color="auto"/>
              <w:bottom w:val="single" w:sz="4" w:space="0" w:color="auto"/>
            </w:tcBorders>
          </w:tcPr>
          <w:p w14:paraId="09FCCE2F" w14:textId="77777777" w:rsidR="00DC0707" w:rsidRPr="00130B1C" w:rsidRDefault="00DC0707" w:rsidP="00130B1C">
            <w:pPr>
              <w:pStyle w:val="NormalWeb"/>
              <w:spacing w:before="0" w:beforeAutospacing="0" w:after="0" w:afterAutospacing="0"/>
              <w:jc w:val="center"/>
              <w:textAlignment w:val="baseline"/>
              <w:rPr>
                <w:rFonts w:ascii="Arial Narrow" w:hAnsi="Arial Narrow" w:cs="Arial"/>
                <w:b/>
                <w:bCs/>
                <w:color w:val="000000"/>
                <w:sz w:val="20"/>
                <w:szCs w:val="20"/>
              </w:rPr>
            </w:pPr>
          </w:p>
        </w:tc>
        <w:tc>
          <w:tcPr>
            <w:tcW w:w="1503" w:type="dxa"/>
            <w:tcBorders>
              <w:bottom w:val="single" w:sz="4" w:space="0" w:color="auto"/>
            </w:tcBorders>
          </w:tcPr>
          <w:p w14:paraId="427E9EF7" w14:textId="520D61D9" w:rsidR="00DC0707" w:rsidRPr="00130B1C" w:rsidRDefault="00DC0707"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443" w:type="dxa"/>
            <w:tcBorders>
              <w:bottom w:val="single" w:sz="4" w:space="0" w:color="auto"/>
            </w:tcBorders>
          </w:tcPr>
          <w:p w14:paraId="0EA544EC" w14:textId="77777777" w:rsidR="00DC0707" w:rsidRPr="005222D3" w:rsidRDefault="00DC0707" w:rsidP="00130B1C">
            <w:pPr>
              <w:pStyle w:val="Prrafodelista"/>
              <w:ind w:left="0"/>
              <w:jc w:val="center"/>
              <w:rPr>
                <w:rFonts w:ascii="Arial Narrow" w:hAnsi="Arial Narrow" w:cs="Arial"/>
                <w:color w:val="000000"/>
                <w:sz w:val="20"/>
                <w:szCs w:val="20"/>
              </w:rPr>
            </w:pPr>
          </w:p>
        </w:tc>
        <w:tc>
          <w:tcPr>
            <w:tcW w:w="1563" w:type="dxa"/>
            <w:tcBorders>
              <w:bottom w:val="single" w:sz="4" w:space="0" w:color="auto"/>
            </w:tcBorders>
          </w:tcPr>
          <w:p w14:paraId="7551C761" w14:textId="1ADCC185" w:rsidR="00DC0707" w:rsidRPr="005222D3" w:rsidRDefault="00DC0707"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22" w:type="dxa"/>
            <w:tcBorders>
              <w:bottom w:val="single" w:sz="4" w:space="0" w:color="auto"/>
            </w:tcBorders>
          </w:tcPr>
          <w:p w14:paraId="5D5AD68A" w14:textId="77777777" w:rsidR="00DC0707" w:rsidRPr="005222D3" w:rsidRDefault="00DC0707" w:rsidP="00E9607F">
            <w:pPr>
              <w:pStyle w:val="Prrafodelista"/>
              <w:ind w:left="0"/>
              <w:jc w:val="center"/>
              <w:rPr>
                <w:rFonts w:ascii="Arial Narrow" w:hAnsi="Arial Narrow" w:cs="Arial"/>
                <w:color w:val="000000"/>
                <w:sz w:val="20"/>
                <w:szCs w:val="20"/>
              </w:rPr>
            </w:pPr>
          </w:p>
        </w:tc>
        <w:tc>
          <w:tcPr>
            <w:tcW w:w="1443" w:type="dxa"/>
            <w:tcBorders>
              <w:bottom w:val="single" w:sz="4" w:space="0" w:color="auto"/>
            </w:tcBorders>
          </w:tcPr>
          <w:p w14:paraId="00E5412E" w14:textId="29E9DEF4" w:rsidR="00DC0707" w:rsidRPr="005222D3" w:rsidRDefault="00DC0707" w:rsidP="00E9607F">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r>
      <w:tr w:rsidR="00DC0707" w:rsidRPr="005222D3" w14:paraId="70C07465" w14:textId="77777777" w:rsidTr="00E60D16">
        <w:trPr>
          <w:trHeight w:val="456"/>
        </w:trPr>
        <w:tc>
          <w:tcPr>
            <w:tcW w:w="1047" w:type="dxa"/>
            <w:vMerge/>
          </w:tcPr>
          <w:p w14:paraId="21365F4C" w14:textId="77777777" w:rsidR="00DC0707" w:rsidRDefault="00DC0707" w:rsidP="00130B1C">
            <w:pPr>
              <w:pStyle w:val="Prrafodelista"/>
              <w:ind w:left="0"/>
              <w:rPr>
                <w:rFonts w:ascii="Arial Narrow" w:eastAsia="Calibri" w:hAnsi="Arial Narrow" w:cs="Arial"/>
                <w:b/>
                <w:sz w:val="20"/>
                <w:szCs w:val="20"/>
              </w:rPr>
            </w:pPr>
          </w:p>
        </w:tc>
        <w:tc>
          <w:tcPr>
            <w:tcW w:w="1631" w:type="dxa"/>
            <w:vMerge/>
          </w:tcPr>
          <w:p w14:paraId="3DF2AAF2" w14:textId="77777777" w:rsidR="00DC0707" w:rsidRPr="00370E6B" w:rsidRDefault="00DC0707" w:rsidP="00130B1C">
            <w:pPr>
              <w:spacing w:line="276" w:lineRule="auto"/>
              <w:jc w:val="both"/>
              <w:rPr>
                <w:rFonts w:ascii="Arial Narrow" w:hAnsi="Arial Narrow"/>
                <w:sz w:val="20"/>
                <w:szCs w:val="20"/>
              </w:rPr>
            </w:pPr>
          </w:p>
        </w:tc>
        <w:tc>
          <w:tcPr>
            <w:tcW w:w="2693" w:type="dxa"/>
            <w:tcBorders>
              <w:top w:val="single" w:sz="4" w:space="0" w:color="auto"/>
              <w:bottom w:val="single" w:sz="4" w:space="0" w:color="auto"/>
            </w:tcBorders>
          </w:tcPr>
          <w:p w14:paraId="2194D291" w14:textId="420AF04D" w:rsidR="00DC0707" w:rsidRPr="00554A83" w:rsidRDefault="00DC0707" w:rsidP="00130B1C">
            <w:pPr>
              <w:spacing w:line="276" w:lineRule="auto"/>
              <w:jc w:val="both"/>
              <w:rPr>
                <w:rFonts w:ascii="Arial Narrow" w:hAnsi="Arial Narrow"/>
                <w:sz w:val="20"/>
                <w:szCs w:val="20"/>
              </w:rPr>
            </w:pPr>
            <w:r w:rsidRPr="00744D6C">
              <w:rPr>
                <w:rFonts w:ascii="Arial Narrow" w:hAnsi="Arial Narrow"/>
                <w:sz w:val="20"/>
                <w:szCs w:val="20"/>
              </w:rPr>
              <w:t>Incorpora prácticas que mejoran su calidad de vida</w:t>
            </w:r>
          </w:p>
        </w:tc>
        <w:tc>
          <w:tcPr>
            <w:tcW w:w="1598" w:type="dxa"/>
            <w:tcBorders>
              <w:top w:val="single" w:sz="4" w:space="0" w:color="auto"/>
              <w:bottom w:val="single" w:sz="4" w:space="0" w:color="auto"/>
            </w:tcBorders>
          </w:tcPr>
          <w:p w14:paraId="655ED78B" w14:textId="02E5A3E1" w:rsidR="00DC0707" w:rsidRPr="00130B1C" w:rsidRDefault="00DC0707" w:rsidP="00130B1C">
            <w:pPr>
              <w:pStyle w:val="NormalWeb"/>
              <w:spacing w:before="0" w:beforeAutospacing="0" w:after="0" w:afterAutospacing="0"/>
              <w:jc w:val="center"/>
              <w:textAlignment w:val="baseline"/>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503" w:type="dxa"/>
            <w:tcBorders>
              <w:top w:val="single" w:sz="4" w:space="0" w:color="auto"/>
              <w:bottom w:val="single" w:sz="4" w:space="0" w:color="auto"/>
            </w:tcBorders>
          </w:tcPr>
          <w:p w14:paraId="027FEBA8" w14:textId="77777777" w:rsidR="00DC0707" w:rsidRPr="00130B1C" w:rsidRDefault="00DC0707" w:rsidP="00130B1C">
            <w:pPr>
              <w:pStyle w:val="Prrafodelista"/>
              <w:ind w:left="0"/>
              <w:jc w:val="center"/>
              <w:rPr>
                <w:rFonts w:ascii="Arial Narrow" w:hAnsi="Arial Narrow" w:cs="Arial"/>
                <w:b/>
                <w:bCs/>
                <w:color w:val="000000"/>
                <w:sz w:val="20"/>
                <w:szCs w:val="20"/>
              </w:rPr>
            </w:pPr>
          </w:p>
        </w:tc>
        <w:tc>
          <w:tcPr>
            <w:tcW w:w="1443" w:type="dxa"/>
            <w:tcBorders>
              <w:top w:val="single" w:sz="4" w:space="0" w:color="auto"/>
              <w:bottom w:val="single" w:sz="4" w:space="0" w:color="auto"/>
            </w:tcBorders>
          </w:tcPr>
          <w:p w14:paraId="00803EB0" w14:textId="21F8CA68" w:rsidR="00DC0707" w:rsidRPr="005222D3" w:rsidRDefault="00DC0707"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63" w:type="dxa"/>
            <w:tcBorders>
              <w:top w:val="single" w:sz="4" w:space="0" w:color="auto"/>
              <w:bottom w:val="single" w:sz="4" w:space="0" w:color="auto"/>
            </w:tcBorders>
          </w:tcPr>
          <w:p w14:paraId="52F19153" w14:textId="77777777" w:rsidR="00DC0707" w:rsidRPr="005222D3" w:rsidRDefault="00DC0707" w:rsidP="00130B1C">
            <w:pPr>
              <w:pStyle w:val="Prrafodelista"/>
              <w:ind w:left="0"/>
              <w:jc w:val="center"/>
              <w:rPr>
                <w:rFonts w:ascii="Arial Narrow" w:hAnsi="Arial Narrow" w:cs="Arial"/>
                <w:color w:val="000000"/>
                <w:sz w:val="20"/>
                <w:szCs w:val="20"/>
              </w:rPr>
            </w:pPr>
          </w:p>
        </w:tc>
        <w:tc>
          <w:tcPr>
            <w:tcW w:w="1522" w:type="dxa"/>
            <w:tcBorders>
              <w:top w:val="single" w:sz="4" w:space="0" w:color="auto"/>
              <w:bottom w:val="single" w:sz="4" w:space="0" w:color="auto"/>
            </w:tcBorders>
          </w:tcPr>
          <w:p w14:paraId="1860EE26" w14:textId="0C1AED44" w:rsidR="00DC0707" w:rsidRPr="005222D3" w:rsidRDefault="00DC0707" w:rsidP="00E9607F">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443" w:type="dxa"/>
            <w:tcBorders>
              <w:top w:val="single" w:sz="4" w:space="0" w:color="auto"/>
              <w:bottom w:val="single" w:sz="4" w:space="0" w:color="auto"/>
            </w:tcBorders>
          </w:tcPr>
          <w:p w14:paraId="599CD5BC" w14:textId="77777777" w:rsidR="00DC0707" w:rsidRPr="005222D3" w:rsidRDefault="00DC0707" w:rsidP="00E9607F">
            <w:pPr>
              <w:pStyle w:val="Prrafodelista"/>
              <w:ind w:left="0"/>
              <w:jc w:val="center"/>
              <w:rPr>
                <w:rFonts w:ascii="Arial Narrow" w:hAnsi="Arial Narrow" w:cs="Arial"/>
                <w:color w:val="000000"/>
                <w:sz w:val="20"/>
                <w:szCs w:val="20"/>
              </w:rPr>
            </w:pPr>
          </w:p>
        </w:tc>
      </w:tr>
      <w:tr w:rsidR="00DC0707" w:rsidRPr="005222D3" w14:paraId="660D49E4" w14:textId="77777777" w:rsidTr="00E60D16">
        <w:trPr>
          <w:trHeight w:val="693"/>
        </w:trPr>
        <w:tc>
          <w:tcPr>
            <w:tcW w:w="1047" w:type="dxa"/>
            <w:vMerge/>
          </w:tcPr>
          <w:p w14:paraId="2C962A02" w14:textId="77777777" w:rsidR="00DC0707" w:rsidRDefault="00DC0707" w:rsidP="00130B1C">
            <w:pPr>
              <w:pStyle w:val="Prrafodelista"/>
              <w:ind w:left="0"/>
              <w:rPr>
                <w:rFonts w:ascii="Arial Narrow" w:eastAsia="Calibri" w:hAnsi="Arial Narrow" w:cs="Arial"/>
                <w:b/>
                <w:sz w:val="20"/>
                <w:szCs w:val="20"/>
              </w:rPr>
            </w:pPr>
          </w:p>
        </w:tc>
        <w:tc>
          <w:tcPr>
            <w:tcW w:w="1631" w:type="dxa"/>
            <w:vMerge w:val="restart"/>
            <w:tcBorders>
              <w:top w:val="single" w:sz="4" w:space="0" w:color="auto"/>
            </w:tcBorders>
          </w:tcPr>
          <w:p w14:paraId="5BBF6ECA" w14:textId="77777777" w:rsidR="00DC0707" w:rsidRPr="005222D3" w:rsidRDefault="00DC0707" w:rsidP="00130B1C">
            <w:pPr>
              <w:pStyle w:val="NormalWeb"/>
              <w:spacing w:before="0" w:beforeAutospacing="0" w:after="0" w:afterAutospacing="0"/>
              <w:jc w:val="both"/>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17D65829" w14:textId="77777777" w:rsidR="00DC0707" w:rsidRPr="00370E6B" w:rsidRDefault="00DC0707" w:rsidP="00130B1C">
            <w:pPr>
              <w:spacing w:line="276" w:lineRule="auto"/>
              <w:jc w:val="both"/>
              <w:rPr>
                <w:rFonts w:ascii="Arial Narrow" w:hAnsi="Arial Narrow"/>
                <w:sz w:val="20"/>
                <w:szCs w:val="20"/>
              </w:rPr>
            </w:pPr>
          </w:p>
        </w:tc>
        <w:tc>
          <w:tcPr>
            <w:tcW w:w="2693" w:type="dxa"/>
            <w:tcBorders>
              <w:top w:val="single" w:sz="4" w:space="0" w:color="auto"/>
              <w:bottom w:val="single" w:sz="4" w:space="0" w:color="auto"/>
            </w:tcBorders>
          </w:tcPr>
          <w:p w14:paraId="1500D0AC" w14:textId="335D4511" w:rsidR="00DC0707" w:rsidRPr="00744D6C" w:rsidRDefault="00DC0707" w:rsidP="00130B1C">
            <w:pPr>
              <w:pStyle w:val="NormalWeb"/>
              <w:spacing w:before="0" w:after="160"/>
              <w:jc w:val="both"/>
              <w:textAlignment w:val="baseline"/>
              <w:rPr>
                <w:rFonts w:ascii="Arial Narrow" w:hAnsi="Arial Narrow"/>
                <w:sz w:val="20"/>
                <w:szCs w:val="20"/>
              </w:rPr>
            </w:pPr>
            <w:r w:rsidRPr="00554A83">
              <w:rPr>
                <w:rFonts w:ascii="Arial Narrow" w:hAnsi="Arial Narrow"/>
                <w:sz w:val="20"/>
                <w:szCs w:val="20"/>
              </w:rPr>
              <w:t>Se relaciona utilizando sus habilidades sociomotrices</w:t>
            </w:r>
            <w:bookmarkStart w:id="9" w:name="_GoBack"/>
            <w:bookmarkEnd w:id="9"/>
            <w:r w:rsidRPr="00554A83">
              <w:rPr>
                <w:rFonts w:ascii="Arial Narrow" w:hAnsi="Arial Narrow"/>
                <w:sz w:val="20"/>
                <w:szCs w:val="20"/>
              </w:rPr>
              <w:t>.</w:t>
            </w:r>
          </w:p>
        </w:tc>
        <w:tc>
          <w:tcPr>
            <w:tcW w:w="1598" w:type="dxa"/>
            <w:tcBorders>
              <w:top w:val="single" w:sz="4" w:space="0" w:color="auto"/>
              <w:bottom w:val="single" w:sz="4" w:space="0" w:color="auto"/>
            </w:tcBorders>
          </w:tcPr>
          <w:p w14:paraId="5B521DAA" w14:textId="3ECCABF5" w:rsidR="00DC0707" w:rsidRPr="00130B1C" w:rsidRDefault="00DC0707" w:rsidP="00130B1C">
            <w:pPr>
              <w:pStyle w:val="NormalWeb"/>
              <w:spacing w:before="0" w:beforeAutospacing="0" w:after="0" w:afterAutospacing="0"/>
              <w:jc w:val="center"/>
              <w:textAlignment w:val="baseline"/>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503" w:type="dxa"/>
            <w:tcBorders>
              <w:bottom w:val="single" w:sz="4" w:space="0" w:color="auto"/>
            </w:tcBorders>
          </w:tcPr>
          <w:p w14:paraId="7848F206" w14:textId="77777777" w:rsidR="00DC0707" w:rsidRPr="00130B1C" w:rsidRDefault="00DC0707" w:rsidP="00130B1C">
            <w:pPr>
              <w:pStyle w:val="Prrafodelista"/>
              <w:ind w:left="0"/>
              <w:jc w:val="center"/>
              <w:rPr>
                <w:rFonts w:ascii="Arial Narrow" w:hAnsi="Arial Narrow" w:cs="Arial"/>
                <w:b/>
                <w:bCs/>
                <w:color w:val="000000"/>
                <w:sz w:val="20"/>
                <w:szCs w:val="20"/>
              </w:rPr>
            </w:pPr>
          </w:p>
        </w:tc>
        <w:tc>
          <w:tcPr>
            <w:tcW w:w="1443" w:type="dxa"/>
            <w:tcBorders>
              <w:bottom w:val="single" w:sz="4" w:space="0" w:color="auto"/>
            </w:tcBorders>
          </w:tcPr>
          <w:p w14:paraId="2179C645" w14:textId="6079CF5F" w:rsidR="00DC0707" w:rsidRPr="005222D3" w:rsidRDefault="00DC0707"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63" w:type="dxa"/>
            <w:tcBorders>
              <w:bottom w:val="single" w:sz="4" w:space="0" w:color="auto"/>
            </w:tcBorders>
          </w:tcPr>
          <w:p w14:paraId="57B802BB" w14:textId="77777777" w:rsidR="00DC0707" w:rsidRPr="005222D3" w:rsidRDefault="00DC0707" w:rsidP="00130B1C">
            <w:pPr>
              <w:pStyle w:val="Prrafodelista"/>
              <w:ind w:left="0"/>
              <w:jc w:val="center"/>
              <w:rPr>
                <w:rFonts w:ascii="Arial Narrow" w:hAnsi="Arial Narrow" w:cs="Arial"/>
                <w:color w:val="000000"/>
                <w:sz w:val="20"/>
                <w:szCs w:val="20"/>
              </w:rPr>
            </w:pPr>
          </w:p>
        </w:tc>
        <w:tc>
          <w:tcPr>
            <w:tcW w:w="1522" w:type="dxa"/>
            <w:tcBorders>
              <w:bottom w:val="single" w:sz="4" w:space="0" w:color="auto"/>
            </w:tcBorders>
          </w:tcPr>
          <w:p w14:paraId="494DAC94" w14:textId="000D0D25" w:rsidR="00DC0707" w:rsidRPr="005222D3" w:rsidRDefault="00DC0707" w:rsidP="00E9607F">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443" w:type="dxa"/>
            <w:tcBorders>
              <w:bottom w:val="single" w:sz="4" w:space="0" w:color="auto"/>
            </w:tcBorders>
          </w:tcPr>
          <w:p w14:paraId="43E29224" w14:textId="77777777" w:rsidR="00DC0707" w:rsidRPr="005222D3" w:rsidRDefault="00DC0707" w:rsidP="00E9607F">
            <w:pPr>
              <w:pStyle w:val="Prrafodelista"/>
              <w:ind w:left="0"/>
              <w:jc w:val="center"/>
              <w:rPr>
                <w:rFonts w:ascii="Arial Narrow" w:hAnsi="Arial Narrow" w:cs="Arial"/>
                <w:color w:val="000000"/>
                <w:sz w:val="20"/>
                <w:szCs w:val="20"/>
              </w:rPr>
            </w:pPr>
          </w:p>
        </w:tc>
      </w:tr>
      <w:tr w:rsidR="00DC0707" w:rsidRPr="005222D3" w14:paraId="487E83A5" w14:textId="77777777" w:rsidTr="00E60D16">
        <w:trPr>
          <w:trHeight w:val="1088"/>
        </w:trPr>
        <w:tc>
          <w:tcPr>
            <w:tcW w:w="1047" w:type="dxa"/>
            <w:vMerge/>
          </w:tcPr>
          <w:p w14:paraId="4E663253" w14:textId="77777777" w:rsidR="00DC0707" w:rsidRDefault="00DC0707" w:rsidP="00130B1C">
            <w:pPr>
              <w:pStyle w:val="Prrafodelista"/>
              <w:ind w:left="0"/>
              <w:rPr>
                <w:rFonts w:ascii="Arial Narrow" w:eastAsia="Calibri" w:hAnsi="Arial Narrow" w:cs="Arial"/>
                <w:b/>
                <w:sz w:val="20"/>
                <w:szCs w:val="20"/>
              </w:rPr>
            </w:pPr>
          </w:p>
        </w:tc>
        <w:tc>
          <w:tcPr>
            <w:tcW w:w="1631" w:type="dxa"/>
            <w:vMerge/>
          </w:tcPr>
          <w:p w14:paraId="41A56D3F" w14:textId="77777777" w:rsidR="00DC0707" w:rsidRPr="00370E6B" w:rsidRDefault="00DC0707" w:rsidP="00130B1C">
            <w:pPr>
              <w:pStyle w:val="NormalWeb"/>
              <w:spacing w:before="0" w:beforeAutospacing="0" w:after="0" w:afterAutospacing="0"/>
              <w:jc w:val="both"/>
              <w:textAlignment w:val="baseline"/>
              <w:rPr>
                <w:rFonts w:ascii="Arial Narrow" w:hAnsi="Arial Narrow"/>
                <w:sz w:val="20"/>
                <w:szCs w:val="20"/>
              </w:rPr>
            </w:pPr>
          </w:p>
        </w:tc>
        <w:tc>
          <w:tcPr>
            <w:tcW w:w="2693" w:type="dxa"/>
            <w:tcBorders>
              <w:top w:val="single" w:sz="4" w:space="0" w:color="auto"/>
              <w:bottom w:val="single" w:sz="4" w:space="0" w:color="auto"/>
            </w:tcBorders>
          </w:tcPr>
          <w:p w14:paraId="025CF497" w14:textId="41F01B8A" w:rsidR="00DC0707" w:rsidRPr="00554A83" w:rsidRDefault="00DC0707" w:rsidP="00130B1C">
            <w:pPr>
              <w:spacing w:line="276" w:lineRule="auto"/>
              <w:jc w:val="both"/>
              <w:rPr>
                <w:rFonts w:ascii="Arial Narrow" w:hAnsi="Arial Narrow"/>
                <w:sz w:val="20"/>
                <w:szCs w:val="20"/>
              </w:rPr>
            </w:pPr>
            <w:r w:rsidRPr="00744D6C">
              <w:rPr>
                <w:rFonts w:ascii="Arial Narrow" w:hAnsi="Arial Narrow"/>
                <w:sz w:val="20"/>
                <w:szCs w:val="20"/>
              </w:rPr>
              <w:t>Crea y aplica estrategias y tácticas de juego</w:t>
            </w:r>
          </w:p>
        </w:tc>
        <w:tc>
          <w:tcPr>
            <w:tcW w:w="1598" w:type="dxa"/>
            <w:tcBorders>
              <w:top w:val="single" w:sz="4" w:space="0" w:color="auto"/>
              <w:bottom w:val="single" w:sz="4" w:space="0" w:color="auto"/>
            </w:tcBorders>
          </w:tcPr>
          <w:p w14:paraId="431FEB25" w14:textId="77777777" w:rsidR="00DC0707" w:rsidRPr="00130B1C" w:rsidRDefault="00DC0707" w:rsidP="00130B1C">
            <w:pPr>
              <w:pStyle w:val="NormalWeb"/>
              <w:spacing w:before="0" w:beforeAutospacing="0" w:after="0" w:afterAutospacing="0"/>
              <w:jc w:val="center"/>
              <w:textAlignment w:val="baseline"/>
              <w:rPr>
                <w:rFonts w:ascii="Arial Narrow" w:hAnsi="Arial Narrow" w:cs="Arial"/>
                <w:b/>
                <w:bCs/>
                <w:color w:val="000000"/>
                <w:sz w:val="20"/>
                <w:szCs w:val="20"/>
              </w:rPr>
            </w:pPr>
          </w:p>
        </w:tc>
        <w:tc>
          <w:tcPr>
            <w:tcW w:w="1503" w:type="dxa"/>
            <w:tcBorders>
              <w:top w:val="single" w:sz="4" w:space="0" w:color="auto"/>
              <w:bottom w:val="single" w:sz="4" w:space="0" w:color="auto"/>
            </w:tcBorders>
          </w:tcPr>
          <w:p w14:paraId="3A8CBD51" w14:textId="666F9154" w:rsidR="00DC0707" w:rsidRPr="00130B1C" w:rsidRDefault="00DC0707"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443" w:type="dxa"/>
            <w:tcBorders>
              <w:top w:val="single" w:sz="4" w:space="0" w:color="auto"/>
              <w:bottom w:val="single" w:sz="4" w:space="0" w:color="auto"/>
            </w:tcBorders>
          </w:tcPr>
          <w:p w14:paraId="444792DC" w14:textId="77777777" w:rsidR="00DC0707" w:rsidRPr="005222D3" w:rsidRDefault="00DC0707" w:rsidP="00130B1C">
            <w:pPr>
              <w:pStyle w:val="Prrafodelista"/>
              <w:ind w:left="0"/>
              <w:jc w:val="center"/>
              <w:rPr>
                <w:rFonts w:ascii="Arial Narrow" w:hAnsi="Arial Narrow" w:cs="Arial"/>
                <w:color w:val="000000"/>
                <w:sz w:val="20"/>
                <w:szCs w:val="20"/>
              </w:rPr>
            </w:pPr>
          </w:p>
        </w:tc>
        <w:tc>
          <w:tcPr>
            <w:tcW w:w="1563" w:type="dxa"/>
            <w:tcBorders>
              <w:top w:val="single" w:sz="4" w:space="0" w:color="auto"/>
              <w:bottom w:val="single" w:sz="4" w:space="0" w:color="auto"/>
            </w:tcBorders>
          </w:tcPr>
          <w:p w14:paraId="08D9D1E0" w14:textId="3C155650" w:rsidR="00DC0707" w:rsidRPr="005222D3" w:rsidRDefault="00DC0707"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22" w:type="dxa"/>
            <w:tcBorders>
              <w:top w:val="single" w:sz="4" w:space="0" w:color="auto"/>
              <w:bottom w:val="single" w:sz="4" w:space="0" w:color="auto"/>
            </w:tcBorders>
          </w:tcPr>
          <w:p w14:paraId="27552A96" w14:textId="77777777" w:rsidR="00DC0707" w:rsidRPr="005222D3" w:rsidRDefault="00DC0707" w:rsidP="00130B1C">
            <w:pPr>
              <w:pStyle w:val="Prrafodelista"/>
              <w:ind w:left="0"/>
              <w:rPr>
                <w:rFonts w:ascii="Arial Narrow" w:hAnsi="Arial Narrow" w:cs="Arial"/>
                <w:color w:val="000000"/>
                <w:sz w:val="20"/>
                <w:szCs w:val="20"/>
              </w:rPr>
            </w:pPr>
          </w:p>
        </w:tc>
        <w:tc>
          <w:tcPr>
            <w:tcW w:w="1443" w:type="dxa"/>
            <w:tcBorders>
              <w:top w:val="single" w:sz="4" w:space="0" w:color="auto"/>
              <w:bottom w:val="single" w:sz="4" w:space="0" w:color="auto"/>
            </w:tcBorders>
          </w:tcPr>
          <w:p w14:paraId="094F766A" w14:textId="0FBDE3D7" w:rsidR="00DC0707" w:rsidRPr="005222D3" w:rsidRDefault="00DC0707" w:rsidP="00E9607F">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r>
    </w:tbl>
    <w:p w14:paraId="65AB0679" w14:textId="77777777" w:rsidR="00E60D16" w:rsidRDefault="00E60D16" w:rsidP="001F3ED4">
      <w:pPr>
        <w:spacing w:after="0" w:line="240" w:lineRule="auto"/>
        <w:rPr>
          <w:rFonts w:ascii="Arial Narrow" w:eastAsia="Calibri" w:hAnsi="Arial Narrow" w:cs="Arial"/>
          <w:b/>
          <w:sz w:val="20"/>
          <w:szCs w:val="20"/>
        </w:rPr>
      </w:pPr>
    </w:p>
    <w:p w14:paraId="620FED7D" w14:textId="77777777" w:rsidR="00280121" w:rsidRPr="001F3ED4" w:rsidRDefault="00280121" w:rsidP="001F3ED4">
      <w:pPr>
        <w:spacing w:after="0" w:line="240" w:lineRule="auto"/>
        <w:rPr>
          <w:rFonts w:ascii="Arial Narrow" w:eastAsia="Calibri" w:hAnsi="Arial Narrow" w:cs="Arial"/>
          <w:b/>
          <w:sz w:val="20"/>
          <w:szCs w:val="20"/>
        </w:rPr>
      </w:pPr>
    </w:p>
    <w:p w14:paraId="086DE36B" w14:textId="78482400" w:rsidR="00F10E5F" w:rsidRPr="005222D3" w:rsidRDefault="00F10E5F" w:rsidP="00B66114">
      <w:pPr>
        <w:pStyle w:val="Prrafodelista"/>
        <w:numPr>
          <w:ilvl w:val="0"/>
          <w:numId w:val="7"/>
        </w:numPr>
        <w:spacing w:after="0" w:line="276" w:lineRule="auto"/>
        <w:ind w:left="426" w:hanging="426"/>
        <w:rPr>
          <w:rFonts w:ascii="Arial Narrow" w:eastAsia="Calibri" w:hAnsi="Arial Narrow" w:cs="Arial"/>
          <w:b/>
          <w:sz w:val="20"/>
          <w:szCs w:val="20"/>
        </w:rPr>
      </w:pPr>
      <w:bookmarkStart w:id="10" w:name="_Hlk129378632"/>
      <w:r w:rsidRPr="005222D3">
        <w:rPr>
          <w:rFonts w:ascii="Arial Narrow" w:eastAsia="Calibri" w:hAnsi="Arial Narrow" w:cs="Arial"/>
          <w:b/>
          <w:sz w:val="20"/>
          <w:szCs w:val="20"/>
        </w:rPr>
        <w:t>ENFOQUES TRANSVERSALES:</w:t>
      </w:r>
    </w:p>
    <w:p w14:paraId="210F85C7" w14:textId="13D0E29A"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16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gridCol w:w="1796"/>
        <w:gridCol w:w="1795"/>
        <w:gridCol w:w="1796"/>
      </w:tblGrid>
      <w:tr w:rsidR="00F10E5F" w:rsidRPr="005222D3" w14:paraId="022F76F4" w14:textId="77777777" w:rsidTr="003E1AF3">
        <w:trPr>
          <w:trHeight w:val="340"/>
        </w:trPr>
        <w:tc>
          <w:tcPr>
            <w:tcW w:w="3387" w:type="dxa"/>
            <w:shd w:val="clear" w:color="auto" w:fill="D9D9D9" w:themeFill="background1" w:themeFillShade="D9"/>
            <w:vAlign w:val="center"/>
          </w:tcPr>
          <w:p w14:paraId="3D3281AB" w14:textId="08BF8F4D" w:rsidR="00F10E5F" w:rsidRPr="005222D3" w:rsidRDefault="00F10E5F"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F10E5F" w:rsidRPr="005222D3" w:rsidRDefault="00F10E5F" w:rsidP="00CF2D57">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F10E5F" w:rsidRPr="005222D3" w:rsidRDefault="00F10E5F" w:rsidP="00CF2D57">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F10E5F" w:rsidRPr="005222D3" w:rsidRDefault="00F10E5F" w:rsidP="00CF2D57">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796" w:type="dxa"/>
            <w:shd w:val="clear" w:color="auto" w:fill="D9D9D9" w:themeFill="background1" w:themeFillShade="D9"/>
            <w:vAlign w:val="center"/>
          </w:tcPr>
          <w:p w14:paraId="474BF44E" w14:textId="2E34F2A4" w:rsidR="00F10E5F" w:rsidRPr="005222D3" w:rsidRDefault="00F10E5F" w:rsidP="00CF2D57">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795" w:type="dxa"/>
            <w:shd w:val="clear" w:color="auto" w:fill="D9D9D9" w:themeFill="background1" w:themeFillShade="D9"/>
            <w:vAlign w:val="center"/>
          </w:tcPr>
          <w:p w14:paraId="47E82363" w14:textId="404D5073" w:rsidR="00F10E5F" w:rsidRPr="005222D3" w:rsidRDefault="00F10E5F" w:rsidP="00CF2D57">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796" w:type="dxa"/>
            <w:shd w:val="clear" w:color="auto" w:fill="D9D9D9" w:themeFill="background1" w:themeFillShade="D9"/>
            <w:vAlign w:val="center"/>
          </w:tcPr>
          <w:p w14:paraId="2FA258A5" w14:textId="71142191" w:rsidR="00F10E5F" w:rsidRPr="005222D3" w:rsidRDefault="00F10E5F" w:rsidP="00CF2D57">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2A61CD" w:rsidRPr="005222D3" w14:paraId="08718795" w14:textId="77777777" w:rsidTr="003E1AF3">
        <w:trPr>
          <w:trHeight w:val="340"/>
        </w:trPr>
        <w:tc>
          <w:tcPr>
            <w:tcW w:w="3387" w:type="dxa"/>
            <w:vAlign w:val="center"/>
          </w:tcPr>
          <w:p w14:paraId="71F32D47" w14:textId="64F1F88F"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191CF74E" w14:textId="452AF615"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7483525" w14:textId="73E6775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782B7CB1" w14:textId="4EDE7B88"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75B919B" w14:textId="36CB99D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4EEDB229" w14:textId="1F3E4F6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FD8BA58" w14:textId="4C4E2955"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22F10C32" w14:textId="77777777" w:rsidTr="003E1AF3">
        <w:trPr>
          <w:trHeight w:val="340"/>
        </w:trPr>
        <w:tc>
          <w:tcPr>
            <w:tcW w:w="3387" w:type="dxa"/>
            <w:vAlign w:val="center"/>
          </w:tcPr>
          <w:p w14:paraId="066B08CB" w14:textId="474FF42A"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533D06EC" w14:textId="377727E0"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73F67E5" w14:textId="6B7C5A2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0681A612" w14:textId="4835F62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6CCA6E7" w14:textId="3BDADBF3"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642BC5C1" w14:textId="3479C2BE"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7E4E7525" w14:textId="6D946D4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638E3A54" w14:textId="77777777" w:rsidTr="003E1AF3">
        <w:trPr>
          <w:trHeight w:val="340"/>
        </w:trPr>
        <w:tc>
          <w:tcPr>
            <w:tcW w:w="3387" w:type="dxa"/>
            <w:vAlign w:val="center"/>
          </w:tcPr>
          <w:p w14:paraId="146DA878" w14:textId="40D43B8D"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4DE4AFF3" w14:textId="7AD39D2B"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593EEB7F" w14:textId="1C9A9FF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5DDD4864" w14:textId="59314FF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D2F1BB1" w14:textId="5634CE3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63461656" w14:textId="3E30CB1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12D3D48F" w14:textId="72304C7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2B710155" w14:textId="77777777" w:rsidTr="003E1AF3">
        <w:trPr>
          <w:trHeight w:val="340"/>
        </w:trPr>
        <w:tc>
          <w:tcPr>
            <w:tcW w:w="3387" w:type="dxa"/>
            <w:vAlign w:val="center"/>
          </w:tcPr>
          <w:p w14:paraId="62609430" w14:textId="19F55D0D"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1654A2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233874D" w14:textId="72F8C4C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6DDA6FA2" w14:textId="53D6BFF4"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FF991CF" w14:textId="42D91FFA"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545BAB0F" w14:textId="70EB0F0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5BBE37D6" w14:textId="41F2B385"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30F30CF6" w14:textId="77777777" w:rsidTr="003E1AF3">
        <w:trPr>
          <w:trHeight w:val="340"/>
        </w:trPr>
        <w:tc>
          <w:tcPr>
            <w:tcW w:w="3387" w:type="dxa"/>
            <w:vAlign w:val="center"/>
          </w:tcPr>
          <w:p w14:paraId="294CE5A2" w14:textId="55BA2D89"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061243D5" w14:textId="76B6177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5C0FCE7" w14:textId="4CA25A5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57B2D813" w14:textId="708ED71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318268D" w14:textId="1EAC928A"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508B93F0" w14:textId="04ADA205"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15B7382E" w14:textId="16DDCF02"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55EB47E3" w14:textId="77777777" w:rsidTr="003E1AF3">
        <w:trPr>
          <w:trHeight w:val="340"/>
        </w:trPr>
        <w:tc>
          <w:tcPr>
            <w:tcW w:w="3387" w:type="dxa"/>
            <w:vAlign w:val="center"/>
          </w:tcPr>
          <w:p w14:paraId="77450172" w14:textId="75050CDE"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3440C754"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4099BA7A" w14:textId="0B70973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6493A373" w14:textId="32DDA8CE"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EF25769" w14:textId="5D7E6E0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02100874" w14:textId="142D5F2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C20EB2F" w14:textId="565B4376"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79AFDD43" w14:textId="77777777" w:rsidTr="003E1AF3">
        <w:trPr>
          <w:trHeight w:val="340"/>
        </w:trPr>
        <w:tc>
          <w:tcPr>
            <w:tcW w:w="3387" w:type="dxa"/>
            <w:vAlign w:val="center"/>
          </w:tcPr>
          <w:p w14:paraId="3E31A9D4" w14:textId="254A66BA"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795" w:type="dxa"/>
            <w:vAlign w:val="center"/>
          </w:tcPr>
          <w:p w14:paraId="124D061B" w14:textId="4693DDD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2FEFF65A" w14:textId="796704FB"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23CAAB8C" w14:textId="7CA1A39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123CCF6" w14:textId="564F0D34"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457ACE90" w14:textId="2BA72924"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135331F2" w14:textId="0637E78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667E0E30" w14:textId="77777777" w:rsidR="003E1AF3" w:rsidRDefault="003E1AF3"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CA61F0" w:rsidRPr="005222D3" w14:paraId="2CDCE8E2" w14:textId="77777777" w:rsidTr="003E1AF3">
        <w:trPr>
          <w:trHeight w:val="340"/>
        </w:trPr>
        <w:tc>
          <w:tcPr>
            <w:tcW w:w="3387" w:type="dxa"/>
            <w:shd w:val="clear" w:color="auto" w:fill="D9D9D9" w:themeFill="background1" w:themeFillShade="D9"/>
          </w:tcPr>
          <w:p w14:paraId="59772515" w14:textId="594D0302" w:rsidR="00CA61F0" w:rsidRPr="005222D3" w:rsidRDefault="00CA61F0" w:rsidP="000A1822">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CA61F0" w:rsidRPr="005222D3" w:rsidRDefault="00CA61F0" w:rsidP="000A1822">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CA61F0" w:rsidRPr="005222D3" w:rsidRDefault="00CA61F0" w:rsidP="000A1822">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CA61F0" w:rsidRPr="005222D3" w:rsidRDefault="00CA61F0" w:rsidP="000A1822">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3B620E68" w14:textId="77777777" w:rsidR="00CA61F0" w:rsidRPr="005222D3" w:rsidRDefault="00CA61F0" w:rsidP="000A1822">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3BCF79DB" w14:textId="77777777" w:rsidR="00CA61F0" w:rsidRPr="005222D3" w:rsidRDefault="00CA61F0" w:rsidP="000A1822">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820" w:type="dxa"/>
            <w:shd w:val="clear" w:color="auto" w:fill="D9D9D9" w:themeFill="background1" w:themeFillShade="D9"/>
            <w:vAlign w:val="center"/>
          </w:tcPr>
          <w:p w14:paraId="2182AABD" w14:textId="77777777" w:rsidR="00CA61F0" w:rsidRPr="005222D3" w:rsidRDefault="00CA61F0" w:rsidP="000A1822">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2A61CD" w:rsidRPr="005222D3" w14:paraId="55817016" w14:textId="77777777" w:rsidTr="003E1AF3">
        <w:trPr>
          <w:trHeight w:val="340"/>
        </w:trPr>
        <w:tc>
          <w:tcPr>
            <w:tcW w:w="3387" w:type="dxa"/>
          </w:tcPr>
          <w:p w14:paraId="31DEDFDF" w14:textId="41E618D3"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4E3F4993" w14:textId="56C63082"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CF664E4" w14:textId="01B0DB8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43896C86" w14:textId="07881D9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0A152786" w14:textId="3DFE1B7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89A0729" w14:textId="6AF8D56C"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781194AC" w14:textId="7DCAD2AA"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3FE4D2E2" w14:textId="77777777" w:rsidTr="003E1AF3">
        <w:trPr>
          <w:trHeight w:val="340"/>
        </w:trPr>
        <w:tc>
          <w:tcPr>
            <w:tcW w:w="3387" w:type="dxa"/>
          </w:tcPr>
          <w:p w14:paraId="61B5E185" w14:textId="51CD330C"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vAlign w:val="center"/>
          </w:tcPr>
          <w:p w14:paraId="199989E1" w14:textId="0C3FD7A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324B390F" w14:textId="78E35DA0"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0AD8B065" w14:textId="0BE439CC"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35F3D228" w14:textId="5871618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5D21C99" w14:textId="67207FF3"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48A01224" w14:textId="6900C48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1D69CB55" w14:textId="77777777" w:rsidTr="003E1AF3">
        <w:trPr>
          <w:trHeight w:val="340"/>
        </w:trPr>
        <w:tc>
          <w:tcPr>
            <w:tcW w:w="3387" w:type="dxa"/>
          </w:tcPr>
          <w:p w14:paraId="487AFFD8" w14:textId="06CB9007"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31B5CFD8" w14:textId="0840CEC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26F36B29" w14:textId="458BC62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362C7A1" w14:textId="4D89F7F6"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5F914D1E" w14:textId="10B84195"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4486BBC" w14:textId="64D986E2"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495A0475" w14:textId="5D81937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011A03B6" w14:textId="77777777" w:rsidTr="003E1AF3">
        <w:trPr>
          <w:trHeight w:val="340"/>
        </w:trPr>
        <w:tc>
          <w:tcPr>
            <w:tcW w:w="3387" w:type="dxa"/>
          </w:tcPr>
          <w:p w14:paraId="7EAA32A6" w14:textId="41F248BB"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vAlign w:val="center"/>
          </w:tcPr>
          <w:p w14:paraId="6266020A" w14:textId="3949691B"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7E691DA9" w14:textId="1E3E914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21A3C90B" w14:textId="40FA82B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23646D29" w14:textId="07B89F10"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5EBC8048" w14:textId="081884B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00922174" w14:textId="4F031D30"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3CAB666B" w14:textId="77777777" w:rsidR="00280121" w:rsidRPr="00CF2D57" w:rsidRDefault="00280121" w:rsidP="00CF2D57">
      <w:pPr>
        <w:spacing w:after="0" w:line="240" w:lineRule="auto"/>
        <w:rPr>
          <w:rFonts w:ascii="Arial Narrow" w:eastAsia="Calibri" w:hAnsi="Arial Narrow" w:cs="Arial"/>
          <w:b/>
          <w:sz w:val="20"/>
          <w:szCs w:val="20"/>
        </w:rPr>
      </w:pPr>
    </w:p>
    <w:p w14:paraId="375F9C7F" w14:textId="3C633C86" w:rsidR="00A50BC2" w:rsidRPr="005222D3" w:rsidRDefault="00416A8A"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0A1822">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0A1822">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811545" w:rsidRPr="005222D3" w14:paraId="3E6765A5" w14:textId="77777777" w:rsidTr="00811545">
        <w:trPr>
          <w:cantSplit/>
          <w:trHeight w:val="2328"/>
        </w:trPr>
        <w:tc>
          <w:tcPr>
            <w:tcW w:w="850" w:type="dxa"/>
            <w:textDirection w:val="btLr"/>
            <w:vAlign w:val="center"/>
          </w:tcPr>
          <w:p w14:paraId="5D7637E2" w14:textId="77777777" w:rsidR="00910B51" w:rsidRDefault="00811545" w:rsidP="001F3ED4">
            <w:pPr>
              <w:ind w:left="113" w:right="113"/>
              <w:rPr>
                <w:rFonts w:ascii="Arial Narrow" w:eastAsia="Calibri" w:hAnsi="Arial Narrow" w:cs="Arial"/>
                <w:b/>
              </w:rPr>
            </w:pPr>
            <w:r w:rsidRPr="00811545">
              <w:rPr>
                <w:rFonts w:ascii="Arial Narrow" w:eastAsia="Calibri" w:hAnsi="Arial Narrow" w:cs="Arial"/>
                <w:b/>
                <w:sz w:val="20"/>
                <w:szCs w:val="20"/>
              </w:rPr>
              <w:t xml:space="preserve">  </w:t>
            </w:r>
            <w:r w:rsidRPr="00910B51">
              <w:rPr>
                <w:rFonts w:ascii="Arial Narrow" w:eastAsia="Calibri" w:hAnsi="Arial Narrow" w:cs="Arial"/>
                <w:b/>
              </w:rPr>
              <w:t xml:space="preserve"> </w:t>
            </w:r>
          </w:p>
          <w:p w14:paraId="1968FC99" w14:textId="6BB36D55" w:rsidR="001F3ED4" w:rsidRPr="00910B51" w:rsidRDefault="00811545" w:rsidP="001F3ED4">
            <w:pPr>
              <w:ind w:left="113" w:right="113"/>
              <w:rPr>
                <w:rFonts w:ascii="Arial Narrow" w:eastAsia="Calibri" w:hAnsi="Arial Narrow" w:cs="Arial"/>
                <w:b/>
              </w:rPr>
            </w:pPr>
            <w:r w:rsidRPr="00910B51">
              <w:rPr>
                <w:rFonts w:ascii="Arial Narrow" w:eastAsia="Calibri" w:hAnsi="Arial Narrow" w:cs="Arial"/>
                <w:b/>
              </w:rPr>
              <w:t xml:space="preserve">E D U </w:t>
            </w:r>
            <w:r w:rsidR="00910B51" w:rsidRPr="00910B51">
              <w:rPr>
                <w:rFonts w:ascii="Arial Narrow" w:eastAsia="Calibri" w:hAnsi="Arial Narrow" w:cs="Arial"/>
                <w:b/>
              </w:rPr>
              <w:t>C A</w:t>
            </w:r>
            <w:r w:rsidR="001F3ED4" w:rsidRPr="00910B51">
              <w:rPr>
                <w:rFonts w:ascii="Arial Narrow" w:eastAsia="Calibri" w:hAnsi="Arial Narrow" w:cs="Arial"/>
                <w:b/>
              </w:rPr>
              <w:t xml:space="preserve"> </w:t>
            </w:r>
            <w:r w:rsidRPr="00910B51">
              <w:rPr>
                <w:rFonts w:ascii="Arial Narrow" w:eastAsia="Calibri" w:hAnsi="Arial Narrow" w:cs="Arial"/>
                <w:b/>
              </w:rPr>
              <w:t xml:space="preserve">C I </w:t>
            </w:r>
            <w:proofErr w:type="spellStart"/>
            <w:r w:rsidR="001F3ED4" w:rsidRPr="00910B51">
              <w:rPr>
                <w:rFonts w:ascii="Arial Narrow" w:eastAsia="Calibri" w:hAnsi="Arial Narrow" w:cs="Arial"/>
                <w:b/>
              </w:rPr>
              <w:t>Ó</w:t>
            </w:r>
            <w:proofErr w:type="spellEnd"/>
            <w:r w:rsidRPr="00910B51">
              <w:rPr>
                <w:rFonts w:ascii="Arial Narrow" w:eastAsia="Calibri" w:hAnsi="Arial Narrow" w:cs="Arial"/>
                <w:b/>
              </w:rPr>
              <w:t xml:space="preserve"> N    F Í S I </w:t>
            </w:r>
            <w:r w:rsidR="00910B51" w:rsidRPr="00910B51">
              <w:rPr>
                <w:rFonts w:ascii="Arial Narrow" w:eastAsia="Calibri" w:hAnsi="Arial Narrow" w:cs="Arial"/>
                <w:b/>
              </w:rPr>
              <w:t>C A</w:t>
            </w:r>
          </w:p>
          <w:p w14:paraId="3DE421A4" w14:textId="77777777" w:rsidR="001F3ED4" w:rsidRDefault="001F3ED4" w:rsidP="00811545">
            <w:pPr>
              <w:ind w:left="113" w:right="113"/>
              <w:rPr>
                <w:rFonts w:ascii="Arial Narrow" w:eastAsia="Calibri" w:hAnsi="Arial Narrow" w:cs="Arial"/>
                <w:b/>
                <w:sz w:val="20"/>
                <w:szCs w:val="20"/>
              </w:rPr>
            </w:pPr>
          </w:p>
          <w:p w14:paraId="2B7AC43B" w14:textId="77777777" w:rsidR="001F3ED4" w:rsidRDefault="001F3ED4" w:rsidP="00811545">
            <w:pPr>
              <w:ind w:left="113" w:right="113"/>
              <w:rPr>
                <w:rFonts w:ascii="Arial Narrow" w:eastAsia="Calibri" w:hAnsi="Arial Narrow" w:cs="Arial"/>
                <w:b/>
                <w:sz w:val="20"/>
                <w:szCs w:val="20"/>
              </w:rPr>
            </w:pPr>
          </w:p>
          <w:p w14:paraId="2B2B8D8E" w14:textId="77777777" w:rsidR="001F3ED4" w:rsidRDefault="001F3ED4" w:rsidP="00811545">
            <w:pPr>
              <w:ind w:left="113" w:right="113"/>
              <w:rPr>
                <w:rFonts w:ascii="Arial Narrow" w:eastAsia="Calibri" w:hAnsi="Arial Narrow" w:cs="Arial"/>
                <w:b/>
                <w:sz w:val="20"/>
                <w:szCs w:val="20"/>
              </w:rPr>
            </w:pPr>
          </w:p>
          <w:p w14:paraId="41DFD0E1" w14:textId="77777777" w:rsidR="001F3ED4" w:rsidRDefault="001F3ED4" w:rsidP="00811545">
            <w:pPr>
              <w:ind w:left="113" w:right="113"/>
              <w:rPr>
                <w:rFonts w:ascii="Arial Narrow" w:eastAsia="Calibri" w:hAnsi="Arial Narrow" w:cs="Arial"/>
                <w:b/>
                <w:sz w:val="20"/>
                <w:szCs w:val="20"/>
              </w:rPr>
            </w:pPr>
          </w:p>
          <w:p w14:paraId="5AE7F1E3" w14:textId="40E23A35" w:rsidR="00811545" w:rsidRPr="00811545" w:rsidRDefault="00811545" w:rsidP="00811545">
            <w:pPr>
              <w:ind w:left="113" w:right="113"/>
              <w:rPr>
                <w:rFonts w:ascii="Arial Narrow" w:eastAsia="Calibri" w:hAnsi="Arial Narrow" w:cs="Arial"/>
                <w:b/>
                <w:sz w:val="20"/>
                <w:szCs w:val="20"/>
              </w:rPr>
            </w:pPr>
            <w:r>
              <w:rPr>
                <w:rFonts w:ascii="Arial Narrow" w:eastAsia="Calibri" w:hAnsi="Arial Narrow" w:cs="Arial"/>
                <w:b/>
                <w:sz w:val="20"/>
                <w:szCs w:val="20"/>
              </w:rPr>
              <w:t>A</w:t>
            </w:r>
          </w:p>
        </w:tc>
        <w:tc>
          <w:tcPr>
            <w:tcW w:w="3260" w:type="dxa"/>
            <w:tcBorders>
              <w:bottom w:val="single" w:sz="4" w:space="0" w:color="auto"/>
            </w:tcBorders>
            <w:vAlign w:val="center"/>
          </w:tcPr>
          <w:p w14:paraId="1F940F2A"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Asignación de Tareas</w:t>
            </w:r>
          </w:p>
          <w:p w14:paraId="0E167FD3"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Descubrimiento guiado</w:t>
            </w:r>
          </w:p>
          <w:p w14:paraId="103272A9"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Enseñanza reciproca</w:t>
            </w:r>
          </w:p>
          <w:p w14:paraId="7A6568ED"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Mando directo</w:t>
            </w:r>
          </w:p>
          <w:p w14:paraId="1F773A65"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Resolución de problemas</w:t>
            </w:r>
          </w:p>
          <w:p w14:paraId="5C501EAE" w14:textId="5FE74897" w:rsidR="00811545" w:rsidRPr="005222D3"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Videos conferencias y tutoriales.</w:t>
            </w:r>
          </w:p>
        </w:tc>
        <w:tc>
          <w:tcPr>
            <w:tcW w:w="4802" w:type="dxa"/>
            <w:tcBorders>
              <w:bottom w:val="single" w:sz="4" w:space="0" w:color="auto"/>
            </w:tcBorders>
            <w:vAlign w:val="center"/>
          </w:tcPr>
          <w:p w14:paraId="7FB2469D" w14:textId="77777777" w:rsidR="00811545" w:rsidRPr="00811545" w:rsidRDefault="00811545" w:rsidP="00811545">
            <w:pPr>
              <w:pStyle w:val="Prrafodelista"/>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Exposición</w:t>
            </w:r>
          </w:p>
          <w:p w14:paraId="754BED11"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Trabajo Individual</w:t>
            </w:r>
          </w:p>
          <w:p w14:paraId="7CD2A513"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Trabajo Grupal</w:t>
            </w:r>
          </w:p>
          <w:p w14:paraId="3813CC81"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Observación directa.</w:t>
            </w:r>
          </w:p>
          <w:p w14:paraId="6A993B6A"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Intervención oral.</w:t>
            </w:r>
          </w:p>
          <w:p w14:paraId="13894773"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Investigación</w:t>
            </w:r>
          </w:p>
          <w:p w14:paraId="0AE6708B" w14:textId="77777777" w:rsidR="00811545" w:rsidRPr="001F3ED4" w:rsidRDefault="00811545" w:rsidP="00811545">
            <w:pPr>
              <w:numPr>
                <w:ilvl w:val="0"/>
                <w:numId w:val="1"/>
              </w:numPr>
              <w:spacing w:line="360" w:lineRule="auto"/>
              <w:jc w:val="both"/>
              <w:rPr>
                <w:rFonts w:ascii="Arial Narrow" w:hAnsi="Arial Narrow" w:cs="Arial"/>
                <w:sz w:val="20"/>
                <w:szCs w:val="20"/>
              </w:rPr>
            </w:pPr>
            <w:r w:rsidRPr="00811545">
              <w:rPr>
                <w:rFonts w:ascii="Arial Narrow" w:hAnsi="Arial Narrow" w:cs="Arial"/>
                <w:bCs/>
                <w:sz w:val="20"/>
                <w:szCs w:val="20"/>
              </w:rPr>
              <w:t>Participación activa</w:t>
            </w:r>
          </w:p>
          <w:p w14:paraId="42BEE7C6" w14:textId="425D2879" w:rsidR="001F3ED4" w:rsidRPr="005222D3" w:rsidRDefault="001F3ED4" w:rsidP="001F3ED4">
            <w:pPr>
              <w:spacing w:line="360" w:lineRule="auto"/>
              <w:ind w:left="720"/>
              <w:jc w:val="both"/>
              <w:rPr>
                <w:rFonts w:ascii="Arial Narrow" w:hAnsi="Arial Narrow" w:cs="Arial"/>
                <w:sz w:val="20"/>
                <w:szCs w:val="20"/>
              </w:rPr>
            </w:pPr>
          </w:p>
        </w:tc>
        <w:tc>
          <w:tcPr>
            <w:tcW w:w="5387" w:type="dxa"/>
            <w:tcBorders>
              <w:bottom w:val="single" w:sz="4" w:space="0" w:color="auto"/>
            </w:tcBorders>
          </w:tcPr>
          <w:p w14:paraId="67E8728D" w14:textId="77777777" w:rsidR="00811545" w:rsidRPr="00811545" w:rsidRDefault="00811545" w:rsidP="00811545">
            <w:pPr>
              <w:pStyle w:val="Prrafodelista"/>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 xml:space="preserve">Lista de control o de asistencia </w:t>
            </w:r>
          </w:p>
          <w:p w14:paraId="5B7F837B"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 xml:space="preserve">Registro auxiliar </w:t>
            </w:r>
          </w:p>
          <w:p w14:paraId="45E3F3FA"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 xml:space="preserve">Guía de observación </w:t>
            </w:r>
          </w:p>
          <w:p w14:paraId="5513A60B"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Trabajos prácticos</w:t>
            </w:r>
          </w:p>
          <w:p w14:paraId="6DD5E73C"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Material deportivo</w:t>
            </w:r>
          </w:p>
          <w:p w14:paraId="4214D093"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Formulario de Google.</w:t>
            </w:r>
          </w:p>
          <w:p w14:paraId="7AAC4887" w14:textId="66305D97" w:rsidR="00811545" w:rsidRPr="005222D3" w:rsidRDefault="00811545" w:rsidP="00811545">
            <w:pPr>
              <w:spacing w:line="360" w:lineRule="auto"/>
              <w:ind w:left="720"/>
              <w:jc w:val="both"/>
              <w:rPr>
                <w:rFonts w:ascii="Arial Narrow" w:hAnsi="Arial Narrow" w:cs="Arial"/>
                <w:bCs/>
                <w:sz w:val="20"/>
                <w:szCs w:val="20"/>
              </w:rPr>
            </w:pPr>
          </w:p>
        </w:tc>
      </w:tr>
    </w:tbl>
    <w:p w14:paraId="1FB3357F" w14:textId="77777777" w:rsidR="00A14FC8" w:rsidRPr="005222D3" w:rsidRDefault="00A14FC8" w:rsidP="006124DE">
      <w:pPr>
        <w:spacing w:after="0" w:line="240" w:lineRule="auto"/>
        <w:rPr>
          <w:rFonts w:ascii="Arial Narrow" w:eastAsia="Calibri" w:hAnsi="Arial Narrow" w:cs="Arial"/>
          <w:sz w:val="20"/>
          <w:szCs w:val="20"/>
        </w:rPr>
      </w:pPr>
    </w:p>
    <w:p w14:paraId="01BA38B2" w14:textId="4CE99E64" w:rsidR="008F14A0" w:rsidRPr="005222D3" w:rsidRDefault="008F14A0" w:rsidP="008F14A0">
      <w:pPr>
        <w:pStyle w:val="Prrafodelista"/>
        <w:spacing w:after="0" w:line="240" w:lineRule="auto"/>
        <w:ind w:left="284"/>
        <w:rPr>
          <w:rFonts w:ascii="Arial Narrow" w:eastAsia="Calibri" w:hAnsi="Arial Narrow" w:cs="Arial"/>
          <w:b/>
          <w:sz w:val="20"/>
          <w:szCs w:val="20"/>
        </w:rPr>
      </w:pPr>
    </w:p>
    <w:p w14:paraId="391818B6" w14:textId="455AB433" w:rsidR="00416A8A" w:rsidRPr="005222D3" w:rsidRDefault="00416A8A"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rsidP="00B66114">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B66114">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B66114">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5E784597" w14:textId="77777777" w:rsidR="00CB6713" w:rsidRPr="005222D3" w:rsidRDefault="00CB6713" w:rsidP="00B66114">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7271EA24" w14:textId="1F98AF4B" w:rsidR="00E77877" w:rsidRDefault="00CB6713" w:rsidP="00B66114">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5EA5F444" w14:textId="1B2EE5B5" w:rsidR="003E1AF3" w:rsidRPr="008C595F" w:rsidRDefault="00214285" w:rsidP="008C595F">
      <w:pPr>
        <w:pStyle w:val="Prrafodelista"/>
        <w:numPr>
          <w:ilvl w:val="0"/>
          <w:numId w:val="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4FA72764" w14:textId="13F06B27" w:rsidR="002837AB" w:rsidRPr="005222D3" w:rsidRDefault="001B3DA9"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5222D3" w14:paraId="4FF61869" w14:textId="77777777" w:rsidTr="000847B5">
        <w:trPr>
          <w:trHeight w:val="308"/>
        </w:trPr>
        <w:tc>
          <w:tcPr>
            <w:tcW w:w="5721"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0847B5">
        <w:trPr>
          <w:trHeight w:val="1971"/>
        </w:trPr>
        <w:tc>
          <w:tcPr>
            <w:tcW w:w="5721" w:type="dxa"/>
            <w:shd w:val="clear" w:color="auto" w:fill="FFFFFF" w:themeFill="background1"/>
          </w:tcPr>
          <w:p w14:paraId="1CED1587"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 xml:space="preserve">Impresiones </w:t>
            </w:r>
          </w:p>
          <w:p w14:paraId="4E5FA6BF"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Diapositivas</w:t>
            </w:r>
          </w:p>
          <w:p w14:paraId="468CCAE6"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 xml:space="preserve">Laptop </w:t>
            </w:r>
          </w:p>
          <w:p w14:paraId="2250A768"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Vídeos tutoriales personalizados</w:t>
            </w:r>
          </w:p>
          <w:p w14:paraId="0B33100F"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 xml:space="preserve">Intranet </w:t>
            </w:r>
          </w:p>
          <w:p w14:paraId="40FBC9AB"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Correo electrónico</w:t>
            </w:r>
          </w:p>
          <w:p w14:paraId="305DD63C" w14:textId="16748422" w:rsidR="00CB6713" w:rsidRPr="005222D3"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Herramientas colaborativas</w:t>
            </w:r>
          </w:p>
        </w:tc>
      </w:tr>
    </w:tbl>
    <w:p w14:paraId="68F2D16E" w14:textId="77777777" w:rsidR="0023427C" w:rsidRPr="00811545" w:rsidRDefault="0023427C" w:rsidP="00811545">
      <w:pPr>
        <w:spacing w:after="0" w:line="240" w:lineRule="auto"/>
        <w:rPr>
          <w:rFonts w:ascii="Arial Narrow" w:eastAsia="Calibri" w:hAnsi="Arial Narrow" w:cs="Arial"/>
          <w:b/>
          <w:sz w:val="20"/>
          <w:szCs w:val="20"/>
        </w:rPr>
      </w:pPr>
    </w:p>
    <w:p w14:paraId="59B7D19C" w14:textId="77777777" w:rsidR="00AE0AB9" w:rsidRPr="005222D3" w:rsidRDefault="002837AB"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8F1CE54" w14:textId="1A1D7F98" w:rsidR="00732B79" w:rsidRPr="001F3ED4" w:rsidRDefault="00416A8A" w:rsidP="001F3ED4">
      <w:pPr>
        <w:pStyle w:val="Prrafodelista"/>
        <w:numPr>
          <w:ilvl w:val="0"/>
          <w:numId w:val="8"/>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58604A4B" w14:textId="158D1785" w:rsidR="00662EA9" w:rsidRDefault="003E1AF3" w:rsidP="00B6611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7ED4419" w14:textId="6359AB88" w:rsidR="008C595F" w:rsidRPr="00E873C3"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Psicopedagogía de la Educación Motriz – Oscar Zapata – Francisco Aquino</w:t>
      </w:r>
    </w:p>
    <w:p w14:paraId="63578729" w14:textId="49845E53" w:rsidR="00E873C3" w:rsidRPr="00E873C3" w:rsidRDefault="00E873C3" w:rsidP="00E873C3">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E873C3">
        <w:rPr>
          <w:rFonts w:ascii="Arial Narrow" w:hAnsi="Arial Narrow" w:cs="Arial"/>
          <w:bCs/>
          <w:sz w:val="20"/>
          <w:szCs w:val="20"/>
        </w:rPr>
        <w:t>Educación física sesiones – Pila Teleña</w:t>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p>
    <w:p w14:paraId="345A249C" w14:textId="238388A5"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Unidades de aprendizaje significativo – Abel Ramos Gonzales</w:t>
      </w:r>
    </w:p>
    <w:p w14:paraId="013B50FD" w14:textId="7A4C2A35"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lang w:eastAsia="es-ES"/>
        </w:rPr>
        <w:t xml:space="preserve">Ejercicios </w:t>
      </w:r>
      <w:r w:rsidR="00C244DA">
        <w:rPr>
          <w:rFonts w:ascii="Arial Narrow" w:hAnsi="Arial Narrow" w:cs="Arial"/>
          <w:sz w:val="20"/>
          <w:szCs w:val="20"/>
          <w:lang w:eastAsia="es-ES"/>
        </w:rPr>
        <w:t>y</w:t>
      </w:r>
      <w:r w:rsidRPr="008C595F">
        <w:rPr>
          <w:rFonts w:ascii="Arial Narrow" w:hAnsi="Arial Narrow" w:cs="Arial"/>
          <w:sz w:val="20"/>
          <w:szCs w:val="20"/>
          <w:lang w:eastAsia="es-ES"/>
        </w:rPr>
        <w:t xml:space="preserve"> Juegos de Atletismo. Volumen </w:t>
      </w:r>
      <w:r w:rsidR="00C244DA">
        <w:rPr>
          <w:rFonts w:ascii="Arial Narrow" w:hAnsi="Arial Narrow" w:cs="Arial"/>
          <w:sz w:val="20"/>
          <w:szCs w:val="20"/>
          <w:lang w:eastAsia="es-ES"/>
        </w:rPr>
        <w:t xml:space="preserve">I - </w:t>
      </w:r>
      <w:r w:rsidRPr="008C595F">
        <w:rPr>
          <w:rFonts w:ascii="Arial Narrow" w:hAnsi="Arial Narrow" w:cs="Arial"/>
          <w:sz w:val="20"/>
          <w:szCs w:val="20"/>
          <w:lang w:eastAsia="es-ES"/>
        </w:rPr>
        <w:t>II (Las Disciplinas Atléticas) Javier Olivera Beltrán.</w:t>
      </w:r>
    </w:p>
    <w:p w14:paraId="5B9EA4FE" w14:textId="142B7BD5"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Página Internet. Ef. deporte atletismo y fútbol.</w:t>
      </w:r>
    </w:p>
    <w:p w14:paraId="702C8F1F" w14:textId="3B7D1D21"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 xml:space="preserve">Página Internet. </w:t>
      </w:r>
      <w:proofErr w:type="spellStart"/>
      <w:r w:rsidRPr="008C595F">
        <w:rPr>
          <w:rFonts w:ascii="Arial Narrow" w:hAnsi="Arial Narrow" w:cs="Arial"/>
          <w:sz w:val="20"/>
          <w:szCs w:val="20"/>
        </w:rPr>
        <w:t>jg</w:t>
      </w:r>
      <w:proofErr w:type="spellEnd"/>
      <w:r w:rsidRPr="008C595F">
        <w:rPr>
          <w:rFonts w:ascii="Arial Narrow" w:hAnsi="Arial Narrow" w:cs="Arial"/>
          <w:sz w:val="20"/>
          <w:szCs w:val="20"/>
        </w:rPr>
        <w:t>. Basquetbol.</w:t>
      </w:r>
    </w:p>
    <w:p w14:paraId="787B7E50" w14:textId="48F05409"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Página Internet. FIVA.</w:t>
      </w:r>
    </w:p>
    <w:p w14:paraId="34A9AC30" w14:textId="77777777"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Reglamento Atletismo, Basquetbol, Voleibol, y Fútbol etc.</w:t>
      </w:r>
    </w:p>
    <w:p w14:paraId="099EC667" w14:textId="77777777" w:rsidR="003E1AF3" w:rsidRPr="008C595F" w:rsidRDefault="003E1AF3" w:rsidP="008C595F">
      <w:pPr>
        <w:spacing w:after="0" w:line="240" w:lineRule="auto"/>
        <w:rPr>
          <w:rFonts w:ascii="Arial Narrow" w:eastAsia="SimSun" w:hAnsi="Arial Narrow" w:cs="Arial"/>
          <w:sz w:val="20"/>
          <w:szCs w:val="20"/>
          <w:lang w:val="es-ES" w:eastAsia="zh-CN"/>
        </w:rPr>
      </w:pPr>
    </w:p>
    <w:p w14:paraId="45D7AC8C" w14:textId="2D2AFA75" w:rsidR="00050BD2" w:rsidRPr="001F3ED4" w:rsidRDefault="00416A8A" w:rsidP="001F3ED4">
      <w:pPr>
        <w:pStyle w:val="Prrafodelista"/>
        <w:numPr>
          <w:ilvl w:val="0"/>
          <w:numId w:val="8"/>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222C9E34" w14:textId="24E9D138" w:rsidR="008C595F" w:rsidRDefault="008C595F" w:rsidP="008C595F">
      <w:pPr>
        <w:pStyle w:val="Default"/>
        <w:numPr>
          <w:ilvl w:val="0"/>
          <w:numId w:val="15"/>
        </w:numPr>
        <w:ind w:left="993" w:hanging="284"/>
        <w:rPr>
          <w:rFonts w:ascii="Arial Narrow" w:hAnsi="Arial Narrow"/>
          <w:color w:val="auto"/>
          <w:sz w:val="20"/>
          <w:szCs w:val="20"/>
        </w:rPr>
      </w:pPr>
      <w:r w:rsidRPr="008C595F">
        <w:rPr>
          <w:rFonts w:ascii="Arial Narrow" w:hAnsi="Arial Narrow"/>
          <w:color w:val="auto"/>
          <w:sz w:val="20"/>
          <w:szCs w:val="20"/>
        </w:rPr>
        <w:t>Enciclopedias de deporte.</w:t>
      </w:r>
    </w:p>
    <w:p w14:paraId="24BDF6E0" w14:textId="2C7BA998" w:rsidR="008C595F" w:rsidRDefault="008C595F" w:rsidP="008C595F">
      <w:pPr>
        <w:pStyle w:val="Default"/>
        <w:numPr>
          <w:ilvl w:val="0"/>
          <w:numId w:val="15"/>
        </w:numPr>
        <w:ind w:left="993" w:hanging="284"/>
        <w:rPr>
          <w:rFonts w:ascii="Arial Narrow" w:hAnsi="Arial Narrow"/>
          <w:color w:val="auto"/>
          <w:sz w:val="20"/>
          <w:szCs w:val="20"/>
        </w:rPr>
      </w:pPr>
      <w:r w:rsidRPr="008C595F">
        <w:rPr>
          <w:rFonts w:ascii="Arial Narrow" w:hAnsi="Arial Narrow"/>
          <w:color w:val="auto"/>
          <w:sz w:val="20"/>
          <w:szCs w:val="20"/>
        </w:rPr>
        <w:t>Reglamentos de los diferentes deportes</w:t>
      </w:r>
    </w:p>
    <w:p w14:paraId="5C1CA41D" w14:textId="47ED17FB" w:rsidR="00E873C3" w:rsidRPr="00E873C3" w:rsidRDefault="00E873C3" w:rsidP="00E873C3">
      <w:pPr>
        <w:pStyle w:val="Default"/>
        <w:numPr>
          <w:ilvl w:val="0"/>
          <w:numId w:val="15"/>
        </w:numPr>
        <w:ind w:left="993" w:hanging="284"/>
        <w:rPr>
          <w:rFonts w:ascii="Arial Narrow" w:hAnsi="Arial Narrow"/>
          <w:color w:val="auto"/>
          <w:sz w:val="20"/>
          <w:szCs w:val="20"/>
        </w:rPr>
      </w:pPr>
      <w:r w:rsidRPr="00E873C3">
        <w:rPr>
          <w:rFonts w:ascii="Arial Narrow" w:hAnsi="Arial Narrow" w:cs="Arial"/>
          <w:bCs/>
          <w:sz w:val="20"/>
          <w:szCs w:val="20"/>
        </w:rPr>
        <w:t>Páginas de deportes internet.</w:t>
      </w:r>
    </w:p>
    <w:p w14:paraId="26B4BBE1" w14:textId="0C02B5E6" w:rsidR="008C595F" w:rsidRPr="008C595F" w:rsidRDefault="008C595F" w:rsidP="008C595F">
      <w:pPr>
        <w:pStyle w:val="Default"/>
        <w:numPr>
          <w:ilvl w:val="0"/>
          <w:numId w:val="15"/>
        </w:numPr>
        <w:ind w:left="993" w:hanging="284"/>
        <w:rPr>
          <w:rFonts w:ascii="Arial Narrow" w:hAnsi="Arial Narrow"/>
          <w:color w:val="auto"/>
          <w:sz w:val="20"/>
          <w:szCs w:val="20"/>
        </w:rPr>
      </w:pPr>
      <w:r w:rsidRPr="008C595F">
        <w:rPr>
          <w:rFonts w:ascii="Arial Narrow" w:hAnsi="Arial Narrow" w:cs="Arial"/>
          <w:sz w:val="20"/>
          <w:szCs w:val="20"/>
          <w:lang w:eastAsia="es-ES"/>
        </w:rPr>
        <w:t>Revistas y folletos deportivos.</w:t>
      </w:r>
    </w:p>
    <w:p w14:paraId="7E986BAB" w14:textId="77777777" w:rsidR="008C595F" w:rsidRPr="008C595F" w:rsidRDefault="008C595F" w:rsidP="008C595F">
      <w:pPr>
        <w:pStyle w:val="Default"/>
        <w:numPr>
          <w:ilvl w:val="0"/>
          <w:numId w:val="15"/>
        </w:numPr>
        <w:ind w:left="993" w:hanging="284"/>
        <w:rPr>
          <w:rFonts w:ascii="Arial Narrow" w:hAnsi="Arial Narrow"/>
          <w:color w:val="auto"/>
          <w:sz w:val="20"/>
          <w:szCs w:val="20"/>
        </w:rPr>
      </w:pPr>
      <w:r w:rsidRPr="008C595F">
        <w:rPr>
          <w:rFonts w:ascii="Arial Narrow" w:hAnsi="Arial Narrow" w:cs="Arial"/>
          <w:sz w:val="20"/>
          <w:szCs w:val="20"/>
          <w:lang w:eastAsia="es-ES"/>
        </w:rPr>
        <w:t>Internet.</w:t>
      </w:r>
    </w:p>
    <w:p w14:paraId="3C0676C7" w14:textId="793ACC53" w:rsidR="008E7FC1" w:rsidRDefault="008E7FC1" w:rsidP="008C595F">
      <w:pPr>
        <w:pStyle w:val="Prrafodelista"/>
        <w:spacing w:after="0" w:line="240" w:lineRule="auto"/>
        <w:ind w:left="993"/>
        <w:rPr>
          <w:rFonts w:ascii="Arial Narrow" w:eastAsia="SimSun" w:hAnsi="Arial Narrow" w:cs="Arial"/>
          <w:sz w:val="20"/>
          <w:szCs w:val="20"/>
          <w:lang w:val="es-ES" w:eastAsia="zh-CN"/>
        </w:rPr>
      </w:pPr>
    </w:p>
    <w:p w14:paraId="46A661F6" w14:textId="566651F9" w:rsidR="004C1C82" w:rsidRDefault="004C1C82" w:rsidP="006124DE">
      <w:pPr>
        <w:spacing w:after="0" w:line="240" w:lineRule="auto"/>
        <w:rPr>
          <w:rFonts w:ascii="Arial Narrow" w:hAnsi="Arial Narrow" w:cs="Arial"/>
          <w:sz w:val="20"/>
          <w:szCs w:val="20"/>
        </w:rPr>
      </w:pPr>
    </w:p>
    <w:p w14:paraId="052592EE" w14:textId="2E63AB01" w:rsidR="00D427D4" w:rsidRDefault="00D427D4" w:rsidP="006124DE">
      <w:pPr>
        <w:spacing w:after="0" w:line="240" w:lineRule="auto"/>
        <w:rPr>
          <w:rFonts w:ascii="Arial Narrow" w:hAnsi="Arial Narrow" w:cs="Arial"/>
          <w:sz w:val="20"/>
          <w:szCs w:val="20"/>
        </w:rPr>
      </w:pPr>
      <w:r>
        <w:rPr>
          <w:rFonts w:eastAsia="Arial"/>
          <w:noProof/>
          <w:lang w:eastAsia="es-PE"/>
        </w:rPr>
        <w:drawing>
          <wp:anchor distT="0" distB="0" distL="114300" distR="114300" simplePos="0" relativeHeight="251659264" behindDoc="1" locked="0" layoutInCell="1" allowOverlap="1" wp14:anchorId="14145ECB" wp14:editId="46919AA6">
            <wp:simplePos x="0" y="0"/>
            <wp:positionH relativeFrom="column">
              <wp:posOffset>6835140</wp:posOffset>
            </wp:positionH>
            <wp:positionV relativeFrom="paragraph">
              <wp:posOffset>38100</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5CD4CB23" w14:textId="77777777" w:rsidR="00D427D4" w:rsidRPr="005222D3" w:rsidRDefault="00D427D4" w:rsidP="006124DE">
      <w:pPr>
        <w:spacing w:after="0" w:line="240" w:lineRule="auto"/>
        <w:rPr>
          <w:rFonts w:ascii="Arial Narrow" w:hAnsi="Arial Narrow" w:cs="Arial"/>
          <w:sz w:val="20"/>
          <w:szCs w:val="20"/>
        </w:rPr>
      </w:pPr>
    </w:p>
    <w:p w14:paraId="7808F660" w14:textId="77777777" w:rsidR="004C1C82" w:rsidRPr="005222D3" w:rsidRDefault="004C1C82" w:rsidP="006124DE">
      <w:pPr>
        <w:spacing w:after="0" w:line="240" w:lineRule="auto"/>
        <w:rPr>
          <w:rFonts w:ascii="Arial Narrow" w:hAnsi="Arial Narrow" w:cs="Arial"/>
          <w:sz w:val="20"/>
          <w:szCs w:val="20"/>
        </w:rPr>
      </w:pPr>
    </w:p>
    <w:p w14:paraId="0AE0C32E" w14:textId="77777777" w:rsidR="004C1C82" w:rsidRPr="005222D3" w:rsidRDefault="004C1C82"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C0BDBA0" w14:textId="77777777" w:rsidR="004E34E6" w:rsidRPr="00522279" w:rsidRDefault="004E34E6" w:rsidP="004E34E6">
      <w:pPr>
        <w:spacing w:after="0" w:line="240" w:lineRule="auto"/>
        <w:ind w:left="9926" w:firstLine="709"/>
        <w:rPr>
          <w:rFonts w:ascii="Arial Narrow" w:hAnsi="Arial Narrow" w:cs="Arial"/>
          <w:sz w:val="20"/>
          <w:szCs w:val="20"/>
        </w:rPr>
      </w:pPr>
      <w:r w:rsidRPr="00522279">
        <w:rPr>
          <w:rFonts w:ascii="Arial Narrow" w:hAnsi="Arial Narrow" w:cs="Arial"/>
          <w:sz w:val="20"/>
          <w:szCs w:val="20"/>
        </w:rPr>
        <w:t xml:space="preserve">    Lic. Flavio W. Ygnacio Torres</w:t>
      </w:r>
    </w:p>
    <w:p w14:paraId="4DF564E9" w14:textId="6C160B79" w:rsidR="004E34E6" w:rsidRPr="00522279" w:rsidRDefault="004E34E6" w:rsidP="004E34E6">
      <w:pPr>
        <w:spacing w:after="0" w:line="240" w:lineRule="auto"/>
        <w:ind w:left="9926" w:firstLine="709"/>
        <w:rPr>
          <w:rFonts w:ascii="Arial Narrow" w:hAnsi="Arial Narrow" w:cs="Arial"/>
          <w:sz w:val="20"/>
          <w:szCs w:val="20"/>
        </w:rPr>
      </w:pPr>
      <w:r w:rsidRPr="00522279">
        <w:rPr>
          <w:rFonts w:ascii="Arial Narrow" w:hAnsi="Arial Narrow" w:cs="Arial"/>
          <w:sz w:val="20"/>
          <w:szCs w:val="20"/>
        </w:rPr>
        <w:t xml:space="preserve">                 DOCENTE.</w:t>
      </w:r>
    </w:p>
    <w:bookmarkEnd w:id="10"/>
    <w:p w14:paraId="507A5E63" w14:textId="7D345773" w:rsidR="004C1C82" w:rsidRPr="005222D3" w:rsidRDefault="004C1C82" w:rsidP="004E34E6">
      <w:pPr>
        <w:spacing w:after="0" w:line="240" w:lineRule="auto"/>
        <w:ind w:left="9926" w:firstLine="709"/>
        <w:rPr>
          <w:rFonts w:ascii="Arial Narrow" w:hAnsi="Arial Narrow" w:cs="Arial"/>
          <w:sz w:val="20"/>
          <w:szCs w:val="20"/>
        </w:rPr>
      </w:pPr>
    </w:p>
    <w:sectPr w:rsidR="004C1C82" w:rsidRPr="005222D3" w:rsidSect="00AE0AEE">
      <w:headerReference w:type="default" r:id="rId9"/>
      <w:pgSz w:w="16838" w:h="11906" w:orient="landscape" w:code="9"/>
      <w:pgMar w:top="851" w:right="851" w:bottom="851"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B6844" w14:textId="77777777" w:rsidR="00C244DA" w:rsidRDefault="00C244DA" w:rsidP="00EE645E">
      <w:pPr>
        <w:spacing w:after="0" w:line="240" w:lineRule="auto"/>
      </w:pPr>
      <w:r>
        <w:separator/>
      </w:r>
    </w:p>
  </w:endnote>
  <w:endnote w:type="continuationSeparator" w:id="0">
    <w:p w14:paraId="39AB23E6" w14:textId="77777777" w:rsidR="00C244DA" w:rsidRDefault="00C244DA"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ddingText BT">
    <w:altName w:val="Calibri"/>
    <w:charset w:val="00"/>
    <w:family w:val="script"/>
    <w:pitch w:val="variable"/>
    <w:sig w:usb0="00000087" w:usb1="00000000" w:usb2="00000000" w:usb3="00000000" w:csb0="0000001B"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8E129" w14:textId="77777777" w:rsidR="00C244DA" w:rsidRDefault="00C244DA" w:rsidP="00EE645E">
      <w:pPr>
        <w:spacing w:after="0" w:line="240" w:lineRule="auto"/>
      </w:pPr>
      <w:r>
        <w:separator/>
      </w:r>
    </w:p>
  </w:footnote>
  <w:footnote w:type="continuationSeparator" w:id="0">
    <w:p w14:paraId="1B7F801D" w14:textId="77777777" w:rsidR="00C244DA" w:rsidRDefault="00C244DA"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0682" w14:textId="1D60366C" w:rsidR="00C244DA" w:rsidRDefault="00C244DA"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04E"/>
    <w:multiLevelType w:val="hybridMultilevel"/>
    <w:tmpl w:val="A20E6A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3"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04C6AD2"/>
    <w:multiLevelType w:val="hybridMultilevel"/>
    <w:tmpl w:val="7ECA6F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7"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E1DF6"/>
    <w:multiLevelType w:val="hybridMultilevel"/>
    <w:tmpl w:val="4516CA4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9" w15:restartNumberingAfterBreak="0">
    <w:nsid w:val="1DDF3780"/>
    <w:multiLevelType w:val="hybridMultilevel"/>
    <w:tmpl w:val="802A35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3AA75E0"/>
    <w:multiLevelType w:val="hybridMultilevel"/>
    <w:tmpl w:val="9F62F3FA"/>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6FD03C4"/>
    <w:multiLevelType w:val="hybridMultilevel"/>
    <w:tmpl w:val="918E62E0"/>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90012BE"/>
    <w:multiLevelType w:val="hybridMultilevel"/>
    <w:tmpl w:val="888E41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C17A54"/>
    <w:multiLevelType w:val="hybridMultilevel"/>
    <w:tmpl w:val="A98E4F02"/>
    <w:lvl w:ilvl="0" w:tplc="8C5870EE">
      <w:start w:val="1"/>
      <w:numFmt w:val="bullet"/>
      <w:lvlText w:val="−"/>
      <w:lvlJc w:val="left"/>
      <w:pPr>
        <w:ind w:left="720" w:hanging="360"/>
      </w:pPr>
      <w:rPr>
        <w:rFonts w:ascii="WeddingText BT" w:hAnsi="WeddingText B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CF255E3"/>
    <w:multiLevelType w:val="hybridMultilevel"/>
    <w:tmpl w:val="546405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2587BF4"/>
    <w:multiLevelType w:val="hybridMultilevel"/>
    <w:tmpl w:val="190AF7F2"/>
    <w:lvl w:ilvl="0" w:tplc="8C5870EE">
      <w:start w:val="1"/>
      <w:numFmt w:val="bullet"/>
      <w:lvlText w:val="−"/>
      <w:lvlJc w:val="left"/>
      <w:pPr>
        <w:ind w:left="720" w:hanging="360"/>
      </w:pPr>
      <w:rPr>
        <w:rFonts w:ascii="WeddingText BT" w:hAnsi="WeddingText B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5D8275A"/>
    <w:multiLevelType w:val="hybridMultilevel"/>
    <w:tmpl w:val="E328377C"/>
    <w:lvl w:ilvl="0" w:tplc="11B8FEF6">
      <w:start w:val="1"/>
      <w:numFmt w:val="decimal"/>
      <w:lvlText w:val="%1."/>
      <w:lvlJc w:val="left"/>
      <w:pPr>
        <w:ind w:left="39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6D76AE2"/>
    <w:multiLevelType w:val="hybridMultilevel"/>
    <w:tmpl w:val="5B2C045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5E904CE"/>
    <w:multiLevelType w:val="hybridMultilevel"/>
    <w:tmpl w:val="8070B29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87D03B7"/>
    <w:multiLevelType w:val="hybridMultilevel"/>
    <w:tmpl w:val="63BA6C7A"/>
    <w:lvl w:ilvl="0" w:tplc="8C5870EE">
      <w:start w:val="1"/>
      <w:numFmt w:val="bullet"/>
      <w:lvlText w:val="−"/>
      <w:lvlJc w:val="left"/>
      <w:pPr>
        <w:ind w:left="720" w:hanging="360"/>
      </w:pPr>
      <w:rPr>
        <w:rFonts w:ascii="WeddingText BT" w:hAnsi="WeddingText B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AE715F6"/>
    <w:multiLevelType w:val="hybridMultilevel"/>
    <w:tmpl w:val="3F46CA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EFE0E39"/>
    <w:multiLevelType w:val="hybridMultilevel"/>
    <w:tmpl w:val="916A264A"/>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25" w15:restartNumberingAfterBreak="0">
    <w:nsid w:val="63644714"/>
    <w:multiLevelType w:val="hybridMultilevel"/>
    <w:tmpl w:val="03D8B5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4C6533B"/>
    <w:multiLevelType w:val="hybridMultilevel"/>
    <w:tmpl w:val="982446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28"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DD71B99"/>
    <w:multiLevelType w:val="hybridMultilevel"/>
    <w:tmpl w:val="6312280E"/>
    <w:lvl w:ilvl="0" w:tplc="1F80C9C6">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DEB1E76"/>
    <w:multiLevelType w:val="hybridMultilevel"/>
    <w:tmpl w:val="B510A3D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24B0AE8"/>
    <w:multiLevelType w:val="hybridMultilevel"/>
    <w:tmpl w:val="5CB88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B640E6E"/>
    <w:multiLevelType w:val="hybridMultilevel"/>
    <w:tmpl w:val="A17A669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C4B29DF"/>
    <w:multiLevelType w:val="hybridMultilevel"/>
    <w:tmpl w:val="2674B38A"/>
    <w:lvl w:ilvl="0" w:tplc="3CA01368">
      <w:start w:val="1"/>
      <w:numFmt w:val="bullet"/>
      <w:lvlText w:val=""/>
      <w:lvlJc w:val="left"/>
      <w:pPr>
        <w:tabs>
          <w:tab w:val="num" w:pos="284"/>
        </w:tabs>
        <w:ind w:left="284" w:hanging="284"/>
      </w:pPr>
      <w:rPr>
        <w:rFonts w:ascii="Symbol" w:hAnsi="Symbol" w:hint="default"/>
        <w:b w:val="0"/>
        <w:i w:val="0"/>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EA584A"/>
    <w:multiLevelType w:val="hybridMultilevel"/>
    <w:tmpl w:val="53BCE676"/>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F012743"/>
    <w:multiLevelType w:val="hybridMultilevel"/>
    <w:tmpl w:val="A6242590"/>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37"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16"/>
  </w:num>
  <w:num w:numId="4">
    <w:abstractNumId w:val="7"/>
  </w:num>
  <w:num w:numId="5">
    <w:abstractNumId w:val="32"/>
  </w:num>
  <w:num w:numId="6">
    <w:abstractNumId w:val="1"/>
  </w:num>
  <w:num w:numId="7">
    <w:abstractNumId w:val="28"/>
  </w:num>
  <w:num w:numId="8">
    <w:abstractNumId w:val="3"/>
  </w:num>
  <w:num w:numId="9">
    <w:abstractNumId w:val="8"/>
  </w:num>
  <w:num w:numId="10">
    <w:abstractNumId w:val="36"/>
  </w:num>
  <w:num w:numId="11">
    <w:abstractNumId w:val="21"/>
  </w:num>
  <w:num w:numId="12">
    <w:abstractNumId w:val="6"/>
  </w:num>
  <w:num w:numId="13">
    <w:abstractNumId w:val="14"/>
  </w:num>
  <w:num w:numId="14">
    <w:abstractNumId w:val="27"/>
  </w:num>
  <w:num w:numId="15">
    <w:abstractNumId w:val="0"/>
  </w:num>
  <w:num w:numId="16">
    <w:abstractNumId w:val="29"/>
  </w:num>
  <w:num w:numId="17">
    <w:abstractNumId w:val="30"/>
  </w:num>
  <w:num w:numId="18">
    <w:abstractNumId w:val="25"/>
  </w:num>
  <w:num w:numId="19">
    <w:abstractNumId w:val="12"/>
  </w:num>
  <w:num w:numId="20">
    <w:abstractNumId w:val="35"/>
  </w:num>
  <w:num w:numId="21">
    <w:abstractNumId w:val="37"/>
  </w:num>
  <w:num w:numId="22">
    <w:abstractNumId w:val="33"/>
  </w:num>
  <w:num w:numId="23">
    <w:abstractNumId w:val="11"/>
  </w:num>
  <w:num w:numId="24">
    <w:abstractNumId w:val="4"/>
  </w:num>
  <w:num w:numId="25">
    <w:abstractNumId w:val="22"/>
  </w:num>
  <w:num w:numId="26">
    <w:abstractNumId w:val="13"/>
  </w:num>
  <w:num w:numId="27">
    <w:abstractNumId w:val="18"/>
  </w:num>
  <w:num w:numId="28">
    <w:abstractNumId w:val="5"/>
  </w:num>
  <w:num w:numId="29">
    <w:abstractNumId w:val="9"/>
  </w:num>
  <w:num w:numId="30">
    <w:abstractNumId w:val="17"/>
  </w:num>
  <w:num w:numId="31">
    <w:abstractNumId w:val="20"/>
  </w:num>
  <w:num w:numId="32">
    <w:abstractNumId w:val="10"/>
  </w:num>
  <w:num w:numId="33">
    <w:abstractNumId w:val="34"/>
  </w:num>
  <w:num w:numId="34">
    <w:abstractNumId w:val="19"/>
  </w:num>
  <w:num w:numId="35">
    <w:abstractNumId w:val="2"/>
  </w:num>
  <w:num w:numId="36">
    <w:abstractNumId w:val="24"/>
  </w:num>
  <w:num w:numId="37">
    <w:abstractNumId w:val="26"/>
  </w:num>
  <w:num w:numId="38">
    <w:abstractNumId w:val="23"/>
  </w:num>
  <w:num w:numId="39">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1A27"/>
    <w:rsid w:val="000252CA"/>
    <w:rsid w:val="00026AE7"/>
    <w:rsid w:val="000320C3"/>
    <w:rsid w:val="0003402C"/>
    <w:rsid w:val="00035609"/>
    <w:rsid w:val="00050BD2"/>
    <w:rsid w:val="000633AD"/>
    <w:rsid w:val="00063D27"/>
    <w:rsid w:val="00067594"/>
    <w:rsid w:val="000705F8"/>
    <w:rsid w:val="00070F95"/>
    <w:rsid w:val="00072D0F"/>
    <w:rsid w:val="000847B5"/>
    <w:rsid w:val="000A1822"/>
    <w:rsid w:val="000A1A67"/>
    <w:rsid w:val="000B1598"/>
    <w:rsid w:val="000B4E41"/>
    <w:rsid w:val="000C1CE1"/>
    <w:rsid w:val="000C5E69"/>
    <w:rsid w:val="000C74D8"/>
    <w:rsid w:val="000D0ACF"/>
    <w:rsid w:val="000E095B"/>
    <w:rsid w:val="000E16D0"/>
    <w:rsid w:val="000F1F4B"/>
    <w:rsid w:val="000F2C02"/>
    <w:rsid w:val="00101CE5"/>
    <w:rsid w:val="00105D34"/>
    <w:rsid w:val="001119CF"/>
    <w:rsid w:val="00111FEF"/>
    <w:rsid w:val="001144A8"/>
    <w:rsid w:val="00115FE0"/>
    <w:rsid w:val="00130B1C"/>
    <w:rsid w:val="00135867"/>
    <w:rsid w:val="001371D5"/>
    <w:rsid w:val="00137263"/>
    <w:rsid w:val="001373A2"/>
    <w:rsid w:val="0015202B"/>
    <w:rsid w:val="00153792"/>
    <w:rsid w:val="00155D09"/>
    <w:rsid w:val="001704FE"/>
    <w:rsid w:val="001714C3"/>
    <w:rsid w:val="00181957"/>
    <w:rsid w:val="00182B08"/>
    <w:rsid w:val="00182C78"/>
    <w:rsid w:val="00185B64"/>
    <w:rsid w:val="0019311D"/>
    <w:rsid w:val="00193270"/>
    <w:rsid w:val="001A56CB"/>
    <w:rsid w:val="001B3DA9"/>
    <w:rsid w:val="001C6219"/>
    <w:rsid w:val="001D495E"/>
    <w:rsid w:val="001E0906"/>
    <w:rsid w:val="001E6820"/>
    <w:rsid w:val="001F3ED4"/>
    <w:rsid w:val="002037B1"/>
    <w:rsid w:val="00214285"/>
    <w:rsid w:val="00216B04"/>
    <w:rsid w:val="00221C81"/>
    <w:rsid w:val="002232C9"/>
    <w:rsid w:val="00225EC9"/>
    <w:rsid w:val="00232869"/>
    <w:rsid w:val="00233A7E"/>
    <w:rsid w:val="0023427C"/>
    <w:rsid w:val="00246C0E"/>
    <w:rsid w:val="00253D74"/>
    <w:rsid w:val="002543D6"/>
    <w:rsid w:val="00254402"/>
    <w:rsid w:val="002566F7"/>
    <w:rsid w:val="0025701C"/>
    <w:rsid w:val="00260E0E"/>
    <w:rsid w:val="0026332A"/>
    <w:rsid w:val="0026465F"/>
    <w:rsid w:val="00272B4D"/>
    <w:rsid w:val="00277FCF"/>
    <w:rsid w:val="00280121"/>
    <w:rsid w:val="00282B21"/>
    <w:rsid w:val="002837AB"/>
    <w:rsid w:val="00285E2B"/>
    <w:rsid w:val="00291EB2"/>
    <w:rsid w:val="00294B5E"/>
    <w:rsid w:val="002A61CD"/>
    <w:rsid w:val="002A6848"/>
    <w:rsid w:val="002A76D4"/>
    <w:rsid w:val="002B0A9A"/>
    <w:rsid w:val="002B17FE"/>
    <w:rsid w:val="002B2D13"/>
    <w:rsid w:val="002D57CE"/>
    <w:rsid w:val="002D6777"/>
    <w:rsid w:val="002E1EAD"/>
    <w:rsid w:val="002E4402"/>
    <w:rsid w:val="002F06EC"/>
    <w:rsid w:val="002F35DE"/>
    <w:rsid w:val="00306C8D"/>
    <w:rsid w:val="00321285"/>
    <w:rsid w:val="00323142"/>
    <w:rsid w:val="00324C49"/>
    <w:rsid w:val="00325A89"/>
    <w:rsid w:val="0033426C"/>
    <w:rsid w:val="00337B90"/>
    <w:rsid w:val="003402EF"/>
    <w:rsid w:val="00340FBD"/>
    <w:rsid w:val="00354ECA"/>
    <w:rsid w:val="003577D6"/>
    <w:rsid w:val="00363932"/>
    <w:rsid w:val="003661E6"/>
    <w:rsid w:val="00367B29"/>
    <w:rsid w:val="00370E6B"/>
    <w:rsid w:val="00371EB1"/>
    <w:rsid w:val="00382789"/>
    <w:rsid w:val="0039190C"/>
    <w:rsid w:val="00395A9B"/>
    <w:rsid w:val="003B36DF"/>
    <w:rsid w:val="003C2322"/>
    <w:rsid w:val="003D17B1"/>
    <w:rsid w:val="003D4336"/>
    <w:rsid w:val="003E1AF3"/>
    <w:rsid w:val="003E71CE"/>
    <w:rsid w:val="003F59DA"/>
    <w:rsid w:val="003F67BE"/>
    <w:rsid w:val="003F6D39"/>
    <w:rsid w:val="00410F8D"/>
    <w:rsid w:val="004111ED"/>
    <w:rsid w:val="00412302"/>
    <w:rsid w:val="00413C16"/>
    <w:rsid w:val="00416A8A"/>
    <w:rsid w:val="00425310"/>
    <w:rsid w:val="00426838"/>
    <w:rsid w:val="00427FF6"/>
    <w:rsid w:val="00436921"/>
    <w:rsid w:val="00437F9B"/>
    <w:rsid w:val="00451C11"/>
    <w:rsid w:val="004616E8"/>
    <w:rsid w:val="0046259C"/>
    <w:rsid w:val="0046521E"/>
    <w:rsid w:val="00465C4F"/>
    <w:rsid w:val="00466EA0"/>
    <w:rsid w:val="00477F94"/>
    <w:rsid w:val="00481916"/>
    <w:rsid w:val="00490364"/>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42AE"/>
    <w:rsid w:val="004D62B2"/>
    <w:rsid w:val="004E0064"/>
    <w:rsid w:val="004E166A"/>
    <w:rsid w:val="004E34E6"/>
    <w:rsid w:val="004E6D36"/>
    <w:rsid w:val="004F0732"/>
    <w:rsid w:val="004F73CF"/>
    <w:rsid w:val="005136D0"/>
    <w:rsid w:val="005169AB"/>
    <w:rsid w:val="005209F7"/>
    <w:rsid w:val="00520EDF"/>
    <w:rsid w:val="00522279"/>
    <w:rsid w:val="005222D3"/>
    <w:rsid w:val="005238E7"/>
    <w:rsid w:val="0053007A"/>
    <w:rsid w:val="0053202F"/>
    <w:rsid w:val="005346C7"/>
    <w:rsid w:val="005363DA"/>
    <w:rsid w:val="00554A83"/>
    <w:rsid w:val="00557D73"/>
    <w:rsid w:val="00574A27"/>
    <w:rsid w:val="00580E57"/>
    <w:rsid w:val="00584EC3"/>
    <w:rsid w:val="00585D20"/>
    <w:rsid w:val="00591E60"/>
    <w:rsid w:val="005A13E7"/>
    <w:rsid w:val="005A29E8"/>
    <w:rsid w:val="005A54E4"/>
    <w:rsid w:val="005B6037"/>
    <w:rsid w:val="005C13C4"/>
    <w:rsid w:val="005C1438"/>
    <w:rsid w:val="005D06A3"/>
    <w:rsid w:val="005D095E"/>
    <w:rsid w:val="005D15C9"/>
    <w:rsid w:val="005D4638"/>
    <w:rsid w:val="005D4D09"/>
    <w:rsid w:val="005E7E5C"/>
    <w:rsid w:val="005F3638"/>
    <w:rsid w:val="005F5764"/>
    <w:rsid w:val="00601430"/>
    <w:rsid w:val="00602086"/>
    <w:rsid w:val="0060636F"/>
    <w:rsid w:val="00611500"/>
    <w:rsid w:val="006124DE"/>
    <w:rsid w:val="006140C7"/>
    <w:rsid w:val="0062019D"/>
    <w:rsid w:val="006247B9"/>
    <w:rsid w:val="00624B74"/>
    <w:rsid w:val="00637B0F"/>
    <w:rsid w:val="00650AD8"/>
    <w:rsid w:val="00650F9E"/>
    <w:rsid w:val="00654F6A"/>
    <w:rsid w:val="00655080"/>
    <w:rsid w:val="006613C2"/>
    <w:rsid w:val="00661DA2"/>
    <w:rsid w:val="00662EA9"/>
    <w:rsid w:val="00665E72"/>
    <w:rsid w:val="00675D86"/>
    <w:rsid w:val="006804F5"/>
    <w:rsid w:val="0068302B"/>
    <w:rsid w:val="0069164E"/>
    <w:rsid w:val="006934AC"/>
    <w:rsid w:val="00693ACE"/>
    <w:rsid w:val="006A48CA"/>
    <w:rsid w:val="006B198C"/>
    <w:rsid w:val="006C28EF"/>
    <w:rsid w:val="006C2EDC"/>
    <w:rsid w:val="006C3A40"/>
    <w:rsid w:val="006C74ED"/>
    <w:rsid w:val="006D0181"/>
    <w:rsid w:val="006E28EF"/>
    <w:rsid w:val="006E43D3"/>
    <w:rsid w:val="006E609F"/>
    <w:rsid w:val="006E6C15"/>
    <w:rsid w:val="006E764F"/>
    <w:rsid w:val="006F08F9"/>
    <w:rsid w:val="006F17DC"/>
    <w:rsid w:val="006F2BDA"/>
    <w:rsid w:val="00702A0F"/>
    <w:rsid w:val="00702A11"/>
    <w:rsid w:val="0070394D"/>
    <w:rsid w:val="00703B25"/>
    <w:rsid w:val="00732B79"/>
    <w:rsid w:val="00735021"/>
    <w:rsid w:val="00737B6F"/>
    <w:rsid w:val="0074189D"/>
    <w:rsid w:val="00744D6C"/>
    <w:rsid w:val="00744F21"/>
    <w:rsid w:val="0076316D"/>
    <w:rsid w:val="00764760"/>
    <w:rsid w:val="00767757"/>
    <w:rsid w:val="00767BEC"/>
    <w:rsid w:val="0077019A"/>
    <w:rsid w:val="00787951"/>
    <w:rsid w:val="0079216C"/>
    <w:rsid w:val="007B2D53"/>
    <w:rsid w:val="007B7FAD"/>
    <w:rsid w:val="007C3D2F"/>
    <w:rsid w:val="007D1160"/>
    <w:rsid w:val="007D2DA2"/>
    <w:rsid w:val="007D6C18"/>
    <w:rsid w:val="007E0595"/>
    <w:rsid w:val="007E0D6A"/>
    <w:rsid w:val="007E2D59"/>
    <w:rsid w:val="007E6873"/>
    <w:rsid w:val="007F4329"/>
    <w:rsid w:val="007F5D42"/>
    <w:rsid w:val="00801379"/>
    <w:rsid w:val="00802E08"/>
    <w:rsid w:val="00804C53"/>
    <w:rsid w:val="00806F8C"/>
    <w:rsid w:val="00807C23"/>
    <w:rsid w:val="00811545"/>
    <w:rsid w:val="00812523"/>
    <w:rsid w:val="0081312F"/>
    <w:rsid w:val="00817A05"/>
    <w:rsid w:val="00826B8A"/>
    <w:rsid w:val="0083284A"/>
    <w:rsid w:val="00843EAD"/>
    <w:rsid w:val="00846ADB"/>
    <w:rsid w:val="00852EF4"/>
    <w:rsid w:val="008548A5"/>
    <w:rsid w:val="00855F87"/>
    <w:rsid w:val="00867098"/>
    <w:rsid w:val="00874527"/>
    <w:rsid w:val="00884810"/>
    <w:rsid w:val="00886F42"/>
    <w:rsid w:val="008A166C"/>
    <w:rsid w:val="008B2F33"/>
    <w:rsid w:val="008B57AE"/>
    <w:rsid w:val="008B7092"/>
    <w:rsid w:val="008C595F"/>
    <w:rsid w:val="008D0DE3"/>
    <w:rsid w:val="008D12CF"/>
    <w:rsid w:val="008D36C5"/>
    <w:rsid w:val="008D4B91"/>
    <w:rsid w:val="008E382F"/>
    <w:rsid w:val="008E5559"/>
    <w:rsid w:val="008E7D39"/>
    <w:rsid w:val="008E7E2F"/>
    <w:rsid w:val="008E7FC1"/>
    <w:rsid w:val="008F14A0"/>
    <w:rsid w:val="008F37CD"/>
    <w:rsid w:val="00902665"/>
    <w:rsid w:val="00910B51"/>
    <w:rsid w:val="00911FBA"/>
    <w:rsid w:val="00920694"/>
    <w:rsid w:val="009237C3"/>
    <w:rsid w:val="00926253"/>
    <w:rsid w:val="009307F8"/>
    <w:rsid w:val="00931120"/>
    <w:rsid w:val="009459BC"/>
    <w:rsid w:val="00947088"/>
    <w:rsid w:val="009572D0"/>
    <w:rsid w:val="009617D5"/>
    <w:rsid w:val="00961AF1"/>
    <w:rsid w:val="009633CE"/>
    <w:rsid w:val="0096525F"/>
    <w:rsid w:val="00973EB9"/>
    <w:rsid w:val="00976464"/>
    <w:rsid w:val="00980290"/>
    <w:rsid w:val="00980F1D"/>
    <w:rsid w:val="0099520E"/>
    <w:rsid w:val="009965D4"/>
    <w:rsid w:val="009C0382"/>
    <w:rsid w:val="009C45FC"/>
    <w:rsid w:val="009C5C15"/>
    <w:rsid w:val="009C7BE4"/>
    <w:rsid w:val="009E0717"/>
    <w:rsid w:val="009E1514"/>
    <w:rsid w:val="009E6C95"/>
    <w:rsid w:val="009F4561"/>
    <w:rsid w:val="00A0528A"/>
    <w:rsid w:val="00A06416"/>
    <w:rsid w:val="00A116EF"/>
    <w:rsid w:val="00A14FC8"/>
    <w:rsid w:val="00A174CE"/>
    <w:rsid w:val="00A25BE0"/>
    <w:rsid w:val="00A42F99"/>
    <w:rsid w:val="00A50BC2"/>
    <w:rsid w:val="00A51955"/>
    <w:rsid w:val="00A53337"/>
    <w:rsid w:val="00A61301"/>
    <w:rsid w:val="00A61C85"/>
    <w:rsid w:val="00A63E89"/>
    <w:rsid w:val="00A7568B"/>
    <w:rsid w:val="00A8088D"/>
    <w:rsid w:val="00A83869"/>
    <w:rsid w:val="00A90B98"/>
    <w:rsid w:val="00A90E74"/>
    <w:rsid w:val="00A933D5"/>
    <w:rsid w:val="00A959FE"/>
    <w:rsid w:val="00AA36D1"/>
    <w:rsid w:val="00AA395A"/>
    <w:rsid w:val="00AA3F3F"/>
    <w:rsid w:val="00AA5ABD"/>
    <w:rsid w:val="00AB2AC6"/>
    <w:rsid w:val="00AB622D"/>
    <w:rsid w:val="00AC2B87"/>
    <w:rsid w:val="00AC7936"/>
    <w:rsid w:val="00AD5299"/>
    <w:rsid w:val="00AE0AB9"/>
    <w:rsid w:val="00AE0AEE"/>
    <w:rsid w:val="00AF2271"/>
    <w:rsid w:val="00AF7A84"/>
    <w:rsid w:val="00B00591"/>
    <w:rsid w:val="00B12912"/>
    <w:rsid w:val="00B14130"/>
    <w:rsid w:val="00B3443C"/>
    <w:rsid w:val="00B41A20"/>
    <w:rsid w:val="00B479B3"/>
    <w:rsid w:val="00B51245"/>
    <w:rsid w:val="00B517E8"/>
    <w:rsid w:val="00B55F13"/>
    <w:rsid w:val="00B66114"/>
    <w:rsid w:val="00B71D20"/>
    <w:rsid w:val="00B749B4"/>
    <w:rsid w:val="00B77B81"/>
    <w:rsid w:val="00B83342"/>
    <w:rsid w:val="00B86F35"/>
    <w:rsid w:val="00B90797"/>
    <w:rsid w:val="00BA213D"/>
    <w:rsid w:val="00BA39C5"/>
    <w:rsid w:val="00BB48C0"/>
    <w:rsid w:val="00BB5424"/>
    <w:rsid w:val="00BC1C1D"/>
    <w:rsid w:val="00BC1D41"/>
    <w:rsid w:val="00BC5E6E"/>
    <w:rsid w:val="00BE651C"/>
    <w:rsid w:val="00BE65A7"/>
    <w:rsid w:val="00BF38F2"/>
    <w:rsid w:val="00BF66D1"/>
    <w:rsid w:val="00C0480A"/>
    <w:rsid w:val="00C050BC"/>
    <w:rsid w:val="00C05498"/>
    <w:rsid w:val="00C136E9"/>
    <w:rsid w:val="00C177DE"/>
    <w:rsid w:val="00C21EDD"/>
    <w:rsid w:val="00C23070"/>
    <w:rsid w:val="00C244DA"/>
    <w:rsid w:val="00C27961"/>
    <w:rsid w:val="00C30BF4"/>
    <w:rsid w:val="00C36134"/>
    <w:rsid w:val="00C44556"/>
    <w:rsid w:val="00C47328"/>
    <w:rsid w:val="00C5024A"/>
    <w:rsid w:val="00C65678"/>
    <w:rsid w:val="00C76158"/>
    <w:rsid w:val="00C772EE"/>
    <w:rsid w:val="00C82315"/>
    <w:rsid w:val="00C86E44"/>
    <w:rsid w:val="00C86F99"/>
    <w:rsid w:val="00C939FC"/>
    <w:rsid w:val="00C95FF6"/>
    <w:rsid w:val="00C9635C"/>
    <w:rsid w:val="00C97783"/>
    <w:rsid w:val="00CA0B80"/>
    <w:rsid w:val="00CA61F0"/>
    <w:rsid w:val="00CB6713"/>
    <w:rsid w:val="00CD5D30"/>
    <w:rsid w:val="00CE40FD"/>
    <w:rsid w:val="00CF00AD"/>
    <w:rsid w:val="00CF2D57"/>
    <w:rsid w:val="00CF6039"/>
    <w:rsid w:val="00CF7807"/>
    <w:rsid w:val="00D00CC9"/>
    <w:rsid w:val="00D0193C"/>
    <w:rsid w:val="00D023A2"/>
    <w:rsid w:val="00D07A3E"/>
    <w:rsid w:val="00D11F79"/>
    <w:rsid w:val="00D21E21"/>
    <w:rsid w:val="00D24393"/>
    <w:rsid w:val="00D24F37"/>
    <w:rsid w:val="00D311BD"/>
    <w:rsid w:val="00D427D4"/>
    <w:rsid w:val="00D44747"/>
    <w:rsid w:val="00D44EE3"/>
    <w:rsid w:val="00D54855"/>
    <w:rsid w:val="00D54E14"/>
    <w:rsid w:val="00D56542"/>
    <w:rsid w:val="00D57DF1"/>
    <w:rsid w:val="00D647C0"/>
    <w:rsid w:val="00D65966"/>
    <w:rsid w:val="00D67CD8"/>
    <w:rsid w:val="00D805D3"/>
    <w:rsid w:val="00D817C0"/>
    <w:rsid w:val="00D82310"/>
    <w:rsid w:val="00D83A30"/>
    <w:rsid w:val="00D864A2"/>
    <w:rsid w:val="00D93A10"/>
    <w:rsid w:val="00DA3250"/>
    <w:rsid w:val="00DA3722"/>
    <w:rsid w:val="00DA3EE7"/>
    <w:rsid w:val="00DB232F"/>
    <w:rsid w:val="00DB3C73"/>
    <w:rsid w:val="00DB469E"/>
    <w:rsid w:val="00DB6385"/>
    <w:rsid w:val="00DC0707"/>
    <w:rsid w:val="00DC2D87"/>
    <w:rsid w:val="00DD2860"/>
    <w:rsid w:val="00DD4814"/>
    <w:rsid w:val="00DD4FC2"/>
    <w:rsid w:val="00DD6112"/>
    <w:rsid w:val="00DE459E"/>
    <w:rsid w:val="00DF2809"/>
    <w:rsid w:val="00DF51D4"/>
    <w:rsid w:val="00E006FC"/>
    <w:rsid w:val="00E02D21"/>
    <w:rsid w:val="00E1174E"/>
    <w:rsid w:val="00E11BA7"/>
    <w:rsid w:val="00E15BCA"/>
    <w:rsid w:val="00E166FD"/>
    <w:rsid w:val="00E21FAF"/>
    <w:rsid w:val="00E23E89"/>
    <w:rsid w:val="00E30AD5"/>
    <w:rsid w:val="00E33EE9"/>
    <w:rsid w:val="00E34A00"/>
    <w:rsid w:val="00E363B2"/>
    <w:rsid w:val="00E435AB"/>
    <w:rsid w:val="00E527F8"/>
    <w:rsid w:val="00E60D16"/>
    <w:rsid w:val="00E64BF1"/>
    <w:rsid w:val="00E64E2F"/>
    <w:rsid w:val="00E65991"/>
    <w:rsid w:val="00E755D3"/>
    <w:rsid w:val="00E77877"/>
    <w:rsid w:val="00E843FE"/>
    <w:rsid w:val="00E873C3"/>
    <w:rsid w:val="00E9607F"/>
    <w:rsid w:val="00E96641"/>
    <w:rsid w:val="00EA0E7A"/>
    <w:rsid w:val="00EA18CA"/>
    <w:rsid w:val="00EA2B94"/>
    <w:rsid w:val="00EA606D"/>
    <w:rsid w:val="00EA74A1"/>
    <w:rsid w:val="00EB4564"/>
    <w:rsid w:val="00EC04ED"/>
    <w:rsid w:val="00EC34C1"/>
    <w:rsid w:val="00EC700A"/>
    <w:rsid w:val="00EC7551"/>
    <w:rsid w:val="00ED5A70"/>
    <w:rsid w:val="00ED75B9"/>
    <w:rsid w:val="00EE1B5A"/>
    <w:rsid w:val="00EE50EB"/>
    <w:rsid w:val="00EE645E"/>
    <w:rsid w:val="00EF5882"/>
    <w:rsid w:val="00F01BBF"/>
    <w:rsid w:val="00F0370B"/>
    <w:rsid w:val="00F0497F"/>
    <w:rsid w:val="00F06B38"/>
    <w:rsid w:val="00F10E5F"/>
    <w:rsid w:val="00F11C11"/>
    <w:rsid w:val="00F15405"/>
    <w:rsid w:val="00F3632D"/>
    <w:rsid w:val="00F403CC"/>
    <w:rsid w:val="00F42D5B"/>
    <w:rsid w:val="00F45040"/>
    <w:rsid w:val="00F5129E"/>
    <w:rsid w:val="00F55F75"/>
    <w:rsid w:val="00F5776B"/>
    <w:rsid w:val="00F57B4B"/>
    <w:rsid w:val="00F61C68"/>
    <w:rsid w:val="00F7507D"/>
    <w:rsid w:val="00F77F28"/>
    <w:rsid w:val="00F8343D"/>
    <w:rsid w:val="00F84074"/>
    <w:rsid w:val="00FB0C46"/>
    <w:rsid w:val="00FB5E74"/>
    <w:rsid w:val="00FC0F1B"/>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aliases w:val="Bulleted List,Fundamentacion"/>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aliases w:val="Bulleted List Car,Fundamentacion Car"/>
    <w:link w:val="Prrafodelista"/>
    <w:uiPriority w:val="34"/>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angradetextonormal">
    <w:name w:val="Body Text Indent"/>
    <w:basedOn w:val="Normal"/>
    <w:link w:val="SangradetextonormalCar"/>
    <w:rsid w:val="004F73CF"/>
    <w:pPr>
      <w:spacing w:after="0" w:line="240" w:lineRule="auto"/>
      <w:ind w:left="1080"/>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4F73CF"/>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DD4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92DE-0E9B-4059-B2D0-0AD66D45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14</Pages>
  <Words>4437</Words>
  <Characters>24404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13</cp:revision>
  <dcterms:created xsi:type="dcterms:W3CDTF">2024-02-20T18:44:00Z</dcterms:created>
  <dcterms:modified xsi:type="dcterms:W3CDTF">2024-02-29T00:32:00Z</dcterms:modified>
</cp:coreProperties>
</file>