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26684D2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C6666">
              <w:rPr>
                <w:rFonts w:ascii="Cambria" w:eastAsia="Arial Unicode MS" w:hAnsi="Cambria" w:cs="Arial"/>
                <w:b/>
                <w:szCs w:val="18"/>
                <w:lang w:val="es-ES" w:eastAsia="es-ES"/>
              </w:rPr>
              <w:t>5</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3CA41564" w:rsidR="006C2496" w:rsidRPr="006C6666" w:rsidRDefault="00470AED"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The Future of Food &amp; Go, Team, Go!</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470AED" w14:paraId="24A0FFDC" w14:textId="77777777" w:rsidTr="00E14724">
        <w:trPr>
          <w:trHeight w:val="70"/>
        </w:trPr>
        <w:tc>
          <w:tcPr>
            <w:tcW w:w="5670" w:type="dxa"/>
            <w:tcBorders>
              <w:bottom w:val="single" w:sz="4" w:space="0" w:color="auto"/>
            </w:tcBorders>
            <w:shd w:val="clear" w:color="auto" w:fill="FFFFFF"/>
            <w:vAlign w:val="center"/>
          </w:tcPr>
          <w:p w14:paraId="0331462F" w14:textId="18DC6EBF" w:rsidR="00596062" w:rsidRPr="00DF3D76" w:rsidRDefault="00470AED"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T</w:t>
            </w:r>
            <w:bookmarkStart w:id="0" w:name="_GoBack"/>
            <w:bookmarkEnd w:id="0"/>
            <w:r>
              <w:rPr>
                <w:rFonts w:ascii="Cambria" w:eastAsia="Calibri" w:hAnsi="Cambria" w:cs="Arial"/>
                <w:sz w:val="18"/>
                <w:szCs w:val="18"/>
                <w:lang w:val="en-GB"/>
              </w:rPr>
              <w:t>he Future of Food &amp; Go, Team, Go!</w:t>
            </w:r>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470AED"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470AED"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470AED"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F24AE" w14:textId="77777777" w:rsidR="00405468" w:rsidRDefault="00405468" w:rsidP="00BC4616">
      <w:pPr>
        <w:spacing w:after="0" w:line="240" w:lineRule="auto"/>
      </w:pPr>
      <w:r>
        <w:separator/>
      </w:r>
    </w:p>
  </w:endnote>
  <w:endnote w:type="continuationSeparator" w:id="0">
    <w:p w14:paraId="1307CEB4" w14:textId="77777777" w:rsidR="00405468" w:rsidRDefault="0040546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385E" w14:textId="77777777" w:rsidR="00405468" w:rsidRDefault="00405468" w:rsidP="00BC4616">
      <w:pPr>
        <w:spacing w:after="0" w:line="240" w:lineRule="auto"/>
      </w:pPr>
      <w:r>
        <w:separator/>
      </w:r>
    </w:p>
  </w:footnote>
  <w:footnote w:type="continuationSeparator" w:id="0">
    <w:p w14:paraId="4AB7F68C" w14:textId="77777777" w:rsidR="00405468" w:rsidRDefault="00405468"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B055E"/>
    <w:rsid w:val="003F6B32"/>
    <w:rsid w:val="00405468"/>
    <w:rsid w:val="00416736"/>
    <w:rsid w:val="00442C6D"/>
    <w:rsid w:val="00451765"/>
    <w:rsid w:val="00470AED"/>
    <w:rsid w:val="004A34F3"/>
    <w:rsid w:val="004B5781"/>
    <w:rsid w:val="004D58FF"/>
    <w:rsid w:val="00525452"/>
    <w:rsid w:val="00546347"/>
    <w:rsid w:val="00546DF4"/>
    <w:rsid w:val="00547604"/>
    <w:rsid w:val="00594120"/>
    <w:rsid w:val="00596062"/>
    <w:rsid w:val="005D748C"/>
    <w:rsid w:val="005E31D6"/>
    <w:rsid w:val="005E3DA7"/>
    <w:rsid w:val="00612649"/>
    <w:rsid w:val="00614D76"/>
    <w:rsid w:val="00622F98"/>
    <w:rsid w:val="0066506F"/>
    <w:rsid w:val="00670EFD"/>
    <w:rsid w:val="00674648"/>
    <w:rsid w:val="006A0330"/>
    <w:rsid w:val="006B6926"/>
    <w:rsid w:val="006C2496"/>
    <w:rsid w:val="006C6666"/>
    <w:rsid w:val="006D7B8F"/>
    <w:rsid w:val="006F66A5"/>
    <w:rsid w:val="00766C8A"/>
    <w:rsid w:val="007723C3"/>
    <w:rsid w:val="007A2390"/>
    <w:rsid w:val="00823FD3"/>
    <w:rsid w:val="008247CF"/>
    <w:rsid w:val="00827256"/>
    <w:rsid w:val="00864035"/>
    <w:rsid w:val="00883B47"/>
    <w:rsid w:val="0088409F"/>
    <w:rsid w:val="0088576A"/>
    <w:rsid w:val="008B54BC"/>
    <w:rsid w:val="009113CC"/>
    <w:rsid w:val="00930D1B"/>
    <w:rsid w:val="00951A6F"/>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7232</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4</cp:revision>
  <dcterms:created xsi:type="dcterms:W3CDTF">2020-09-19T00:10:00Z</dcterms:created>
  <dcterms:modified xsi:type="dcterms:W3CDTF">2020-10-07T02:53:00Z</dcterms:modified>
</cp:coreProperties>
</file>