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0E46E544" w:rsidR="00FF733B" w:rsidRPr="002B3618" w:rsidRDefault="001F16B5" w:rsidP="002B3618">
      <w:pPr>
        <w:jc w:val="center"/>
        <w:rPr>
          <w:rFonts w:ascii="Arial Narrow" w:hAnsi="Arial Narrow" w:cs="Arial"/>
          <w:b/>
          <w:szCs w:val="20"/>
        </w:rPr>
      </w:pPr>
      <w:r w:rsidRPr="005D7E6A">
        <w:rPr>
          <w:rFonts w:ascii="Arial Narrow" w:hAnsi="Arial Narrow" w:cs="Arial"/>
          <w:b/>
          <w:szCs w:val="20"/>
          <w:lang w:val="en-US"/>
        </w:rPr>
        <w:t>¡PROGRAMACI</w:t>
      </w:r>
      <w:r w:rsidR="004D546E" w:rsidRPr="005D7E6A">
        <w:rPr>
          <w:rFonts w:ascii="Arial Narrow" w:hAnsi="Arial Narrow" w:cs="Arial"/>
          <w:b/>
          <w:szCs w:val="20"/>
          <w:lang w:val="en-US"/>
        </w:rPr>
        <w:t>ÓN DE UNIDAD DE APRENDIZAJE N° 3</w:t>
      </w:r>
      <w:r w:rsidRPr="005D7E6A">
        <w:rPr>
          <w:rFonts w:ascii="Arial Narrow" w:hAnsi="Arial Narrow" w:cs="Arial"/>
          <w:b/>
          <w:szCs w:val="20"/>
          <w:lang w:val="en-US"/>
        </w:rPr>
        <w:t xml:space="preserve"> - </w:t>
      </w:r>
      <w:r w:rsidR="005D7E6A" w:rsidRPr="005D7E6A">
        <w:rPr>
          <w:rFonts w:ascii="Arial Narrow" w:hAnsi="Arial Narrow" w:cs="Arial"/>
          <w:b/>
          <w:szCs w:val="20"/>
          <w:lang w:val="en-US"/>
        </w:rPr>
        <w:t xml:space="preserve">MY FREE TIME! / JUST FOR FOODIES! </w:t>
      </w:r>
      <w:r w:rsidR="005D7E6A" w:rsidRPr="005D7E6A">
        <w:rPr>
          <w:rFonts w:ascii="Arial Narrow" w:hAnsi="Arial Narrow" w:cs="Arial"/>
          <w:b/>
          <w:szCs w:val="20"/>
        </w:rPr>
        <w:t>(FIRST HALF)</w:t>
      </w:r>
      <w:r w:rsidR="005D7E6A">
        <w:rPr>
          <w:rFonts w:ascii="Arial Narrow" w:hAnsi="Arial Narrow" w:cs="Arial"/>
          <w:b/>
          <w:szCs w:val="20"/>
        </w:rPr>
        <w:t xml:space="preserve"> </w:t>
      </w:r>
      <w:r w:rsidR="00B75CD0">
        <w:rPr>
          <w:rFonts w:ascii="Arial Narrow" w:hAnsi="Arial Narrow" w:cs="Arial"/>
          <w:b/>
          <w:szCs w:val="20"/>
        </w:rPr>
        <w:t xml:space="preserve">- </w:t>
      </w:r>
      <w:r w:rsidR="00D973C7" w:rsidRPr="002B3618">
        <w:rPr>
          <w:rFonts w:ascii="Arial Narrow" w:hAnsi="Arial Narrow" w:cs="Arial"/>
          <w:b/>
          <w:szCs w:val="20"/>
        </w:rPr>
        <w:t xml:space="preserve"> AÑO ESCOLAR 202</w:t>
      </w:r>
      <w:r w:rsidR="00872061" w:rsidRPr="002B3618">
        <w:rPr>
          <w:rFonts w:ascii="Arial Narrow" w:hAnsi="Arial Narrow" w:cs="Arial"/>
          <w:b/>
          <w:szCs w:val="20"/>
        </w:rPr>
        <w:t xml:space="preserve">3 </w:t>
      </w:r>
    </w:p>
    <w:p w14:paraId="56E72099" w14:textId="7BDA708F" w:rsidR="00872061" w:rsidRPr="002B3618" w:rsidRDefault="00872061" w:rsidP="002B3618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41BD69A1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>inglés</w:t>
      </w:r>
    </w:p>
    <w:p w14:paraId="47B4811E" w14:textId="373A9B49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0A73D5">
        <w:rPr>
          <w:rFonts w:ascii="Arial Narrow" w:hAnsi="Arial Narrow" w:cs="Arial"/>
          <w:sz w:val="20"/>
          <w:szCs w:val="20"/>
          <w:lang w:val="es-PE"/>
        </w:rPr>
        <w:t>VI</w:t>
      </w:r>
    </w:p>
    <w:p w14:paraId="13350403" w14:textId="7F28107F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0A73D5">
        <w:rPr>
          <w:rFonts w:ascii="Arial Narrow" w:eastAsia="Calibri" w:hAnsi="Arial Narrow" w:cs="Arial"/>
          <w:sz w:val="20"/>
          <w:szCs w:val="20"/>
        </w:rPr>
        <w:t>1er año</w:t>
      </w:r>
    </w:p>
    <w:p w14:paraId="72CA3775" w14:textId="7788190B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eastAsia="Calibri" w:hAnsi="Arial Narrow" w:cs="Arial"/>
          <w:sz w:val="20"/>
          <w:szCs w:val="20"/>
        </w:rPr>
        <w:t>A1+ (A&amp;B)</w:t>
      </w:r>
    </w:p>
    <w:p w14:paraId="52BE825B" w14:textId="5DC9E3DF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 xml:space="preserve">7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73F1F988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>7 horas</w:t>
      </w:r>
    </w:p>
    <w:p w14:paraId="00C104D4" w14:textId="4420AAC0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Louis </w:t>
      </w:r>
      <w:proofErr w:type="spellStart"/>
      <w:r w:rsidR="000A73D5">
        <w:rPr>
          <w:rFonts w:ascii="Arial Narrow" w:eastAsia="Calibri" w:hAnsi="Arial Narrow" w:cs="Arial"/>
          <w:sz w:val="20"/>
          <w:szCs w:val="20"/>
        </w:rPr>
        <w:t>Gysels</w:t>
      </w:r>
      <w:proofErr w:type="spellEnd"/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755E9E4" w14:textId="77777777" w:rsidTr="002B3618">
        <w:tc>
          <w:tcPr>
            <w:tcW w:w="14139" w:type="dxa"/>
          </w:tcPr>
          <w:p w14:paraId="29AC3FDA" w14:textId="77777777" w:rsidR="00C02AE1" w:rsidRPr="00C02AE1" w:rsidRDefault="00C02AE1" w:rsidP="00C02AE1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C02AE1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Los estudiantes del colegio algarrobos presentan una deficiente formación en valores culturales, esto se evidencia en la falta de identidad cultural cuando no practican y difunden nuestro folklore.</w:t>
            </w:r>
          </w:p>
          <w:p w14:paraId="501A597F" w14:textId="77777777" w:rsidR="00C02AE1" w:rsidRPr="00C02AE1" w:rsidRDefault="00C02AE1" w:rsidP="00C02AE1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C02AE1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Ante esta situación se generan los siguientes retos:</w:t>
            </w:r>
          </w:p>
          <w:p w14:paraId="1DE84C08" w14:textId="77777777" w:rsidR="00C02AE1" w:rsidRPr="00C02AE1" w:rsidRDefault="00C02AE1" w:rsidP="00C02AE1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C02AE1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¿Los estudiantes conocen sobre su propia cultura regional y nacional?</w:t>
            </w:r>
          </w:p>
          <w:p w14:paraId="73B9A226" w14:textId="77777777" w:rsidR="00C02AE1" w:rsidRPr="00C02AE1" w:rsidRDefault="00C02AE1" w:rsidP="00C02AE1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C02AE1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¿Cuáles son las medidas a implementar para evitar el desconocimiento y la falta de valores culturales de los estudiantes?</w:t>
            </w:r>
          </w:p>
          <w:p w14:paraId="33686776" w14:textId="338E8471" w:rsidR="002B3618" w:rsidRDefault="00C02AE1" w:rsidP="00C02AE1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02AE1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En la presente unidad didáctica los Estudiantes conocerán sobre la vida de nuestros héroes y participarán en escenificaciones de algunos momentos de la historia del Perú; escucharán y practicarán danzas folklóricas y otras variedades de la música peruana. También elaborarán diversos textos, carteles y trípticos alusivos a las fiestas patrias.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1390916" w14:textId="77777777" w:rsidTr="00E374CF">
        <w:tc>
          <w:tcPr>
            <w:tcW w:w="14139" w:type="dxa"/>
          </w:tcPr>
          <w:p w14:paraId="2FE6B84C" w14:textId="190033A4" w:rsidR="002B3618" w:rsidRPr="004437F0" w:rsidRDefault="004437F0" w:rsidP="004437F0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437F0">
              <w:rPr>
                <w:rFonts w:ascii="Arial Narrow" w:hAnsi="Arial Narrow" w:cs="Arial"/>
                <w:sz w:val="20"/>
                <w:szCs w:val="20"/>
              </w:rPr>
              <w:t xml:space="preserve">Se comunica oralmente mediante diversos tipos de textos en inglés. Infiere el tema, propósito, hechos y conclusiones a partir de información explícita e interpreta la intención del interlocutor. Se expresa adecuando el texto a situaciones comunicativas cotidianas usando pronunciación y entonación adecuadas; organiza y desarrolla ideas en torno a un tema central haciendo uso de algunos conectores coordinados y subordinados incluyendo vocabulario cotidiano y construcciones gramaticales determinadas y pertinentes. Utiliza recursos no verbales y </w:t>
            </w:r>
            <w:proofErr w:type="spellStart"/>
            <w:r w:rsidRPr="004437F0">
              <w:rPr>
                <w:rFonts w:ascii="Arial Narrow" w:hAnsi="Arial Narrow" w:cs="Arial"/>
                <w:sz w:val="20"/>
                <w:szCs w:val="20"/>
              </w:rPr>
              <w:t>paraverbales</w:t>
            </w:r>
            <w:proofErr w:type="spellEnd"/>
            <w:r w:rsidRPr="004437F0">
              <w:rPr>
                <w:rFonts w:ascii="Arial Narrow" w:hAnsi="Arial Narrow" w:cs="Arial"/>
                <w:sz w:val="20"/>
                <w:szCs w:val="20"/>
              </w:rPr>
              <w:t xml:space="preserve"> para dar énfasis a su texto. Opina sobre lo escuchado haciendo uso de sus conocimientos del tema. En un intercambio, participa formulando y respondiendo preguntas sobre actividades diarias, eventos pasados y temas de interés personal.</w:t>
            </w:r>
          </w:p>
        </w:tc>
      </w:tr>
      <w:tr w:rsidR="002B3618" w14:paraId="483624E8" w14:textId="77777777" w:rsidTr="00E374CF">
        <w:tc>
          <w:tcPr>
            <w:tcW w:w="14139" w:type="dxa"/>
          </w:tcPr>
          <w:p w14:paraId="41C546B3" w14:textId="73235B83" w:rsidR="002B3618" w:rsidRDefault="004437F0" w:rsidP="004437F0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A7CEA">
              <w:rPr>
                <w:rFonts w:ascii="Arial Narrow" w:eastAsia="Calibri" w:hAnsi="Arial Narrow" w:cs="Arial"/>
                <w:sz w:val="20"/>
                <w:szCs w:val="20"/>
              </w:rPr>
              <w:t>Lee diversos tipos de texto en inglés que presentan estructuras simples y algunos elementos complejos con vocabulario cotidiano. Obtiene información e integra datos que están en distintas partes del texto. Realiza inferencias locales partir de información explícita e implícita e interpreta el texto seleccionando información relevante y complementaria. Reflexiona sobre aspectos variados del texto evaluando el uso del lenguaje y la intención de los recursos textuales más comunes a partir de su conocimiento y experiencia.</w:t>
            </w:r>
          </w:p>
        </w:tc>
      </w:tr>
      <w:tr w:rsidR="002B3618" w14:paraId="7998E1FD" w14:textId="77777777" w:rsidTr="00E374CF">
        <w:tc>
          <w:tcPr>
            <w:tcW w:w="14139" w:type="dxa"/>
          </w:tcPr>
          <w:p w14:paraId="6C404B62" w14:textId="7A4DDC49" w:rsidR="002B3618" w:rsidRDefault="004437F0" w:rsidP="004437F0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20D0">
              <w:rPr>
                <w:rFonts w:ascii="Arial Narrow" w:eastAsia="Calibri" w:hAnsi="Arial Narrow" w:cs="Arial"/>
                <w:sz w:val="20"/>
                <w:szCs w:val="20"/>
              </w:rPr>
              <w:t xml:space="preserve">Escribe diversos tipos de textos de mediana extensión en inglés. Adecúa su texto al destinatario, propósito y registro a partir de su experiencia previa y fuentes de información básica. Organiza y desarrolla sus ideas en torno a un tema central y los estructura en uno o dos párrafos. Relaciona sus ideas a través del uso de algunos recursos cohesivos (sinónimos, </w:t>
            </w:r>
            <w:proofErr w:type="spellStart"/>
            <w:r w:rsidRPr="002920D0">
              <w:rPr>
                <w:rFonts w:ascii="Arial Narrow" w:eastAsia="Calibri" w:hAnsi="Arial Narrow" w:cs="Arial"/>
                <w:sz w:val="20"/>
                <w:szCs w:val="20"/>
              </w:rPr>
              <w:t>pronominalización</w:t>
            </w:r>
            <w:proofErr w:type="spellEnd"/>
            <w:r w:rsidRPr="002920D0">
              <w:rPr>
                <w:rFonts w:ascii="Arial Narrow" w:eastAsia="Calibri" w:hAnsi="Arial Narrow" w:cs="Arial"/>
                <w:sz w:val="20"/>
                <w:szCs w:val="20"/>
              </w:rPr>
              <w:t xml:space="preserve"> y conectores aditivos, adversativos, temporales y causales) con vocabulario cotidiano y pertinente y construcciones gramaticales simples y de mediana complejidad. Utiliza recursos ortográficos que permiten claridad en sus textos. Reflexiona sobre el contenido del texto y evalúa el uso de algunos recursos formales.</w:t>
            </w:r>
          </w:p>
        </w:tc>
      </w:tr>
    </w:tbl>
    <w:p w14:paraId="610E0EDB" w14:textId="3042F1D3" w:rsidR="000F045B" w:rsidRDefault="000F045B" w:rsidP="000F045B">
      <w:pPr>
        <w:spacing w:after="200" w:line="276" w:lineRule="auto"/>
        <w:rPr>
          <w:rFonts w:ascii="Arial Narrow" w:hAnsi="Arial Narrow" w:cs="Arial"/>
          <w:b/>
          <w:sz w:val="20"/>
          <w:szCs w:val="20"/>
        </w:rPr>
      </w:pPr>
    </w:p>
    <w:p w14:paraId="3A7137A0" w14:textId="77B05ED8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6929DE49" w14:textId="32920B52" w:rsidR="002B3618" w:rsidRPr="00892BD4" w:rsidRDefault="00892BD4" w:rsidP="00892BD4">
      <w:pPr>
        <w:pStyle w:val="Prrafodelista"/>
        <w:numPr>
          <w:ilvl w:val="0"/>
          <w:numId w:val="15"/>
        </w:numPr>
        <w:rPr>
          <w:rFonts w:ascii="Arial Narrow" w:hAnsi="Arial Narrow" w:cs="Arial"/>
          <w:b/>
          <w:sz w:val="20"/>
          <w:szCs w:val="20"/>
        </w:rPr>
      </w:pPr>
      <w:r w:rsidRPr="00892BD4">
        <w:rPr>
          <w:rFonts w:ascii="Arial Narrow" w:eastAsia="Calibri" w:hAnsi="Arial Narrow" w:cs="Arial"/>
          <w:bCs/>
          <w:sz w:val="20"/>
          <w:szCs w:val="20"/>
        </w:rPr>
        <w:t xml:space="preserve">Enfoque de </w:t>
      </w:r>
      <w:r w:rsidR="00F70465">
        <w:rPr>
          <w:rFonts w:ascii="Arial Narrow" w:eastAsia="Calibri" w:hAnsi="Arial Narrow" w:cs="Arial"/>
          <w:bCs/>
          <w:sz w:val="20"/>
          <w:szCs w:val="20"/>
        </w:rPr>
        <w:t>derechos</w:t>
      </w:r>
    </w:p>
    <w:p w14:paraId="02D650FA" w14:textId="77777777" w:rsidR="00892BD4" w:rsidRDefault="00892BD4" w:rsidP="00892BD4">
      <w:pPr>
        <w:pStyle w:val="Prrafodelista"/>
        <w:ind w:left="786"/>
        <w:rPr>
          <w:rFonts w:ascii="Arial Narrow" w:hAnsi="Arial Narrow" w:cs="Arial"/>
          <w:b/>
          <w:sz w:val="20"/>
          <w:szCs w:val="20"/>
        </w:rPr>
      </w:pP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1843"/>
        <w:gridCol w:w="4520"/>
        <w:gridCol w:w="1079"/>
        <w:gridCol w:w="2622"/>
        <w:gridCol w:w="2091"/>
      </w:tblGrid>
      <w:tr w:rsidR="00336833" w14:paraId="492F6096" w14:textId="77777777" w:rsidTr="00BD4667">
        <w:tc>
          <w:tcPr>
            <w:tcW w:w="1984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4520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622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6F6E08" w:rsidRPr="00F70465" w14:paraId="55A68FA6" w14:textId="77777777" w:rsidTr="00BD4667">
        <w:tc>
          <w:tcPr>
            <w:tcW w:w="1984" w:type="dxa"/>
            <w:vMerge w:val="restart"/>
            <w:shd w:val="clear" w:color="auto" w:fill="B8CCE4" w:themeFill="accent1" w:themeFillTint="66"/>
            <w:vAlign w:val="center"/>
          </w:tcPr>
          <w:p w14:paraId="39994172" w14:textId="741B7D91" w:rsidR="006F6E08" w:rsidRPr="00855BAC" w:rsidRDefault="006F6E08" w:rsidP="000A1DF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1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 xml:space="preserve"> Se comunica oralmente en inglés como lengua extranjera.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47707BEB" w14:textId="5A7E7246" w:rsidR="006F6E08" w:rsidRDefault="00F70465" w:rsidP="000A1D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426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Interactúa estratégicamente con distintos interlocutores.</w:t>
            </w:r>
          </w:p>
        </w:tc>
        <w:tc>
          <w:tcPr>
            <w:tcW w:w="4520" w:type="dxa"/>
            <w:shd w:val="clear" w:color="auto" w:fill="B8CCE4" w:themeFill="accent1" w:themeFillTint="66"/>
            <w:vAlign w:val="center"/>
          </w:tcPr>
          <w:p w14:paraId="414EC77A" w14:textId="71F409D6" w:rsidR="006F6E08" w:rsidRDefault="00F70465" w:rsidP="000A1D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0B97">
              <w:rPr>
                <w:rFonts w:ascii="Arial Narrow" w:eastAsia="Calibri" w:hAnsi="Arial Narrow" w:cs="Arial"/>
                <w:sz w:val="20"/>
                <w:szCs w:val="20"/>
              </w:rPr>
              <w:t xml:space="preserve">Participa en diversas situaciones comunicativas alternando los roles de hablante y oyente </w:t>
            </w:r>
            <w:r w:rsidRPr="006C0B97">
              <w:rPr>
                <w:rFonts w:ascii="Arial Narrow" w:eastAsia="Calibri" w:hAnsi="Arial Narrow" w:cs="Arial"/>
                <w:b/>
                <w:sz w:val="20"/>
                <w:szCs w:val="20"/>
              </w:rPr>
              <w:t>para conversar sobre actividades de tiempo libre y hacer planes con amigos</w:t>
            </w:r>
            <w:r w:rsidRPr="006C0B97">
              <w:rPr>
                <w:rFonts w:ascii="Arial Narrow" w:eastAsia="Calibri" w:hAnsi="Arial Narrow" w:cs="Arial"/>
                <w:sz w:val="20"/>
                <w:szCs w:val="20"/>
              </w:rPr>
              <w:t>, y para complementar ideas y hacer comentarios relevantes en inglés con vocabulario cotidiano y pertinente. Respeta los modos de cortesía según el contexto.</w:t>
            </w:r>
          </w:p>
        </w:tc>
        <w:tc>
          <w:tcPr>
            <w:tcW w:w="1079" w:type="dxa"/>
            <w:shd w:val="clear" w:color="auto" w:fill="B8CCE4" w:themeFill="accent1" w:themeFillTint="66"/>
            <w:vAlign w:val="center"/>
          </w:tcPr>
          <w:p w14:paraId="06477CC0" w14:textId="44E0B6BB" w:rsidR="006F6E08" w:rsidRDefault="00F70465" w:rsidP="000A1D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Leisure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Food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Drink</w:t>
            </w:r>
            <w:proofErr w:type="spellEnd"/>
          </w:p>
        </w:tc>
        <w:tc>
          <w:tcPr>
            <w:tcW w:w="2622" w:type="dxa"/>
            <w:shd w:val="clear" w:color="auto" w:fill="B8CCE4" w:themeFill="accent1" w:themeFillTint="66"/>
            <w:vAlign w:val="center"/>
          </w:tcPr>
          <w:p w14:paraId="7E1F50C4" w14:textId="77777777" w:rsidR="006F6E08" w:rsidRDefault="00AD41B0" w:rsidP="00F7046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D41B0">
              <w:rPr>
                <w:rFonts w:ascii="Arial Narrow" w:hAnsi="Arial Narrow"/>
                <w:sz w:val="20"/>
                <w:szCs w:val="20"/>
              </w:rPr>
              <w:t xml:space="preserve">1. participé en diálogos con mis compañeros, pregunté y </w:t>
            </w:r>
            <w:r w:rsidR="00F70465">
              <w:rPr>
                <w:rFonts w:ascii="Arial Narrow" w:hAnsi="Arial Narrow"/>
                <w:sz w:val="20"/>
                <w:szCs w:val="20"/>
              </w:rPr>
              <w:t xml:space="preserve">compartí información acerca de mi tiempo libre con amigos. </w:t>
            </w:r>
            <w:r w:rsidRPr="00AD41B0">
              <w:rPr>
                <w:rFonts w:ascii="Arial Narrow" w:hAnsi="Arial Narrow"/>
                <w:sz w:val="20"/>
                <w:szCs w:val="20"/>
              </w:rPr>
              <w:t>Usé el vocabulario de la unidad correctamente</w:t>
            </w:r>
          </w:p>
          <w:p w14:paraId="19EA2764" w14:textId="77777777" w:rsidR="00F70465" w:rsidRDefault="00F70465" w:rsidP="00F7046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F8974AA" w14:textId="1B9C8A16" w:rsidR="00F70465" w:rsidRPr="00AD41B0" w:rsidRDefault="00F70465" w:rsidP="00F7046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 Compartí y organicé planes con mis amigos, Basándome en la información del libro.</w:t>
            </w:r>
          </w:p>
        </w:tc>
        <w:tc>
          <w:tcPr>
            <w:tcW w:w="2091" w:type="dxa"/>
            <w:shd w:val="clear" w:color="auto" w:fill="B8CCE4" w:themeFill="accent1" w:themeFillTint="66"/>
            <w:vAlign w:val="center"/>
          </w:tcPr>
          <w:p w14:paraId="5AD3CACA" w14:textId="77777777" w:rsidR="006F6E08" w:rsidRPr="00F70465" w:rsidRDefault="00F70465" w:rsidP="000A1DF2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F7046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Discuss free time activities done alone and with friends.</w:t>
            </w:r>
          </w:p>
          <w:p w14:paraId="4745E585" w14:textId="77777777" w:rsidR="00F70465" w:rsidRPr="00F70465" w:rsidRDefault="00F70465" w:rsidP="000A1DF2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  <w:p w14:paraId="574D9052" w14:textId="5F82F5C8" w:rsidR="00F70465" w:rsidRPr="00F70465" w:rsidRDefault="00F70465" w:rsidP="000A1DF2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F7046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B. </w:t>
            </w:r>
            <w:proofErr w:type="spellStart"/>
            <w:r w:rsidRPr="00F7046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Make</w:t>
            </w:r>
            <w:proofErr w:type="spellEnd"/>
            <w:r w:rsidRPr="00F7046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F7046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plans</w:t>
            </w:r>
            <w:proofErr w:type="spellEnd"/>
            <w:r w:rsidRPr="00F7046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F7046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with</w:t>
            </w:r>
            <w:proofErr w:type="spellEnd"/>
            <w:r w:rsidRPr="00F7046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Friends.</w:t>
            </w:r>
          </w:p>
        </w:tc>
      </w:tr>
      <w:tr w:rsidR="006F6E08" w:rsidRPr="001A7A40" w14:paraId="2AA08D84" w14:textId="77777777" w:rsidTr="00BD4667">
        <w:tc>
          <w:tcPr>
            <w:tcW w:w="1984" w:type="dxa"/>
            <w:vMerge/>
            <w:shd w:val="clear" w:color="auto" w:fill="B8CCE4" w:themeFill="accent1" w:themeFillTint="66"/>
            <w:vAlign w:val="center"/>
          </w:tcPr>
          <w:p w14:paraId="3EC49AB1" w14:textId="77777777" w:rsidR="006F6E08" w:rsidRPr="00F70465" w:rsidRDefault="006F6E08" w:rsidP="000A1DF2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176F4F98" w14:textId="4FED4A5F" w:rsidR="006F6E08" w:rsidRDefault="00F70465" w:rsidP="000A1D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426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Utiliza recursos no verbales y </w:t>
            </w:r>
            <w:proofErr w:type="spellStart"/>
            <w:r w:rsidRPr="0026426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paraverbales</w:t>
            </w:r>
            <w:proofErr w:type="spellEnd"/>
            <w:r w:rsidRPr="0026426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de forma estratégica.</w:t>
            </w:r>
          </w:p>
        </w:tc>
        <w:tc>
          <w:tcPr>
            <w:tcW w:w="4520" w:type="dxa"/>
            <w:shd w:val="clear" w:color="auto" w:fill="B8CCE4" w:themeFill="accent1" w:themeFillTint="66"/>
            <w:vAlign w:val="center"/>
          </w:tcPr>
          <w:p w14:paraId="244D4526" w14:textId="497C461E" w:rsidR="006F6E08" w:rsidRDefault="00F70465" w:rsidP="000A1D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Emplea estratégicamente </w:t>
            </w:r>
            <w:r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gestos y contacto visual</w:t>
            </w: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para enfatizar </w:t>
            </w:r>
            <w:r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lo que dice acerca de sus preferencias de comida y bebida</w:t>
            </w: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 Ajusta el volumen y la entonación con pronunciación adecuada apoyándose en material concreto y audiovisual.</w:t>
            </w:r>
          </w:p>
        </w:tc>
        <w:tc>
          <w:tcPr>
            <w:tcW w:w="1079" w:type="dxa"/>
            <w:shd w:val="clear" w:color="auto" w:fill="B8CCE4" w:themeFill="accent1" w:themeFillTint="66"/>
            <w:vAlign w:val="center"/>
          </w:tcPr>
          <w:p w14:paraId="43628EDB" w14:textId="4D6937EE" w:rsidR="006F6E08" w:rsidRDefault="00F70465" w:rsidP="000A1D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Leisure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Food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Drink</w:t>
            </w:r>
            <w:proofErr w:type="spellEnd"/>
          </w:p>
        </w:tc>
        <w:tc>
          <w:tcPr>
            <w:tcW w:w="2622" w:type="dxa"/>
            <w:shd w:val="clear" w:color="auto" w:fill="B8CCE4" w:themeFill="accent1" w:themeFillTint="66"/>
            <w:vAlign w:val="center"/>
          </w:tcPr>
          <w:p w14:paraId="370F4F69" w14:textId="73E32B19" w:rsidR="00AD41B0" w:rsidRPr="00AD41B0" w:rsidRDefault="001A7A40" w:rsidP="00AD41B0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1. Expresé mis preferencias de comida y bebida correctamente, agregando gestos para que mi mensaje sea claro.</w:t>
            </w:r>
          </w:p>
        </w:tc>
        <w:tc>
          <w:tcPr>
            <w:tcW w:w="2091" w:type="dxa"/>
            <w:shd w:val="clear" w:color="auto" w:fill="B8CCE4" w:themeFill="accent1" w:themeFillTint="66"/>
            <w:vAlign w:val="center"/>
          </w:tcPr>
          <w:p w14:paraId="61663F8A" w14:textId="1B3AF4C0" w:rsidR="006F6E08" w:rsidRPr="001A7A40" w:rsidRDefault="00F70465" w:rsidP="000A1DF2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1A7A4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C. </w:t>
            </w:r>
            <w:proofErr w:type="spellStart"/>
            <w:r w:rsidRPr="001A7A4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Discuss</w:t>
            </w:r>
            <w:proofErr w:type="spellEnd"/>
            <w:r w:rsidRPr="001A7A4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1A7A4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food</w:t>
            </w:r>
            <w:proofErr w:type="spellEnd"/>
            <w:r w:rsidRPr="001A7A4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</w:t>
            </w:r>
            <w:proofErr w:type="spellStart"/>
            <w:r w:rsidRPr="001A7A4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drink</w:t>
            </w:r>
            <w:proofErr w:type="spellEnd"/>
            <w:r w:rsidRPr="001A7A4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1A7A4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preferences</w:t>
            </w:r>
            <w:proofErr w:type="spellEnd"/>
            <w:r w:rsidRPr="001A7A4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</w:tr>
      <w:tr w:rsidR="007A2204" w:rsidRPr="004D546E" w14:paraId="4A6C1790" w14:textId="77777777" w:rsidTr="00BD4667">
        <w:tc>
          <w:tcPr>
            <w:tcW w:w="1984" w:type="dxa"/>
            <w:vMerge w:val="restart"/>
            <w:shd w:val="clear" w:color="auto" w:fill="D6E3BC" w:themeFill="accent3" w:themeFillTint="66"/>
            <w:vAlign w:val="center"/>
          </w:tcPr>
          <w:p w14:paraId="04092A3B" w14:textId="20475DCB" w:rsidR="007A2204" w:rsidRPr="00855BAC" w:rsidRDefault="007A2204" w:rsidP="000A1DF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D546E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C</w:t>
            </w:r>
            <w:r w:rsidRPr="004D546E">
              <w:rPr>
                <w:rFonts w:ascii="Arial Narrow" w:eastAsia="Calibri" w:hAnsi="Arial Narrow" w:cs="Arial"/>
                <w:sz w:val="20"/>
                <w:szCs w:val="20"/>
                <w:vertAlign w:val="subscript"/>
                <w:lang w:val="es-MX"/>
              </w:rPr>
              <w:t>2</w:t>
            </w:r>
            <w:r w:rsidRPr="004D546E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:</w:t>
            </w:r>
            <w:r w:rsidRPr="004D546E">
              <w:rPr>
                <w:rFonts w:ascii="Arial Narrow" w:hAnsi="Arial Narrow" w:cs="Arial"/>
                <w:b/>
                <w:bCs/>
                <w:sz w:val="20"/>
                <w:szCs w:val="20"/>
                <w:lang w:val="es-MX"/>
              </w:rPr>
              <w:t xml:space="preserve"> </w:t>
            </w:r>
            <w:r w:rsidRPr="004D546E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 xml:space="preserve">Lee diversos tipos de </w:t>
            </w:r>
            <w:proofErr w:type="spellStart"/>
            <w:r w:rsidRPr="004D546E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text</w:t>
            </w:r>
            <w:proofErr w:type="spellEnd"/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os escritos en inglés como lengua extranjera.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6EA5CCFB" w14:textId="0158E049" w:rsidR="007A2204" w:rsidRDefault="007A2204" w:rsidP="000A1D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F472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del texto escrito.</w:t>
            </w:r>
            <w:r w:rsidRPr="0007541E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4520" w:type="dxa"/>
            <w:shd w:val="clear" w:color="auto" w:fill="D6E3BC" w:themeFill="accent3" w:themeFillTint="66"/>
            <w:vAlign w:val="center"/>
          </w:tcPr>
          <w:p w14:paraId="69B5B82F" w14:textId="78D4DF12" w:rsidR="007A2204" w:rsidRDefault="007A2204" w:rsidP="000A1D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F472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Dedu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ce diversas relaciones lógicas </w:t>
            </w:r>
            <w:r w:rsidRPr="004F472A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(adición, contraste)</w:t>
            </w:r>
            <w:r w:rsidRPr="004F472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y j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erárquicas </w:t>
            </w:r>
            <w:r w:rsidRPr="004F472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(ideas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principales y complementarias) </w:t>
            </w:r>
            <w:r w:rsidRPr="004F472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en textos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escritos en inglés a partir de </w:t>
            </w:r>
            <w:r w:rsidRPr="004F472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información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explícita e implícita. Señala </w:t>
            </w:r>
            <w:r w:rsidRPr="004F472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las caracter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ísticas de seres y objetos </w:t>
            </w:r>
            <w:r w:rsidRPr="004F472A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(apariencia de las personas),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y el significado de palabras, </w:t>
            </w:r>
            <w:r w:rsidRPr="004F472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rases y expresiones en el contexto </w:t>
            </w:r>
            <w:r w:rsidRPr="004F472A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1079" w:type="dxa"/>
            <w:shd w:val="clear" w:color="auto" w:fill="D6E3BC" w:themeFill="accent3" w:themeFillTint="66"/>
            <w:vAlign w:val="center"/>
          </w:tcPr>
          <w:p w14:paraId="7B67DEC7" w14:textId="65A64918" w:rsidR="007A2204" w:rsidRDefault="007A2204" w:rsidP="000A1D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Leisure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Food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Drink</w:t>
            </w:r>
            <w:proofErr w:type="spellEnd"/>
          </w:p>
        </w:tc>
        <w:tc>
          <w:tcPr>
            <w:tcW w:w="2622" w:type="dxa"/>
            <w:shd w:val="clear" w:color="auto" w:fill="D6E3BC" w:themeFill="accent3" w:themeFillTint="66"/>
            <w:vAlign w:val="center"/>
          </w:tcPr>
          <w:p w14:paraId="5ADA7439" w14:textId="22719D93" w:rsidR="007A2204" w:rsidRPr="00333B3D" w:rsidRDefault="007A2204" w:rsidP="007A2204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701603">
              <w:rPr>
                <w:rFonts w:ascii="Arial Narrow" w:hAnsi="Arial Narrow"/>
                <w:sz w:val="20"/>
                <w:szCs w:val="20"/>
              </w:rPr>
              <w:t xml:space="preserve"> 1. </w:t>
            </w:r>
            <w:r>
              <w:rPr>
                <w:rFonts w:ascii="Arial Narrow" w:hAnsi="Arial Narrow"/>
                <w:sz w:val="20"/>
                <w:szCs w:val="20"/>
              </w:rPr>
              <w:t>Describí la apariencia de una persona agregando y contrastando información, basado en una imagen.</w:t>
            </w:r>
          </w:p>
        </w:tc>
        <w:tc>
          <w:tcPr>
            <w:tcW w:w="2091" w:type="dxa"/>
            <w:shd w:val="clear" w:color="auto" w:fill="D6E3BC" w:themeFill="accent3" w:themeFillTint="66"/>
            <w:vAlign w:val="center"/>
          </w:tcPr>
          <w:p w14:paraId="09A99955" w14:textId="2B575A65" w:rsidR="007A2204" w:rsidRPr="004D546E" w:rsidRDefault="007A2204" w:rsidP="000A1DF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A.  </w:t>
            </w:r>
            <w:r w:rsidRPr="00E170B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Describe people’s appearances.</w:t>
            </w:r>
          </w:p>
        </w:tc>
      </w:tr>
      <w:tr w:rsidR="007A2204" w:rsidRPr="007A2204" w14:paraId="07FDDDFC" w14:textId="77777777" w:rsidTr="00BD4667">
        <w:tc>
          <w:tcPr>
            <w:tcW w:w="1984" w:type="dxa"/>
            <w:vMerge/>
            <w:shd w:val="clear" w:color="auto" w:fill="D6E3BC" w:themeFill="accent3" w:themeFillTint="66"/>
            <w:vAlign w:val="center"/>
          </w:tcPr>
          <w:p w14:paraId="56407291" w14:textId="77777777" w:rsidR="007A2204" w:rsidRPr="004D546E" w:rsidRDefault="007A2204" w:rsidP="000A1DF2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01780470" w14:textId="331F403E" w:rsidR="007A2204" w:rsidRPr="004F472A" w:rsidRDefault="007A2204" w:rsidP="000A1DF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0918A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escrito.</w:t>
            </w:r>
          </w:p>
        </w:tc>
        <w:tc>
          <w:tcPr>
            <w:tcW w:w="4520" w:type="dxa"/>
            <w:shd w:val="clear" w:color="auto" w:fill="D6E3BC" w:themeFill="accent3" w:themeFillTint="66"/>
            <w:vAlign w:val="center"/>
          </w:tcPr>
          <w:p w14:paraId="744EF568" w14:textId="0FFAAEC5" w:rsidR="007A2204" w:rsidRPr="004F472A" w:rsidRDefault="007A2204" w:rsidP="000A1DF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 inglés de manera oral o escrita sobre </w:t>
            </w:r>
            <w:r w:rsidRPr="00550E6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sus gustos entorno a actividades de tiempo libre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basado en un </w:t>
            </w: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 esc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rito en inglés, así como sobre </w:t>
            </w: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el propósi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to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lastRenderedPageBreak/>
              <w:t xml:space="preserve">comunicativo y la intención </w:t>
            </w: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del auto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 a partir de su experiencia y contexto </w:t>
            </w:r>
            <w:r w:rsidRPr="00550E6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1079" w:type="dxa"/>
            <w:shd w:val="clear" w:color="auto" w:fill="D6E3BC" w:themeFill="accent3" w:themeFillTint="66"/>
            <w:vAlign w:val="center"/>
          </w:tcPr>
          <w:p w14:paraId="142983E2" w14:textId="3FCBE747" w:rsidR="007A2204" w:rsidRDefault="007A2204" w:rsidP="000A1DF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lastRenderedPageBreak/>
              <w:t>Leisure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Food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Drink</w:t>
            </w:r>
            <w:proofErr w:type="spellEnd"/>
          </w:p>
        </w:tc>
        <w:tc>
          <w:tcPr>
            <w:tcW w:w="2622" w:type="dxa"/>
            <w:shd w:val="clear" w:color="auto" w:fill="D6E3BC" w:themeFill="accent3" w:themeFillTint="66"/>
            <w:vAlign w:val="center"/>
          </w:tcPr>
          <w:p w14:paraId="17B51FBD" w14:textId="0BB6F25E" w:rsidR="007A2204" w:rsidRPr="00701603" w:rsidRDefault="007A2204" w:rsidP="000A1D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 Compartí brevemente mi opinión oral y escrito sobre las actividades de tiempo libre</w:t>
            </w:r>
          </w:p>
        </w:tc>
        <w:tc>
          <w:tcPr>
            <w:tcW w:w="2091" w:type="dxa"/>
            <w:shd w:val="clear" w:color="auto" w:fill="D6E3BC" w:themeFill="accent3" w:themeFillTint="66"/>
            <w:vAlign w:val="center"/>
          </w:tcPr>
          <w:p w14:paraId="1A8F56B3" w14:textId="0BA62DBF" w:rsidR="007A2204" w:rsidRPr="007A2204" w:rsidRDefault="007A2204" w:rsidP="000A1DF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</w:t>
            </w:r>
            <w:r w:rsidRPr="00E170B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. Express likes 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nd dislikes regarding free time activities.</w:t>
            </w:r>
          </w:p>
        </w:tc>
      </w:tr>
      <w:tr w:rsidR="007A2204" w:rsidRPr="00F04DE9" w14:paraId="2A85A64F" w14:textId="77777777" w:rsidTr="00BD4667">
        <w:tc>
          <w:tcPr>
            <w:tcW w:w="1984" w:type="dxa"/>
            <w:vMerge/>
            <w:shd w:val="clear" w:color="auto" w:fill="D6E3BC" w:themeFill="accent3" w:themeFillTint="66"/>
            <w:vAlign w:val="center"/>
          </w:tcPr>
          <w:p w14:paraId="6BBC8495" w14:textId="77777777" w:rsidR="007A2204" w:rsidRPr="007A2204" w:rsidRDefault="007A2204" w:rsidP="000A1DF2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3A3738BF" w14:textId="4AAB200E" w:rsidR="007A2204" w:rsidRPr="004F472A" w:rsidRDefault="007A2204" w:rsidP="000A1DF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0918A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del texto escrito.</w:t>
            </w:r>
          </w:p>
        </w:tc>
        <w:tc>
          <w:tcPr>
            <w:tcW w:w="4520" w:type="dxa"/>
            <w:shd w:val="clear" w:color="auto" w:fill="D6E3BC" w:themeFill="accent3" w:themeFillTint="66"/>
            <w:vAlign w:val="center"/>
          </w:tcPr>
          <w:p w14:paraId="7388D186" w14:textId="2017F06D" w:rsidR="007A2204" w:rsidRPr="004F472A" w:rsidRDefault="007A2204" w:rsidP="000A1DF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</w:t>
            </w:r>
            <w:r w:rsidRPr="006D268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xplic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 el tema y el propósito comuni</w:t>
            </w:r>
            <w:r w:rsidRPr="006D268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cativo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. </w:t>
            </w:r>
            <w:r w:rsidRPr="006D2685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Conversa acerca de posesión y pertenecer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 Distin</w:t>
            </w:r>
            <w:r w:rsidRPr="006D268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gue lo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relevante de lo complementario </w:t>
            </w:r>
            <w:r w:rsidRPr="006D268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vinculan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do el texto con su experiencia </w:t>
            </w:r>
            <w:r w:rsidRPr="006D268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para co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nstruir el sentido del texto es</w:t>
            </w:r>
            <w:r w:rsidRPr="006D268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crito en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inglés y relacionándolo con su </w:t>
            </w:r>
            <w:r w:rsidRPr="006D268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experiencia y sus cono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cimientos, y con otros </w:t>
            </w:r>
            <w:r w:rsidRPr="006D2685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textos de la unidad.</w:t>
            </w:r>
          </w:p>
        </w:tc>
        <w:tc>
          <w:tcPr>
            <w:tcW w:w="1079" w:type="dxa"/>
            <w:shd w:val="clear" w:color="auto" w:fill="D6E3BC" w:themeFill="accent3" w:themeFillTint="66"/>
            <w:vAlign w:val="center"/>
          </w:tcPr>
          <w:p w14:paraId="62DAEF39" w14:textId="0C7465A3" w:rsidR="007A2204" w:rsidRDefault="007A2204" w:rsidP="000A1DF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Leisure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Food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Drink</w:t>
            </w:r>
            <w:proofErr w:type="spellEnd"/>
          </w:p>
        </w:tc>
        <w:tc>
          <w:tcPr>
            <w:tcW w:w="2622" w:type="dxa"/>
            <w:shd w:val="clear" w:color="auto" w:fill="D6E3BC" w:themeFill="accent3" w:themeFillTint="66"/>
            <w:vAlign w:val="center"/>
          </w:tcPr>
          <w:p w14:paraId="04184D21" w14:textId="2C3AB272" w:rsidR="007A2204" w:rsidRPr="00701603" w:rsidRDefault="00F04DE9" w:rsidP="00F04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 Expliqué cuáles son mis preferencias y las de otras personas basándome en el plato elegido de cada persona.</w:t>
            </w:r>
          </w:p>
        </w:tc>
        <w:tc>
          <w:tcPr>
            <w:tcW w:w="2091" w:type="dxa"/>
            <w:shd w:val="clear" w:color="auto" w:fill="D6E3BC" w:themeFill="accent3" w:themeFillTint="66"/>
            <w:vAlign w:val="center"/>
          </w:tcPr>
          <w:p w14:paraId="3353A249" w14:textId="290985D5" w:rsidR="007A2204" w:rsidRPr="00F04DE9" w:rsidRDefault="007A2204" w:rsidP="000A1DF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F04DE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C. </w:t>
            </w:r>
            <w:proofErr w:type="spellStart"/>
            <w:r w:rsidRPr="00F04DE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Discuss</w:t>
            </w:r>
            <w:proofErr w:type="spellEnd"/>
            <w:r w:rsidRPr="00F04DE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F04DE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possession</w:t>
            </w:r>
            <w:proofErr w:type="spellEnd"/>
            <w:r w:rsidRPr="00F04DE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</w:t>
            </w:r>
            <w:proofErr w:type="spellStart"/>
            <w:r w:rsidRPr="00F04DE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belonging</w:t>
            </w:r>
            <w:proofErr w:type="spellEnd"/>
            <w:r w:rsidRPr="00F04DE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</w:tr>
      <w:tr w:rsidR="000A1DF2" w:rsidRPr="00961D49" w14:paraId="6F7F7C93" w14:textId="77777777" w:rsidTr="00BD4667">
        <w:tc>
          <w:tcPr>
            <w:tcW w:w="1984" w:type="dxa"/>
            <w:vMerge w:val="restart"/>
            <w:shd w:val="clear" w:color="auto" w:fill="FBD4B4" w:themeFill="accent6" w:themeFillTint="66"/>
            <w:vAlign w:val="center"/>
          </w:tcPr>
          <w:p w14:paraId="2B7980B3" w14:textId="275AB7F8" w:rsidR="000A1DF2" w:rsidRPr="00855BAC" w:rsidRDefault="000A1DF2" w:rsidP="000A1DF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14:paraId="6F4B2C30" w14:textId="35FFE878" w:rsidR="000A1DF2" w:rsidRDefault="00CC0E96" w:rsidP="000A1D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261E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 el texto a la situación comunicativa.</w:t>
            </w:r>
          </w:p>
        </w:tc>
        <w:tc>
          <w:tcPr>
            <w:tcW w:w="4520" w:type="dxa"/>
            <w:shd w:val="clear" w:color="auto" w:fill="FBD4B4" w:themeFill="accent6" w:themeFillTint="66"/>
            <w:vAlign w:val="center"/>
          </w:tcPr>
          <w:p w14:paraId="31EB337C" w14:textId="722AE625" w:rsidR="000A1DF2" w:rsidRDefault="00CC0E96" w:rsidP="000A1D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 el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texto que escribe en inglés a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la situa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ción comunicativa considerando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el tipo textua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l, algunas características del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género discursivo, el formato, el so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porte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y el prop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ósito.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Comparte un mensaje de texto breve y crea un cartel promoviendo una actividad.</w:t>
            </w:r>
          </w:p>
        </w:tc>
        <w:tc>
          <w:tcPr>
            <w:tcW w:w="1079" w:type="dxa"/>
            <w:shd w:val="clear" w:color="auto" w:fill="FBD4B4" w:themeFill="accent6" w:themeFillTint="66"/>
            <w:vAlign w:val="center"/>
          </w:tcPr>
          <w:p w14:paraId="2722F43D" w14:textId="4FD0ECC9" w:rsidR="000A1DF2" w:rsidRDefault="00CC0E96" w:rsidP="000A1D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Leisure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Food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Drink</w:t>
            </w:r>
            <w:proofErr w:type="spellEnd"/>
          </w:p>
        </w:tc>
        <w:tc>
          <w:tcPr>
            <w:tcW w:w="2622" w:type="dxa"/>
            <w:shd w:val="clear" w:color="auto" w:fill="FBD4B4" w:themeFill="accent6" w:themeFillTint="66"/>
            <w:vAlign w:val="center"/>
          </w:tcPr>
          <w:p w14:paraId="030099FC" w14:textId="4CF0C05F" w:rsidR="000A1DF2" w:rsidRPr="009E7B54" w:rsidRDefault="00961D49" w:rsidP="000A1DF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961D49">
              <w:rPr>
                <w:rFonts w:ascii="Arial Narrow" w:hAnsi="Arial Narrow"/>
                <w:sz w:val="20"/>
                <w:szCs w:val="20"/>
              </w:rPr>
              <w:t xml:space="preserve">1. </w:t>
            </w:r>
            <w:r w:rsidR="00B00CA2">
              <w:rPr>
                <w:rFonts w:ascii="Arial Narrow" w:hAnsi="Arial Narrow"/>
                <w:sz w:val="20"/>
                <w:szCs w:val="20"/>
              </w:rPr>
              <w:t>Creé un poster publicitario usando lenguaje claro y breve.</w:t>
            </w:r>
          </w:p>
        </w:tc>
        <w:tc>
          <w:tcPr>
            <w:tcW w:w="2091" w:type="dxa"/>
            <w:shd w:val="clear" w:color="auto" w:fill="FBD4B4" w:themeFill="accent6" w:themeFillTint="66"/>
            <w:vAlign w:val="center"/>
          </w:tcPr>
          <w:p w14:paraId="4144527B" w14:textId="75A4A423" w:rsidR="00961D49" w:rsidRPr="00961D49" w:rsidRDefault="00961D49" w:rsidP="00961D4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961D49">
              <w:rPr>
                <w:rFonts w:ascii="Arial Narrow" w:hAnsi="Arial Narrow"/>
                <w:sz w:val="20"/>
                <w:szCs w:val="20"/>
                <w:lang w:val="es-MX"/>
              </w:rPr>
              <w:t xml:space="preserve">A. Exchange short </w:t>
            </w:r>
            <w:proofErr w:type="spellStart"/>
            <w:r w:rsidRPr="00961D49">
              <w:rPr>
                <w:rFonts w:ascii="Arial Narrow" w:hAnsi="Arial Narrow"/>
                <w:sz w:val="20"/>
                <w:szCs w:val="20"/>
                <w:lang w:val="es-MX"/>
              </w:rPr>
              <w:t>messages</w:t>
            </w:r>
            <w:proofErr w:type="spellEnd"/>
            <w:r w:rsidRPr="00961D49"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br/>
            </w:r>
          </w:p>
          <w:p w14:paraId="49201982" w14:textId="751D070E" w:rsidR="000A1DF2" w:rsidRPr="00961D49" w:rsidRDefault="00961D49" w:rsidP="00961D4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1D49">
              <w:rPr>
                <w:rFonts w:ascii="Arial Narrow" w:hAnsi="Arial Narrow"/>
                <w:sz w:val="20"/>
                <w:szCs w:val="20"/>
                <w:lang w:val="en-US"/>
              </w:rPr>
              <w:t>B. Create a poster advertising an activity.</w:t>
            </w:r>
          </w:p>
        </w:tc>
      </w:tr>
      <w:tr w:rsidR="000A1DF2" w:rsidRPr="00B00CA2" w14:paraId="131A9070" w14:textId="77777777" w:rsidTr="00BD4667">
        <w:tc>
          <w:tcPr>
            <w:tcW w:w="1984" w:type="dxa"/>
            <w:vMerge/>
            <w:shd w:val="clear" w:color="auto" w:fill="FBD4B4" w:themeFill="accent6" w:themeFillTint="66"/>
            <w:vAlign w:val="center"/>
          </w:tcPr>
          <w:p w14:paraId="72D5789E" w14:textId="77777777" w:rsidR="000A1DF2" w:rsidRPr="00961D49" w:rsidRDefault="000A1DF2" w:rsidP="000A1DF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14:paraId="028143F5" w14:textId="1602CE25" w:rsidR="000A1DF2" w:rsidRPr="003B4590" w:rsidRDefault="00CC0E96" w:rsidP="000A1DF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261E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Organiza y desarrolla las ideas de forma coherente y cohesionada.</w:t>
            </w:r>
          </w:p>
        </w:tc>
        <w:tc>
          <w:tcPr>
            <w:tcW w:w="4520" w:type="dxa"/>
            <w:shd w:val="clear" w:color="auto" w:fill="FBD4B4" w:themeFill="accent6" w:themeFillTint="66"/>
            <w:vAlign w:val="center"/>
          </w:tcPr>
          <w:p w14:paraId="3418B98A" w14:textId="78F9637F" w:rsidR="000A1DF2" w:rsidRDefault="00CC0E96" w:rsidP="000A1D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Produce text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os escritos en inglés en torno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las reseñas en línea de restaurantes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con coherencia, cohesión y flui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dez de acue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rdo con su nivel. Los organiza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estableciend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 relaciones lógicas </w:t>
            </w:r>
            <w:r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(adición, secuencia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, contraste, semejanza-diferencia</w:t>
            </w:r>
            <w:r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y causa)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ampliando información de forma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perti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nente con vocabulario apropiado </w:t>
            </w:r>
            <w:r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de la unidad.</w:t>
            </w:r>
          </w:p>
        </w:tc>
        <w:tc>
          <w:tcPr>
            <w:tcW w:w="1079" w:type="dxa"/>
            <w:shd w:val="clear" w:color="auto" w:fill="FBD4B4" w:themeFill="accent6" w:themeFillTint="66"/>
            <w:vAlign w:val="center"/>
          </w:tcPr>
          <w:p w14:paraId="3392AB11" w14:textId="1D18CA97" w:rsidR="000A1DF2" w:rsidRDefault="00CC0E96" w:rsidP="000A1DF2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Leisure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Food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Drink</w:t>
            </w:r>
            <w:proofErr w:type="spellEnd"/>
          </w:p>
        </w:tc>
        <w:tc>
          <w:tcPr>
            <w:tcW w:w="2622" w:type="dxa"/>
            <w:shd w:val="clear" w:color="auto" w:fill="FBD4B4" w:themeFill="accent6" w:themeFillTint="66"/>
            <w:vAlign w:val="center"/>
          </w:tcPr>
          <w:p w14:paraId="1CB9840B" w14:textId="3A2C7258" w:rsidR="000A1DF2" w:rsidRPr="009E7B54" w:rsidRDefault="00B00CA2" w:rsidP="000A1DF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00CA2">
              <w:rPr>
                <w:rFonts w:ascii="Arial Narrow" w:hAnsi="Arial Narrow"/>
                <w:sz w:val="20"/>
                <w:szCs w:val="20"/>
              </w:rPr>
              <w:t>1.</w:t>
            </w:r>
            <w:r>
              <w:rPr>
                <w:rFonts w:ascii="Arial Narrow" w:hAnsi="Arial Narrow"/>
                <w:sz w:val="20"/>
                <w:szCs w:val="20"/>
              </w:rPr>
              <w:t xml:space="preserve"> Escribí una reseña de un restaurante coherente usando conectores de contraste, adición y secuencia.</w:t>
            </w:r>
          </w:p>
        </w:tc>
        <w:tc>
          <w:tcPr>
            <w:tcW w:w="2091" w:type="dxa"/>
            <w:shd w:val="clear" w:color="auto" w:fill="FBD4B4" w:themeFill="accent6" w:themeFillTint="66"/>
            <w:vAlign w:val="center"/>
          </w:tcPr>
          <w:p w14:paraId="140B5DCF" w14:textId="20087531" w:rsidR="000A1DF2" w:rsidRPr="00B00CA2" w:rsidRDefault="00B00CA2" w:rsidP="000A1DF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B00CA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C. </w:t>
            </w:r>
            <w:proofErr w:type="spellStart"/>
            <w:r w:rsidRPr="00B00CA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Write</w:t>
            </w:r>
            <w:proofErr w:type="spellEnd"/>
            <w:r w:rsidRPr="00B00CA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online </w:t>
            </w:r>
            <w:proofErr w:type="spellStart"/>
            <w:r w:rsidRPr="00B00CA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review</w:t>
            </w:r>
            <w:proofErr w:type="spellEnd"/>
            <w:r w:rsidRPr="00B00CA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B00CA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for</w:t>
            </w:r>
            <w:proofErr w:type="spellEnd"/>
            <w:r w:rsidRPr="00B00CA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 restaurant.</w:t>
            </w:r>
          </w:p>
        </w:tc>
      </w:tr>
    </w:tbl>
    <w:p w14:paraId="771FA512" w14:textId="231F688C" w:rsidR="00E927D4" w:rsidRDefault="00E927D4" w:rsidP="000F045B">
      <w:pPr>
        <w:spacing w:after="200" w:line="276" w:lineRule="auto"/>
        <w:rPr>
          <w:rFonts w:ascii="Arial Narrow" w:hAnsi="Arial Narrow"/>
          <w:b/>
          <w:sz w:val="20"/>
          <w:szCs w:val="20"/>
          <w:lang w:val="es-MX"/>
        </w:rPr>
      </w:pPr>
    </w:p>
    <w:p w14:paraId="06FA7E82" w14:textId="77777777" w:rsidR="00E927D4" w:rsidRDefault="00E927D4">
      <w:pPr>
        <w:spacing w:after="200" w:line="276" w:lineRule="auto"/>
        <w:rPr>
          <w:rFonts w:ascii="Arial Narrow" w:hAnsi="Arial Narrow"/>
          <w:b/>
          <w:sz w:val="20"/>
          <w:szCs w:val="20"/>
          <w:lang w:val="es-MX"/>
        </w:rPr>
      </w:pPr>
      <w:r>
        <w:rPr>
          <w:rFonts w:ascii="Arial Narrow" w:hAnsi="Arial Narrow"/>
          <w:b/>
          <w:sz w:val="20"/>
          <w:szCs w:val="20"/>
          <w:lang w:val="es-MX"/>
        </w:rPr>
        <w:br w:type="page"/>
      </w:r>
    </w:p>
    <w:p w14:paraId="674A294D" w14:textId="77777777" w:rsidR="00872061" w:rsidRPr="00B00CA2" w:rsidRDefault="00872061" w:rsidP="000F045B">
      <w:pPr>
        <w:spacing w:after="200" w:line="276" w:lineRule="auto"/>
        <w:rPr>
          <w:rFonts w:ascii="Arial Narrow" w:hAnsi="Arial Narrow"/>
          <w:b/>
          <w:sz w:val="20"/>
          <w:szCs w:val="20"/>
          <w:lang w:val="es-MX"/>
        </w:rPr>
      </w:pPr>
      <w:bookmarkStart w:id="0" w:name="_GoBack"/>
      <w:bookmarkEnd w:id="0"/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4"/>
        <w:gridCol w:w="4252"/>
        <w:gridCol w:w="2392"/>
        <w:gridCol w:w="2392"/>
      </w:tblGrid>
      <w:tr w:rsidR="00336833" w:rsidRPr="00336833" w14:paraId="60626C9E" w14:textId="77777777" w:rsidTr="00336833">
        <w:tc>
          <w:tcPr>
            <w:tcW w:w="1559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8A6752" w:rsidRPr="004D546E" w14:paraId="2A882379" w14:textId="77777777" w:rsidTr="00494BEE">
        <w:tc>
          <w:tcPr>
            <w:tcW w:w="1559" w:type="dxa"/>
            <w:vAlign w:val="center"/>
          </w:tcPr>
          <w:p w14:paraId="3AEDC0D7" w14:textId="23A56A2D" w:rsidR="008A6752" w:rsidRDefault="0010765B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 de junio – 16 de junio</w:t>
            </w:r>
          </w:p>
        </w:tc>
        <w:tc>
          <w:tcPr>
            <w:tcW w:w="3544" w:type="dxa"/>
            <w:vAlign w:val="center"/>
          </w:tcPr>
          <w:p w14:paraId="4E0BD0F8" w14:textId="412BC012" w:rsidR="008A6752" w:rsidRPr="0017704A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1: Exploring the unit</w:t>
            </w:r>
            <w:r w:rsid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 &amp; V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ocabulary</w:t>
            </w:r>
          </w:p>
        </w:tc>
        <w:tc>
          <w:tcPr>
            <w:tcW w:w="4252" w:type="dxa"/>
            <w:vAlign w:val="center"/>
          </w:tcPr>
          <w:p w14:paraId="365CA445" w14:textId="0921787F" w:rsidR="008A6752" w:rsidRPr="0017704A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Semana en la cual se explora el vocabulario de unidad y expresiones (</w:t>
            </w: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idioms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), así como su uso bajo un contexto cotidiano.</w:t>
            </w:r>
          </w:p>
        </w:tc>
        <w:tc>
          <w:tcPr>
            <w:tcW w:w="2392" w:type="dxa"/>
            <w:vAlign w:val="center"/>
          </w:tcPr>
          <w:p w14:paraId="1B16AD4E" w14:textId="2B6143F8" w:rsidR="008A6752" w:rsidRPr="0017704A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Inserción de vocabulario y expresiones en oraciones. </w:t>
            </w:r>
          </w:p>
        </w:tc>
        <w:tc>
          <w:tcPr>
            <w:tcW w:w="2392" w:type="dxa"/>
            <w:vAlign w:val="center"/>
          </w:tcPr>
          <w:p w14:paraId="0D78B2F5" w14:textId="77777777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Speed Up Kickoff Book 1</w:t>
            </w:r>
          </w:p>
          <w:p w14:paraId="500352B1" w14:textId="6A7607E4" w:rsidR="008A6752" w:rsidRPr="004D546E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6752" w:rsidRPr="004D546E" w14:paraId="3FD99804" w14:textId="77777777" w:rsidTr="00494BEE">
        <w:tc>
          <w:tcPr>
            <w:tcW w:w="1559" w:type="dxa"/>
            <w:vAlign w:val="center"/>
          </w:tcPr>
          <w:p w14:paraId="43C5A443" w14:textId="59D55444" w:rsidR="008A6752" w:rsidRDefault="0010765B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 de junio -23 de junio</w:t>
            </w:r>
          </w:p>
        </w:tc>
        <w:tc>
          <w:tcPr>
            <w:tcW w:w="3544" w:type="dxa"/>
            <w:vAlign w:val="center"/>
          </w:tcPr>
          <w:p w14:paraId="103B66E0" w14:textId="27CA31AD" w:rsidR="008A6752" w:rsidRPr="0017704A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2: A look at the world</w:t>
            </w:r>
            <w:r w:rsidR="001E4AFD">
              <w:rPr>
                <w:rFonts w:ascii="Arial Narrow" w:hAnsi="Arial Narrow"/>
                <w:sz w:val="20"/>
                <w:szCs w:val="20"/>
                <w:lang w:val="en-US"/>
              </w:rPr>
              <w:t>, L</w:t>
            </w:r>
            <w:r w:rsidR="007842C4">
              <w:rPr>
                <w:rFonts w:ascii="Arial Narrow" w:hAnsi="Arial Narrow"/>
                <w:sz w:val="20"/>
                <w:szCs w:val="20"/>
                <w:lang w:val="en-US"/>
              </w:rPr>
              <w:t>istening</w:t>
            </w:r>
            <w:r w:rsid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 &amp; R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eading</w:t>
            </w:r>
          </w:p>
        </w:tc>
        <w:tc>
          <w:tcPr>
            <w:tcW w:w="4252" w:type="dxa"/>
            <w:vAlign w:val="center"/>
          </w:tcPr>
          <w:p w14:paraId="51E64C42" w14:textId="67DA8734" w:rsidR="008A6752" w:rsidRPr="0017704A" w:rsidRDefault="008A6752" w:rsidP="00177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Semana en la cual los estudiantes analizaran audios y textos relacionados a </w:t>
            </w:r>
            <w:r w:rsidR="0017704A"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la vida </w:t>
            </w:r>
            <w:r w:rsidR="0017704A">
              <w:rPr>
                <w:rFonts w:ascii="Arial Narrow" w:hAnsi="Arial Narrow"/>
                <w:sz w:val="20"/>
                <w:szCs w:val="20"/>
                <w:lang w:val="es-PE"/>
              </w:rPr>
              <w:t>personal y familiar</w:t>
            </w:r>
          </w:p>
        </w:tc>
        <w:tc>
          <w:tcPr>
            <w:tcW w:w="2392" w:type="dxa"/>
            <w:vAlign w:val="center"/>
          </w:tcPr>
          <w:p w14:paraId="0B085240" w14:textId="3FBCE15F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fichas de comprensión para audios y textos. </w:t>
            </w:r>
          </w:p>
        </w:tc>
        <w:tc>
          <w:tcPr>
            <w:tcW w:w="2392" w:type="dxa"/>
            <w:vAlign w:val="center"/>
          </w:tcPr>
          <w:p w14:paraId="202C4231" w14:textId="4004D264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Speed Up Kickoff Book 1</w:t>
            </w:r>
          </w:p>
          <w:p w14:paraId="594825A9" w14:textId="104E5424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6752" w:rsidRPr="004D546E" w14:paraId="0C590126" w14:textId="77777777" w:rsidTr="00DD52B7">
        <w:tc>
          <w:tcPr>
            <w:tcW w:w="1559" w:type="dxa"/>
            <w:vAlign w:val="center"/>
          </w:tcPr>
          <w:p w14:paraId="7C947AE0" w14:textId="1C7486DB" w:rsidR="008A6752" w:rsidRPr="00C65CD7" w:rsidRDefault="0010765B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 de junio – 30 de junio</w:t>
            </w:r>
          </w:p>
        </w:tc>
        <w:tc>
          <w:tcPr>
            <w:tcW w:w="3544" w:type="dxa"/>
            <w:vAlign w:val="center"/>
          </w:tcPr>
          <w:p w14:paraId="673AD603" w14:textId="14CDA175" w:rsidR="008A6752" w:rsidRPr="000822F5" w:rsidRDefault="008A6752" w:rsidP="005B0CC1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3: </w:t>
            </w:r>
            <w:r w:rsidR="005B0CC1">
              <w:rPr>
                <w:rFonts w:ascii="Arial Narrow" w:hAnsi="Arial Narrow"/>
                <w:sz w:val="20"/>
                <w:szCs w:val="20"/>
                <w:lang w:val="en-US"/>
              </w:rPr>
              <w:t>Everyday Writing</w:t>
            </w:r>
            <w:r w:rsid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 &amp; L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istening</w:t>
            </w:r>
          </w:p>
        </w:tc>
        <w:tc>
          <w:tcPr>
            <w:tcW w:w="4252" w:type="dxa"/>
          </w:tcPr>
          <w:p w14:paraId="57312DFF" w14:textId="49FAF525" w:rsidR="008A6752" w:rsidRPr="000822F5" w:rsidRDefault="008A6752" w:rsidP="00915B6C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Semana en la cual </w:t>
            </w:r>
            <w:r w:rsidR="00F9297E" w:rsidRPr="00714927">
              <w:rPr>
                <w:rFonts w:ascii="Arial Narrow" w:hAnsi="Arial Narrow"/>
                <w:sz w:val="20"/>
                <w:szCs w:val="20"/>
                <w:lang w:val="es-PE"/>
              </w:rPr>
              <w:t>los estudiantes aplican</w:t>
            </w: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 las expresiones gramaticales (</w:t>
            </w:r>
            <w:proofErr w:type="spellStart"/>
            <w:r w:rsidR="00915B6C">
              <w:rPr>
                <w:rFonts w:ascii="Arial Narrow" w:hAnsi="Arial Narrow"/>
                <w:sz w:val="20"/>
                <w:szCs w:val="20"/>
                <w:lang w:val="es-PE"/>
              </w:rPr>
              <w:t>artícles</w:t>
            </w:r>
            <w:proofErr w:type="spellEnd"/>
            <w:r w:rsidR="00915B6C">
              <w:rPr>
                <w:rFonts w:ascii="Arial Narrow" w:hAnsi="Arial Narrow"/>
                <w:sz w:val="20"/>
                <w:szCs w:val="20"/>
                <w:lang w:val="es-PE"/>
              </w:rPr>
              <w:t xml:space="preserve">, </w:t>
            </w:r>
            <w:proofErr w:type="spellStart"/>
            <w:r w:rsidR="00915B6C">
              <w:rPr>
                <w:rFonts w:ascii="Arial Narrow" w:hAnsi="Arial Narrow"/>
                <w:sz w:val="20"/>
                <w:szCs w:val="20"/>
                <w:lang w:val="es-PE"/>
              </w:rPr>
              <w:t>past</w:t>
            </w:r>
            <w:proofErr w:type="spellEnd"/>
            <w:r w:rsidR="00915B6C">
              <w:rPr>
                <w:rFonts w:ascii="Arial Narrow" w:hAnsi="Arial Narrow"/>
                <w:sz w:val="20"/>
                <w:szCs w:val="20"/>
                <w:lang w:val="es-PE"/>
              </w:rPr>
              <w:t xml:space="preserve"> tenses, </w:t>
            </w:r>
            <w:proofErr w:type="spellStart"/>
            <w:r w:rsidR="00915B6C">
              <w:rPr>
                <w:rFonts w:ascii="Arial Narrow" w:hAnsi="Arial Narrow"/>
                <w:sz w:val="20"/>
                <w:szCs w:val="20"/>
                <w:lang w:val="es-PE"/>
              </w:rPr>
              <w:t>adjectives</w:t>
            </w:r>
            <w:proofErr w:type="spellEnd"/>
            <w:r w:rsidR="00915B6C">
              <w:rPr>
                <w:rFonts w:ascii="Arial Narrow" w:hAnsi="Arial Narrow"/>
                <w:sz w:val="20"/>
                <w:szCs w:val="20"/>
                <w:lang w:val="es-PE"/>
              </w:rPr>
              <w:t xml:space="preserve">, </w:t>
            </w:r>
            <w:proofErr w:type="spellStart"/>
            <w:r w:rsidR="00915B6C">
              <w:rPr>
                <w:rFonts w:ascii="Arial Narrow" w:hAnsi="Arial Narrow"/>
                <w:sz w:val="20"/>
                <w:szCs w:val="20"/>
                <w:lang w:val="es-PE"/>
              </w:rPr>
              <w:t>prepositions</w:t>
            </w:r>
            <w:proofErr w:type="spellEnd"/>
            <w:r w:rsidR="00F9297E" w:rsidRPr="00714927">
              <w:rPr>
                <w:rFonts w:ascii="Arial Narrow" w:hAnsi="Arial Narrow"/>
                <w:sz w:val="20"/>
                <w:szCs w:val="20"/>
                <w:lang w:val="es-PE"/>
              </w:rPr>
              <w:t>)</w:t>
            </w: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 y </w:t>
            </w:r>
            <w:r w:rsidR="00F9297E"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practican </w:t>
            </w: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su inmersión en conversaciones y textos escritos. </w:t>
            </w:r>
          </w:p>
        </w:tc>
        <w:tc>
          <w:tcPr>
            <w:tcW w:w="2392" w:type="dxa"/>
            <w:vAlign w:val="center"/>
          </w:tcPr>
          <w:p w14:paraId="14BE619C" w14:textId="572303E8" w:rsidR="008A6752" w:rsidRPr="00714927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Análisis de los contenidos gramaticales estudiados de forma grupal e individual. </w:t>
            </w:r>
          </w:p>
        </w:tc>
        <w:tc>
          <w:tcPr>
            <w:tcW w:w="2392" w:type="dxa"/>
            <w:vAlign w:val="center"/>
          </w:tcPr>
          <w:p w14:paraId="11EB642C" w14:textId="77777777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Speed Up Kickoff Book 1</w:t>
            </w:r>
          </w:p>
          <w:p w14:paraId="66B36C92" w14:textId="0E6EB438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6752" w:rsidRPr="004D546E" w14:paraId="38E104D4" w14:textId="77777777" w:rsidTr="00DD52B7">
        <w:tc>
          <w:tcPr>
            <w:tcW w:w="1559" w:type="dxa"/>
            <w:vAlign w:val="center"/>
          </w:tcPr>
          <w:p w14:paraId="09CE54BD" w14:textId="3103BBD4" w:rsidR="008A6752" w:rsidRPr="00C65CD7" w:rsidRDefault="0010765B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 de julio -7 de julio</w:t>
            </w:r>
          </w:p>
        </w:tc>
        <w:tc>
          <w:tcPr>
            <w:tcW w:w="3544" w:type="dxa"/>
            <w:vAlign w:val="center"/>
          </w:tcPr>
          <w:p w14:paraId="4B9581D2" w14:textId="773914ED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 4: </w:t>
            </w:r>
            <w:r w:rsidR="001E4AFD" w:rsidRP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Reading &amp; </w:t>
            </w:r>
            <w:proofErr w:type="spellStart"/>
            <w:r w:rsidRPr="001E4AFD">
              <w:rPr>
                <w:rFonts w:ascii="Arial Narrow" w:hAnsi="Arial Narrow"/>
                <w:sz w:val="20"/>
                <w:szCs w:val="20"/>
              </w:rPr>
              <w:t>Creative</w:t>
            </w:r>
            <w:proofErr w:type="spellEnd"/>
            <w:r w:rsidRPr="001E4AF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4252" w:type="dxa"/>
          </w:tcPr>
          <w:p w14:paraId="41A237BC" w14:textId="23F2B792" w:rsidR="008A6752" w:rsidRPr="000822F5" w:rsidRDefault="001E4AFD" w:rsidP="00915B6C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E4AFD">
              <w:rPr>
                <w:rFonts w:ascii="Arial Narrow" w:hAnsi="Arial Narrow"/>
                <w:sz w:val="20"/>
                <w:szCs w:val="20"/>
              </w:rPr>
              <w:t>Estudiantes se informaran mediante la lectura de un texto y aplicaran lo aprendido, desarrollando un texto escrito (</w:t>
            </w:r>
            <w:r w:rsidR="00915B6C">
              <w:rPr>
                <w:rFonts w:ascii="Arial Narrow" w:hAnsi="Arial Narrow"/>
                <w:sz w:val="20"/>
                <w:szCs w:val="20"/>
              </w:rPr>
              <w:t>poster Publicitario y reseña en línea</w:t>
            </w:r>
            <w:r w:rsidRPr="001E4AFD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392" w:type="dxa"/>
            <w:vAlign w:val="center"/>
          </w:tcPr>
          <w:p w14:paraId="07410BC8" w14:textId="341A95C3" w:rsidR="008A6752" w:rsidRPr="000822F5" w:rsidRDefault="008A6752" w:rsidP="001E4AF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E4AFD">
              <w:rPr>
                <w:rFonts w:ascii="Arial Narrow" w:hAnsi="Arial Narrow"/>
                <w:sz w:val="20"/>
                <w:szCs w:val="20"/>
              </w:rPr>
              <w:t xml:space="preserve">Producción de </w:t>
            </w:r>
            <w:r w:rsidR="00915B6C">
              <w:rPr>
                <w:rFonts w:ascii="Arial Narrow" w:hAnsi="Arial Narrow"/>
                <w:sz w:val="20"/>
                <w:szCs w:val="20"/>
              </w:rPr>
              <w:t>p</w:t>
            </w:r>
            <w:r w:rsidR="00915B6C">
              <w:rPr>
                <w:rFonts w:ascii="Arial Narrow" w:hAnsi="Arial Narrow"/>
                <w:sz w:val="20"/>
                <w:szCs w:val="20"/>
              </w:rPr>
              <w:t xml:space="preserve">oster Publicitario y reseña en </w:t>
            </w:r>
            <w:r w:rsidR="00915B6C">
              <w:rPr>
                <w:rFonts w:ascii="Arial Narrow" w:hAnsi="Arial Narrow"/>
                <w:sz w:val="20"/>
                <w:szCs w:val="20"/>
              </w:rPr>
              <w:t>línea</w:t>
            </w:r>
            <w:r w:rsidR="00915B6C" w:rsidRPr="001E4AF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E4AFD">
              <w:rPr>
                <w:rFonts w:ascii="Arial Narrow" w:hAnsi="Arial Narrow"/>
                <w:sz w:val="20"/>
                <w:szCs w:val="20"/>
              </w:rPr>
              <w:t xml:space="preserve">para </w:t>
            </w:r>
            <w:r w:rsidR="001E4AFD" w:rsidRPr="001E4AFD">
              <w:rPr>
                <w:rFonts w:ascii="Arial Narrow" w:hAnsi="Arial Narrow"/>
                <w:sz w:val="20"/>
                <w:szCs w:val="20"/>
              </w:rPr>
              <w:t>organizar las actividades personales.</w:t>
            </w:r>
            <w:r w:rsidRPr="001E4AF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392" w:type="dxa"/>
            <w:vAlign w:val="center"/>
          </w:tcPr>
          <w:p w14:paraId="6FA4723C" w14:textId="77777777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Speed Up Kickoff Book 1</w:t>
            </w:r>
          </w:p>
          <w:p w14:paraId="656D9B05" w14:textId="12BF5113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6752" w:rsidRPr="004D546E" w14:paraId="75977F4C" w14:textId="77777777" w:rsidTr="00DD52B7">
        <w:tc>
          <w:tcPr>
            <w:tcW w:w="1559" w:type="dxa"/>
            <w:vAlign w:val="center"/>
          </w:tcPr>
          <w:p w14:paraId="61DAAD20" w14:textId="58390768" w:rsidR="008A6752" w:rsidRPr="00C65CD7" w:rsidRDefault="0010765B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 de julio -14 de julio</w:t>
            </w:r>
          </w:p>
        </w:tc>
        <w:tc>
          <w:tcPr>
            <w:tcW w:w="3544" w:type="dxa"/>
            <w:vAlign w:val="center"/>
          </w:tcPr>
          <w:p w14:paraId="1D308236" w14:textId="70DCC45C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 xml:space="preserve">Sesión 5: </w:t>
            </w:r>
            <w:r w:rsidRPr="00B77C75">
              <w:rPr>
                <w:rFonts w:ascii="Arial Narrow" w:hAnsi="Arial Narrow"/>
                <w:sz w:val="20"/>
                <w:szCs w:val="20"/>
                <w:lang w:val="en-US"/>
              </w:rPr>
              <w:t>Review &amp; Speaking</w:t>
            </w:r>
          </w:p>
        </w:tc>
        <w:tc>
          <w:tcPr>
            <w:tcW w:w="4252" w:type="dxa"/>
          </w:tcPr>
          <w:p w14:paraId="6900266F" w14:textId="129BF593" w:rsidR="008A6752" w:rsidRPr="00B77C75" w:rsidRDefault="008A6752" w:rsidP="00B77C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 xml:space="preserve">Semana en la cual los estudiantes producen oralmente e interactúan con sus pares. </w:t>
            </w:r>
            <w:r w:rsidR="00B77C75" w:rsidRPr="00B77C75">
              <w:rPr>
                <w:rFonts w:ascii="Arial Narrow" w:hAnsi="Arial Narrow"/>
                <w:sz w:val="20"/>
                <w:szCs w:val="20"/>
              </w:rPr>
              <w:t>Adicionalmente los alumnos reforzaran algunos temas de la unidad.</w:t>
            </w:r>
          </w:p>
        </w:tc>
        <w:tc>
          <w:tcPr>
            <w:tcW w:w="2392" w:type="dxa"/>
            <w:vAlign w:val="center"/>
          </w:tcPr>
          <w:p w14:paraId="45CF61D7" w14:textId="0428C925" w:rsidR="008A6752" w:rsidRPr="000822F5" w:rsidRDefault="008A6752" w:rsidP="00B77C75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 xml:space="preserve">Participación de los estudiantes en un debate </w:t>
            </w:r>
          </w:p>
        </w:tc>
        <w:tc>
          <w:tcPr>
            <w:tcW w:w="2392" w:type="dxa"/>
            <w:vAlign w:val="center"/>
          </w:tcPr>
          <w:p w14:paraId="25BD8234" w14:textId="77777777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Speed Up Kickoff Book 1</w:t>
            </w:r>
          </w:p>
          <w:p w14:paraId="3FE95610" w14:textId="7238CF71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6752" w:rsidRPr="004D546E" w14:paraId="5615EF49" w14:textId="77777777" w:rsidTr="00DD52B7">
        <w:tc>
          <w:tcPr>
            <w:tcW w:w="1559" w:type="dxa"/>
            <w:vAlign w:val="center"/>
          </w:tcPr>
          <w:p w14:paraId="19A9A035" w14:textId="715A83A5" w:rsidR="008A6752" w:rsidRDefault="0010765B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 de julio -21 de julio</w:t>
            </w:r>
          </w:p>
        </w:tc>
        <w:tc>
          <w:tcPr>
            <w:tcW w:w="3544" w:type="dxa"/>
            <w:vAlign w:val="center"/>
          </w:tcPr>
          <w:p w14:paraId="1B73C110" w14:textId="6065FD2C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B77C75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B77C75">
              <w:rPr>
                <w:rFonts w:ascii="Arial Narrow" w:hAnsi="Arial Narrow"/>
                <w:sz w:val="20"/>
                <w:szCs w:val="20"/>
                <w:lang w:val="en-US"/>
              </w:rPr>
              <w:t xml:space="preserve"> 6: Bonus Activity &amp; Grammar appendix </w:t>
            </w:r>
          </w:p>
        </w:tc>
        <w:tc>
          <w:tcPr>
            <w:tcW w:w="4252" w:type="dxa"/>
          </w:tcPr>
          <w:p w14:paraId="42C231F1" w14:textId="5D2B30CF" w:rsidR="008A6752" w:rsidRPr="000822F5" w:rsidRDefault="008A6752" w:rsidP="00915B6C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 xml:space="preserve">Semana en la cual los estudiantes refuerzan los temas aprendidos en las unidades </w:t>
            </w:r>
            <w:r w:rsidR="00915B6C">
              <w:rPr>
                <w:rFonts w:ascii="Arial Narrow" w:hAnsi="Arial Narrow"/>
                <w:sz w:val="20"/>
                <w:szCs w:val="20"/>
              </w:rPr>
              <w:t xml:space="preserve">3 y 4 </w:t>
            </w:r>
            <w:r w:rsidRPr="00B77C75">
              <w:rPr>
                <w:rFonts w:ascii="Arial Narrow" w:hAnsi="Arial Narrow"/>
                <w:sz w:val="20"/>
                <w:szCs w:val="20"/>
              </w:rPr>
              <w:t xml:space="preserve">mediante el desarrollo de ejercicios extra de su libro y plataforma. </w:t>
            </w:r>
          </w:p>
        </w:tc>
        <w:tc>
          <w:tcPr>
            <w:tcW w:w="2392" w:type="dxa"/>
            <w:vAlign w:val="center"/>
          </w:tcPr>
          <w:p w14:paraId="2F02CE0F" w14:textId="4B40CA9C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ejercicios que complementan temas gramaticales y el vocabulario de unidad en su libro. </w:t>
            </w:r>
          </w:p>
        </w:tc>
        <w:tc>
          <w:tcPr>
            <w:tcW w:w="2392" w:type="dxa"/>
            <w:vAlign w:val="center"/>
          </w:tcPr>
          <w:p w14:paraId="75541B26" w14:textId="77777777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Speed Up Kickoff Book 1</w:t>
            </w:r>
          </w:p>
          <w:p w14:paraId="19A7D152" w14:textId="36A283A1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6752" w:rsidRPr="004D546E" w14:paraId="60534070" w14:textId="77777777" w:rsidTr="00DD52B7">
        <w:tc>
          <w:tcPr>
            <w:tcW w:w="1559" w:type="dxa"/>
            <w:vAlign w:val="center"/>
          </w:tcPr>
          <w:p w14:paraId="51E2252F" w14:textId="14AA0BEF" w:rsidR="008A6752" w:rsidRDefault="0010765B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 de julio – 28 de julio</w:t>
            </w:r>
          </w:p>
        </w:tc>
        <w:tc>
          <w:tcPr>
            <w:tcW w:w="3544" w:type="dxa"/>
            <w:vAlign w:val="center"/>
          </w:tcPr>
          <w:p w14:paraId="6BB96652" w14:textId="43AE75A6" w:rsidR="008A6752" w:rsidRPr="005B0CC1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Sesión 7: </w:t>
            </w:r>
            <w:proofErr w:type="spellStart"/>
            <w:r w:rsidRPr="005B0CC1">
              <w:rPr>
                <w:rFonts w:ascii="Arial Narrow" w:hAnsi="Arial Narrow"/>
                <w:sz w:val="20"/>
                <w:szCs w:val="20"/>
              </w:rPr>
              <w:t>Evaluation</w:t>
            </w:r>
            <w:proofErr w:type="spellEnd"/>
            <w:r w:rsidRPr="005B0CC1"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 w:rsidRPr="005B0CC1">
              <w:rPr>
                <w:rFonts w:ascii="Arial Narrow" w:hAnsi="Arial Narrow"/>
                <w:sz w:val="20"/>
                <w:szCs w:val="20"/>
              </w:rPr>
              <w:t>Reinforcement</w:t>
            </w:r>
            <w:proofErr w:type="spellEnd"/>
            <w:r w:rsidRPr="005B0CC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4297475C" w14:textId="3B17E535" w:rsidR="008A6752" w:rsidRPr="005B0CC1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Semana en la cual los estudiantes ponen a prueba sus conocimientos y se divierten con actividades interactivas propuestas por el docente. </w:t>
            </w:r>
          </w:p>
        </w:tc>
        <w:tc>
          <w:tcPr>
            <w:tcW w:w="2392" w:type="dxa"/>
            <w:vAlign w:val="center"/>
          </w:tcPr>
          <w:p w14:paraId="409959BB" w14:textId="0FA9A61B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Trabajo en grupos y desarrollo del examen trimestral. </w:t>
            </w:r>
          </w:p>
        </w:tc>
        <w:tc>
          <w:tcPr>
            <w:tcW w:w="2392" w:type="dxa"/>
            <w:vAlign w:val="center"/>
          </w:tcPr>
          <w:p w14:paraId="6C3DDA0D" w14:textId="77777777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Speed Up Kickoff Book 1</w:t>
            </w:r>
          </w:p>
          <w:p w14:paraId="56143572" w14:textId="1BE32587" w:rsidR="008A6752" w:rsidRPr="004D546E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</w:tbl>
    <w:p w14:paraId="083F2ABA" w14:textId="6B6CF580" w:rsidR="004105F0" w:rsidRPr="004D546E" w:rsidRDefault="004105F0" w:rsidP="002B3618">
      <w:pPr>
        <w:rPr>
          <w:rFonts w:ascii="Arial Narrow" w:hAnsi="Arial Narrow"/>
          <w:sz w:val="20"/>
          <w:szCs w:val="20"/>
          <w:lang w:val="en-US"/>
        </w:rPr>
      </w:pPr>
    </w:p>
    <w:p w14:paraId="64A00F04" w14:textId="7C90FC2A" w:rsidR="0040559F" w:rsidRPr="004D546E" w:rsidRDefault="004105F0" w:rsidP="00DD58D9">
      <w:pPr>
        <w:spacing w:after="200" w:line="276" w:lineRule="auto"/>
        <w:rPr>
          <w:rFonts w:ascii="Arial Narrow" w:hAnsi="Arial Narrow"/>
          <w:sz w:val="20"/>
          <w:szCs w:val="20"/>
          <w:lang w:val="en-US"/>
        </w:rPr>
      </w:pPr>
      <w:r w:rsidRPr="004D546E">
        <w:rPr>
          <w:rFonts w:ascii="Arial Narrow" w:hAnsi="Arial Narrow"/>
          <w:sz w:val="20"/>
          <w:szCs w:val="20"/>
          <w:lang w:val="en-US"/>
        </w:rPr>
        <w:br w:type="page"/>
      </w: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28"/>
        <w:gridCol w:w="1548"/>
        <w:gridCol w:w="3544"/>
        <w:gridCol w:w="2410"/>
        <w:gridCol w:w="1701"/>
        <w:gridCol w:w="1560"/>
        <w:gridCol w:w="1948"/>
      </w:tblGrid>
      <w:tr w:rsidR="00DD58D9" w14:paraId="406B5783" w14:textId="77777777" w:rsidTr="00151E24">
        <w:tc>
          <w:tcPr>
            <w:tcW w:w="1428" w:type="dxa"/>
            <w:shd w:val="clear" w:color="auto" w:fill="D9D9D9" w:themeFill="background1" w:themeFillShade="D9"/>
          </w:tcPr>
          <w:p w14:paraId="3239F637" w14:textId="31309603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6E129252" w14:textId="5F6FBE7F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98437F8" w14:textId="31430554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063F963" w14:textId="19885249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633211" w14:textId="24FB07D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6848D9E" w14:textId="6AD5B56C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1639BF44" w14:textId="32B9CAA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8A4E8C" w14:paraId="24AE4EC9" w14:textId="77777777" w:rsidTr="004B2111">
        <w:trPr>
          <w:trHeight w:val="688"/>
        </w:trPr>
        <w:tc>
          <w:tcPr>
            <w:tcW w:w="1428" w:type="dxa"/>
            <w:vMerge w:val="restart"/>
            <w:vAlign w:val="center"/>
          </w:tcPr>
          <w:p w14:paraId="547A2C53" w14:textId="00014915" w:rsidR="008A4E8C" w:rsidRPr="004105F0" w:rsidRDefault="008A4E8C" w:rsidP="008A4E8C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1548" w:type="dxa"/>
            <w:vAlign w:val="center"/>
          </w:tcPr>
          <w:p w14:paraId="71092530" w14:textId="7E6F9C04" w:rsidR="008A4E8C" w:rsidRPr="004105F0" w:rsidRDefault="008A4E8C" w:rsidP="008A4E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426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Interactúa estratégicamente con distintos interlocutores.</w:t>
            </w:r>
          </w:p>
        </w:tc>
        <w:tc>
          <w:tcPr>
            <w:tcW w:w="3544" w:type="dxa"/>
            <w:vAlign w:val="center"/>
          </w:tcPr>
          <w:p w14:paraId="06E49229" w14:textId="1AC12E6E" w:rsidR="008A4E8C" w:rsidRDefault="008A4E8C" w:rsidP="008A4E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0B97">
              <w:rPr>
                <w:rFonts w:ascii="Arial Narrow" w:eastAsia="Calibri" w:hAnsi="Arial Narrow" w:cs="Arial"/>
                <w:sz w:val="20"/>
                <w:szCs w:val="20"/>
              </w:rPr>
              <w:t xml:space="preserve">Participa en diversas situaciones comunicativas alternando los roles de hablante y oyente </w:t>
            </w:r>
            <w:r w:rsidRPr="006C0B97">
              <w:rPr>
                <w:rFonts w:ascii="Arial Narrow" w:eastAsia="Calibri" w:hAnsi="Arial Narrow" w:cs="Arial"/>
                <w:b/>
                <w:sz w:val="20"/>
                <w:szCs w:val="20"/>
              </w:rPr>
              <w:t>para conversar sobre actividades de tiempo libre y hacer planes con amigos</w:t>
            </w:r>
            <w:r w:rsidRPr="006C0B97">
              <w:rPr>
                <w:rFonts w:ascii="Arial Narrow" w:eastAsia="Calibri" w:hAnsi="Arial Narrow" w:cs="Arial"/>
                <w:sz w:val="20"/>
                <w:szCs w:val="20"/>
              </w:rPr>
              <w:t>, y para complementar ideas y hacer comentarios relevantes en inglés con vocabulario cotidiano y pertinente. Respeta los modos de cortesía según el contexto.</w:t>
            </w:r>
          </w:p>
        </w:tc>
        <w:tc>
          <w:tcPr>
            <w:tcW w:w="2410" w:type="dxa"/>
            <w:vAlign w:val="center"/>
          </w:tcPr>
          <w:p w14:paraId="00AC570F" w14:textId="77777777" w:rsidR="008A4E8C" w:rsidRDefault="008A4E8C" w:rsidP="008A4E8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D41B0">
              <w:rPr>
                <w:rFonts w:ascii="Arial Narrow" w:hAnsi="Arial Narrow"/>
                <w:sz w:val="20"/>
                <w:szCs w:val="20"/>
              </w:rPr>
              <w:t xml:space="preserve">1. participé en diálogos con mis compañeros, pregunté y </w:t>
            </w:r>
            <w:r>
              <w:rPr>
                <w:rFonts w:ascii="Arial Narrow" w:hAnsi="Arial Narrow"/>
                <w:sz w:val="20"/>
                <w:szCs w:val="20"/>
              </w:rPr>
              <w:t xml:space="preserve">compartí información acerca de mi tiempo libre con amigos. </w:t>
            </w:r>
            <w:r w:rsidRPr="00AD41B0">
              <w:rPr>
                <w:rFonts w:ascii="Arial Narrow" w:hAnsi="Arial Narrow"/>
                <w:sz w:val="20"/>
                <w:szCs w:val="20"/>
              </w:rPr>
              <w:t>Usé el vocabulario de la unidad correctamente</w:t>
            </w:r>
          </w:p>
          <w:p w14:paraId="6E948B13" w14:textId="77777777" w:rsidR="008A4E8C" w:rsidRDefault="008A4E8C" w:rsidP="008A4E8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9C7DBC8" w14:textId="53A853AF" w:rsidR="008A4E8C" w:rsidRDefault="008A4E8C" w:rsidP="008A4E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 Compartí y organicé planes con mis amigos, Basándome en la información del libro.</w:t>
            </w:r>
          </w:p>
        </w:tc>
        <w:tc>
          <w:tcPr>
            <w:tcW w:w="1701" w:type="dxa"/>
            <w:vAlign w:val="center"/>
          </w:tcPr>
          <w:p w14:paraId="7B737D7E" w14:textId="77777777" w:rsidR="008A4E8C" w:rsidRPr="00F70465" w:rsidRDefault="008A4E8C" w:rsidP="008A4E8C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F7046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Discuss free time activities done alone and with friends.</w:t>
            </w:r>
          </w:p>
          <w:p w14:paraId="18A2491B" w14:textId="77777777" w:rsidR="008A4E8C" w:rsidRPr="00F70465" w:rsidRDefault="008A4E8C" w:rsidP="008A4E8C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  <w:p w14:paraId="53473390" w14:textId="24DB4DE1" w:rsidR="008A4E8C" w:rsidRPr="008A4E8C" w:rsidRDefault="008A4E8C" w:rsidP="008A4E8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8A4E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Make plans with Friends.</w:t>
            </w:r>
          </w:p>
        </w:tc>
        <w:tc>
          <w:tcPr>
            <w:tcW w:w="1560" w:type="dxa"/>
            <w:vMerge w:val="restart"/>
            <w:vAlign w:val="center"/>
          </w:tcPr>
          <w:p w14:paraId="7C5265E5" w14:textId="4E4C2622" w:rsidR="008A4E8C" w:rsidRPr="001D309E" w:rsidRDefault="008A4E8C" w:rsidP="008A4E8C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001BF835" w14:textId="5A5FD2D9" w:rsidR="008A4E8C" w:rsidRPr="001D309E" w:rsidRDefault="008A4E8C" w:rsidP="008A4E8C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D920615" w14:textId="2928A946" w:rsidR="008A4E8C" w:rsidRDefault="008A4E8C" w:rsidP="008A4E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Merge w:val="restart"/>
            <w:vAlign w:val="center"/>
          </w:tcPr>
          <w:p w14:paraId="468C9DEB" w14:textId="77777777" w:rsidR="008A4E8C" w:rsidRPr="00CA7255" w:rsidRDefault="008A4E8C" w:rsidP="008A4E8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1B930C47" w14:textId="77777777" w:rsidR="008A4E8C" w:rsidRPr="00CA7255" w:rsidRDefault="008A4E8C" w:rsidP="008A4E8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734AB357" w14:textId="17F29F20" w:rsidR="008A4E8C" w:rsidRPr="00CA7255" w:rsidRDefault="008A4E8C" w:rsidP="008A4E8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16004D9D" w14:textId="51CF470C" w:rsidR="008A4E8C" w:rsidRDefault="008A4E8C" w:rsidP="008A4E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8A4E8C" w:rsidRPr="008A4E8C" w14:paraId="5D066263" w14:textId="77777777" w:rsidTr="004B2111">
        <w:trPr>
          <w:trHeight w:val="304"/>
        </w:trPr>
        <w:tc>
          <w:tcPr>
            <w:tcW w:w="1428" w:type="dxa"/>
            <w:vMerge/>
            <w:vAlign w:val="center"/>
          </w:tcPr>
          <w:p w14:paraId="469C924C" w14:textId="77777777" w:rsidR="008A4E8C" w:rsidRPr="00CB61C7" w:rsidRDefault="008A4E8C" w:rsidP="008A4E8C">
            <w:pPr>
              <w:jc w:val="center"/>
              <w:rPr>
                <w:rFonts w:ascii="Arial Narrow" w:eastAsia="Calibri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548" w:type="dxa"/>
            <w:vAlign w:val="center"/>
          </w:tcPr>
          <w:p w14:paraId="1B55F8B5" w14:textId="2CCCABEE" w:rsidR="008A4E8C" w:rsidRPr="00E94CEE" w:rsidRDefault="008A4E8C" w:rsidP="008A4E8C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6426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Utiliza recursos no verbales y </w:t>
            </w:r>
            <w:proofErr w:type="spellStart"/>
            <w:r w:rsidRPr="0026426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paraverbales</w:t>
            </w:r>
            <w:proofErr w:type="spellEnd"/>
            <w:r w:rsidRPr="0026426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de forma estratégica.</w:t>
            </w:r>
          </w:p>
        </w:tc>
        <w:tc>
          <w:tcPr>
            <w:tcW w:w="3544" w:type="dxa"/>
            <w:vAlign w:val="center"/>
          </w:tcPr>
          <w:p w14:paraId="4C32FC3D" w14:textId="42EC9C2F" w:rsidR="008A4E8C" w:rsidRDefault="008A4E8C" w:rsidP="008A4E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Emplea estratégicamente </w:t>
            </w:r>
            <w:r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gestos y contacto visual</w:t>
            </w: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para enfatizar </w:t>
            </w:r>
            <w:r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lo que dice acerca de sus preferencias de comida y bebida</w:t>
            </w: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 Ajusta el volumen y la entonación con pronunciación adecuada apoyándose en material concreto y audiovisual.</w:t>
            </w:r>
          </w:p>
        </w:tc>
        <w:tc>
          <w:tcPr>
            <w:tcW w:w="2410" w:type="dxa"/>
            <w:vAlign w:val="center"/>
          </w:tcPr>
          <w:p w14:paraId="5B038ABF" w14:textId="2DDF8266" w:rsidR="008A4E8C" w:rsidRDefault="008A4E8C" w:rsidP="008A4E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1. Expresé mis preferencias de comida y bebida correctamente, agregando gestos para que mi mensaje sea claro.</w:t>
            </w:r>
          </w:p>
        </w:tc>
        <w:tc>
          <w:tcPr>
            <w:tcW w:w="1701" w:type="dxa"/>
            <w:vAlign w:val="center"/>
          </w:tcPr>
          <w:p w14:paraId="31EEB261" w14:textId="729A60A3" w:rsidR="008A4E8C" w:rsidRPr="008A4E8C" w:rsidRDefault="008A4E8C" w:rsidP="008A4E8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8A4E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Discuss food and drink preferences.</w:t>
            </w:r>
          </w:p>
        </w:tc>
        <w:tc>
          <w:tcPr>
            <w:tcW w:w="1560" w:type="dxa"/>
            <w:vMerge/>
            <w:vAlign w:val="center"/>
          </w:tcPr>
          <w:p w14:paraId="2D3E09C8" w14:textId="77777777" w:rsidR="008A4E8C" w:rsidRPr="008A4E8C" w:rsidRDefault="008A4E8C" w:rsidP="008A4E8C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vMerge/>
            <w:vAlign w:val="center"/>
          </w:tcPr>
          <w:p w14:paraId="400A0FA1" w14:textId="77777777" w:rsidR="008A4E8C" w:rsidRPr="008A4E8C" w:rsidRDefault="008A4E8C" w:rsidP="008A4E8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DC1B66" w14:paraId="5D6D5C98" w14:textId="77777777" w:rsidTr="004B2111">
        <w:trPr>
          <w:trHeight w:val="1384"/>
        </w:trPr>
        <w:tc>
          <w:tcPr>
            <w:tcW w:w="1428" w:type="dxa"/>
            <w:vMerge w:val="restart"/>
            <w:vAlign w:val="center"/>
          </w:tcPr>
          <w:p w14:paraId="04D4FFE2" w14:textId="024AE26E" w:rsidR="00DC1B66" w:rsidRPr="004105F0" w:rsidRDefault="00DC1B66" w:rsidP="00DC1B66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Lee diversos tipos de textos escritos en inglés como lengua extranjera.</w:t>
            </w:r>
          </w:p>
        </w:tc>
        <w:tc>
          <w:tcPr>
            <w:tcW w:w="1548" w:type="dxa"/>
            <w:vAlign w:val="center"/>
          </w:tcPr>
          <w:p w14:paraId="7BE61844" w14:textId="5595A29F" w:rsidR="00DC1B66" w:rsidRPr="004105F0" w:rsidRDefault="00DC1B66" w:rsidP="00DC1B6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F472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del texto escrito.</w:t>
            </w:r>
            <w:r w:rsidRPr="0007541E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  <w:vAlign w:val="center"/>
          </w:tcPr>
          <w:p w14:paraId="453DE95B" w14:textId="688C9755" w:rsidR="00DC1B66" w:rsidRDefault="00DC1B66" w:rsidP="00DC1B6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F472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Dedu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ce diversas relaciones lógicas </w:t>
            </w:r>
            <w:r w:rsidRPr="004F472A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(adición, contraste)</w:t>
            </w:r>
            <w:r w:rsidRPr="004F472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y j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erárquicas </w:t>
            </w:r>
            <w:r w:rsidRPr="004F472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(ideas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principales y complementarias) </w:t>
            </w:r>
            <w:r w:rsidRPr="004F472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en textos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escritos en inglés a partir de </w:t>
            </w:r>
            <w:r w:rsidRPr="004F472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información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explícita e implícita. Señala </w:t>
            </w:r>
            <w:r w:rsidRPr="004F472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las caracter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ísticas de seres y objetos </w:t>
            </w:r>
            <w:r w:rsidRPr="004F472A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(apariencia de las personas),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y el significado de palabras, </w:t>
            </w:r>
            <w:r w:rsidRPr="004F472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rases y expresiones en el contexto </w:t>
            </w:r>
            <w:r w:rsidRPr="004F472A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2410" w:type="dxa"/>
            <w:vAlign w:val="center"/>
          </w:tcPr>
          <w:p w14:paraId="732E1D40" w14:textId="61C076DC" w:rsidR="00DC1B66" w:rsidRDefault="00DC1B66" w:rsidP="00DC1B6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603">
              <w:rPr>
                <w:rFonts w:ascii="Arial Narrow" w:hAnsi="Arial Narrow"/>
                <w:sz w:val="20"/>
                <w:szCs w:val="20"/>
              </w:rPr>
              <w:t xml:space="preserve"> 1. </w:t>
            </w:r>
            <w:r>
              <w:rPr>
                <w:rFonts w:ascii="Arial Narrow" w:hAnsi="Arial Narrow"/>
                <w:sz w:val="20"/>
                <w:szCs w:val="20"/>
              </w:rPr>
              <w:t>Describí la apariencia de una persona agregando y contrastando información, basado en una imagen.</w:t>
            </w:r>
          </w:p>
        </w:tc>
        <w:tc>
          <w:tcPr>
            <w:tcW w:w="1701" w:type="dxa"/>
            <w:vAlign w:val="center"/>
          </w:tcPr>
          <w:p w14:paraId="4B250E3F" w14:textId="2F9CC737" w:rsidR="00DC1B66" w:rsidRPr="00DC1B66" w:rsidRDefault="00DC1B66" w:rsidP="00DC1B6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A.  </w:t>
            </w:r>
            <w:r w:rsidRPr="00E170B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Describe people’s appearances.</w:t>
            </w:r>
          </w:p>
        </w:tc>
        <w:tc>
          <w:tcPr>
            <w:tcW w:w="1560" w:type="dxa"/>
            <w:vMerge w:val="restart"/>
            <w:vAlign w:val="center"/>
          </w:tcPr>
          <w:p w14:paraId="0D9BD641" w14:textId="77777777" w:rsidR="00DC1B66" w:rsidRPr="001D309E" w:rsidRDefault="00DC1B66" w:rsidP="00DC1B66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2E7723C7" w14:textId="77777777" w:rsidR="00DC1B66" w:rsidRPr="001D309E" w:rsidRDefault="00DC1B66" w:rsidP="00DC1B66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7A0533D" w14:textId="2BA44A8F" w:rsidR="00DC1B66" w:rsidRDefault="00DC1B66" w:rsidP="00DC1B6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Merge w:val="restart"/>
            <w:vAlign w:val="center"/>
          </w:tcPr>
          <w:p w14:paraId="58CD0B71" w14:textId="77777777" w:rsidR="00DC1B66" w:rsidRPr="0082716A" w:rsidRDefault="00DC1B66" w:rsidP="00DC1B66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D3CD06E" w14:textId="77777777" w:rsidR="00DC1B66" w:rsidRPr="0082716A" w:rsidRDefault="00DC1B66" w:rsidP="00DC1B66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3114F8C2" w14:textId="77777777" w:rsidR="00DC1B66" w:rsidRPr="0082716A" w:rsidRDefault="00DC1B66" w:rsidP="00DC1B66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0CA62886" w14:textId="0C97FA6E" w:rsidR="00DC1B66" w:rsidRDefault="00DC1B66" w:rsidP="00DC1B6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DC1B66" w:rsidRPr="00DC1B66" w14:paraId="431C9E82" w14:textId="77777777" w:rsidTr="004B2111">
        <w:trPr>
          <w:trHeight w:val="1384"/>
        </w:trPr>
        <w:tc>
          <w:tcPr>
            <w:tcW w:w="1428" w:type="dxa"/>
            <w:vMerge/>
            <w:vAlign w:val="center"/>
          </w:tcPr>
          <w:p w14:paraId="1541D840" w14:textId="77777777" w:rsidR="00DC1B66" w:rsidRPr="004105F0" w:rsidRDefault="00DC1B66" w:rsidP="00DC1B66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1A11BBFC" w14:textId="05FB8CD9" w:rsidR="00DC1B66" w:rsidRPr="004F472A" w:rsidRDefault="00DC1B66" w:rsidP="00DC1B6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0918A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escrito.</w:t>
            </w:r>
          </w:p>
        </w:tc>
        <w:tc>
          <w:tcPr>
            <w:tcW w:w="3544" w:type="dxa"/>
            <w:vAlign w:val="center"/>
          </w:tcPr>
          <w:p w14:paraId="356576E2" w14:textId="1E57106A" w:rsidR="00DC1B66" w:rsidRPr="004F472A" w:rsidRDefault="00DC1B66" w:rsidP="00DC1B6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 inglés de manera oral o escrita sobre </w:t>
            </w:r>
            <w:r w:rsidRPr="00550E6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sus gustos entorno a actividades de tiempo libre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basado en un </w:t>
            </w: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 esc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rito en inglés, así como sobre </w:t>
            </w: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el propósi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to comunicativo y la intención </w:t>
            </w: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del auto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 a partir de su experiencia y contexto </w:t>
            </w:r>
            <w:r w:rsidRPr="00550E6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2410" w:type="dxa"/>
            <w:vAlign w:val="center"/>
          </w:tcPr>
          <w:p w14:paraId="108E88C2" w14:textId="1BB19E88" w:rsidR="00DC1B66" w:rsidRPr="00701603" w:rsidRDefault="00DC1B66" w:rsidP="00DC1B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 Compartí brevemente mi opinión oral y escrito sobre las actividades de tiempo libre</w:t>
            </w:r>
          </w:p>
        </w:tc>
        <w:tc>
          <w:tcPr>
            <w:tcW w:w="1701" w:type="dxa"/>
            <w:vAlign w:val="center"/>
          </w:tcPr>
          <w:p w14:paraId="472126FC" w14:textId="081B87EC" w:rsidR="00DC1B66" w:rsidRPr="00DC1B66" w:rsidRDefault="00DC1B66" w:rsidP="00DC1B6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</w:t>
            </w:r>
            <w:r w:rsidRPr="00E170B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. Express likes 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nd dislikes regarding free time activities.</w:t>
            </w:r>
          </w:p>
        </w:tc>
        <w:tc>
          <w:tcPr>
            <w:tcW w:w="1560" w:type="dxa"/>
            <w:vMerge/>
            <w:vAlign w:val="center"/>
          </w:tcPr>
          <w:p w14:paraId="5DE16757" w14:textId="77777777" w:rsidR="00DC1B66" w:rsidRPr="00DC1B66" w:rsidRDefault="00DC1B66" w:rsidP="00DC1B66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vMerge/>
            <w:vAlign w:val="center"/>
          </w:tcPr>
          <w:p w14:paraId="2B464D9F" w14:textId="77777777" w:rsidR="00DC1B66" w:rsidRPr="00DC1B66" w:rsidRDefault="00DC1B66" w:rsidP="00DC1B66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DC1B66" w:rsidRPr="00DC1B66" w14:paraId="48030C50" w14:textId="77777777" w:rsidTr="00DC1B66">
        <w:trPr>
          <w:trHeight w:val="569"/>
        </w:trPr>
        <w:tc>
          <w:tcPr>
            <w:tcW w:w="1428" w:type="dxa"/>
            <w:vMerge/>
            <w:vAlign w:val="center"/>
          </w:tcPr>
          <w:p w14:paraId="19FA891D" w14:textId="77777777" w:rsidR="00DC1B66" w:rsidRPr="00DC1B66" w:rsidRDefault="00DC1B66" w:rsidP="00DC1B66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vAlign w:val="center"/>
          </w:tcPr>
          <w:p w14:paraId="3B6ADA9A" w14:textId="171A7FC0" w:rsidR="00DC1B66" w:rsidRPr="00DC1B66" w:rsidRDefault="00DC1B66" w:rsidP="00DC1B6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0918A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del texto escrito.</w:t>
            </w:r>
          </w:p>
        </w:tc>
        <w:tc>
          <w:tcPr>
            <w:tcW w:w="3544" w:type="dxa"/>
            <w:vAlign w:val="center"/>
          </w:tcPr>
          <w:p w14:paraId="0D512136" w14:textId="6EA3B699" w:rsidR="00DC1B66" w:rsidRPr="00DC1B66" w:rsidRDefault="00DC1B66" w:rsidP="00DC1B6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</w:t>
            </w:r>
            <w:r w:rsidRPr="006D268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xplic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 el tema y el propósito comuni</w:t>
            </w:r>
            <w:r w:rsidRPr="006D268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cativo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. </w:t>
            </w:r>
            <w:r w:rsidRPr="006D2685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Conversa acerca de posesión y pertenecer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 Distin</w:t>
            </w:r>
            <w:r w:rsidRPr="006D268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gue lo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relevante de lo complementario </w:t>
            </w:r>
            <w:r w:rsidRPr="006D268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vinculan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do el texto con su experiencia </w:t>
            </w:r>
            <w:r w:rsidRPr="006D268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para co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nstruir el sentido del texto es</w:t>
            </w:r>
            <w:r w:rsidRPr="006D268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crito en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inglés y relacionándolo con su </w:t>
            </w:r>
            <w:r w:rsidRPr="006D268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lastRenderedPageBreak/>
              <w:t>experiencia y sus cono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cimientos, y con otros </w:t>
            </w:r>
            <w:r w:rsidRPr="006D2685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textos de la unidad.</w:t>
            </w:r>
          </w:p>
        </w:tc>
        <w:tc>
          <w:tcPr>
            <w:tcW w:w="2410" w:type="dxa"/>
            <w:vAlign w:val="center"/>
          </w:tcPr>
          <w:p w14:paraId="7C73D13B" w14:textId="7760F813" w:rsidR="00DC1B66" w:rsidRPr="00DC1B66" w:rsidRDefault="00DC1B66" w:rsidP="00DC1B6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1. Expliqué cuáles son mis preferencias y las de otras personas basándome en el plato elegido de cada persona.</w:t>
            </w:r>
          </w:p>
        </w:tc>
        <w:tc>
          <w:tcPr>
            <w:tcW w:w="1701" w:type="dxa"/>
            <w:vAlign w:val="center"/>
          </w:tcPr>
          <w:p w14:paraId="022EC29E" w14:textId="5E19EA96" w:rsidR="00DC1B66" w:rsidRPr="00DC1B66" w:rsidRDefault="00DC1B66" w:rsidP="00DC1B6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DC1B66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Discuss possession and belonging.</w:t>
            </w:r>
          </w:p>
        </w:tc>
        <w:tc>
          <w:tcPr>
            <w:tcW w:w="1560" w:type="dxa"/>
            <w:vMerge/>
            <w:vAlign w:val="center"/>
          </w:tcPr>
          <w:p w14:paraId="56ECD661" w14:textId="77777777" w:rsidR="00DC1B66" w:rsidRPr="00DC1B66" w:rsidRDefault="00DC1B66" w:rsidP="00DC1B66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vMerge/>
            <w:vAlign w:val="center"/>
          </w:tcPr>
          <w:p w14:paraId="56E91CCF" w14:textId="77777777" w:rsidR="00DC1B66" w:rsidRPr="00DC1B66" w:rsidRDefault="00DC1B66" w:rsidP="00DC1B66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AE6C57" w14:paraId="1B783436" w14:textId="77777777" w:rsidTr="004B2111">
        <w:trPr>
          <w:trHeight w:val="690"/>
        </w:trPr>
        <w:tc>
          <w:tcPr>
            <w:tcW w:w="1428" w:type="dxa"/>
            <w:vMerge w:val="restart"/>
            <w:vAlign w:val="center"/>
          </w:tcPr>
          <w:p w14:paraId="68ECF66F" w14:textId="08B96B64" w:rsidR="00AE6C57" w:rsidRPr="004105F0" w:rsidRDefault="00AE6C57" w:rsidP="00AE6C5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4105F0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lastRenderedPageBreak/>
              <w:t>Escribe diversos tipos de textos en inglés como lengua extranjera.</w:t>
            </w:r>
          </w:p>
        </w:tc>
        <w:tc>
          <w:tcPr>
            <w:tcW w:w="1548" w:type="dxa"/>
            <w:vAlign w:val="center"/>
          </w:tcPr>
          <w:p w14:paraId="6E66DA53" w14:textId="6AD2D5BA" w:rsidR="00AE6C57" w:rsidRPr="004105F0" w:rsidRDefault="00AE6C57" w:rsidP="00AE6C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261E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 el texto a la situación comunicativa.</w:t>
            </w:r>
          </w:p>
        </w:tc>
        <w:tc>
          <w:tcPr>
            <w:tcW w:w="3544" w:type="dxa"/>
            <w:vAlign w:val="center"/>
          </w:tcPr>
          <w:p w14:paraId="7AD29EC1" w14:textId="76EE56E4" w:rsidR="00AE6C57" w:rsidRDefault="00AE6C57" w:rsidP="00AE6C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 el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texto que escribe en inglés a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la situa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ción comunicativa considerando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el tipo textua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l, algunas características del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género discursivo, el formato, el so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porte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y el prop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ósito.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Comparte un mensaje de texto breve y crea un cartel promoviendo una actividad.</w:t>
            </w:r>
          </w:p>
        </w:tc>
        <w:tc>
          <w:tcPr>
            <w:tcW w:w="2410" w:type="dxa"/>
            <w:vAlign w:val="center"/>
          </w:tcPr>
          <w:p w14:paraId="7D215502" w14:textId="6DA0D3BE" w:rsidR="00AE6C57" w:rsidRDefault="00AE6C57" w:rsidP="00AE6C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1D49">
              <w:rPr>
                <w:rFonts w:ascii="Arial Narrow" w:hAnsi="Arial Narrow"/>
                <w:sz w:val="20"/>
                <w:szCs w:val="20"/>
              </w:rPr>
              <w:t xml:space="preserve">1. </w:t>
            </w:r>
            <w:r>
              <w:rPr>
                <w:rFonts w:ascii="Arial Narrow" w:hAnsi="Arial Narrow"/>
                <w:sz w:val="20"/>
                <w:szCs w:val="20"/>
              </w:rPr>
              <w:t>Creé un poster publicitario usando lenguaje claro y breve.</w:t>
            </w:r>
          </w:p>
        </w:tc>
        <w:tc>
          <w:tcPr>
            <w:tcW w:w="1701" w:type="dxa"/>
            <w:vAlign w:val="center"/>
          </w:tcPr>
          <w:p w14:paraId="4DE81DD4" w14:textId="77777777" w:rsidR="00AE6C57" w:rsidRPr="00AE6C57" w:rsidRDefault="00AE6C57" w:rsidP="00AE6C5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E6C57">
              <w:rPr>
                <w:rFonts w:ascii="Arial Narrow" w:hAnsi="Arial Narrow"/>
                <w:sz w:val="20"/>
                <w:szCs w:val="20"/>
                <w:lang w:val="en-US"/>
              </w:rPr>
              <w:t>A. Exchange short messages.</w:t>
            </w:r>
            <w:r w:rsidRPr="00AE6C57">
              <w:rPr>
                <w:rFonts w:ascii="Arial Narrow" w:hAnsi="Arial Narrow"/>
                <w:sz w:val="20"/>
                <w:szCs w:val="20"/>
                <w:lang w:val="en-US"/>
              </w:rPr>
              <w:br/>
            </w:r>
          </w:p>
          <w:p w14:paraId="02C73A85" w14:textId="5CCD26F4" w:rsidR="00AE6C57" w:rsidRPr="004B2111" w:rsidRDefault="00AE6C57" w:rsidP="00AE6C5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1D49">
              <w:rPr>
                <w:rFonts w:ascii="Arial Narrow" w:hAnsi="Arial Narrow"/>
                <w:sz w:val="20"/>
                <w:szCs w:val="20"/>
                <w:lang w:val="en-US"/>
              </w:rPr>
              <w:t>B. Create a poster advertising an activity.</w:t>
            </w:r>
          </w:p>
        </w:tc>
        <w:tc>
          <w:tcPr>
            <w:tcW w:w="1560" w:type="dxa"/>
            <w:vMerge w:val="restart"/>
            <w:vAlign w:val="center"/>
          </w:tcPr>
          <w:p w14:paraId="0996A905" w14:textId="17E56896" w:rsidR="00AE6C57" w:rsidRPr="001D309E" w:rsidRDefault="00AE6C57" w:rsidP="00AE6C57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73DED405" w14:textId="56E9F212" w:rsidR="00AE6C57" w:rsidRPr="001D309E" w:rsidRDefault="00AE6C57" w:rsidP="00AE6C57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301CBF7B" w14:textId="67F8837D" w:rsidR="00AE6C57" w:rsidRDefault="00AE6C57" w:rsidP="00AE6C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Merge w:val="restart"/>
            <w:vAlign w:val="center"/>
          </w:tcPr>
          <w:p w14:paraId="1EC32B12" w14:textId="77777777" w:rsidR="00AE6C57" w:rsidRPr="0082716A" w:rsidRDefault="00AE6C57" w:rsidP="00AE6C5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0581161" w14:textId="77777777" w:rsidR="00AE6C57" w:rsidRPr="0082716A" w:rsidRDefault="00AE6C57" w:rsidP="00AE6C5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0D9F86CA" w14:textId="43D94247" w:rsidR="00AE6C57" w:rsidRPr="0082716A" w:rsidRDefault="00AE6C57" w:rsidP="00AE6C5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59EAB03F" w14:textId="3C02B0F9" w:rsidR="00AE6C57" w:rsidRDefault="00AE6C57" w:rsidP="00AE6C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AE6C57" w:rsidRPr="00AE6C57" w14:paraId="14DF3C40" w14:textId="77777777" w:rsidTr="004B2111">
        <w:trPr>
          <w:trHeight w:val="690"/>
        </w:trPr>
        <w:tc>
          <w:tcPr>
            <w:tcW w:w="1428" w:type="dxa"/>
            <w:vMerge/>
            <w:vAlign w:val="center"/>
          </w:tcPr>
          <w:p w14:paraId="521683CC" w14:textId="77777777" w:rsidR="00AE6C57" w:rsidRPr="004105F0" w:rsidRDefault="00AE6C57" w:rsidP="00AE6C5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44CB01FA" w14:textId="582661C2" w:rsidR="00AE6C57" w:rsidRPr="004105F0" w:rsidRDefault="00AE6C57" w:rsidP="00AE6C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261E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Organiza y desarrolla las ideas de forma coherente y cohesionada.</w:t>
            </w:r>
          </w:p>
        </w:tc>
        <w:tc>
          <w:tcPr>
            <w:tcW w:w="3544" w:type="dxa"/>
            <w:vAlign w:val="center"/>
          </w:tcPr>
          <w:p w14:paraId="3B17AEA2" w14:textId="5381238C" w:rsidR="00AE6C57" w:rsidRDefault="00AE6C57" w:rsidP="00AE6C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Produce text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os escritos en inglés en torno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las reseñas en línea de restaurantes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con coherencia, cohesión y flui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dez de acue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rdo con su nivel. Los organiza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estableciend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 relaciones lógicas </w:t>
            </w:r>
            <w:r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(adición, secuencia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, contraste, semejanza-diferencia</w:t>
            </w:r>
            <w:r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y causa)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ampliando información de forma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perti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nente con vocabulario apropiado </w:t>
            </w:r>
            <w:r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de la unidad.</w:t>
            </w:r>
          </w:p>
        </w:tc>
        <w:tc>
          <w:tcPr>
            <w:tcW w:w="2410" w:type="dxa"/>
            <w:vAlign w:val="center"/>
          </w:tcPr>
          <w:p w14:paraId="16935C63" w14:textId="703C5B86" w:rsidR="00AE6C57" w:rsidRDefault="00AE6C57" w:rsidP="00AE6C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0CA2">
              <w:rPr>
                <w:rFonts w:ascii="Arial Narrow" w:hAnsi="Arial Narrow"/>
                <w:sz w:val="20"/>
                <w:szCs w:val="20"/>
              </w:rPr>
              <w:t>1.</w:t>
            </w:r>
            <w:r>
              <w:rPr>
                <w:rFonts w:ascii="Arial Narrow" w:hAnsi="Arial Narrow"/>
                <w:sz w:val="20"/>
                <w:szCs w:val="20"/>
              </w:rPr>
              <w:t xml:space="preserve"> Escribí una reseña de un restaurante coherente usando conectores de contraste, adición y secuencia.</w:t>
            </w:r>
          </w:p>
        </w:tc>
        <w:tc>
          <w:tcPr>
            <w:tcW w:w="1701" w:type="dxa"/>
            <w:vAlign w:val="center"/>
          </w:tcPr>
          <w:p w14:paraId="2E4C0C25" w14:textId="56901ABD" w:rsidR="00AE6C57" w:rsidRPr="00AE6C57" w:rsidRDefault="00AE6C57" w:rsidP="00AE6C5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AE6C57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Write and online review for a restaurant.</w:t>
            </w:r>
          </w:p>
        </w:tc>
        <w:tc>
          <w:tcPr>
            <w:tcW w:w="1560" w:type="dxa"/>
            <w:vMerge/>
            <w:vAlign w:val="center"/>
          </w:tcPr>
          <w:p w14:paraId="367ABA8A" w14:textId="77777777" w:rsidR="00AE6C57" w:rsidRPr="00AE6C57" w:rsidRDefault="00AE6C57" w:rsidP="00AE6C57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vMerge/>
            <w:vAlign w:val="center"/>
          </w:tcPr>
          <w:p w14:paraId="1D530478" w14:textId="77777777" w:rsidR="00AE6C57" w:rsidRPr="00AE6C57" w:rsidRDefault="00AE6C57" w:rsidP="00AE6C5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74AD4FC8" w14:textId="77777777" w:rsidR="00336833" w:rsidRPr="00AE6C57" w:rsidRDefault="00336833" w:rsidP="002B3618">
      <w:pPr>
        <w:rPr>
          <w:rFonts w:ascii="Arial Narrow" w:hAnsi="Arial Narrow"/>
          <w:sz w:val="20"/>
          <w:szCs w:val="20"/>
          <w:lang w:val="en-US"/>
        </w:rPr>
      </w:pPr>
    </w:p>
    <w:p w14:paraId="7B93C436" w14:textId="7A7626B3" w:rsidR="0098133C" w:rsidRPr="00DD58D9" w:rsidRDefault="00336833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05B91550" w14:textId="77777777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Programa curricular del nivel Secundaria - Aprobado mediante Resolución Ministerial N° 281-2016-ED - Modificado mediante RM Nro. 159-2017-ED </w:t>
      </w:r>
    </w:p>
    <w:p w14:paraId="28735FDA" w14:textId="77777777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Páginas web diversas </w:t>
      </w:r>
    </w:p>
    <w:p w14:paraId="373A95EF" w14:textId="28E167B8" w:rsidR="00336833" w:rsidRPr="00DD58D9" w:rsidRDefault="002A7488" w:rsidP="002B361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val="en-US"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Speed Up – Teacher’s Book – </w:t>
      </w:r>
      <w:r w:rsidR="000D4B0E">
        <w:rPr>
          <w:rFonts w:ascii="Arial Narrow" w:eastAsia="SimSun" w:hAnsi="Arial Narrow" w:cs="Arial"/>
          <w:sz w:val="20"/>
          <w:szCs w:val="20"/>
          <w:lang w:val="en-US" w:eastAsia="zh-CN"/>
        </w:rPr>
        <w:t>Kickoff</w:t>
      </w: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 (1&amp;2) </w:t>
      </w:r>
    </w:p>
    <w:p w14:paraId="7A8C2765" w14:textId="359DB746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>
        <w:rPr>
          <w:rFonts w:ascii="Arial Narrow" w:hAnsi="Arial Narrow" w:cs="Arial"/>
          <w:b/>
          <w:sz w:val="20"/>
          <w:szCs w:val="20"/>
        </w:rPr>
        <w:t>___________________________</w:t>
      </w:r>
    </w:p>
    <w:p w14:paraId="7E9BED16" w14:textId="7A0317B7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</w:t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A1DC5" w14:textId="77777777" w:rsidR="002044F1" w:rsidRDefault="002044F1" w:rsidP="00723003">
      <w:r>
        <w:separator/>
      </w:r>
    </w:p>
  </w:endnote>
  <w:endnote w:type="continuationSeparator" w:id="0">
    <w:p w14:paraId="2F85DE20" w14:textId="77777777" w:rsidR="002044F1" w:rsidRDefault="002044F1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FECF4" w14:textId="77777777" w:rsidR="002044F1" w:rsidRDefault="002044F1" w:rsidP="00723003">
      <w:r>
        <w:separator/>
      </w:r>
    </w:p>
  </w:footnote>
  <w:footnote w:type="continuationSeparator" w:id="0">
    <w:p w14:paraId="10C18CB2" w14:textId="77777777" w:rsidR="002044F1" w:rsidRDefault="002044F1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1DBF"/>
    <w:multiLevelType w:val="hybridMultilevel"/>
    <w:tmpl w:val="3BF8E7D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C482B"/>
    <w:multiLevelType w:val="hybridMultilevel"/>
    <w:tmpl w:val="89004F56"/>
    <w:lvl w:ilvl="0" w:tplc="6FDCC74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4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11"/>
  </w:num>
  <w:num w:numId="10">
    <w:abstractNumId w:val="7"/>
  </w:num>
  <w:num w:numId="11">
    <w:abstractNumId w:val="3"/>
  </w:num>
  <w:num w:numId="12">
    <w:abstractNumId w:val="13"/>
  </w:num>
  <w:num w:numId="13">
    <w:abstractNumId w:val="4"/>
  </w:num>
  <w:num w:numId="14">
    <w:abstractNumId w:val="2"/>
  </w:num>
  <w:num w:numId="1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17D6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922"/>
    <w:rsid w:val="00071DF3"/>
    <w:rsid w:val="000723C7"/>
    <w:rsid w:val="00072AC3"/>
    <w:rsid w:val="000742C3"/>
    <w:rsid w:val="0007555F"/>
    <w:rsid w:val="00076539"/>
    <w:rsid w:val="00076802"/>
    <w:rsid w:val="00076B4B"/>
    <w:rsid w:val="000822F5"/>
    <w:rsid w:val="000825DB"/>
    <w:rsid w:val="00082DD6"/>
    <w:rsid w:val="0009388B"/>
    <w:rsid w:val="000953E5"/>
    <w:rsid w:val="000A1B84"/>
    <w:rsid w:val="000A1DF2"/>
    <w:rsid w:val="000A2CD2"/>
    <w:rsid w:val="000A3483"/>
    <w:rsid w:val="000A73D5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4B0E"/>
    <w:rsid w:val="000D5188"/>
    <w:rsid w:val="000E2C9F"/>
    <w:rsid w:val="000E359A"/>
    <w:rsid w:val="000E72AF"/>
    <w:rsid w:val="000F045B"/>
    <w:rsid w:val="000F2BBF"/>
    <w:rsid w:val="000F552B"/>
    <w:rsid w:val="000F67BF"/>
    <w:rsid w:val="000F698F"/>
    <w:rsid w:val="000F7AF9"/>
    <w:rsid w:val="0010242B"/>
    <w:rsid w:val="001045F0"/>
    <w:rsid w:val="00105F94"/>
    <w:rsid w:val="0010765B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0D2B"/>
    <w:rsid w:val="00151490"/>
    <w:rsid w:val="001518E8"/>
    <w:rsid w:val="00151E24"/>
    <w:rsid w:val="00152DC9"/>
    <w:rsid w:val="001543BD"/>
    <w:rsid w:val="00161A79"/>
    <w:rsid w:val="001636FC"/>
    <w:rsid w:val="001670FC"/>
    <w:rsid w:val="0017529B"/>
    <w:rsid w:val="0017566D"/>
    <w:rsid w:val="0017704A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A7A40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AFD"/>
    <w:rsid w:val="001E4C03"/>
    <w:rsid w:val="001E6155"/>
    <w:rsid w:val="001F16B5"/>
    <w:rsid w:val="001F34DC"/>
    <w:rsid w:val="001F4CC3"/>
    <w:rsid w:val="001F6A83"/>
    <w:rsid w:val="00200CC6"/>
    <w:rsid w:val="002026CB"/>
    <w:rsid w:val="002027D5"/>
    <w:rsid w:val="00202F56"/>
    <w:rsid w:val="00203896"/>
    <w:rsid w:val="002044F1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488"/>
    <w:rsid w:val="002A7B49"/>
    <w:rsid w:val="002B31E6"/>
    <w:rsid w:val="002B3618"/>
    <w:rsid w:val="002B3619"/>
    <w:rsid w:val="002C1D71"/>
    <w:rsid w:val="002C7BBC"/>
    <w:rsid w:val="002D006D"/>
    <w:rsid w:val="002D2DA3"/>
    <w:rsid w:val="002E046F"/>
    <w:rsid w:val="002E1A4C"/>
    <w:rsid w:val="002E5641"/>
    <w:rsid w:val="002E5E15"/>
    <w:rsid w:val="002E798E"/>
    <w:rsid w:val="002F18DE"/>
    <w:rsid w:val="002F3DCA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2F5F"/>
    <w:rsid w:val="003337B5"/>
    <w:rsid w:val="00333B3D"/>
    <w:rsid w:val="00336833"/>
    <w:rsid w:val="00337372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5425"/>
    <w:rsid w:val="00386290"/>
    <w:rsid w:val="003907CF"/>
    <w:rsid w:val="003939EA"/>
    <w:rsid w:val="00394356"/>
    <w:rsid w:val="003959B4"/>
    <w:rsid w:val="003B159F"/>
    <w:rsid w:val="003B269B"/>
    <w:rsid w:val="003B4775"/>
    <w:rsid w:val="003C11A6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50DA"/>
    <w:rsid w:val="0040559F"/>
    <w:rsid w:val="004105F0"/>
    <w:rsid w:val="004163FC"/>
    <w:rsid w:val="0042087D"/>
    <w:rsid w:val="00424F15"/>
    <w:rsid w:val="004363C1"/>
    <w:rsid w:val="00437DE6"/>
    <w:rsid w:val="004405A3"/>
    <w:rsid w:val="00442869"/>
    <w:rsid w:val="004434E1"/>
    <w:rsid w:val="004437F0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94BEE"/>
    <w:rsid w:val="004A2930"/>
    <w:rsid w:val="004A3A15"/>
    <w:rsid w:val="004A4482"/>
    <w:rsid w:val="004A7808"/>
    <w:rsid w:val="004A7AD1"/>
    <w:rsid w:val="004B2111"/>
    <w:rsid w:val="004B590D"/>
    <w:rsid w:val="004B7E52"/>
    <w:rsid w:val="004C0241"/>
    <w:rsid w:val="004C06AB"/>
    <w:rsid w:val="004C0C46"/>
    <w:rsid w:val="004D50BE"/>
    <w:rsid w:val="004D546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671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D3B"/>
    <w:rsid w:val="00583F4C"/>
    <w:rsid w:val="00584689"/>
    <w:rsid w:val="00590C44"/>
    <w:rsid w:val="00591FBC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0CC1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E6A"/>
    <w:rsid w:val="005D7F2E"/>
    <w:rsid w:val="005E114C"/>
    <w:rsid w:val="005E28DA"/>
    <w:rsid w:val="005E389E"/>
    <w:rsid w:val="005E4005"/>
    <w:rsid w:val="005E4955"/>
    <w:rsid w:val="005F3BB2"/>
    <w:rsid w:val="005F581F"/>
    <w:rsid w:val="006004B5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447A2"/>
    <w:rsid w:val="00652375"/>
    <w:rsid w:val="00655097"/>
    <w:rsid w:val="00657F5E"/>
    <w:rsid w:val="00660AFB"/>
    <w:rsid w:val="0066247D"/>
    <w:rsid w:val="00664A42"/>
    <w:rsid w:val="00664D5B"/>
    <w:rsid w:val="00667286"/>
    <w:rsid w:val="006675D5"/>
    <w:rsid w:val="00670463"/>
    <w:rsid w:val="00671689"/>
    <w:rsid w:val="006719E9"/>
    <w:rsid w:val="006759C9"/>
    <w:rsid w:val="00680ABD"/>
    <w:rsid w:val="00683612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721"/>
    <w:rsid w:val="006E6C16"/>
    <w:rsid w:val="006E7002"/>
    <w:rsid w:val="006F6D3A"/>
    <w:rsid w:val="006F6E08"/>
    <w:rsid w:val="006F6EB1"/>
    <w:rsid w:val="00701603"/>
    <w:rsid w:val="00703391"/>
    <w:rsid w:val="007050AE"/>
    <w:rsid w:val="007124A2"/>
    <w:rsid w:val="0071319A"/>
    <w:rsid w:val="007135AC"/>
    <w:rsid w:val="00714927"/>
    <w:rsid w:val="007216C1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2C4"/>
    <w:rsid w:val="007849FE"/>
    <w:rsid w:val="00786348"/>
    <w:rsid w:val="0079134B"/>
    <w:rsid w:val="007946BA"/>
    <w:rsid w:val="00795483"/>
    <w:rsid w:val="007A13F6"/>
    <w:rsid w:val="007A2204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20DA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BAC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92BD4"/>
    <w:rsid w:val="0089545F"/>
    <w:rsid w:val="008A4E8C"/>
    <w:rsid w:val="008A6752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15B6C"/>
    <w:rsid w:val="00921BCE"/>
    <w:rsid w:val="0093012F"/>
    <w:rsid w:val="00931C27"/>
    <w:rsid w:val="0093380A"/>
    <w:rsid w:val="0093483B"/>
    <w:rsid w:val="00934A61"/>
    <w:rsid w:val="0093567A"/>
    <w:rsid w:val="00936682"/>
    <w:rsid w:val="009416EA"/>
    <w:rsid w:val="009419ED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1D49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93CC9"/>
    <w:rsid w:val="00993F3E"/>
    <w:rsid w:val="00996355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E7B54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41B0"/>
    <w:rsid w:val="00AD7054"/>
    <w:rsid w:val="00AE6C57"/>
    <w:rsid w:val="00AE78F7"/>
    <w:rsid w:val="00AF3470"/>
    <w:rsid w:val="00AF4AD2"/>
    <w:rsid w:val="00AF71C2"/>
    <w:rsid w:val="00B00CA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75CD0"/>
    <w:rsid w:val="00B77C75"/>
    <w:rsid w:val="00B8422C"/>
    <w:rsid w:val="00B90586"/>
    <w:rsid w:val="00B91B00"/>
    <w:rsid w:val="00B93960"/>
    <w:rsid w:val="00BA66A7"/>
    <w:rsid w:val="00BB43B4"/>
    <w:rsid w:val="00BB73F8"/>
    <w:rsid w:val="00BD2A45"/>
    <w:rsid w:val="00BD4667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05D"/>
    <w:rsid w:val="00C0085D"/>
    <w:rsid w:val="00C01FFC"/>
    <w:rsid w:val="00C02AE1"/>
    <w:rsid w:val="00C06D12"/>
    <w:rsid w:val="00C079FF"/>
    <w:rsid w:val="00C10408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31D6"/>
    <w:rsid w:val="00C645EF"/>
    <w:rsid w:val="00C65CD7"/>
    <w:rsid w:val="00C670D2"/>
    <w:rsid w:val="00C67A46"/>
    <w:rsid w:val="00C75546"/>
    <w:rsid w:val="00C757FF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0E96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61C5"/>
    <w:rsid w:val="00CE7DB6"/>
    <w:rsid w:val="00CF2B72"/>
    <w:rsid w:val="00D0361A"/>
    <w:rsid w:val="00D03DC9"/>
    <w:rsid w:val="00D04CDA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83994"/>
    <w:rsid w:val="00D87319"/>
    <w:rsid w:val="00D90C0B"/>
    <w:rsid w:val="00D9246F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B21BB"/>
    <w:rsid w:val="00DB2DE9"/>
    <w:rsid w:val="00DB608D"/>
    <w:rsid w:val="00DB71A7"/>
    <w:rsid w:val="00DC0556"/>
    <w:rsid w:val="00DC07A6"/>
    <w:rsid w:val="00DC1B66"/>
    <w:rsid w:val="00DC23E4"/>
    <w:rsid w:val="00DC4EC9"/>
    <w:rsid w:val="00DC7100"/>
    <w:rsid w:val="00DD0189"/>
    <w:rsid w:val="00DD3163"/>
    <w:rsid w:val="00DD58D9"/>
    <w:rsid w:val="00DD5CEB"/>
    <w:rsid w:val="00DE0DEF"/>
    <w:rsid w:val="00DE1DBE"/>
    <w:rsid w:val="00DE399F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0AD2"/>
    <w:rsid w:val="00E310AB"/>
    <w:rsid w:val="00E33958"/>
    <w:rsid w:val="00E354D0"/>
    <w:rsid w:val="00E373C4"/>
    <w:rsid w:val="00E37F81"/>
    <w:rsid w:val="00E436A8"/>
    <w:rsid w:val="00E45EE2"/>
    <w:rsid w:val="00E547BC"/>
    <w:rsid w:val="00E611DD"/>
    <w:rsid w:val="00E63073"/>
    <w:rsid w:val="00E67217"/>
    <w:rsid w:val="00E72DB1"/>
    <w:rsid w:val="00E7517C"/>
    <w:rsid w:val="00E805C0"/>
    <w:rsid w:val="00E84B7E"/>
    <w:rsid w:val="00E87352"/>
    <w:rsid w:val="00E91613"/>
    <w:rsid w:val="00E91C9E"/>
    <w:rsid w:val="00E927D4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4DE9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1F6A"/>
    <w:rsid w:val="00F5413B"/>
    <w:rsid w:val="00F5544B"/>
    <w:rsid w:val="00F57FBE"/>
    <w:rsid w:val="00F616C6"/>
    <w:rsid w:val="00F67B51"/>
    <w:rsid w:val="00F70465"/>
    <w:rsid w:val="00F7093C"/>
    <w:rsid w:val="00F7099D"/>
    <w:rsid w:val="00F81AE9"/>
    <w:rsid w:val="00F848C4"/>
    <w:rsid w:val="00F85A79"/>
    <w:rsid w:val="00F8776D"/>
    <w:rsid w:val="00F9297E"/>
    <w:rsid w:val="00F95B17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CF0"/>
    <w:rsid w:val="00FC5E2A"/>
    <w:rsid w:val="00FD04E2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55CF6-E947-4E42-8E66-4D3E2990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6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84</cp:revision>
  <dcterms:created xsi:type="dcterms:W3CDTF">2023-02-28T16:53:00Z</dcterms:created>
  <dcterms:modified xsi:type="dcterms:W3CDTF">2023-05-30T18:26:00Z</dcterms:modified>
</cp:coreProperties>
</file>