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3B53DD" w:rsidTr="00AC09D1">
        <w:trPr>
          <w:trHeight w:val="205"/>
        </w:trPr>
        <w:tc>
          <w:tcPr>
            <w:tcW w:w="14601" w:type="dxa"/>
            <w:gridSpan w:val="3"/>
            <w:shd w:val="clear" w:color="auto" w:fill="D9D9D9" w:themeFill="background1" w:themeFillShade="D9"/>
          </w:tcPr>
          <w:p w:rsidR="00BC4616" w:rsidRPr="003B53DD" w:rsidRDefault="00182208" w:rsidP="00B25840">
            <w:pPr>
              <w:tabs>
                <w:tab w:val="left" w:pos="284"/>
              </w:tabs>
              <w:ind w:left="-57"/>
              <w:jc w:val="center"/>
              <w:rPr>
                <w:rFonts w:ascii="Cambria" w:eastAsia="Arial Unicode MS" w:hAnsi="Cambria" w:cs="Arial"/>
                <w:b/>
                <w:lang w:val="es-ES" w:eastAsia="es-ES"/>
              </w:rPr>
            </w:pPr>
            <w:r w:rsidRPr="00A4630C">
              <w:rPr>
                <w:rFonts w:ascii="Cambria" w:eastAsia="Arial Unicode MS" w:hAnsi="Cambria" w:cs="Arial"/>
                <w:b/>
                <w:sz w:val="28"/>
                <w:lang w:val="es-ES" w:eastAsia="es-ES"/>
              </w:rPr>
              <w:t xml:space="preserve">Desarrollo personal, Ciudadanía y Cívica - </w:t>
            </w:r>
            <w:r w:rsidR="00BC4616" w:rsidRPr="00A4630C">
              <w:rPr>
                <w:rFonts w:ascii="Cambria" w:eastAsia="Arial Unicode MS" w:hAnsi="Cambria" w:cs="Arial"/>
                <w:b/>
                <w:sz w:val="28"/>
                <w:lang w:val="es-ES" w:eastAsia="es-ES"/>
              </w:rPr>
              <w:t>Unidad didáctica</w:t>
            </w:r>
            <w:r w:rsidR="00864047">
              <w:rPr>
                <w:rFonts w:ascii="Cambria" w:eastAsia="Arial Unicode MS" w:hAnsi="Cambria" w:cs="Arial"/>
                <w:b/>
                <w:sz w:val="28"/>
                <w:lang w:val="es-ES" w:eastAsia="es-ES"/>
              </w:rPr>
              <w:t xml:space="preserve"> virtual</w:t>
            </w:r>
            <w:r w:rsidR="00525452" w:rsidRPr="00A4630C">
              <w:rPr>
                <w:rFonts w:ascii="Cambria" w:eastAsia="Arial Unicode MS" w:hAnsi="Cambria" w:cs="Arial"/>
                <w:b/>
                <w:sz w:val="28"/>
                <w:lang w:val="es-ES" w:eastAsia="es-ES"/>
              </w:rPr>
              <w:t xml:space="preserve"> N°</w:t>
            </w:r>
            <w:r w:rsidR="00BC4616" w:rsidRPr="00A4630C">
              <w:rPr>
                <w:rFonts w:ascii="Cambria" w:eastAsia="Arial Unicode MS" w:hAnsi="Cambria" w:cs="Arial"/>
                <w:b/>
                <w:sz w:val="28"/>
                <w:lang w:val="es-ES" w:eastAsia="es-ES"/>
              </w:rPr>
              <w:t xml:space="preserve"> </w:t>
            </w:r>
            <w:r w:rsidR="00B25840">
              <w:rPr>
                <w:rFonts w:ascii="Cambria" w:eastAsia="Arial Unicode MS" w:hAnsi="Cambria" w:cs="Arial"/>
                <w:b/>
                <w:sz w:val="28"/>
                <w:lang w:val="es-ES" w:eastAsia="es-ES"/>
              </w:rPr>
              <w:t>07</w:t>
            </w:r>
            <w:r w:rsidRPr="00A4630C">
              <w:rPr>
                <w:rFonts w:ascii="Cambria" w:eastAsia="Arial Unicode MS" w:hAnsi="Cambria" w:cs="Arial"/>
                <w:b/>
                <w:sz w:val="28"/>
                <w:lang w:val="es-ES" w:eastAsia="es-ES"/>
              </w:rPr>
              <w:t xml:space="preserve"> – </w:t>
            </w:r>
            <w:r w:rsidR="00B335E2">
              <w:rPr>
                <w:rFonts w:ascii="Cambria" w:eastAsia="Arial Unicode MS" w:hAnsi="Cambria" w:cs="Arial"/>
                <w:b/>
                <w:sz w:val="28"/>
                <w:lang w:val="es-ES" w:eastAsia="es-ES"/>
              </w:rPr>
              <w:t>2</w:t>
            </w:r>
            <w:r w:rsidRPr="00A4630C">
              <w:rPr>
                <w:rFonts w:ascii="Cambria" w:eastAsia="Arial Unicode MS" w:hAnsi="Cambria" w:cs="Arial"/>
                <w:b/>
                <w:sz w:val="28"/>
                <w:lang w:val="es-ES" w:eastAsia="es-ES"/>
              </w:rPr>
              <w:t xml:space="preserve">°S </w:t>
            </w:r>
          </w:p>
        </w:tc>
      </w:tr>
      <w:tr w:rsidR="00BC4616" w:rsidRPr="003B53DD" w:rsidTr="00AC09D1">
        <w:trPr>
          <w:trHeight w:val="420"/>
        </w:trPr>
        <w:tc>
          <w:tcPr>
            <w:tcW w:w="14601" w:type="dxa"/>
            <w:gridSpan w:val="3"/>
            <w:shd w:val="clear" w:color="auto" w:fill="FFFFFF"/>
          </w:tcPr>
          <w:p w:rsidR="00AC09D1" w:rsidRPr="003B53DD" w:rsidRDefault="00AC09D1" w:rsidP="00AC09D1">
            <w:pPr>
              <w:shd w:val="clear" w:color="auto" w:fill="FFFFFF"/>
              <w:tabs>
                <w:tab w:val="left" w:pos="284"/>
              </w:tabs>
              <w:ind w:left="72"/>
              <w:contextualSpacing/>
              <w:rPr>
                <w:rFonts w:ascii="Cambria" w:eastAsia="Arial Unicode MS" w:hAnsi="Cambria" w:cs="Arial"/>
                <w:b/>
                <w:color w:val="000000"/>
              </w:rPr>
            </w:pPr>
          </w:p>
          <w:p w:rsidR="00BC4616" w:rsidRPr="003B53DD"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rPr>
            </w:pPr>
            <w:r w:rsidRPr="003B53DD">
              <w:rPr>
                <w:rFonts w:ascii="Cambria" w:eastAsia="Arial Unicode MS" w:hAnsi="Cambria" w:cs="Arial"/>
                <w:b/>
                <w:color w:val="000000"/>
              </w:rPr>
              <w:t xml:space="preserve">TÍTULO DE LA </w:t>
            </w:r>
            <w:r w:rsidR="005E3DA7" w:rsidRPr="003B53DD">
              <w:rPr>
                <w:rFonts w:ascii="Cambria" w:eastAsia="Arial Unicode MS" w:hAnsi="Cambria" w:cs="Arial"/>
                <w:b/>
                <w:color w:val="000000"/>
              </w:rPr>
              <w:t>UNIDAD:</w:t>
            </w:r>
          </w:p>
          <w:p w:rsidR="00BD1861" w:rsidRPr="003B53DD" w:rsidRDefault="00B25840" w:rsidP="00BD1861">
            <w:pPr>
              <w:shd w:val="clear" w:color="auto" w:fill="FFFFFF"/>
              <w:tabs>
                <w:tab w:val="left" w:pos="497"/>
              </w:tabs>
              <w:ind w:left="72"/>
              <w:contextualSpacing/>
              <w:jc w:val="center"/>
              <w:rPr>
                <w:rFonts w:ascii="Cambria" w:eastAsia="Arial Unicode MS" w:hAnsi="Cambria" w:cs="Arial"/>
                <w:b/>
                <w:color w:val="000000"/>
              </w:rPr>
            </w:pPr>
            <w:r w:rsidRPr="00B25840">
              <w:rPr>
                <w:rFonts w:ascii="Cambria" w:eastAsia="Arial Unicode MS" w:hAnsi="Cambria" w:cs="Arial"/>
                <w:b/>
                <w:color w:val="000000"/>
              </w:rPr>
              <w:t>“Nos preparamos para vivir la Navidad”</w:t>
            </w:r>
          </w:p>
          <w:p w:rsidR="004B3F5D" w:rsidRPr="003B53DD" w:rsidRDefault="004B3F5D" w:rsidP="004B3F5D">
            <w:pPr>
              <w:shd w:val="clear" w:color="auto" w:fill="FFFFFF"/>
              <w:tabs>
                <w:tab w:val="left" w:pos="284"/>
              </w:tabs>
              <w:ind w:left="72"/>
              <w:rPr>
                <w:rFonts w:ascii="Cambria" w:eastAsia="Arial Unicode MS" w:hAnsi="Cambria" w:cs="Arial"/>
                <w:b/>
                <w:lang w:val="es-ES" w:eastAsia="es-ES"/>
              </w:rPr>
            </w:pPr>
          </w:p>
          <w:p w:rsidR="00BC4616" w:rsidRPr="003B53DD"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rPr>
            </w:pPr>
            <w:r w:rsidRPr="003B53DD">
              <w:rPr>
                <w:rFonts w:ascii="Cambria" w:eastAsia="Arial Unicode MS" w:hAnsi="Cambria" w:cs="Arial"/>
                <w:b/>
                <w:color w:val="000000"/>
              </w:rPr>
              <w:t>SITUACIÓN</w:t>
            </w:r>
            <w:r w:rsidRPr="003B53DD">
              <w:rPr>
                <w:rFonts w:ascii="Cambria" w:eastAsia="Arial Unicode MS" w:hAnsi="Cambria" w:cs="Arial"/>
                <w:b/>
                <w:lang w:val="es-ES" w:eastAsia="es-ES"/>
              </w:rPr>
              <w:t xml:space="preserve"> SIGNIFICATIVA</w:t>
            </w:r>
            <w:r w:rsidR="00AC09D1" w:rsidRPr="003B53DD">
              <w:rPr>
                <w:rFonts w:ascii="Cambria" w:eastAsia="Arial Unicode MS" w:hAnsi="Cambria" w:cs="Arial"/>
                <w:b/>
                <w:lang w:val="es-ES" w:eastAsia="es-ES"/>
              </w:rPr>
              <w:t>:</w:t>
            </w:r>
          </w:p>
          <w:p w:rsidR="00A4630C" w:rsidRDefault="00A4630C" w:rsidP="00540E98">
            <w:pPr>
              <w:shd w:val="clear" w:color="auto" w:fill="FFFFFF"/>
              <w:tabs>
                <w:tab w:val="left" w:pos="559"/>
              </w:tabs>
              <w:ind w:left="559"/>
              <w:contextualSpacing/>
              <w:rPr>
                <w:rFonts w:ascii="Cambria" w:hAnsi="Cambria" w:cs="Arial"/>
              </w:rPr>
            </w:pPr>
          </w:p>
          <w:p w:rsidR="00E73720" w:rsidRDefault="00B25840" w:rsidP="00B25840">
            <w:pPr>
              <w:spacing w:line="360" w:lineRule="auto"/>
              <w:ind w:left="559" w:right="433"/>
              <w:jc w:val="both"/>
              <w:rPr>
                <w:rFonts w:ascii="Cambria" w:eastAsia="Calibri" w:hAnsi="Cambria" w:cs="Arial"/>
                <w:sz w:val="18"/>
                <w:szCs w:val="18"/>
              </w:rPr>
            </w:pPr>
            <w:r w:rsidRPr="003A3231">
              <w:rPr>
                <w:rFonts w:ascii="Cambria" w:eastAsia="Calibri" w:hAnsi="Cambria" w:cs="Arial"/>
                <w:sz w:val="18"/>
                <w:szCs w:val="18"/>
              </w:rPr>
              <w:t xml:space="preserve">Los estudiantes de la I.E Algarrobos, tienen dificultades en realizar una investigación que les permita después redactar las conclusiones adecuadas. Les falta saber buscar y discriminar las verdaderas fuentes de información. </w:t>
            </w:r>
            <w:r>
              <w:rPr>
                <w:rFonts w:ascii="Cambria" w:eastAsia="Calibri" w:hAnsi="Cambria" w:cs="Arial"/>
                <w:sz w:val="18"/>
                <w:szCs w:val="18"/>
              </w:rPr>
              <w:t xml:space="preserve"> </w:t>
            </w:r>
            <w:r w:rsidRPr="003A3231">
              <w:rPr>
                <w:rFonts w:ascii="Cambria" w:eastAsia="Calibri" w:hAnsi="Cambria" w:cs="Arial"/>
                <w:sz w:val="18"/>
                <w:szCs w:val="18"/>
              </w:rPr>
              <w:t>Ante esta situación se generan los siguientes retos: ¿Las conclusiones que redactan los estudiantes serán fruto de una buena investigación?, ¿Cómo puedo lograr que los estudiantes redacten conclusiones acordes a una verdadera y buena investigación?</w:t>
            </w:r>
            <w:r>
              <w:rPr>
                <w:rFonts w:ascii="Cambria" w:eastAsia="Calibri" w:hAnsi="Cambria" w:cs="Arial"/>
                <w:sz w:val="18"/>
                <w:szCs w:val="18"/>
              </w:rPr>
              <w:t xml:space="preserve"> </w:t>
            </w:r>
            <w:r w:rsidRPr="003A3231">
              <w:rPr>
                <w:rFonts w:ascii="Cambria" w:eastAsia="Calibri" w:hAnsi="Cambria" w:cs="Arial"/>
                <w:sz w:val="18"/>
                <w:szCs w:val="18"/>
              </w:rPr>
              <w:t xml:space="preserve">En esta unidad se desarrollarán prácticas dirigidas de investigación descriptiva, elaboración de notas, fichas bibliográficas, informes y redacción de conclusiones coherentes con su investigación </w:t>
            </w:r>
          </w:p>
          <w:p w:rsidR="00B25840" w:rsidRDefault="00B25840" w:rsidP="00B25840">
            <w:pPr>
              <w:shd w:val="clear" w:color="auto" w:fill="FFFFFF"/>
              <w:tabs>
                <w:tab w:val="left" w:pos="-2905"/>
              </w:tabs>
              <w:rPr>
                <w:rFonts w:ascii="Cambria" w:eastAsia="Calibri" w:hAnsi="Cambria" w:cs="Arial"/>
              </w:rPr>
            </w:pPr>
          </w:p>
          <w:p w:rsidR="00BC4616" w:rsidRPr="003B53DD" w:rsidRDefault="00BC4616" w:rsidP="00AC09D1">
            <w:pPr>
              <w:numPr>
                <w:ilvl w:val="0"/>
                <w:numId w:val="2"/>
              </w:numPr>
              <w:shd w:val="clear" w:color="auto" w:fill="FFFFFF"/>
              <w:tabs>
                <w:tab w:val="left" w:pos="497"/>
              </w:tabs>
              <w:ind w:left="72" w:firstLine="0"/>
              <w:contextualSpacing/>
              <w:rPr>
                <w:rFonts w:ascii="Cambria" w:eastAsia="Arial Unicode MS" w:hAnsi="Cambria" w:cs="Arial"/>
                <w:b/>
                <w:lang w:val="es-ES" w:eastAsia="es-ES"/>
              </w:rPr>
            </w:pPr>
            <w:r w:rsidRPr="003B53DD">
              <w:rPr>
                <w:rFonts w:ascii="Cambria" w:eastAsia="Arial Unicode MS" w:hAnsi="Cambria" w:cs="Arial"/>
                <w:b/>
                <w:color w:val="000000"/>
              </w:rPr>
              <w:t>PRODUCTOS</w:t>
            </w:r>
            <w:r w:rsidRPr="003B53DD">
              <w:rPr>
                <w:rFonts w:ascii="Cambria" w:eastAsia="Arial Unicode MS" w:hAnsi="Cambria" w:cs="Arial"/>
                <w:b/>
                <w:lang w:val="es-ES" w:eastAsia="es-ES"/>
              </w:rPr>
              <w:t xml:space="preserve"> DE LA UNIDAD:</w:t>
            </w:r>
          </w:p>
          <w:p w:rsidR="00B25840" w:rsidRDefault="00B25840" w:rsidP="00B25840">
            <w:pPr>
              <w:pStyle w:val="Prrafodelista"/>
              <w:shd w:val="clear" w:color="auto" w:fill="FFFFFF"/>
              <w:tabs>
                <w:tab w:val="left" w:pos="497"/>
              </w:tabs>
              <w:ind w:left="792"/>
              <w:rPr>
                <w:rFonts w:ascii="Cambria" w:eastAsia="Arial Unicode MS" w:hAnsi="Cambria" w:cs="Arial"/>
                <w:lang w:val="es-ES" w:eastAsia="es-ES"/>
              </w:rPr>
            </w:pPr>
          </w:p>
          <w:p w:rsidR="00BD1861" w:rsidRPr="004840FF" w:rsidRDefault="00BD1861" w:rsidP="00BD1861">
            <w:pPr>
              <w:pStyle w:val="Prrafodelista"/>
              <w:numPr>
                <w:ilvl w:val="0"/>
                <w:numId w:val="37"/>
              </w:numPr>
              <w:shd w:val="clear" w:color="auto" w:fill="FFFFFF"/>
              <w:tabs>
                <w:tab w:val="left" w:pos="497"/>
              </w:tabs>
              <w:rPr>
                <w:rFonts w:ascii="Cambria" w:eastAsia="Arial Unicode MS" w:hAnsi="Cambria" w:cs="Arial"/>
                <w:lang w:val="es-ES" w:eastAsia="es-ES"/>
              </w:rPr>
            </w:pPr>
            <w:r w:rsidRPr="004840FF">
              <w:rPr>
                <w:rFonts w:ascii="Cambria" w:eastAsia="Arial Unicode MS" w:hAnsi="Cambria" w:cs="Arial"/>
                <w:lang w:val="es-ES" w:eastAsia="es-ES"/>
              </w:rPr>
              <w:t>Infografías.</w:t>
            </w:r>
          </w:p>
          <w:p w:rsidR="00B25840" w:rsidRPr="00B25840" w:rsidRDefault="00B25840" w:rsidP="00B25840">
            <w:pPr>
              <w:pStyle w:val="Prrafodelista"/>
              <w:numPr>
                <w:ilvl w:val="0"/>
                <w:numId w:val="37"/>
              </w:numPr>
              <w:shd w:val="clear" w:color="auto" w:fill="FFFFFF"/>
              <w:tabs>
                <w:tab w:val="left" w:pos="497"/>
              </w:tabs>
              <w:rPr>
                <w:rFonts w:ascii="Cambria" w:eastAsia="Arial Unicode MS" w:hAnsi="Cambria" w:cs="Arial"/>
                <w:lang w:val="es-ES" w:eastAsia="es-ES"/>
              </w:rPr>
            </w:pPr>
            <w:r>
              <w:rPr>
                <w:rFonts w:ascii="Cambria" w:eastAsia="Arial Unicode MS" w:hAnsi="Cambria" w:cs="Arial"/>
                <w:lang w:val="es-ES" w:eastAsia="es-ES"/>
              </w:rPr>
              <w:t>Trípticos virtuales.</w:t>
            </w:r>
          </w:p>
          <w:p w:rsidR="00BD1861" w:rsidRPr="004840FF" w:rsidRDefault="00BD1861" w:rsidP="00BD1861">
            <w:pPr>
              <w:pStyle w:val="Prrafodelista"/>
              <w:numPr>
                <w:ilvl w:val="0"/>
                <w:numId w:val="37"/>
              </w:numPr>
              <w:shd w:val="clear" w:color="auto" w:fill="FFFFFF"/>
              <w:tabs>
                <w:tab w:val="left" w:pos="497"/>
              </w:tabs>
              <w:rPr>
                <w:rFonts w:ascii="Cambria" w:eastAsia="Arial Unicode MS" w:hAnsi="Cambria" w:cs="Arial"/>
                <w:lang w:val="es-ES" w:eastAsia="es-ES"/>
              </w:rPr>
            </w:pPr>
            <w:r w:rsidRPr="004840FF">
              <w:rPr>
                <w:rFonts w:ascii="Cambria" w:eastAsia="Arial Unicode MS" w:hAnsi="Cambria" w:cs="Arial"/>
                <w:lang w:val="es-ES" w:eastAsia="es-ES"/>
              </w:rPr>
              <w:t>Exposiciones virtuales.</w:t>
            </w:r>
          </w:p>
          <w:p w:rsidR="00F94FAB" w:rsidRPr="00CF0C08" w:rsidRDefault="00F94FAB" w:rsidP="00F94FAB">
            <w:pPr>
              <w:contextualSpacing/>
              <w:rPr>
                <w:rFonts w:cs="Calibri"/>
              </w:rPr>
            </w:pPr>
          </w:p>
          <w:p w:rsidR="00BC4616" w:rsidRPr="003B53DD" w:rsidRDefault="00AC09D1" w:rsidP="00AC09D1">
            <w:pPr>
              <w:numPr>
                <w:ilvl w:val="0"/>
                <w:numId w:val="2"/>
              </w:numPr>
              <w:shd w:val="clear" w:color="auto" w:fill="FFFFFF"/>
              <w:tabs>
                <w:tab w:val="left" w:pos="497"/>
              </w:tabs>
              <w:ind w:left="72" w:firstLine="0"/>
              <w:contextualSpacing/>
              <w:rPr>
                <w:rFonts w:ascii="Cambria" w:eastAsia="Arial Unicode MS" w:hAnsi="Cambria" w:cs="Arial"/>
                <w:b/>
                <w:lang w:val="es-ES" w:eastAsia="es-ES"/>
              </w:rPr>
            </w:pPr>
            <w:r w:rsidRPr="003B53DD">
              <w:rPr>
                <w:rFonts w:ascii="Cambria" w:eastAsia="Arial Unicode MS" w:hAnsi="Cambria" w:cs="Arial"/>
                <w:b/>
                <w:color w:val="000000"/>
              </w:rPr>
              <w:t>DURACIÓN</w:t>
            </w:r>
            <w:r w:rsidR="00BC4616" w:rsidRPr="003B53DD">
              <w:rPr>
                <w:rFonts w:ascii="Cambria" w:eastAsia="Arial Unicode MS" w:hAnsi="Cambria" w:cs="Arial"/>
                <w:b/>
                <w:lang w:val="es-ES" w:eastAsia="es-ES"/>
              </w:rPr>
              <w:t xml:space="preserve">: </w:t>
            </w:r>
          </w:p>
          <w:p w:rsidR="00BC4616" w:rsidRPr="003B53DD" w:rsidRDefault="00BC4616" w:rsidP="00AC09D1">
            <w:pPr>
              <w:tabs>
                <w:tab w:val="left" w:pos="284"/>
                <w:tab w:val="left" w:pos="4440"/>
              </w:tabs>
              <w:ind w:left="72"/>
              <w:rPr>
                <w:rFonts w:ascii="Cambria" w:eastAsia="Arial Unicode MS" w:hAnsi="Cambria" w:cs="Arial"/>
                <w:b/>
                <w:lang w:val="es-ES" w:eastAsia="es-ES"/>
              </w:rPr>
            </w:pPr>
          </w:p>
          <w:p w:rsidR="00BD1861" w:rsidRPr="003B53DD" w:rsidRDefault="00B25840" w:rsidP="00A173FF">
            <w:pPr>
              <w:ind w:left="417"/>
              <w:rPr>
                <w:rFonts w:ascii="Cambria" w:eastAsia="Arial Unicode MS" w:hAnsi="Cambria" w:cs="Arial"/>
                <w:b/>
                <w:lang w:val="es-ES" w:eastAsia="es-ES"/>
              </w:rPr>
            </w:pPr>
            <w:r>
              <w:rPr>
                <w:rFonts w:ascii="Cambria" w:eastAsia="Arial Unicode MS" w:hAnsi="Cambria" w:cs="Arial"/>
                <w:b/>
                <w:lang w:val="es-ES" w:eastAsia="es-ES"/>
              </w:rPr>
              <w:t>09</w:t>
            </w:r>
            <w:r w:rsidR="00BD1861" w:rsidRPr="003B53DD">
              <w:rPr>
                <w:rFonts w:ascii="Cambria" w:eastAsia="Arial Unicode MS" w:hAnsi="Cambria" w:cs="Arial"/>
                <w:b/>
                <w:lang w:val="es-ES" w:eastAsia="es-ES"/>
              </w:rPr>
              <w:t xml:space="preserve"> de </w:t>
            </w:r>
            <w:r>
              <w:rPr>
                <w:rFonts w:ascii="Cambria" w:eastAsia="Arial Unicode MS" w:hAnsi="Cambria" w:cs="Arial"/>
                <w:b/>
                <w:lang w:val="es-ES" w:eastAsia="es-ES"/>
              </w:rPr>
              <w:t>noviembre</w:t>
            </w:r>
            <w:r w:rsidR="00BD1861">
              <w:rPr>
                <w:rFonts w:ascii="Cambria" w:eastAsia="Arial Unicode MS" w:hAnsi="Cambria" w:cs="Arial"/>
                <w:b/>
                <w:lang w:val="es-ES" w:eastAsia="es-ES"/>
              </w:rPr>
              <w:t xml:space="preserve"> -  </w:t>
            </w:r>
            <w:r>
              <w:rPr>
                <w:rFonts w:ascii="Cambria" w:eastAsia="Arial Unicode MS" w:hAnsi="Cambria" w:cs="Arial"/>
                <w:b/>
                <w:lang w:val="es-ES" w:eastAsia="es-ES"/>
              </w:rPr>
              <w:t>22</w:t>
            </w:r>
            <w:r w:rsidR="00BD1861">
              <w:rPr>
                <w:rFonts w:ascii="Cambria" w:eastAsia="Arial Unicode MS" w:hAnsi="Cambria" w:cs="Arial"/>
                <w:b/>
                <w:lang w:val="es-ES" w:eastAsia="es-ES"/>
              </w:rPr>
              <w:t xml:space="preserve"> de</w:t>
            </w:r>
            <w:r>
              <w:rPr>
                <w:rFonts w:ascii="Cambria" w:eastAsia="Arial Unicode MS" w:hAnsi="Cambria" w:cs="Arial"/>
                <w:b/>
                <w:lang w:val="es-ES" w:eastAsia="es-ES"/>
              </w:rPr>
              <w:t xml:space="preserve"> diciembre</w:t>
            </w:r>
            <w:r w:rsidR="00BD1861" w:rsidRPr="003B53DD">
              <w:rPr>
                <w:rFonts w:ascii="Cambria" w:eastAsia="Arial Unicode MS" w:hAnsi="Cambria" w:cs="Arial"/>
                <w:b/>
                <w:lang w:val="es-ES" w:eastAsia="es-ES"/>
              </w:rPr>
              <w:t xml:space="preserve"> (</w:t>
            </w:r>
            <w:r w:rsidR="00BD1861">
              <w:rPr>
                <w:rFonts w:ascii="Cambria" w:eastAsia="Arial Unicode MS" w:hAnsi="Cambria" w:cs="Arial"/>
                <w:b/>
                <w:lang w:val="es-ES" w:eastAsia="es-ES"/>
              </w:rPr>
              <w:t>7</w:t>
            </w:r>
            <w:r w:rsidR="00BD1861" w:rsidRPr="003B53DD">
              <w:rPr>
                <w:rFonts w:ascii="Cambria" w:eastAsia="Arial Unicode MS" w:hAnsi="Cambria" w:cs="Arial"/>
                <w:b/>
                <w:lang w:val="es-ES" w:eastAsia="es-ES"/>
              </w:rPr>
              <w:t xml:space="preserve"> semanas)</w:t>
            </w:r>
          </w:p>
          <w:p w:rsidR="00540E98" w:rsidRPr="003B53DD" w:rsidRDefault="00540E98" w:rsidP="00540E98">
            <w:pPr>
              <w:ind w:left="417"/>
              <w:rPr>
                <w:rFonts w:ascii="Cambria" w:eastAsia="Arial Unicode MS" w:hAnsi="Cambria" w:cs="Arial"/>
                <w:b/>
                <w:lang w:val="es-ES" w:eastAsia="es-ES"/>
              </w:rPr>
            </w:pPr>
          </w:p>
          <w:p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rPr>
            </w:pPr>
            <w:r w:rsidRPr="003B53DD">
              <w:rPr>
                <w:rFonts w:ascii="Cambria" w:eastAsia="Arial Unicode MS" w:hAnsi="Cambria" w:cs="Arial"/>
                <w:b/>
                <w:color w:val="000000"/>
              </w:rPr>
              <w:t xml:space="preserve">FECHAS CÍVICAS: </w:t>
            </w:r>
          </w:p>
          <w:p w:rsidR="002B31EC" w:rsidRPr="003B53DD" w:rsidRDefault="002B31EC" w:rsidP="002B31EC">
            <w:pPr>
              <w:shd w:val="clear" w:color="auto" w:fill="FFFFFF"/>
              <w:tabs>
                <w:tab w:val="left" w:pos="497"/>
              </w:tabs>
              <w:ind w:left="72"/>
              <w:contextualSpacing/>
              <w:rPr>
                <w:rFonts w:ascii="Cambria" w:eastAsia="Arial Unicode MS" w:hAnsi="Cambria" w:cs="Arial"/>
                <w:b/>
                <w:color w:val="000000"/>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1"/>
              <w:gridCol w:w="8080"/>
            </w:tblGrid>
            <w:tr w:rsidR="002B31EC" w:rsidRPr="00642735" w:rsidTr="00DD3000">
              <w:tc>
                <w:tcPr>
                  <w:tcW w:w="6371" w:type="dxa"/>
                </w:tcPr>
                <w:p w:rsidR="00B25840" w:rsidRPr="009D4E5B" w:rsidRDefault="00B25840" w:rsidP="009D4E5B">
                  <w:pPr>
                    <w:autoSpaceDE w:val="0"/>
                    <w:autoSpaceDN w:val="0"/>
                    <w:adjustRightInd w:val="0"/>
                    <w:spacing w:line="276" w:lineRule="auto"/>
                    <w:ind w:left="301"/>
                    <w:rPr>
                      <w:rFonts w:ascii="Cambria" w:hAnsi="Cambria" w:cs="Calibri"/>
                      <w:b/>
                      <w:color w:val="000000"/>
                      <w:szCs w:val="16"/>
                    </w:rPr>
                  </w:pPr>
                  <w:r w:rsidRPr="009D4E5B">
                    <w:rPr>
                      <w:rFonts w:ascii="Cambria" w:hAnsi="Cambria" w:cs="Calibri"/>
                      <w:b/>
                      <w:color w:val="000000"/>
                      <w:szCs w:val="16"/>
                    </w:rPr>
                    <w:t>Noviembre</w:t>
                  </w:r>
                </w:p>
                <w:p w:rsidR="00B25840" w:rsidRPr="009D4E5B" w:rsidRDefault="00B25840" w:rsidP="009D4E5B">
                  <w:pPr>
                    <w:pStyle w:val="Prrafodelista"/>
                    <w:numPr>
                      <w:ilvl w:val="0"/>
                      <w:numId w:val="38"/>
                    </w:numPr>
                    <w:autoSpaceDE w:val="0"/>
                    <w:autoSpaceDN w:val="0"/>
                    <w:adjustRightInd w:val="0"/>
                    <w:spacing w:line="276" w:lineRule="auto"/>
                    <w:ind w:left="727"/>
                    <w:rPr>
                      <w:rFonts w:ascii="Cambria" w:hAnsi="Cambria" w:cs="Calibri"/>
                      <w:color w:val="000000"/>
                      <w:szCs w:val="16"/>
                    </w:rPr>
                  </w:pPr>
                  <w:r w:rsidRPr="009D4E5B">
                    <w:rPr>
                      <w:rFonts w:ascii="Cambria" w:hAnsi="Cambria" w:cs="Calibri"/>
                      <w:color w:val="000000"/>
                      <w:szCs w:val="16"/>
                    </w:rPr>
                    <w:t>01 - Día de todos los Santos</w:t>
                  </w:r>
                </w:p>
                <w:p w:rsidR="00B25840" w:rsidRPr="009D4E5B" w:rsidRDefault="00B25840" w:rsidP="009D4E5B">
                  <w:pPr>
                    <w:pStyle w:val="Prrafodelista"/>
                    <w:numPr>
                      <w:ilvl w:val="0"/>
                      <w:numId w:val="38"/>
                    </w:numPr>
                    <w:autoSpaceDE w:val="0"/>
                    <w:autoSpaceDN w:val="0"/>
                    <w:adjustRightInd w:val="0"/>
                    <w:spacing w:line="276" w:lineRule="auto"/>
                    <w:ind w:left="727"/>
                    <w:rPr>
                      <w:rFonts w:ascii="Cambria" w:hAnsi="Cambria" w:cs="Calibri"/>
                      <w:color w:val="000000"/>
                      <w:szCs w:val="16"/>
                    </w:rPr>
                  </w:pPr>
                  <w:r w:rsidRPr="009D4E5B">
                    <w:rPr>
                      <w:rFonts w:ascii="Cambria" w:hAnsi="Cambria" w:cs="Calibri"/>
                      <w:color w:val="000000"/>
                      <w:szCs w:val="16"/>
                    </w:rPr>
                    <w:t>01 al 06- Semana Forestal</w:t>
                  </w:r>
                </w:p>
                <w:p w:rsidR="00B25840" w:rsidRPr="009D4E5B" w:rsidRDefault="00B25840" w:rsidP="009D4E5B">
                  <w:pPr>
                    <w:pStyle w:val="Prrafodelista"/>
                    <w:numPr>
                      <w:ilvl w:val="0"/>
                      <w:numId w:val="38"/>
                    </w:numPr>
                    <w:autoSpaceDE w:val="0"/>
                    <w:autoSpaceDN w:val="0"/>
                    <w:adjustRightInd w:val="0"/>
                    <w:spacing w:line="276" w:lineRule="auto"/>
                    <w:ind w:left="727"/>
                    <w:rPr>
                      <w:rFonts w:ascii="Cambria" w:hAnsi="Cambria" w:cs="Calibri"/>
                      <w:color w:val="000000"/>
                      <w:szCs w:val="16"/>
                    </w:rPr>
                  </w:pPr>
                  <w:r w:rsidRPr="009D4E5B">
                    <w:rPr>
                      <w:rFonts w:ascii="Cambria" w:hAnsi="Cambria" w:cs="Calibri"/>
                      <w:color w:val="000000"/>
                      <w:szCs w:val="16"/>
                    </w:rPr>
                    <w:t>04 - Revolución de Túpac Amaru II</w:t>
                  </w:r>
                </w:p>
                <w:p w:rsidR="00B25840" w:rsidRPr="009D4E5B" w:rsidRDefault="00B25840" w:rsidP="009D4E5B">
                  <w:pPr>
                    <w:pStyle w:val="Prrafodelista"/>
                    <w:numPr>
                      <w:ilvl w:val="0"/>
                      <w:numId w:val="38"/>
                    </w:numPr>
                    <w:autoSpaceDE w:val="0"/>
                    <w:autoSpaceDN w:val="0"/>
                    <w:adjustRightInd w:val="0"/>
                    <w:spacing w:line="276" w:lineRule="auto"/>
                    <w:ind w:left="727"/>
                    <w:rPr>
                      <w:rFonts w:ascii="Cambria" w:hAnsi="Cambria" w:cs="Calibri"/>
                      <w:color w:val="000000"/>
                      <w:szCs w:val="16"/>
                    </w:rPr>
                  </w:pPr>
                  <w:r w:rsidRPr="009D4E5B">
                    <w:rPr>
                      <w:rFonts w:ascii="Cambria" w:hAnsi="Cambria" w:cs="Calibri"/>
                      <w:color w:val="000000"/>
                      <w:szCs w:val="16"/>
                    </w:rPr>
                    <w:t>06 al 10 – Juegos Deportivos de alumnos</w:t>
                  </w:r>
                </w:p>
                <w:p w:rsidR="00B25840" w:rsidRPr="009D4E5B" w:rsidRDefault="00B25840" w:rsidP="009D4E5B">
                  <w:pPr>
                    <w:pStyle w:val="Prrafodelista"/>
                    <w:numPr>
                      <w:ilvl w:val="0"/>
                      <w:numId w:val="38"/>
                    </w:numPr>
                    <w:autoSpaceDE w:val="0"/>
                    <w:autoSpaceDN w:val="0"/>
                    <w:adjustRightInd w:val="0"/>
                    <w:spacing w:line="276" w:lineRule="auto"/>
                    <w:ind w:left="727"/>
                    <w:rPr>
                      <w:rFonts w:ascii="Cambria" w:hAnsi="Cambria" w:cs="Calibri"/>
                      <w:color w:val="000000"/>
                      <w:szCs w:val="16"/>
                    </w:rPr>
                  </w:pPr>
                  <w:r w:rsidRPr="009D4E5B">
                    <w:rPr>
                      <w:rFonts w:ascii="Cambria" w:hAnsi="Cambria" w:cs="Calibri"/>
                      <w:color w:val="000000"/>
                      <w:szCs w:val="16"/>
                    </w:rPr>
                    <w:t>07 al 13 - Semana de la vida animal</w:t>
                  </w:r>
                </w:p>
                <w:p w:rsidR="00510263" w:rsidRDefault="00B25840" w:rsidP="009D4E5B">
                  <w:pPr>
                    <w:pStyle w:val="Prrafodelista"/>
                    <w:numPr>
                      <w:ilvl w:val="0"/>
                      <w:numId w:val="38"/>
                    </w:numPr>
                    <w:autoSpaceDE w:val="0"/>
                    <w:autoSpaceDN w:val="0"/>
                    <w:adjustRightInd w:val="0"/>
                    <w:spacing w:line="276" w:lineRule="auto"/>
                    <w:ind w:left="727"/>
                    <w:rPr>
                      <w:rFonts w:ascii="Cambria" w:hAnsi="Cambria" w:cs="Calibri"/>
                      <w:color w:val="000000"/>
                      <w:szCs w:val="16"/>
                    </w:rPr>
                  </w:pPr>
                  <w:r w:rsidRPr="009D4E5B">
                    <w:rPr>
                      <w:rFonts w:ascii="Cambria" w:hAnsi="Cambria" w:cs="Calibri"/>
                      <w:color w:val="000000"/>
                      <w:szCs w:val="16"/>
                    </w:rPr>
                    <w:t>10 - Día de la Biblioteca Escolar</w:t>
                  </w:r>
                </w:p>
                <w:p w:rsidR="00BF7CA5" w:rsidRPr="00DD3000" w:rsidRDefault="00BF7CA5" w:rsidP="00DD3000">
                  <w:pPr>
                    <w:pStyle w:val="Prrafodelista"/>
                    <w:numPr>
                      <w:ilvl w:val="0"/>
                      <w:numId w:val="38"/>
                    </w:numPr>
                    <w:autoSpaceDE w:val="0"/>
                    <w:autoSpaceDN w:val="0"/>
                    <w:adjustRightInd w:val="0"/>
                    <w:spacing w:line="276" w:lineRule="auto"/>
                    <w:ind w:left="727"/>
                    <w:rPr>
                      <w:rFonts w:ascii="Cambria" w:hAnsi="Cambria" w:cs="Calibri"/>
                      <w:color w:val="000000"/>
                      <w:szCs w:val="16"/>
                    </w:rPr>
                  </w:pPr>
                  <w:r w:rsidRPr="00BF7CA5">
                    <w:rPr>
                      <w:rFonts w:ascii="Cambria" w:hAnsi="Cambria" w:cs="Calibri"/>
                      <w:color w:val="000000"/>
                      <w:szCs w:val="16"/>
                    </w:rPr>
                    <w:t>20-26 - Declaración de los Derechos del Niño -Semana del Niño</w:t>
                  </w:r>
                  <w:r>
                    <w:rPr>
                      <w:rFonts w:ascii="Cambria" w:hAnsi="Cambria" w:cs="Calibri"/>
                      <w:color w:val="000000"/>
                      <w:szCs w:val="16"/>
                    </w:rPr>
                    <w:t>.</w:t>
                  </w:r>
                </w:p>
              </w:tc>
              <w:tc>
                <w:tcPr>
                  <w:tcW w:w="8080" w:type="dxa"/>
                </w:tcPr>
                <w:p w:rsidR="00563C85" w:rsidRDefault="00DD3000" w:rsidP="00DD3000">
                  <w:pPr>
                    <w:autoSpaceDE w:val="0"/>
                    <w:autoSpaceDN w:val="0"/>
                    <w:adjustRightInd w:val="0"/>
                    <w:spacing w:line="276" w:lineRule="auto"/>
                    <w:ind w:left="310"/>
                    <w:rPr>
                      <w:rFonts w:ascii="Cambria" w:hAnsi="Cambria" w:cs="Calibri"/>
                      <w:b/>
                      <w:color w:val="000000"/>
                      <w:szCs w:val="16"/>
                    </w:rPr>
                  </w:pPr>
                  <w:r w:rsidRPr="00DD3000">
                    <w:rPr>
                      <w:rFonts w:ascii="Cambria" w:hAnsi="Cambria" w:cs="Calibri"/>
                      <w:b/>
                      <w:color w:val="000000"/>
                      <w:szCs w:val="16"/>
                    </w:rPr>
                    <w:t>Diciembre</w:t>
                  </w:r>
                </w:p>
                <w:p w:rsidR="00DD3000" w:rsidRDefault="00DD3000" w:rsidP="00DD3000">
                  <w:pPr>
                    <w:autoSpaceDE w:val="0"/>
                    <w:autoSpaceDN w:val="0"/>
                    <w:adjustRightInd w:val="0"/>
                    <w:spacing w:line="276" w:lineRule="auto"/>
                    <w:rPr>
                      <w:rFonts w:ascii="Cambria" w:hAnsi="Cambria" w:cs="Calibri"/>
                      <w:b/>
                      <w:color w:val="000000"/>
                      <w:szCs w:val="16"/>
                    </w:rPr>
                  </w:pPr>
                </w:p>
                <w:p w:rsidR="00DD3000" w:rsidRPr="00DD3000" w:rsidRDefault="00DD3000" w:rsidP="00DD3000">
                  <w:pPr>
                    <w:pStyle w:val="Prrafodelista"/>
                    <w:numPr>
                      <w:ilvl w:val="0"/>
                      <w:numId w:val="41"/>
                    </w:numPr>
                    <w:autoSpaceDE w:val="0"/>
                    <w:autoSpaceDN w:val="0"/>
                    <w:adjustRightInd w:val="0"/>
                    <w:spacing w:line="276" w:lineRule="auto"/>
                    <w:rPr>
                      <w:rFonts w:ascii="Cambria" w:hAnsi="Cambria" w:cs="Calibri"/>
                      <w:color w:val="000000"/>
                      <w:szCs w:val="16"/>
                    </w:rPr>
                  </w:pPr>
                  <w:r w:rsidRPr="00DD3000">
                    <w:rPr>
                      <w:rFonts w:ascii="Cambria" w:hAnsi="Cambria" w:cs="Calibri"/>
                      <w:color w:val="000000"/>
                      <w:szCs w:val="16"/>
                    </w:rPr>
                    <w:t>01 - Día mundial de la lucha contra el SIDA</w:t>
                  </w:r>
                </w:p>
                <w:p w:rsidR="00DD3000" w:rsidRPr="00DD3000" w:rsidRDefault="00DD3000" w:rsidP="00DD3000">
                  <w:pPr>
                    <w:pStyle w:val="Prrafodelista"/>
                    <w:numPr>
                      <w:ilvl w:val="0"/>
                      <w:numId w:val="41"/>
                    </w:numPr>
                    <w:autoSpaceDE w:val="0"/>
                    <w:autoSpaceDN w:val="0"/>
                    <w:adjustRightInd w:val="0"/>
                    <w:spacing w:line="276" w:lineRule="auto"/>
                    <w:rPr>
                      <w:rFonts w:ascii="Cambria" w:hAnsi="Cambria" w:cs="Calibri"/>
                      <w:color w:val="000000"/>
                      <w:szCs w:val="16"/>
                    </w:rPr>
                  </w:pPr>
                  <w:r w:rsidRPr="00DD3000">
                    <w:rPr>
                      <w:rFonts w:ascii="Cambria" w:hAnsi="Cambria" w:cs="Calibri"/>
                      <w:color w:val="000000"/>
                      <w:szCs w:val="16"/>
                    </w:rPr>
                    <w:t>05 - Elección Consejos de Aula 2017</w:t>
                  </w:r>
                </w:p>
                <w:p w:rsidR="00DD3000" w:rsidRPr="00DD3000" w:rsidRDefault="00DD3000" w:rsidP="00DD3000">
                  <w:pPr>
                    <w:pStyle w:val="Prrafodelista"/>
                    <w:numPr>
                      <w:ilvl w:val="0"/>
                      <w:numId w:val="41"/>
                    </w:numPr>
                    <w:autoSpaceDE w:val="0"/>
                    <w:autoSpaceDN w:val="0"/>
                    <w:adjustRightInd w:val="0"/>
                    <w:spacing w:line="276" w:lineRule="auto"/>
                    <w:rPr>
                      <w:rFonts w:ascii="Cambria" w:hAnsi="Cambria" w:cs="Calibri"/>
                      <w:color w:val="000000"/>
                      <w:szCs w:val="16"/>
                    </w:rPr>
                  </w:pPr>
                  <w:r w:rsidRPr="00DD3000">
                    <w:rPr>
                      <w:rFonts w:ascii="Cambria" w:hAnsi="Cambria" w:cs="Calibri"/>
                      <w:color w:val="000000"/>
                      <w:szCs w:val="16"/>
                    </w:rPr>
                    <w:t>08 - Día de la Inmaculada Concepción</w:t>
                  </w:r>
                </w:p>
                <w:p w:rsidR="00DD3000" w:rsidRDefault="00DD3000" w:rsidP="00DD3000">
                  <w:pPr>
                    <w:pStyle w:val="Prrafodelista"/>
                    <w:numPr>
                      <w:ilvl w:val="0"/>
                      <w:numId w:val="41"/>
                    </w:numPr>
                    <w:autoSpaceDE w:val="0"/>
                    <w:autoSpaceDN w:val="0"/>
                    <w:adjustRightInd w:val="0"/>
                    <w:spacing w:line="276" w:lineRule="auto"/>
                    <w:rPr>
                      <w:rFonts w:ascii="Cambria" w:hAnsi="Cambria" w:cs="Calibri"/>
                      <w:color w:val="000000"/>
                      <w:szCs w:val="16"/>
                    </w:rPr>
                  </w:pPr>
                  <w:r w:rsidRPr="00DD3000">
                    <w:rPr>
                      <w:rFonts w:ascii="Cambria" w:hAnsi="Cambria" w:cs="Calibri"/>
                      <w:color w:val="000000"/>
                      <w:szCs w:val="16"/>
                    </w:rPr>
                    <w:t>09 - Batalla de Ayacucho</w:t>
                  </w:r>
                </w:p>
                <w:p w:rsidR="00DD3000" w:rsidRPr="00DD3000" w:rsidRDefault="00DD3000" w:rsidP="00DD3000">
                  <w:pPr>
                    <w:pStyle w:val="Prrafodelista"/>
                    <w:numPr>
                      <w:ilvl w:val="0"/>
                      <w:numId w:val="41"/>
                    </w:numPr>
                    <w:autoSpaceDE w:val="0"/>
                    <w:autoSpaceDN w:val="0"/>
                    <w:adjustRightInd w:val="0"/>
                    <w:spacing w:line="276" w:lineRule="auto"/>
                    <w:rPr>
                      <w:rFonts w:ascii="Cambria" w:hAnsi="Cambria" w:cs="Calibri"/>
                      <w:color w:val="000000"/>
                      <w:szCs w:val="16"/>
                    </w:rPr>
                  </w:pPr>
                  <w:r w:rsidRPr="00DD3000">
                    <w:rPr>
                      <w:rFonts w:ascii="Cambria" w:hAnsi="Cambria" w:cs="Calibri"/>
                      <w:color w:val="000000"/>
                      <w:szCs w:val="16"/>
                    </w:rPr>
                    <w:t>25 - Navidad</w:t>
                  </w:r>
                </w:p>
                <w:p w:rsidR="00DD3000" w:rsidRPr="00DD3000" w:rsidRDefault="00DD3000" w:rsidP="00DD3000">
                  <w:pPr>
                    <w:autoSpaceDE w:val="0"/>
                    <w:autoSpaceDN w:val="0"/>
                    <w:adjustRightInd w:val="0"/>
                    <w:spacing w:line="276" w:lineRule="auto"/>
                    <w:rPr>
                      <w:rFonts w:ascii="Cambria" w:hAnsi="Cambria" w:cs="Calibri"/>
                      <w:b/>
                      <w:color w:val="000000"/>
                      <w:szCs w:val="16"/>
                    </w:rPr>
                  </w:pPr>
                </w:p>
              </w:tc>
            </w:tr>
          </w:tbl>
          <w:p w:rsidR="00DE430B" w:rsidRPr="002B31EC" w:rsidRDefault="00DE430B" w:rsidP="002B31EC">
            <w:pPr>
              <w:rPr>
                <w:rFonts w:ascii="Cambria" w:eastAsia="Arial Unicode MS" w:hAnsi="Cambria" w:cs="Arial"/>
                <w:lang w:val="es-ES" w:eastAsia="es-ES"/>
              </w:rPr>
            </w:pPr>
          </w:p>
        </w:tc>
      </w:tr>
      <w:tr w:rsidR="00BC4616" w:rsidRPr="003B53DD" w:rsidTr="00AC09D1">
        <w:trPr>
          <w:trHeight w:val="112"/>
        </w:trPr>
        <w:tc>
          <w:tcPr>
            <w:tcW w:w="14601" w:type="dxa"/>
            <w:gridSpan w:val="3"/>
            <w:shd w:val="clear" w:color="auto" w:fill="D9D9D9" w:themeFill="background1" w:themeFillShade="D9"/>
          </w:tcPr>
          <w:p w:rsidR="00BC4616" w:rsidRPr="003B53DD" w:rsidRDefault="00BC4616" w:rsidP="003F6B32">
            <w:pPr>
              <w:pStyle w:val="Prrafodelista"/>
              <w:numPr>
                <w:ilvl w:val="0"/>
                <w:numId w:val="2"/>
              </w:numPr>
              <w:tabs>
                <w:tab w:val="left" w:pos="284"/>
              </w:tabs>
              <w:ind w:left="497" w:hanging="425"/>
              <w:jc w:val="both"/>
              <w:rPr>
                <w:rFonts w:ascii="Cambria" w:eastAsia="Arial Unicode MS" w:hAnsi="Cambria" w:cs="Arial"/>
                <w:b/>
                <w:color w:val="000000"/>
              </w:rPr>
            </w:pPr>
            <w:r w:rsidRPr="003B53DD">
              <w:rPr>
                <w:rFonts w:ascii="Cambria" w:eastAsia="Arial Unicode MS" w:hAnsi="Cambria" w:cs="Arial"/>
                <w:b/>
                <w:lang w:val="es-ES" w:eastAsia="es-ES"/>
              </w:rPr>
              <w:t>ENFOQUE TRANSVERSAL</w:t>
            </w:r>
          </w:p>
        </w:tc>
      </w:tr>
      <w:tr w:rsidR="00BC4616" w:rsidRPr="003B53DD" w:rsidTr="00AC09D1">
        <w:trPr>
          <w:trHeight w:val="116"/>
        </w:trPr>
        <w:tc>
          <w:tcPr>
            <w:tcW w:w="5670" w:type="dxa"/>
            <w:shd w:val="clear" w:color="auto" w:fill="D9D9D9" w:themeFill="background1" w:themeFillShade="D9"/>
          </w:tcPr>
          <w:p w:rsidR="00BC4616" w:rsidRPr="003B53DD" w:rsidRDefault="00BC4616" w:rsidP="00AC09D1">
            <w:pPr>
              <w:tabs>
                <w:tab w:val="left" w:pos="284"/>
              </w:tabs>
              <w:ind w:left="-57"/>
              <w:jc w:val="center"/>
              <w:rPr>
                <w:rFonts w:ascii="Cambria" w:eastAsia="Arial Unicode MS" w:hAnsi="Cambria" w:cs="Arial"/>
                <w:b/>
                <w:lang w:val="es-ES" w:eastAsia="es-ES"/>
              </w:rPr>
            </w:pPr>
            <w:r w:rsidRPr="003B53DD">
              <w:rPr>
                <w:rFonts w:ascii="Cambria" w:eastAsia="Calibri" w:hAnsi="Cambria" w:cs="Arial"/>
                <w:b/>
              </w:rPr>
              <w:lastRenderedPageBreak/>
              <w:t>E</w:t>
            </w:r>
            <w:r w:rsidR="00D04B72" w:rsidRPr="003B53DD">
              <w:rPr>
                <w:rFonts w:ascii="Cambria" w:eastAsia="Calibri" w:hAnsi="Cambria" w:cs="Arial"/>
                <w:b/>
              </w:rPr>
              <w:t>NFOQUE AMBIENTAL</w:t>
            </w:r>
          </w:p>
        </w:tc>
        <w:tc>
          <w:tcPr>
            <w:tcW w:w="2835" w:type="dxa"/>
            <w:shd w:val="clear" w:color="auto" w:fill="D9D9D9" w:themeFill="background1" w:themeFillShade="D9"/>
            <w:vAlign w:val="center"/>
          </w:tcPr>
          <w:p w:rsidR="00BC4616" w:rsidRPr="003B53DD" w:rsidRDefault="00BC4616" w:rsidP="00AC09D1">
            <w:pPr>
              <w:autoSpaceDE w:val="0"/>
              <w:autoSpaceDN w:val="0"/>
              <w:adjustRightInd w:val="0"/>
              <w:ind w:left="-57"/>
              <w:jc w:val="center"/>
              <w:rPr>
                <w:rFonts w:ascii="Cambria" w:eastAsia="Calibri" w:hAnsi="Cambria" w:cs="Arial"/>
                <w:b/>
                <w:color w:val="000000"/>
              </w:rPr>
            </w:pPr>
            <w:r w:rsidRPr="003B53DD">
              <w:rPr>
                <w:rFonts w:ascii="Cambria" w:eastAsia="Calibri" w:hAnsi="Cambria" w:cs="Arial"/>
                <w:b/>
                <w:color w:val="000000"/>
              </w:rPr>
              <w:t>VALORES</w:t>
            </w:r>
          </w:p>
        </w:tc>
        <w:tc>
          <w:tcPr>
            <w:tcW w:w="6096" w:type="dxa"/>
            <w:shd w:val="clear" w:color="auto" w:fill="D9D9D9" w:themeFill="background1" w:themeFillShade="D9"/>
          </w:tcPr>
          <w:p w:rsidR="00BC4616" w:rsidRPr="003B53DD" w:rsidRDefault="00BC4616" w:rsidP="00AC09D1">
            <w:pPr>
              <w:autoSpaceDE w:val="0"/>
              <w:autoSpaceDN w:val="0"/>
              <w:adjustRightInd w:val="0"/>
              <w:ind w:left="-57"/>
              <w:jc w:val="center"/>
              <w:rPr>
                <w:rFonts w:ascii="Cambria" w:eastAsia="Arial Unicode MS" w:hAnsi="Cambria" w:cs="Arial"/>
                <w:b/>
                <w:color w:val="000000"/>
                <w:lang w:val="es-ES" w:eastAsia="es-ES"/>
              </w:rPr>
            </w:pPr>
            <w:r w:rsidRPr="003B53DD">
              <w:rPr>
                <w:rFonts w:ascii="Cambria" w:eastAsia="Calibri" w:hAnsi="Cambria" w:cs="Arial"/>
                <w:b/>
                <w:color w:val="000000"/>
              </w:rPr>
              <w:t>ACTITUDES</w:t>
            </w:r>
          </w:p>
        </w:tc>
      </w:tr>
      <w:tr w:rsidR="00986EDA" w:rsidRPr="003B53DD" w:rsidTr="00986EDA">
        <w:trPr>
          <w:trHeight w:val="2545"/>
        </w:trPr>
        <w:tc>
          <w:tcPr>
            <w:tcW w:w="5670" w:type="dxa"/>
            <w:shd w:val="clear" w:color="auto" w:fill="FFFFFF"/>
          </w:tcPr>
          <w:p w:rsidR="00986EDA" w:rsidRPr="003B53DD" w:rsidRDefault="00986EDA" w:rsidP="000617F0">
            <w:pPr>
              <w:pStyle w:val="Style25"/>
              <w:widowControl/>
              <w:spacing w:line="307" w:lineRule="exact"/>
              <w:rPr>
                <w:rFonts w:ascii="Cambria" w:hAnsi="Cambria" w:cs="Calibri"/>
                <w:color w:val="000000"/>
                <w:sz w:val="22"/>
                <w:szCs w:val="22"/>
                <w:lang w:val="es-ES_tradnl" w:eastAsia="es-ES_tradnl"/>
              </w:rPr>
            </w:pPr>
            <w:r w:rsidRPr="003B53DD">
              <w:rPr>
                <w:rStyle w:val="FontStyle154"/>
                <w:rFonts w:ascii="Cambria" w:hAnsi="Cambria"/>
                <w:sz w:val="22"/>
                <w:szCs w:val="22"/>
                <w:lang w:val="es-ES_tradnl" w:eastAsia="es-ES_tradnl"/>
              </w:rPr>
              <w:t>Desde este enfoque, los procesos educativos se orientan hacia la formación de personas con conciencia crítica y colectiva sobre la problemática ambiental y la condición del cambio climático a nivel local y global, así como sobre su relación con la pobreza y la desigualdad social. Además, implica desarrollar prácticas relacionadas con la conservación de la biodiversidad, del suelo y el aire, el uso sostenible de la energía y el agua, la valoración de los servicios que nos brinda la naturaleza y los ecosistemas terrestres y marinos, la promoción de patrones de producción y consumo responsables y el manejo adecuado de los residuos sólidos, la promoción de la salud y el bienestar, la adaptación al cambio climático y la gestión del riesgo de desastres y, finalmente, desarrollar estilos de vida saludables y sostenibles. Las prácticas educativas con enfoque ambiental contribuyen al desarrollo sostenible de nuestro país y del planeta, es decir son prácticas que ponen énfasis en satisfacer las necesidades de hoy, sin poner en riesgo el poder cubrir las necesidades de las próximas generaciones, donde las dimensiones social, económica, cultural y ambiental del desarrollo sostenible interactúan y toman valor de forma inseparable</w:t>
            </w:r>
            <w:r w:rsidRPr="003B53DD">
              <w:rPr>
                <w:rStyle w:val="FontStyle154"/>
                <w:rFonts w:ascii="Cambria" w:hAnsi="Cambria"/>
                <w:sz w:val="22"/>
                <w:szCs w:val="22"/>
                <w:vertAlign w:val="superscript"/>
                <w:lang w:val="es-ES_tradnl" w:eastAsia="es-ES_tradnl"/>
              </w:rPr>
              <w:t>.</w:t>
            </w:r>
          </w:p>
        </w:tc>
        <w:tc>
          <w:tcPr>
            <w:tcW w:w="2835" w:type="dxa"/>
            <w:shd w:val="clear" w:color="auto" w:fill="FFFFFF"/>
          </w:tcPr>
          <w:p w:rsidR="000617F0" w:rsidRPr="003B53DD" w:rsidRDefault="000617F0" w:rsidP="00986EDA">
            <w:pPr>
              <w:autoSpaceDE w:val="0"/>
              <w:autoSpaceDN w:val="0"/>
              <w:adjustRightInd w:val="0"/>
              <w:ind w:left="-57"/>
              <w:jc w:val="center"/>
              <w:rPr>
                <w:rFonts w:ascii="Cambria" w:eastAsia="Calibri" w:hAnsi="Cambria" w:cs="Arial"/>
                <w:color w:val="000000"/>
              </w:rPr>
            </w:pPr>
          </w:p>
          <w:p w:rsidR="00986EDA" w:rsidRPr="003B53DD" w:rsidRDefault="00986EDA" w:rsidP="00E73720">
            <w:pPr>
              <w:autoSpaceDE w:val="0"/>
              <w:autoSpaceDN w:val="0"/>
              <w:adjustRightInd w:val="0"/>
              <w:ind w:left="-57"/>
              <w:jc w:val="both"/>
              <w:rPr>
                <w:rFonts w:ascii="Cambria" w:eastAsia="Calibri" w:hAnsi="Cambria" w:cs="Arial"/>
                <w:b/>
                <w:color w:val="000000"/>
              </w:rPr>
            </w:pPr>
            <w:r w:rsidRPr="003B53DD">
              <w:rPr>
                <w:rFonts w:ascii="Cambria" w:eastAsia="Calibri" w:hAnsi="Cambria" w:cs="Arial"/>
                <w:color w:val="000000"/>
              </w:rPr>
              <w:t>Solidaridad planetaria y equidad intergeneracional</w:t>
            </w:r>
          </w:p>
        </w:tc>
        <w:tc>
          <w:tcPr>
            <w:tcW w:w="6096" w:type="dxa"/>
            <w:shd w:val="clear" w:color="auto" w:fill="FFFFFF"/>
          </w:tcPr>
          <w:p w:rsidR="00986EDA" w:rsidRPr="003B53DD" w:rsidRDefault="00986EDA" w:rsidP="00986EDA">
            <w:pPr>
              <w:rPr>
                <w:rStyle w:val="FontStyle154"/>
                <w:rFonts w:ascii="Cambria" w:eastAsia="Arial Unicode MS" w:hAnsi="Cambria" w:cs="Arial"/>
                <w:color w:val="auto"/>
                <w:sz w:val="22"/>
                <w:szCs w:val="22"/>
                <w:lang w:val="es-ES" w:eastAsia="es-ES"/>
              </w:rPr>
            </w:pPr>
          </w:p>
          <w:p w:rsidR="00986EDA" w:rsidRPr="003B53DD" w:rsidRDefault="00986EDA" w:rsidP="00986EDA">
            <w:pPr>
              <w:pStyle w:val="Prrafodelista"/>
              <w:numPr>
                <w:ilvl w:val="0"/>
                <w:numId w:val="7"/>
              </w:numPr>
              <w:ind w:left="261" w:hanging="261"/>
              <w:rPr>
                <w:rFonts w:ascii="Cambria" w:eastAsia="Arial Unicode MS" w:hAnsi="Cambria" w:cs="Arial"/>
                <w:lang w:val="es-ES" w:eastAsia="es-ES"/>
              </w:rPr>
            </w:pPr>
            <w:r w:rsidRPr="003B53DD">
              <w:rPr>
                <w:rStyle w:val="FontStyle154"/>
                <w:rFonts w:ascii="Cambria" w:hAnsi="Cambria"/>
                <w:sz w:val="22"/>
                <w:szCs w:val="22"/>
                <w:lang w:val="es-ES_tradnl" w:eastAsia="es-ES_tradnl"/>
              </w:rPr>
              <w:t>Disposición para colaborar con el bienestar y la calidad de vida de las generaciones presentes y futuras, así como con la naturaleza asumiendo el cuidado del planeta.</w:t>
            </w:r>
          </w:p>
          <w:p w:rsidR="00986EDA" w:rsidRPr="003B53DD" w:rsidRDefault="00986EDA" w:rsidP="00986EDA">
            <w:pPr>
              <w:pStyle w:val="Prrafodelista"/>
              <w:ind w:left="261"/>
              <w:rPr>
                <w:rFonts w:ascii="Cambria" w:eastAsia="Arial Unicode MS" w:hAnsi="Cambria" w:cs="Arial"/>
                <w:lang w:val="es-ES" w:eastAsia="es-ES"/>
              </w:rPr>
            </w:pPr>
          </w:p>
        </w:tc>
      </w:tr>
    </w:tbl>
    <w:p w:rsidR="005E3DA7" w:rsidRDefault="005E3DA7" w:rsidP="00AC09D1">
      <w:pPr>
        <w:spacing w:after="0" w:line="240" w:lineRule="auto"/>
        <w:ind w:left="-57"/>
        <w:rPr>
          <w:rFonts w:ascii="Cambria" w:hAnsi="Cambria"/>
          <w:b/>
          <w:sz w:val="18"/>
          <w:szCs w:val="18"/>
        </w:rPr>
      </w:pPr>
    </w:p>
    <w:p w:rsidR="002158BD" w:rsidRDefault="002158BD" w:rsidP="00AC09D1">
      <w:pPr>
        <w:spacing w:after="0" w:line="240" w:lineRule="auto"/>
        <w:ind w:left="-57"/>
        <w:rPr>
          <w:rFonts w:ascii="Cambria" w:hAnsi="Cambria"/>
          <w:b/>
          <w:sz w:val="18"/>
          <w:szCs w:val="18"/>
        </w:rPr>
      </w:pPr>
    </w:p>
    <w:p w:rsidR="00A173FF" w:rsidRDefault="00A173FF" w:rsidP="00AC09D1">
      <w:pPr>
        <w:spacing w:after="0" w:line="240" w:lineRule="auto"/>
        <w:ind w:left="-57"/>
        <w:rPr>
          <w:rFonts w:ascii="Cambria" w:hAnsi="Cambria"/>
          <w:b/>
          <w:sz w:val="18"/>
          <w:szCs w:val="18"/>
        </w:rPr>
      </w:pPr>
    </w:p>
    <w:p w:rsidR="00A173FF" w:rsidRDefault="00A173FF" w:rsidP="00AC09D1">
      <w:pPr>
        <w:spacing w:after="0" w:line="240" w:lineRule="auto"/>
        <w:ind w:left="-57"/>
        <w:rPr>
          <w:rFonts w:ascii="Cambria" w:hAnsi="Cambria"/>
          <w:b/>
          <w:sz w:val="18"/>
          <w:szCs w:val="18"/>
        </w:rPr>
      </w:pPr>
    </w:p>
    <w:p w:rsidR="00A173FF" w:rsidRDefault="00A173FF" w:rsidP="00AC09D1">
      <w:pPr>
        <w:spacing w:after="0" w:line="240" w:lineRule="auto"/>
        <w:ind w:left="-57"/>
        <w:rPr>
          <w:rFonts w:ascii="Cambria" w:hAnsi="Cambria"/>
          <w:b/>
          <w:sz w:val="18"/>
          <w:szCs w:val="18"/>
        </w:rPr>
      </w:pPr>
    </w:p>
    <w:p w:rsidR="00A173FF" w:rsidRDefault="00A173FF" w:rsidP="00AC09D1">
      <w:pPr>
        <w:spacing w:after="0" w:line="240" w:lineRule="auto"/>
        <w:ind w:left="-57"/>
        <w:rPr>
          <w:rFonts w:ascii="Cambria" w:hAnsi="Cambria"/>
          <w:b/>
          <w:sz w:val="18"/>
          <w:szCs w:val="18"/>
        </w:rPr>
      </w:pPr>
    </w:p>
    <w:p w:rsidR="00A173FF" w:rsidRDefault="00A173FF" w:rsidP="00AC09D1">
      <w:pPr>
        <w:spacing w:after="0" w:line="240" w:lineRule="auto"/>
        <w:ind w:left="-57"/>
        <w:rPr>
          <w:rFonts w:ascii="Cambria" w:hAnsi="Cambria"/>
          <w:b/>
          <w:sz w:val="18"/>
          <w:szCs w:val="18"/>
        </w:rPr>
      </w:pPr>
    </w:p>
    <w:p w:rsidR="00A173FF" w:rsidRDefault="00A173FF" w:rsidP="00AC09D1">
      <w:pPr>
        <w:spacing w:after="0" w:line="240" w:lineRule="auto"/>
        <w:ind w:left="-57"/>
        <w:rPr>
          <w:rFonts w:ascii="Cambria" w:hAnsi="Cambria"/>
          <w:b/>
          <w:sz w:val="18"/>
          <w:szCs w:val="18"/>
        </w:rPr>
      </w:pPr>
    </w:p>
    <w:p w:rsidR="00A173FF" w:rsidRDefault="00A173FF" w:rsidP="00AC09D1">
      <w:pPr>
        <w:spacing w:after="0" w:line="240" w:lineRule="auto"/>
        <w:ind w:left="-57"/>
        <w:rPr>
          <w:rFonts w:ascii="Cambria" w:hAnsi="Cambria"/>
          <w:b/>
          <w:sz w:val="18"/>
          <w:szCs w:val="18"/>
        </w:rPr>
      </w:pPr>
    </w:p>
    <w:p w:rsidR="00A173FF" w:rsidRDefault="00A173FF" w:rsidP="00AC09D1">
      <w:pPr>
        <w:spacing w:after="0" w:line="240" w:lineRule="auto"/>
        <w:ind w:left="-57"/>
        <w:rPr>
          <w:rFonts w:ascii="Cambria" w:hAnsi="Cambria"/>
          <w:b/>
          <w:sz w:val="18"/>
          <w:szCs w:val="18"/>
        </w:rPr>
      </w:pPr>
    </w:p>
    <w:p w:rsidR="00A173FF" w:rsidRDefault="00A173FF" w:rsidP="00AC09D1">
      <w:pPr>
        <w:spacing w:after="0" w:line="240" w:lineRule="auto"/>
        <w:ind w:left="-57"/>
        <w:rPr>
          <w:rFonts w:ascii="Cambria" w:hAnsi="Cambria"/>
          <w:b/>
          <w:sz w:val="18"/>
          <w:szCs w:val="18"/>
        </w:rPr>
      </w:pPr>
    </w:p>
    <w:tbl>
      <w:tblPr>
        <w:tblStyle w:val="Tablaconcuadrcula"/>
        <w:tblW w:w="0" w:type="auto"/>
        <w:tblInd w:w="108" w:type="dxa"/>
        <w:tblLook w:val="04A0" w:firstRow="1" w:lastRow="0" w:firstColumn="1" w:lastColumn="0" w:noHBand="0" w:noVBand="1"/>
      </w:tblPr>
      <w:tblGrid>
        <w:gridCol w:w="2118"/>
        <w:gridCol w:w="1976"/>
        <w:gridCol w:w="2739"/>
        <w:gridCol w:w="4244"/>
        <w:gridCol w:w="3375"/>
      </w:tblGrid>
      <w:tr w:rsidR="00C31316" w:rsidRPr="00A71C48" w:rsidTr="00D24802">
        <w:tc>
          <w:tcPr>
            <w:tcW w:w="14452" w:type="dxa"/>
            <w:gridSpan w:val="5"/>
            <w:shd w:val="clear" w:color="auto" w:fill="D9D9D9" w:themeFill="background1" w:themeFillShade="D9"/>
          </w:tcPr>
          <w:p w:rsidR="00C31316" w:rsidRPr="00A71C48" w:rsidRDefault="00C31316" w:rsidP="00DE430B">
            <w:pPr>
              <w:pStyle w:val="Prrafodelista"/>
              <w:numPr>
                <w:ilvl w:val="0"/>
                <w:numId w:val="2"/>
              </w:numPr>
              <w:tabs>
                <w:tab w:val="left" w:pos="284"/>
              </w:tabs>
              <w:ind w:left="497" w:hanging="425"/>
              <w:jc w:val="both"/>
              <w:rPr>
                <w:rFonts w:ascii="Cambria" w:hAnsi="Cambria"/>
                <w:b/>
              </w:rPr>
            </w:pPr>
            <w:r w:rsidRPr="00A71C48">
              <w:rPr>
                <w:rFonts w:ascii="Cambria" w:hAnsi="Cambria"/>
                <w:b/>
              </w:rPr>
              <w:lastRenderedPageBreak/>
              <w:t>APRENDIZAJES ESPERADOS.</w:t>
            </w:r>
          </w:p>
        </w:tc>
      </w:tr>
      <w:tr w:rsidR="00C31316" w:rsidRPr="00A71C48" w:rsidTr="001E5651">
        <w:tc>
          <w:tcPr>
            <w:tcW w:w="2118" w:type="dxa"/>
            <w:shd w:val="clear" w:color="auto" w:fill="A8D08D" w:themeFill="accent6" w:themeFillTint="99"/>
          </w:tcPr>
          <w:p w:rsidR="00C31316" w:rsidRPr="00A71C48" w:rsidRDefault="00C31316" w:rsidP="00D24802">
            <w:pPr>
              <w:ind w:left="-57"/>
              <w:jc w:val="center"/>
              <w:rPr>
                <w:rFonts w:ascii="Cambria" w:hAnsi="Cambria"/>
                <w:b/>
              </w:rPr>
            </w:pPr>
            <w:r w:rsidRPr="00A71C48">
              <w:rPr>
                <w:rFonts w:ascii="Cambria" w:hAnsi="Cambria"/>
                <w:b/>
              </w:rPr>
              <w:t>AREA</w:t>
            </w:r>
          </w:p>
        </w:tc>
        <w:tc>
          <w:tcPr>
            <w:tcW w:w="1976" w:type="dxa"/>
            <w:shd w:val="clear" w:color="auto" w:fill="A8D08D" w:themeFill="accent6" w:themeFillTint="99"/>
          </w:tcPr>
          <w:p w:rsidR="00C31316" w:rsidRPr="00A71C48" w:rsidRDefault="00C31316" w:rsidP="00D24802">
            <w:pPr>
              <w:ind w:left="-57"/>
              <w:jc w:val="center"/>
              <w:rPr>
                <w:rFonts w:ascii="Cambria" w:hAnsi="Cambria"/>
                <w:b/>
              </w:rPr>
            </w:pPr>
            <w:r w:rsidRPr="00A71C48">
              <w:rPr>
                <w:rFonts w:ascii="Cambria" w:hAnsi="Cambria"/>
                <w:b/>
              </w:rPr>
              <w:t>COMPETENCIAS</w:t>
            </w:r>
          </w:p>
        </w:tc>
        <w:tc>
          <w:tcPr>
            <w:tcW w:w="2739" w:type="dxa"/>
            <w:shd w:val="clear" w:color="auto" w:fill="A8D08D" w:themeFill="accent6" w:themeFillTint="99"/>
          </w:tcPr>
          <w:p w:rsidR="00C31316" w:rsidRPr="00A71C48" w:rsidRDefault="00C31316" w:rsidP="00D24802">
            <w:pPr>
              <w:ind w:left="-57"/>
              <w:jc w:val="center"/>
              <w:rPr>
                <w:rFonts w:ascii="Cambria" w:hAnsi="Cambria"/>
                <w:b/>
              </w:rPr>
            </w:pPr>
            <w:r w:rsidRPr="00A71C48">
              <w:rPr>
                <w:rFonts w:ascii="Cambria" w:hAnsi="Cambria"/>
                <w:b/>
              </w:rPr>
              <w:t>CAPACIDADES</w:t>
            </w:r>
          </w:p>
        </w:tc>
        <w:tc>
          <w:tcPr>
            <w:tcW w:w="4244" w:type="dxa"/>
            <w:shd w:val="clear" w:color="auto" w:fill="A8D08D" w:themeFill="accent6" w:themeFillTint="99"/>
          </w:tcPr>
          <w:p w:rsidR="00C31316" w:rsidRPr="00A71C48" w:rsidRDefault="00C31316" w:rsidP="00D24802">
            <w:pPr>
              <w:ind w:left="-57"/>
              <w:jc w:val="center"/>
              <w:rPr>
                <w:rFonts w:ascii="Cambria" w:hAnsi="Cambria"/>
                <w:b/>
              </w:rPr>
            </w:pPr>
            <w:r w:rsidRPr="00A71C48">
              <w:rPr>
                <w:rFonts w:ascii="Cambria" w:hAnsi="Cambria"/>
                <w:b/>
              </w:rPr>
              <w:t>DESEMPEÑOS</w:t>
            </w:r>
          </w:p>
        </w:tc>
        <w:tc>
          <w:tcPr>
            <w:tcW w:w="3375" w:type="dxa"/>
            <w:shd w:val="clear" w:color="auto" w:fill="A8D08D" w:themeFill="accent6" w:themeFillTint="99"/>
          </w:tcPr>
          <w:p w:rsidR="00C31316" w:rsidRPr="00A71C48" w:rsidRDefault="00C31316" w:rsidP="00D24802">
            <w:pPr>
              <w:ind w:left="-57"/>
              <w:jc w:val="center"/>
              <w:rPr>
                <w:rFonts w:ascii="Cambria" w:hAnsi="Cambria"/>
                <w:b/>
              </w:rPr>
            </w:pPr>
            <w:r w:rsidRPr="00A71C48">
              <w:rPr>
                <w:rFonts w:ascii="Cambria" w:hAnsi="Cambria"/>
                <w:b/>
              </w:rPr>
              <w:t>CAMPO TEMATICO.</w:t>
            </w:r>
          </w:p>
        </w:tc>
      </w:tr>
      <w:tr w:rsidR="001E5651" w:rsidRPr="00A71C48" w:rsidTr="001E5651">
        <w:trPr>
          <w:trHeight w:val="789"/>
        </w:trPr>
        <w:tc>
          <w:tcPr>
            <w:tcW w:w="2118" w:type="dxa"/>
            <w:vMerge w:val="restart"/>
            <w:vAlign w:val="center"/>
          </w:tcPr>
          <w:p w:rsidR="00DB2E21" w:rsidRDefault="00DB2E21" w:rsidP="00D24802">
            <w:pPr>
              <w:ind w:left="-57"/>
              <w:jc w:val="center"/>
              <w:rPr>
                <w:rFonts w:ascii="Cambria" w:hAnsi="Cambria"/>
                <w:b/>
              </w:rPr>
            </w:pPr>
          </w:p>
          <w:p w:rsidR="00DB2E21" w:rsidRDefault="00DB2E21" w:rsidP="00D24802">
            <w:pPr>
              <w:ind w:left="-57"/>
              <w:jc w:val="center"/>
              <w:rPr>
                <w:rFonts w:ascii="Cambria" w:hAnsi="Cambria"/>
                <w:b/>
              </w:rPr>
            </w:pPr>
          </w:p>
          <w:p w:rsidR="00DB2E21" w:rsidRDefault="00DB2E21" w:rsidP="00D24802">
            <w:pPr>
              <w:ind w:left="-57"/>
              <w:jc w:val="center"/>
              <w:rPr>
                <w:rFonts w:ascii="Cambria" w:hAnsi="Cambria"/>
                <w:b/>
              </w:rPr>
            </w:pPr>
          </w:p>
          <w:p w:rsidR="00DB2E21" w:rsidRDefault="00DB2E21" w:rsidP="00D24802">
            <w:pPr>
              <w:ind w:left="-57"/>
              <w:jc w:val="center"/>
              <w:rPr>
                <w:rFonts w:ascii="Cambria" w:hAnsi="Cambria"/>
                <w:b/>
              </w:rPr>
            </w:pPr>
          </w:p>
          <w:p w:rsidR="00DB2E21" w:rsidRDefault="00DB2E21" w:rsidP="00D24802">
            <w:pPr>
              <w:ind w:left="-57"/>
              <w:jc w:val="center"/>
              <w:rPr>
                <w:rFonts w:ascii="Cambria" w:hAnsi="Cambria"/>
                <w:b/>
              </w:rPr>
            </w:pPr>
          </w:p>
          <w:p w:rsidR="001E5651" w:rsidRPr="00A71C48" w:rsidRDefault="001E5651" w:rsidP="00D24802">
            <w:pPr>
              <w:ind w:left="-57"/>
              <w:jc w:val="center"/>
              <w:rPr>
                <w:rFonts w:ascii="Cambria" w:hAnsi="Cambria"/>
                <w:b/>
              </w:rPr>
            </w:pPr>
            <w:r w:rsidRPr="00A71C48">
              <w:rPr>
                <w:rFonts w:ascii="Cambria" w:hAnsi="Cambria"/>
                <w:b/>
              </w:rPr>
              <w:t xml:space="preserve">DESARROLLO PERSONAL, CIUDADANÍA Y CIVICA </w:t>
            </w:r>
          </w:p>
        </w:tc>
        <w:tc>
          <w:tcPr>
            <w:tcW w:w="1976" w:type="dxa"/>
            <w:vMerge w:val="restart"/>
            <w:vAlign w:val="center"/>
          </w:tcPr>
          <w:p w:rsidR="001E5651" w:rsidRPr="00A71C48" w:rsidRDefault="001E5651" w:rsidP="000319F4">
            <w:pPr>
              <w:ind w:left="-57"/>
              <w:rPr>
                <w:rFonts w:ascii="Cambria" w:hAnsi="Cambria"/>
                <w:b/>
              </w:rPr>
            </w:pPr>
          </w:p>
          <w:p w:rsidR="001E5651" w:rsidRPr="00A71C48" w:rsidRDefault="001E5651" w:rsidP="000319F4">
            <w:pPr>
              <w:ind w:left="-57"/>
              <w:rPr>
                <w:rFonts w:ascii="Cambria" w:hAnsi="Cambria"/>
              </w:rPr>
            </w:pPr>
            <w:r w:rsidRPr="00A71C48">
              <w:rPr>
                <w:rFonts w:ascii="Cambria" w:hAnsi="Cambria"/>
              </w:rPr>
              <w:t>Construye su identidad</w:t>
            </w:r>
          </w:p>
          <w:p w:rsidR="001E5651" w:rsidRPr="00A71C48" w:rsidRDefault="001E5651" w:rsidP="000319F4">
            <w:pPr>
              <w:ind w:left="-57"/>
              <w:rPr>
                <w:rFonts w:ascii="Cambria" w:hAnsi="Cambria"/>
              </w:rPr>
            </w:pPr>
          </w:p>
        </w:tc>
        <w:tc>
          <w:tcPr>
            <w:tcW w:w="2739" w:type="dxa"/>
            <w:vAlign w:val="center"/>
          </w:tcPr>
          <w:p w:rsidR="001E5651" w:rsidRPr="00A71C48" w:rsidRDefault="001E5651" w:rsidP="008320B9">
            <w:pPr>
              <w:rPr>
                <w:rFonts w:ascii="Cambria" w:hAnsi="Cambria"/>
              </w:rPr>
            </w:pPr>
            <w:bookmarkStart w:id="0" w:name="_Hlk507580915"/>
            <w:r w:rsidRPr="00A71C48">
              <w:rPr>
                <w:rFonts w:ascii="Cambria" w:hAnsi="Cambria"/>
              </w:rPr>
              <w:t>Se valora a sí mismo</w:t>
            </w:r>
            <w:bookmarkEnd w:id="0"/>
          </w:p>
        </w:tc>
        <w:tc>
          <w:tcPr>
            <w:tcW w:w="4244" w:type="dxa"/>
            <w:vMerge w:val="restart"/>
          </w:tcPr>
          <w:p w:rsidR="001E5651" w:rsidRPr="00A173FF" w:rsidRDefault="001E5651" w:rsidP="00A173FF">
            <w:pPr>
              <w:jc w:val="both"/>
              <w:rPr>
                <w:rFonts w:ascii="Cambria" w:hAnsi="Cambria"/>
              </w:rPr>
            </w:pPr>
          </w:p>
        </w:tc>
        <w:tc>
          <w:tcPr>
            <w:tcW w:w="3375" w:type="dxa"/>
            <w:vMerge w:val="restart"/>
          </w:tcPr>
          <w:p w:rsidR="002158BD" w:rsidRPr="00690899" w:rsidRDefault="002158BD" w:rsidP="002158BD">
            <w:pPr>
              <w:rPr>
                <w:rFonts w:ascii="Times New Roman" w:hAnsi="Times New Roman" w:cs="Times New Roman"/>
                <w:b/>
                <w:bCs/>
                <w:sz w:val="24"/>
                <w:szCs w:val="24"/>
              </w:rPr>
            </w:pPr>
            <w:r w:rsidRPr="00690899">
              <w:rPr>
                <w:rFonts w:ascii="Times New Roman" w:hAnsi="Times New Roman" w:cs="Times New Roman"/>
                <w:b/>
                <w:bCs/>
                <w:sz w:val="24"/>
                <w:szCs w:val="24"/>
              </w:rPr>
              <w:t>Participación y seguridad ciudadana</w:t>
            </w:r>
          </w:p>
          <w:p w:rsidR="002158BD" w:rsidRPr="002158BD" w:rsidRDefault="002158BD" w:rsidP="002158BD">
            <w:pPr>
              <w:pStyle w:val="Prrafodelista"/>
              <w:numPr>
                <w:ilvl w:val="0"/>
                <w:numId w:val="42"/>
              </w:numPr>
              <w:rPr>
                <w:rFonts w:ascii="Times New Roman" w:hAnsi="Times New Roman" w:cs="Times New Roman"/>
                <w:sz w:val="24"/>
                <w:szCs w:val="24"/>
              </w:rPr>
            </w:pPr>
            <w:r w:rsidRPr="002158BD">
              <w:rPr>
                <w:rFonts w:ascii="Times New Roman" w:hAnsi="Times New Roman" w:cs="Times New Roman"/>
                <w:sz w:val="24"/>
                <w:szCs w:val="24"/>
              </w:rPr>
              <w:t>Asuntos públicos: definición y tipos</w:t>
            </w:r>
          </w:p>
          <w:p w:rsidR="002158BD" w:rsidRPr="002158BD" w:rsidRDefault="002158BD" w:rsidP="002158BD">
            <w:pPr>
              <w:pStyle w:val="Prrafodelista"/>
              <w:numPr>
                <w:ilvl w:val="0"/>
                <w:numId w:val="42"/>
              </w:numPr>
              <w:rPr>
                <w:rFonts w:ascii="Times New Roman" w:hAnsi="Times New Roman" w:cs="Times New Roman"/>
                <w:sz w:val="24"/>
                <w:szCs w:val="24"/>
              </w:rPr>
            </w:pPr>
            <w:r w:rsidRPr="002158BD">
              <w:rPr>
                <w:rFonts w:ascii="Times New Roman" w:hAnsi="Times New Roman" w:cs="Times New Roman"/>
                <w:sz w:val="24"/>
                <w:szCs w:val="24"/>
              </w:rPr>
              <w:t>Participación ciudadana. Mecanismos de construcción de consensos.</w:t>
            </w:r>
          </w:p>
          <w:p w:rsidR="001E5651" w:rsidRPr="002158BD" w:rsidRDefault="002158BD" w:rsidP="002158BD">
            <w:pPr>
              <w:pStyle w:val="Prrafodelista"/>
              <w:numPr>
                <w:ilvl w:val="0"/>
                <w:numId w:val="42"/>
              </w:numPr>
              <w:spacing w:line="276" w:lineRule="auto"/>
              <w:rPr>
                <w:rFonts w:ascii="Cambria" w:hAnsi="Cambria"/>
                <w:sz w:val="18"/>
                <w:szCs w:val="18"/>
              </w:rPr>
            </w:pPr>
            <w:r w:rsidRPr="002158BD">
              <w:rPr>
                <w:rFonts w:ascii="Times New Roman" w:hAnsi="Times New Roman" w:cs="Times New Roman"/>
                <w:sz w:val="24"/>
                <w:szCs w:val="24"/>
              </w:rPr>
              <w:t xml:space="preserve">Participación estudiantil (cuidado del ambiente). </w:t>
            </w:r>
          </w:p>
          <w:p w:rsidR="002158BD" w:rsidRPr="00941697" w:rsidRDefault="002158BD" w:rsidP="002158BD">
            <w:pPr>
              <w:pStyle w:val="Prrafodelista"/>
              <w:numPr>
                <w:ilvl w:val="0"/>
                <w:numId w:val="42"/>
              </w:numPr>
              <w:spacing w:line="276" w:lineRule="auto"/>
              <w:rPr>
                <w:rFonts w:ascii="Cambria" w:hAnsi="Cambria"/>
                <w:sz w:val="18"/>
                <w:szCs w:val="18"/>
              </w:rPr>
            </w:pPr>
            <w:r>
              <w:rPr>
                <w:rFonts w:ascii="Times New Roman" w:hAnsi="Times New Roman" w:cs="Times New Roman"/>
                <w:sz w:val="24"/>
                <w:szCs w:val="24"/>
              </w:rPr>
              <w:t>Seguridad Vial.</w:t>
            </w:r>
          </w:p>
          <w:p w:rsidR="00941697" w:rsidRPr="00941697" w:rsidRDefault="00941697" w:rsidP="00941697">
            <w:pPr>
              <w:pStyle w:val="Prrafodelista"/>
              <w:numPr>
                <w:ilvl w:val="0"/>
                <w:numId w:val="42"/>
              </w:numPr>
              <w:spacing w:line="276" w:lineRule="auto"/>
              <w:rPr>
                <w:rFonts w:ascii="Cambria" w:hAnsi="Cambria"/>
                <w:sz w:val="18"/>
                <w:szCs w:val="18"/>
              </w:rPr>
            </w:pPr>
            <w:r>
              <w:rPr>
                <w:rFonts w:ascii="Times New Roman" w:hAnsi="Times New Roman" w:cs="Times New Roman"/>
                <w:sz w:val="24"/>
                <w:szCs w:val="24"/>
              </w:rPr>
              <w:t>Seguridad Ciudadana.</w:t>
            </w:r>
            <w:bookmarkStart w:id="1" w:name="_GoBack"/>
            <w:bookmarkEnd w:id="1"/>
          </w:p>
        </w:tc>
      </w:tr>
      <w:tr w:rsidR="001E5651" w:rsidRPr="00A71C48" w:rsidTr="001E5651">
        <w:tc>
          <w:tcPr>
            <w:tcW w:w="2118" w:type="dxa"/>
            <w:vMerge/>
            <w:vAlign w:val="center"/>
          </w:tcPr>
          <w:p w:rsidR="001E5651" w:rsidRPr="00A71C48" w:rsidRDefault="001E5651" w:rsidP="00D24802">
            <w:pPr>
              <w:ind w:left="-57"/>
              <w:jc w:val="center"/>
              <w:rPr>
                <w:rFonts w:ascii="Cambria" w:hAnsi="Cambria"/>
              </w:rPr>
            </w:pPr>
          </w:p>
        </w:tc>
        <w:tc>
          <w:tcPr>
            <w:tcW w:w="1976" w:type="dxa"/>
            <w:vMerge/>
            <w:vAlign w:val="center"/>
          </w:tcPr>
          <w:p w:rsidR="001E5651" w:rsidRPr="00A71C48" w:rsidRDefault="001E5651" w:rsidP="000319F4">
            <w:pPr>
              <w:ind w:left="-57"/>
              <w:rPr>
                <w:rFonts w:ascii="Cambria" w:hAnsi="Cambria"/>
                <w:b/>
              </w:rPr>
            </w:pPr>
          </w:p>
        </w:tc>
        <w:tc>
          <w:tcPr>
            <w:tcW w:w="2739" w:type="dxa"/>
            <w:vAlign w:val="center"/>
          </w:tcPr>
          <w:p w:rsidR="001E5651" w:rsidRPr="00A71C48" w:rsidRDefault="001E5651" w:rsidP="008320B9">
            <w:pPr>
              <w:ind w:left="-57"/>
              <w:rPr>
                <w:rFonts w:ascii="Cambria" w:hAnsi="Cambria"/>
              </w:rPr>
            </w:pPr>
            <w:bookmarkStart w:id="2" w:name="_Hlk507580926"/>
            <w:r w:rsidRPr="00A71C48">
              <w:rPr>
                <w:rFonts w:ascii="Cambria" w:hAnsi="Cambria"/>
              </w:rPr>
              <w:t>Autorregula sus emociones</w:t>
            </w:r>
            <w:bookmarkEnd w:id="2"/>
          </w:p>
        </w:tc>
        <w:tc>
          <w:tcPr>
            <w:tcW w:w="4244" w:type="dxa"/>
            <w:vMerge/>
          </w:tcPr>
          <w:p w:rsidR="001E5651" w:rsidRPr="00A71C48" w:rsidRDefault="001E5651" w:rsidP="00D24802">
            <w:pPr>
              <w:ind w:left="-57"/>
              <w:rPr>
                <w:rFonts w:ascii="Cambria" w:hAnsi="Cambria"/>
              </w:rPr>
            </w:pPr>
          </w:p>
        </w:tc>
        <w:tc>
          <w:tcPr>
            <w:tcW w:w="3375" w:type="dxa"/>
            <w:vMerge/>
          </w:tcPr>
          <w:p w:rsidR="001E5651" w:rsidRPr="00A71C48" w:rsidRDefault="001E5651" w:rsidP="00D24802">
            <w:pPr>
              <w:ind w:left="-57"/>
              <w:rPr>
                <w:rFonts w:ascii="Cambria" w:hAnsi="Cambria"/>
              </w:rPr>
            </w:pPr>
          </w:p>
        </w:tc>
      </w:tr>
      <w:tr w:rsidR="001E5651" w:rsidRPr="00A71C48" w:rsidTr="001E5651">
        <w:tc>
          <w:tcPr>
            <w:tcW w:w="2118" w:type="dxa"/>
            <w:vMerge/>
            <w:vAlign w:val="center"/>
          </w:tcPr>
          <w:p w:rsidR="001E5651" w:rsidRPr="00A71C48" w:rsidRDefault="001E5651" w:rsidP="00D24802">
            <w:pPr>
              <w:ind w:left="-57"/>
              <w:jc w:val="center"/>
              <w:rPr>
                <w:rFonts w:ascii="Cambria" w:hAnsi="Cambria"/>
              </w:rPr>
            </w:pPr>
          </w:p>
        </w:tc>
        <w:tc>
          <w:tcPr>
            <w:tcW w:w="1976" w:type="dxa"/>
            <w:vMerge/>
            <w:vAlign w:val="center"/>
          </w:tcPr>
          <w:p w:rsidR="001E5651" w:rsidRPr="00A71C48" w:rsidRDefault="001E5651" w:rsidP="000319F4">
            <w:pPr>
              <w:ind w:left="-57"/>
              <w:rPr>
                <w:rFonts w:ascii="Cambria" w:hAnsi="Cambria"/>
                <w:b/>
              </w:rPr>
            </w:pPr>
          </w:p>
        </w:tc>
        <w:tc>
          <w:tcPr>
            <w:tcW w:w="2739" w:type="dxa"/>
          </w:tcPr>
          <w:p w:rsidR="001E5651" w:rsidRPr="00A71C48" w:rsidRDefault="001E5651" w:rsidP="00D24802">
            <w:pPr>
              <w:ind w:left="-57"/>
              <w:rPr>
                <w:rFonts w:ascii="Cambria" w:hAnsi="Cambria"/>
              </w:rPr>
            </w:pPr>
            <w:bookmarkStart w:id="3" w:name="_Hlk507580940"/>
            <w:r w:rsidRPr="00A71C48">
              <w:rPr>
                <w:rFonts w:ascii="Cambria" w:hAnsi="Cambria"/>
              </w:rPr>
              <w:t>Reflexiona y argumenta éticamente</w:t>
            </w:r>
            <w:bookmarkEnd w:id="3"/>
          </w:p>
        </w:tc>
        <w:tc>
          <w:tcPr>
            <w:tcW w:w="4244" w:type="dxa"/>
          </w:tcPr>
          <w:p w:rsidR="00683DB7" w:rsidRPr="00A173FF" w:rsidRDefault="00683DB7" w:rsidP="00612B7C">
            <w:pPr>
              <w:pStyle w:val="Prrafodelista"/>
              <w:ind w:left="360"/>
              <w:jc w:val="both"/>
              <w:rPr>
                <w:rFonts w:ascii="Cambria" w:hAnsi="Cambria"/>
              </w:rPr>
            </w:pPr>
          </w:p>
        </w:tc>
        <w:tc>
          <w:tcPr>
            <w:tcW w:w="3375" w:type="dxa"/>
            <w:vMerge/>
          </w:tcPr>
          <w:p w:rsidR="001E5651" w:rsidRPr="00A71C48" w:rsidRDefault="001E5651" w:rsidP="00C31316">
            <w:pPr>
              <w:pStyle w:val="Prrafodelista"/>
              <w:numPr>
                <w:ilvl w:val="0"/>
                <w:numId w:val="9"/>
              </w:numPr>
              <w:ind w:left="290"/>
              <w:rPr>
                <w:rFonts w:ascii="Cambria" w:hAnsi="Cambria"/>
              </w:rPr>
            </w:pPr>
          </w:p>
        </w:tc>
      </w:tr>
      <w:tr w:rsidR="001E5651" w:rsidRPr="00A71C48" w:rsidTr="001E5651">
        <w:tc>
          <w:tcPr>
            <w:tcW w:w="2118" w:type="dxa"/>
            <w:vMerge/>
            <w:vAlign w:val="center"/>
          </w:tcPr>
          <w:p w:rsidR="001E5651" w:rsidRPr="00A71C48" w:rsidRDefault="001E5651" w:rsidP="00D24802">
            <w:pPr>
              <w:ind w:left="-57"/>
              <w:jc w:val="center"/>
              <w:rPr>
                <w:rFonts w:ascii="Cambria" w:hAnsi="Cambria"/>
              </w:rPr>
            </w:pPr>
          </w:p>
        </w:tc>
        <w:tc>
          <w:tcPr>
            <w:tcW w:w="1976" w:type="dxa"/>
            <w:vMerge/>
            <w:vAlign w:val="center"/>
          </w:tcPr>
          <w:p w:rsidR="001E5651" w:rsidRPr="00A71C48" w:rsidRDefault="001E5651" w:rsidP="000319F4">
            <w:pPr>
              <w:ind w:left="-57"/>
              <w:rPr>
                <w:rFonts w:ascii="Cambria" w:hAnsi="Cambria"/>
                <w:b/>
              </w:rPr>
            </w:pPr>
          </w:p>
        </w:tc>
        <w:tc>
          <w:tcPr>
            <w:tcW w:w="2739" w:type="dxa"/>
          </w:tcPr>
          <w:p w:rsidR="001E5651" w:rsidRPr="00A71C48" w:rsidRDefault="001E5651" w:rsidP="00D24802">
            <w:pPr>
              <w:ind w:left="-57"/>
              <w:rPr>
                <w:rFonts w:ascii="Cambria" w:hAnsi="Cambria"/>
              </w:rPr>
            </w:pPr>
            <w:bookmarkStart w:id="4" w:name="_Hlk507580947"/>
            <w:r w:rsidRPr="00A71C48">
              <w:rPr>
                <w:rFonts w:ascii="Cambria" w:hAnsi="Cambria"/>
              </w:rPr>
              <w:t>Vive su sexualidad de manera plena y responsable</w:t>
            </w:r>
            <w:bookmarkEnd w:id="4"/>
            <w:r>
              <w:rPr>
                <w:rFonts w:ascii="Cambria" w:hAnsi="Cambria"/>
              </w:rPr>
              <w:t>.</w:t>
            </w:r>
          </w:p>
        </w:tc>
        <w:tc>
          <w:tcPr>
            <w:tcW w:w="4244" w:type="dxa"/>
          </w:tcPr>
          <w:p w:rsidR="001E5651" w:rsidRPr="00A71C48" w:rsidRDefault="001E5651" w:rsidP="00D24802">
            <w:pPr>
              <w:ind w:left="372"/>
              <w:rPr>
                <w:rFonts w:ascii="Cambria" w:hAnsi="Cambria"/>
              </w:rPr>
            </w:pPr>
          </w:p>
        </w:tc>
        <w:tc>
          <w:tcPr>
            <w:tcW w:w="3375" w:type="dxa"/>
            <w:vMerge/>
          </w:tcPr>
          <w:p w:rsidR="001E5651" w:rsidRPr="00A71C48" w:rsidRDefault="001E5651" w:rsidP="008320B9">
            <w:pPr>
              <w:rPr>
                <w:rFonts w:ascii="Cambria" w:hAnsi="Cambria"/>
              </w:rPr>
            </w:pPr>
          </w:p>
        </w:tc>
      </w:tr>
      <w:tr w:rsidR="001E5651" w:rsidRPr="00A71C48" w:rsidTr="001E5651">
        <w:tc>
          <w:tcPr>
            <w:tcW w:w="2118" w:type="dxa"/>
            <w:vMerge/>
          </w:tcPr>
          <w:p w:rsidR="001E5651" w:rsidRPr="00A71C48" w:rsidRDefault="001E5651" w:rsidP="00D24802">
            <w:pPr>
              <w:ind w:left="-57"/>
              <w:rPr>
                <w:rFonts w:ascii="Cambria" w:hAnsi="Cambria"/>
              </w:rPr>
            </w:pPr>
          </w:p>
        </w:tc>
        <w:tc>
          <w:tcPr>
            <w:tcW w:w="1976" w:type="dxa"/>
            <w:vMerge w:val="restart"/>
            <w:vAlign w:val="center"/>
          </w:tcPr>
          <w:p w:rsidR="001E5651" w:rsidRPr="00A71C48" w:rsidRDefault="001E5651" w:rsidP="000319F4">
            <w:pPr>
              <w:rPr>
                <w:rFonts w:ascii="Cambria" w:hAnsi="Cambria"/>
              </w:rPr>
            </w:pPr>
            <w:bookmarkStart w:id="5" w:name="_Hlk507580977"/>
            <w:r w:rsidRPr="00A71C48">
              <w:rPr>
                <w:rFonts w:ascii="Cambria" w:hAnsi="Cambria"/>
              </w:rPr>
              <w:t>Convive y participa democráticamente</w:t>
            </w:r>
            <w:bookmarkEnd w:id="5"/>
          </w:p>
        </w:tc>
        <w:tc>
          <w:tcPr>
            <w:tcW w:w="2739" w:type="dxa"/>
            <w:vAlign w:val="center"/>
          </w:tcPr>
          <w:p w:rsidR="001E5651" w:rsidRPr="00A71C48" w:rsidRDefault="001E5651" w:rsidP="00971169">
            <w:pPr>
              <w:ind w:left="-57"/>
              <w:rPr>
                <w:rFonts w:ascii="Cambria" w:hAnsi="Cambria"/>
              </w:rPr>
            </w:pPr>
            <w:bookmarkStart w:id="6" w:name="_Hlk507580987"/>
            <w:r w:rsidRPr="00A71C48">
              <w:rPr>
                <w:rFonts w:ascii="Cambria" w:hAnsi="Cambria"/>
              </w:rPr>
              <w:t>Interactúa con todas las personas.</w:t>
            </w:r>
            <w:bookmarkEnd w:id="6"/>
          </w:p>
        </w:tc>
        <w:tc>
          <w:tcPr>
            <w:tcW w:w="4244" w:type="dxa"/>
            <w:vMerge w:val="restart"/>
          </w:tcPr>
          <w:p w:rsidR="0023401B" w:rsidRDefault="00EC1A49" w:rsidP="00EC1A49">
            <w:pPr>
              <w:pStyle w:val="Prrafodelista"/>
              <w:numPr>
                <w:ilvl w:val="0"/>
                <w:numId w:val="43"/>
              </w:numPr>
              <w:jc w:val="both"/>
              <w:rPr>
                <w:rFonts w:ascii="Cambria" w:hAnsi="Cambria"/>
              </w:rPr>
            </w:pPr>
            <w:r>
              <w:rPr>
                <w:rFonts w:ascii="Cambria" w:hAnsi="Cambria"/>
              </w:rPr>
              <w:t>Delibera sobre asuntos públicos relacionados a los problemas</w:t>
            </w:r>
            <w:r w:rsidR="00240EEE">
              <w:rPr>
                <w:rFonts w:ascii="Cambria" w:hAnsi="Cambria"/>
              </w:rPr>
              <w:t xml:space="preserve"> de la sociedad, analizando sus causas y consecuencias.</w:t>
            </w:r>
          </w:p>
          <w:p w:rsidR="00240EEE" w:rsidRDefault="00240EEE" w:rsidP="00EC1A49">
            <w:pPr>
              <w:pStyle w:val="Prrafodelista"/>
              <w:numPr>
                <w:ilvl w:val="0"/>
                <w:numId w:val="43"/>
              </w:numPr>
              <w:jc w:val="both"/>
              <w:rPr>
                <w:rFonts w:ascii="Cambria" w:hAnsi="Cambria"/>
              </w:rPr>
            </w:pPr>
            <w:r>
              <w:rPr>
                <w:rFonts w:ascii="Cambria" w:hAnsi="Cambria"/>
              </w:rPr>
              <w:t>Aporta soluciones a los problemas relacionadas al bien común de la escuela y comunidad.</w:t>
            </w:r>
          </w:p>
          <w:p w:rsidR="00240EEE" w:rsidRDefault="00240EEE" w:rsidP="00EC1A49">
            <w:pPr>
              <w:pStyle w:val="Prrafodelista"/>
              <w:numPr>
                <w:ilvl w:val="0"/>
                <w:numId w:val="43"/>
              </w:numPr>
              <w:jc w:val="both"/>
              <w:rPr>
                <w:rFonts w:ascii="Cambria" w:hAnsi="Cambria"/>
              </w:rPr>
            </w:pPr>
            <w:r>
              <w:rPr>
                <w:rFonts w:ascii="Cambria" w:hAnsi="Cambria"/>
              </w:rPr>
              <w:t>Argumenta sus posiciones sobre las causas y consecuencias de la inseguridad vial en el país.</w:t>
            </w:r>
          </w:p>
          <w:p w:rsidR="00240EEE" w:rsidRPr="00EC1A49" w:rsidRDefault="00240EEE" w:rsidP="00EC1A49">
            <w:pPr>
              <w:pStyle w:val="Prrafodelista"/>
              <w:numPr>
                <w:ilvl w:val="0"/>
                <w:numId w:val="43"/>
              </w:numPr>
              <w:jc w:val="both"/>
              <w:rPr>
                <w:rFonts w:ascii="Cambria" w:hAnsi="Cambria"/>
              </w:rPr>
            </w:pPr>
            <w:r>
              <w:rPr>
                <w:rFonts w:ascii="Cambria" w:hAnsi="Cambria"/>
              </w:rPr>
              <w:t>Propone  acciones de mejora e implementación para la seguridad ciudadana.</w:t>
            </w:r>
          </w:p>
        </w:tc>
        <w:tc>
          <w:tcPr>
            <w:tcW w:w="3375" w:type="dxa"/>
            <w:vMerge/>
          </w:tcPr>
          <w:p w:rsidR="001E5651" w:rsidRPr="00731FE7" w:rsidRDefault="001E5651" w:rsidP="00731FE7">
            <w:pPr>
              <w:rPr>
                <w:rFonts w:eastAsia="Times New Roman" w:cstheme="minorHAnsi"/>
              </w:rPr>
            </w:pPr>
          </w:p>
        </w:tc>
      </w:tr>
      <w:tr w:rsidR="001E5651" w:rsidRPr="00A71C48" w:rsidTr="001E5651">
        <w:tc>
          <w:tcPr>
            <w:tcW w:w="2118" w:type="dxa"/>
            <w:vMerge/>
          </w:tcPr>
          <w:p w:rsidR="001E5651" w:rsidRPr="00A71C48" w:rsidRDefault="001E5651" w:rsidP="00D24802">
            <w:pPr>
              <w:ind w:left="-57"/>
              <w:rPr>
                <w:rFonts w:ascii="Cambria" w:hAnsi="Cambria"/>
              </w:rPr>
            </w:pPr>
          </w:p>
        </w:tc>
        <w:tc>
          <w:tcPr>
            <w:tcW w:w="1976" w:type="dxa"/>
            <w:vMerge/>
          </w:tcPr>
          <w:p w:rsidR="001E5651" w:rsidRPr="00A71C48" w:rsidRDefault="001E5651" w:rsidP="00D24802">
            <w:pPr>
              <w:ind w:left="-57"/>
              <w:rPr>
                <w:rFonts w:ascii="Cambria" w:hAnsi="Cambria"/>
                <w:b/>
              </w:rPr>
            </w:pPr>
          </w:p>
        </w:tc>
        <w:tc>
          <w:tcPr>
            <w:tcW w:w="2739" w:type="dxa"/>
            <w:vAlign w:val="center"/>
          </w:tcPr>
          <w:p w:rsidR="001E5651" w:rsidRPr="00A71C48" w:rsidRDefault="001E5651" w:rsidP="00971169">
            <w:pPr>
              <w:ind w:left="-57"/>
              <w:rPr>
                <w:rFonts w:ascii="Cambria" w:hAnsi="Cambria"/>
              </w:rPr>
            </w:pPr>
            <w:bookmarkStart w:id="7" w:name="_Hlk507580996"/>
            <w:r w:rsidRPr="00A71C48">
              <w:rPr>
                <w:rFonts w:ascii="Cambria" w:hAnsi="Cambria"/>
              </w:rPr>
              <w:t>Construye normas y asume acuerdos y leyes.</w:t>
            </w:r>
            <w:bookmarkEnd w:id="7"/>
          </w:p>
        </w:tc>
        <w:tc>
          <w:tcPr>
            <w:tcW w:w="4244" w:type="dxa"/>
            <w:vMerge/>
          </w:tcPr>
          <w:p w:rsidR="001E5651" w:rsidRPr="00731FE7" w:rsidRDefault="001E5651" w:rsidP="00731FE7">
            <w:pPr>
              <w:jc w:val="both"/>
              <w:rPr>
                <w:rFonts w:ascii="Cambria" w:hAnsi="Cambria"/>
              </w:rPr>
            </w:pPr>
          </w:p>
        </w:tc>
        <w:tc>
          <w:tcPr>
            <w:tcW w:w="3375" w:type="dxa"/>
            <w:vMerge/>
          </w:tcPr>
          <w:p w:rsidR="001E5651" w:rsidRPr="00A71C48" w:rsidRDefault="001E5651" w:rsidP="009A63CD">
            <w:pPr>
              <w:ind w:left="137"/>
              <w:rPr>
                <w:rFonts w:ascii="Cambria" w:hAnsi="Cambria"/>
              </w:rPr>
            </w:pPr>
          </w:p>
        </w:tc>
      </w:tr>
      <w:tr w:rsidR="001E5651" w:rsidRPr="00A71C48" w:rsidTr="001E5651">
        <w:trPr>
          <w:trHeight w:val="110"/>
        </w:trPr>
        <w:tc>
          <w:tcPr>
            <w:tcW w:w="2118" w:type="dxa"/>
            <w:vMerge/>
          </w:tcPr>
          <w:p w:rsidR="001E5651" w:rsidRPr="00A71C48" w:rsidRDefault="001E5651" w:rsidP="00D24802">
            <w:pPr>
              <w:ind w:left="-57"/>
              <w:rPr>
                <w:rFonts w:ascii="Cambria" w:hAnsi="Cambria"/>
              </w:rPr>
            </w:pPr>
          </w:p>
        </w:tc>
        <w:tc>
          <w:tcPr>
            <w:tcW w:w="1976" w:type="dxa"/>
            <w:vMerge/>
          </w:tcPr>
          <w:p w:rsidR="001E5651" w:rsidRPr="00A71C48" w:rsidRDefault="001E5651" w:rsidP="00D24802">
            <w:pPr>
              <w:ind w:left="-57"/>
              <w:rPr>
                <w:rFonts w:ascii="Cambria" w:hAnsi="Cambria"/>
                <w:b/>
              </w:rPr>
            </w:pPr>
          </w:p>
        </w:tc>
        <w:tc>
          <w:tcPr>
            <w:tcW w:w="2739" w:type="dxa"/>
            <w:vAlign w:val="center"/>
          </w:tcPr>
          <w:p w:rsidR="001E5651" w:rsidRPr="00A71C48" w:rsidRDefault="001E5651" w:rsidP="00971169">
            <w:pPr>
              <w:ind w:left="-57"/>
              <w:rPr>
                <w:rFonts w:ascii="Cambria" w:hAnsi="Cambria"/>
              </w:rPr>
            </w:pPr>
            <w:bookmarkStart w:id="8" w:name="_Hlk507581003"/>
            <w:r w:rsidRPr="00A71C48">
              <w:rPr>
                <w:rFonts w:ascii="Cambria" w:hAnsi="Cambria"/>
              </w:rPr>
              <w:t>Maneja conflictos de manera constructiva.</w:t>
            </w:r>
            <w:bookmarkEnd w:id="8"/>
          </w:p>
        </w:tc>
        <w:tc>
          <w:tcPr>
            <w:tcW w:w="4244" w:type="dxa"/>
            <w:vMerge/>
          </w:tcPr>
          <w:p w:rsidR="001E5651" w:rsidRPr="00945D45" w:rsidRDefault="001E5651" w:rsidP="00945D45">
            <w:pPr>
              <w:jc w:val="both"/>
              <w:rPr>
                <w:rFonts w:ascii="Cambria" w:hAnsi="Cambria"/>
              </w:rPr>
            </w:pPr>
          </w:p>
        </w:tc>
        <w:tc>
          <w:tcPr>
            <w:tcW w:w="3375" w:type="dxa"/>
            <w:vMerge/>
          </w:tcPr>
          <w:p w:rsidR="001E5651" w:rsidRPr="00A71C48" w:rsidRDefault="001E5651" w:rsidP="00D24802">
            <w:pPr>
              <w:ind w:left="-57"/>
              <w:rPr>
                <w:rFonts w:ascii="Cambria" w:hAnsi="Cambria"/>
              </w:rPr>
            </w:pPr>
          </w:p>
        </w:tc>
      </w:tr>
      <w:tr w:rsidR="001E5651" w:rsidRPr="00A71C48" w:rsidTr="001E5651">
        <w:trPr>
          <w:trHeight w:val="110"/>
        </w:trPr>
        <w:tc>
          <w:tcPr>
            <w:tcW w:w="2118" w:type="dxa"/>
            <w:vMerge/>
          </w:tcPr>
          <w:p w:rsidR="001E5651" w:rsidRPr="00A71C48" w:rsidRDefault="001E5651" w:rsidP="00D24802">
            <w:pPr>
              <w:ind w:left="-57"/>
              <w:rPr>
                <w:rFonts w:ascii="Cambria" w:hAnsi="Cambria"/>
              </w:rPr>
            </w:pPr>
          </w:p>
        </w:tc>
        <w:tc>
          <w:tcPr>
            <w:tcW w:w="1976" w:type="dxa"/>
            <w:vMerge/>
          </w:tcPr>
          <w:p w:rsidR="001E5651" w:rsidRPr="00A71C48" w:rsidRDefault="001E5651" w:rsidP="00D24802">
            <w:pPr>
              <w:ind w:left="-57"/>
              <w:rPr>
                <w:rFonts w:ascii="Cambria" w:hAnsi="Cambria"/>
                <w:b/>
              </w:rPr>
            </w:pPr>
          </w:p>
        </w:tc>
        <w:tc>
          <w:tcPr>
            <w:tcW w:w="2739" w:type="dxa"/>
            <w:vAlign w:val="center"/>
          </w:tcPr>
          <w:p w:rsidR="001E5651" w:rsidRPr="00A71C48" w:rsidRDefault="001E5651" w:rsidP="00971169">
            <w:pPr>
              <w:ind w:left="-57"/>
              <w:rPr>
                <w:rFonts w:ascii="Cambria" w:hAnsi="Cambria"/>
              </w:rPr>
            </w:pPr>
            <w:bookmarkStart w:id="9" w:name="_Hlk507581010"/>
            <w:r w:rsidRPr="00A71C48">
              <w:rPr>
                <w:rFonts w:ascii="Cambria" w:hAnsi="Cambria"/>
              </w:rPr>
              <w:t>Delibera sobre asuntos públicos</w:t>
            </w:r>
            <w:bookmarkEnd w:id="9"/>
            <w:r w:rsidRPr="00A71C48">
              <w:rPr>
                <w:rFonts w:ascii="Cambria" w:hAnsi="Cambria"/>
              </w:rPr>
              <w:t>.</w:t>
            </w:r>
          </w:p>
        </w:tc>
        <w:tc>
          <w:tcPr>
            <w:tcW w:w="4244" w:type="dxa"/>
            <w:vMerge/>
          </w:tcPr>
          <w:p w:rsidR="001E5651" w:rsidRPr="00731FE7" w:rsidRDefault="001E5651" w:rsidP="00731FE7">
            <w:pPr>
              <w:jc w:val="both"/>
              <w:rPr>
                <w:rFonts w:ascii="Cambria" w:hAnsi="Cambria"/>
              </w:rPr>
            </w:pPr>
          </w:p>
        </w:tc>
        <w:tc>
          <w:tcPr>
            <w:tcW w:w="3375" w:type="dxa"/>
            <w:vMerge/>
          </w:tcPr>
          <w:p w:rsidR="001E5651" w:rsidRPr="00A71C48" w:rsidRDefault="001E5651" w:rsidP="00D24802">
            <w:pPr>
              <w:ind w:left="-57"/>
              <w:rPr>
                <w:rFonts w:ascii="Cambria" w:hAnsi="Cambria"/>
              </w:rPr>
            </w:pPr>
          </w:p>
        </w:tc>
      </w:tr>
      <w:tr w:rsidR="001E5651" w:rsidRPr="00A71C48" w:rsidTr="001E5651">
        <w:trPr>
          <w:trHeight w:val="110"/>
        </w:trPr>
        <w:tc>
          <w:tcPr>
            <w:tcW w:w="2118" w:type="dxa"/>
            <w:vMerge/>
          </w:tcPr>
          <w:p w:rsidR="001E5651" w:rsidRPr="00A71C48" w:rsidRDefault="001E5651" w:rsidP="00D24802">
            <w:pPr>
              <w:ind w:left="-57"/>
              <w:rPr>
                <w:rFonts w:ascii="Cambria" w:hAnsi="Cambria"/>
              </w:rPr>
            </w:pPr>
          </w:p>
        </w:tc>
        <w:tc>
          <w:tcPr>
            <w:tcW w:w="1976" w:type="dxa"/>
            <w:vMerge/>
          </w:tcPr>
          <w:p w:rsidR="001E5651" w:rsidRPr="00A71C48" w:rsidRDefault="001E5651" w:rsidP="00D24802">
            <w:pPr>
              <w:ind w:left="-57"/>
              <w:rPr>
                <w:rFonts w:ascii="Cambria" w:hAnsi="Cambria"/>
                <w:b/>
              </w:rPr>
            </w:pPr>
          </w:p>
        </w:tc>
        <w:tc>
          <w:tcPr>
            <w:tcW w:w="2739" w:type="dxa"/>
            <w:vAlign w:val="center"/>
          </w:tcPr>
          <w:p w:rsidR="001E5651" w:rsidRPr="00A71C48" w:rsidRDefault="001E5651" w:rsidP="00971169">
            <w:pPr>
              <w:ind w:left="-57"/>
              <w:rPr>
                <w:rFonts w:ascii="Cambria" w:hAnsi="Cambria"/>
              </w:rPr>
            </w:pPr>
            <w:bookmarkStart w:id="10" w:name="_Hlk507581020"/>
            <w:r w:rsidRPr="00A71C48">
              <w:rPr>
                <w:rFonts w:ascii="Cambria" w:hAnsi="Cambria"/>
              </w:rPr>
              <w:t>Participa en acciones que promueven el bienestar común.</w:t>
            </w:r>
            <w:bookmarkEnd w:id="10"/>
          </w:p>
        </w:tc>
        <w:tc>
          <w:tcPr>
            <w:tcW w:w="4244" w:type="dxa"/>
            <w:vMerge/>
          </w:tcPr>
          <w:p w:rsidR="001E5651" w:rsidRPr="00731FE7" w:rsidRDefault="001E5651" w:rsidP="00731FE7">
            <w:pPr>
              <w:jc w:val="both"/>
              <w:rPr>
                <w:rFonts w:ascii="Cambria" w:hAnsi="Cambria"/>
              </w:rPr>
            </w:pPr>
          </w:p>
        </w:tc>
        <w:tc>
          <w:tcPr>
            <w:tcW w:w="3375" w:type="dxa"/>
            <w:vMerge/>
          </w:tcPr>
          <w:p w:rsidR="001E5651" w:rsidRPr="00A71C48" w:rsidRDefault="001E5651" w:rsidP="00D24802">
            <w:pPr>
              <w:ind w:left="-57"/>
              <w:rPr>
                <w:rFonts w:ascii="Cambria" w:hAnsi="Cambria"/>
              </w:rPr>
            </w:pPr>
          </w:p>
        </w:tc>
      </w:tr>
      <w:tr w:rsidR="00DB2E21" w:rsidRPr="00A71C48" w:rsidTr="00DB2E21">
        <w:trPr>
          <w:trHeight w:val="110"/>
        </w:trPr>
        <w:tc>
          <w:tcPr>
            <w:tcW w:w="2118" w:type="dxa"/>
            <w:vMerge w:val="restart"/>
            <w:tcBorders>
              <w:top w:val="nil"/>
            </w:tcBorders>
          </w:tcPr>
          <w:p w:rsidR="00DB2E21" w:rsidRPr="00A71C48" w:rsidRDefault="00DB2E21" w:rsidP="00D24802">
            <w:pPr>
              <w:ind w:left="-57"/>
              <w:rPr>
                <w:rFonts w:ascii="Cambria" w:hAnsi="Cambria"/>
              </w:rPr>
            </w:pPr>
          </w:p>
        </w:tc>
        <w:tc>
          <w:tcPr>
            <w:tcW w:w="4715" w:type="dxa"/>
            <w:gridSpan w:val="2"/>
            <w:vAlign w:val="center"/>
          </w:tcPr>
          <w:p w:rsidR="00DB2E21" w:rsidRPr="00A71C48" w:rsidRDefault="00DB2E21" w:rsidP="001E5651">
            <w:pPr>
              <w:ind w:left="-57"/>
              <w:jc w:val="center"/>
              <w:rPr>
                <w:rFonts w:ascii="Cambria" w:hAnsi="Cambria"/>
              </w:rPr>
            </w:pPr>
            <w:r>
              <w:rPr>
                <w:rFonts w:ascii="Cambria" w:hAnsi="Cambria"/>
                <w:b/>
              </w:rPr>
              <w:t>Competencia 28</w:t>
            </w:r>
          </w:p>
        </w:tc>
        <w:tc>
          <w:tcPr>
            <w:tcW w:w="4244" w:type="dxa"/>
          </w:tcPr>
          <w:p w:rsidR="00DB2E21" w:rsidRPr="00731FE7" w:rsidRDefault="00B1225E" w:rsidP="001E5651">
            <w:pPr>
              <w:pStyle w:val="Prrafodelista"/>
              <w:numPr>
                <w:ilvl w:val="0"/>
                <w:numId w:val="36"/>
              </w:numPr>
              <w:jc w:val="both"/>
              <w:rPr>
                <w:rFonts w:ascii="Cambria" w:hAnsi="Cambria"/>
              </w:rPr>
            </w:pPr>
            <w:r w:rsidRPr="00C04443">
              <w:rPr>
                <w:rFonts w:ascii="Cambria" w:hAnsi="Cambria"/>
              </w:rPr>
              <w:t>Se desenvuelve en entornos virtuales generados por las TIC. Integra distintas actitudes y conocimientos de diversos contextos socioculturales en su entorno virtual personal. Crea materiales digitales que respondan a necesidades concretas.</w:t>
            </w:r>
          </w:p>
        </w:tc>
        <w:tc>
          <w:tcPr>
            <w:tcW w:w="3375" w:type="dxa"/>
            <w:vMerge/>
          </w:tcPr>
          <w:p w:rsidR="00DB2E21" w:rsidRPr="00A71C48" w:rsidRDefault="00DB2E21" w:rsidP="00D24802">
            <w:pPr>
              <w:ind w:left="-57"/>
              <w:rPr>
                <w:rFonts w:ascii="Cambria" w:hAnsi="Cambria"/>
              </w:rPr>
            </w:pPr>
          </w:p>
        </w:tc>
      </w:tr>
      <w:tr w:rsidR="00DB2E21" w:rsidRPr="00A71C48" w:rsidTr="00DB2E21">
        <w:trPr>
          <w:trHeight w:val="110"/>
        </w:trPr>
        <w:tc>
          <w:tcPr>
            <w:tcW w:w="2118" w:type="dxa"/>
            <w:vMerge/>
            <w:tcBorders>
              <w:top w:val="nil"/>
            </w:tcBorders>
          </w:tcPr>
          <w:p w:rsidR="00DB2E21" w:rsidRPr="00A71C48" w:rsidRDefault="00DB2E21" w:rsidP="00D24802">
            <w:pPr>
              <w:ind w:left="-57"/>
              <w:rPr>
                <w:rFonts w:ascii="Cambria" w:hAnsi="Cambria"/>
              </w:rPr>
            </w:pPr>
          </w:p>
        </w:tc>
        <w:tc>
          <w:tcPr>
            <w:tcW w:w="4715" w:type="dxa"/>
            <w:gridSpan w:val="2"/>
            <w:vAlign w:val="center"/>
          </w:tcPr>
          <w:p w:rsidR="00DB2E21" w:rsidRPr="00A71C48" w:rsidRDefault="00DB2E21" w:rsidP="001E5651">
            <w:pPr>
              <w:ind w:left="-57"/>
              <w:jc w:val="center"/>
              <w:rPr>
                <w:rFonts w:ascii="Cambria" w:hAnsi="Cambria"/>
              </w:rPr>
            </w:pPr>
            <w:r>
              <w:rPr>
                <w:rFonts w:ascii="Cambria" w:hAnsi="Cambria"/>
                <w:b/>
              </w:rPr>
              <w:t>Competencia 29</w:t>
            </w:r>
          </w:p>
        </w:tc>
        <w:tc>
          <w:tcPr>
            <w:tcW w:w="4244" w:type="dxa"/>
          </w:tcPr>
          <w:p w:rsidR="00DB2E21" w:rsidRPr="00731FE7" w:rsidRDefault="00B1225E" w:rsidP="001E5651">
            <w:pPr>
              <w:pStyle w:val="Prrafodelista"/>
              <w:numPr>
                <w:ilvl w:val="0"/>
                <w:numId w:val="36"/>
              </w:numPr>
              <w:jc w:val="both"/>
              <w:rPr>
                <w:rFonts w:ascii="Cambria" w:hAnsi="Cambria"/>
              </w:rPr>
            </w:pPr>
            <w:r w:rsidRPr="00C04443">
              <w:rPr>
                <w:rFonts w:ascii="Cambria" w:hAnsi="Cambria"/>
              </w:rPr>
              <w:t xml:space="preserve">Gestiona su aprendizaje de manera autónoma. Al darse cuenta de lo que debe aprender al distinguir lo sencillo o complejo de una tarea. Comprende que </w:t>
            </w:r>
            <w:r w:rsidRPr="00C04443">
              <w:rPr>
                <w:rFonts w:ascii="Cambria" w:hAnsi="Cambria"/>
              </w:rPr>
              <w:lastRenderedPageBreak/>
              <w:t>debe organizarse para realizar una tarea.</w:t>
            </w:r>
          </w:p>
        </w:tc>
        <w:tc>
          <w:tcPr>
            <w:tcW w:w="3375" w:type="dxa"/>
            <w:vMerge/>
          </w:tcPr>
          <w:p w:rsidR="00DB2E21" w:rsidRPr="00A71C48" w:rsidRDefault="00DB2E21" w:rsidP="00D24802">
            <w:pPr>
              <w:ind w:left="-57"/>
              <w:rPr>
                <w:rFonts w:ascii="Cambria" w:hAnsi="Cambria"/>
              </w:rPr>
            </w:pPr>
          </w:p>
        </w:tc>
      </w:tr>
    </w:tbl>
    <w:p w:rsidR="00042305" w:rsidRDefault="00042305" w:rsidP="00042305">
      <w:pPr>
        <w:spacing w:after="0" w:line="240" w:lineRule="auto"/>
        <w:rPr>
          <w:rFonts w:ascii="Cambria" w:hAnsi="Cambria"/>
          <w:sz w:val="18"/>
          <w:szCs w:val="18"/>
        </w:rPr>
      </w:pPr>
    </w:p>
    <w:p w:rsidR="00C46640" w:rsidRPr="00AC09D1" w:rsidRDefault="00C46640" w:rsidP="00042305">
      <w:pPr>
        <w:spacing w:after="0" w:line="240" w:lineRule="auto"/>
        <w:rPr>
          <w:rFonts w:ascii="Cambria" w:hAnsi="Cambria"/>
          <w:sz w:val="18"/>
          <w:szCs w:val="18"/>
        </w:rPr>
      </w:pPr>
    </w:p>
    <w:tbl>
      <w:tblPr>
        <w:tblStyle w:val="Tablaconcuadrcula"/>
        <w:tblW w:w="0" w:type="auto"/>
        <w:tblInd w:w="108" w:type="dxa"/>
        <w:tblLook w:val="04A0" w:firstRow="1" w:lastRow="0" w:firstColumn="1" w:lastColumn="0" w:noHBand="0" w:noVBand="1"/>
      </w:tblPr>
      <w:tblGrid>
        <w:gridCol w:w="2250"/>
        <w:gridCol w:w="12202"/>
      </w:tblGrid>
      <w:tr w:rsidR="00670EFD" w:rsidRPr="00401F15" w:rsidTr="00687E40">
        <w:tc>
          <w:tcPr>
            <w:tcW w:w="14452" w:type="dxa"/>
            <w:gridSpan w:val="2"/>
            <w:shd w:val="clear" w:color="auto" w:fill="A8D08D" w:themeFill="accent6" w:themeFillTint="99"/>
          </w:tcPr>
          <w:p w:rsidR="00670EFD" w:rsidRPr="00DE430B" w:rsidRDefault="00670EFD" w:rsidP="00B96CF1">
            <w:pPr>
              <w:pStyle w:val="Prrafodelista"/>
              <w:numPr>
                <w:ilvl w:val="0"/>
                <w:numId w:val="2"/>
              </w:numPr>
              <w:spacing w:line="360" w:lineRule="auto"/>
              <w:ind w:left="490" w:hanging="425"/>
              <w:jc w:val="both"/>
              <w:rPr>
                <w:rFonts w:ascii="Cambria" w:hAnsi="Cambria"/>
                <w:b/>
                <w:szCs w:val="18"/>
              </w:rPr>
            </w:pPr>
            <w:r w:rsidRPr="00DE430B">
              <w:rPr>
                <w:rFonts w:ascii="Cambria" w:hAnsi="Cambria"/>
                <w:b/>
                <w:szCs w:val="18"/>
              </w:rPr>
              <w:t>SECUENCIA DE SESIONES DE APRENDIZAJE.</w:t>
            </w:r>
          </w:p>
        </w:tc>
      </w:tr>
      <w:tr w:rsidR="00670EFD" w:rsidRPr="00401F15" w:rsidTr="00687E40">
        <w:tc>
          <w:tcPr>
            <w:tcW w:w="2250" w:type="dxa"/>
            <w:shd w:val="clear" w:color="auto" w:fill="FFFFFF" w:themeFill="background1"/>
            <w:vAlign w:val="center"/>
          </w:tcPr>
          <w:p w:rsidR="00670EFD" w:rsidRPr="00401F15" w:rsidRDefault="005E3DA7" w:rsidP="00B96CF1">
            <w:pPr>
              <w:spacing w:line="360" w:lineRule="auto"/>
              <w:ind w:left="-57"/>
              <w:jc w:val="center"/>
              <w:rPr>
                <w:rFonts w:ascii="Cambria" w:hAnsi="Cambria"/>
                <w:szCs w:val="18"/>
              </w:rPr>
            </w:pPr>
            <w:r w:rsidRPr="00401F15">
              <w:rPr>
                <w:rFonts w:ascii="Cambria" w:hAnsi="Cambria"/>
                <w:szCs w:val="18"/>
              </w:rPr>
              <w:t>SESI</w:t>
            </w:r>
            <w:r w:rsidR="008864B4">
              <w:rPr>
                <w:rFonts w:ascii="Cambria" w:hAnsi="Cambria"/>
                <w:szCs w:val="18"/>
              </w:rPr>
              <w:t>Ó</w:t>
            </w:r>
            <w:r w:rsidRPr="00401F15">
              <w:rPr>
                <w:rFonts w:ascii="Cambria" w:hAnsi="Cambria"/>
                <w:szCs w:val="18"/>
              </w:rPr>
              <w:t>N N</w:t>
            </w:r>
            <w:r w:rsidR="007723C3" w:rsidRPr="00401F15">
              <w:rPr>
                <w:rFonts w:ascii="Cambria" w:hAnsi="Cambria"/>
                <w:szCs w:val="18"/>
              </w:rPr>
              <w:t>°</w:t>
            </w:r>
            <w:r w:rsidRPr="00401F15">
              <w:rPr>
                <w:rFonts w:ascii="Cambria" w:hAnsi="Cambria"/>
                <w:szCs w:val="18"/>
              </w:rPr>
              <w:t xml:space="preserve"> 01</w:t>
            </w:r>
          </w:p>
        </w:tc>
        <w:tc>
          <w:tcPr>
            <w:tcW w:w="12202" w:type="dxa"/>
            <w:shd w:val="clear" w:color="auto" w:fill="FFFFFF" w:themeFill="background1"/>
          </w:tcPr>
          <w:p w:rsidR="00670EFD" w:rsidRPr="00CE41EE" w:rsidRDefault="007F442C" w:rsidP="00B96CF1">
            <w:pPr>
              <w:spacing w:line="360" w:lineRule="auto"/>
              <w:rPr>
                <w:rFonts w:ascii="Cambria" w:hAnsi="Cambria"/>
              </w:rPr>
            </w:pPr>
            <w:r>
              <w:rPr>
                <w:rFonts w:ascii="Cambria" w:hAnsi="Cambria"/>
              </w:rPr>
              <w:t>Los asuntos públicos.</w:t>
            </w:r>
          </w:p>
        </w:tc>
      </w:tr>
      <w:tr w:rsidR="00D24802" w:rsidRPr="00401F15" w:rsidTr="00687E40">
        <w:tc>
          <w:tcPr>
            <w:tcW w:w="2250" w:type="dxa"/>
            <w:shd w:val="clear" w:color="auto" w:fill="FFFFFF" w:themeFill="background1"/>
            <w:vAlign w:val="center"/>
          </w:tcPr>
          <w:p w:rsidR="00D24802" w:rsidRPr="00401F15" w:rsidRDefault="00D24802" w:rsidP="00B96CF1">
            <w:pPr>
              <w:spacing w:line="360" w:lineRule="auto"/>
              <w:ind w:left="-57"/>
              <w:jc w:val="center"/>
              <w:rPr>
                <w:rFonts w:ascii="Cambria" w:hAnsi="Cambria"/>
                <w:szCs w:val="18"/>
              </w:rPr>
            </w:pPr>
            <w:r w:rsidRPr="00401F15">
              <w:rPr>
                <w:rFonts w:ascii="Cambria" w:hAnsi="Cambria"/>
                <w:szCs w:val="18"/>
              </w:rPr>
              <w:t>SESI</w:t>
            </w:r>
            <w:r w:rsidR="008864B4">
              <w:rPr>
                <w:rFonts w:ascii="Cambria" w:hAnsi="Cambria"/>
                <w:szCs w:val="18"/>
              </w:rPr>
              <w:t>Ó</w:t>
            </w:r>
            <w:r w:rsidRPr="00401F15">
              <w:rPr>
                <w:rFonts w:ascii="Cambria" w:hAnsi="Cambria"/>
                <w:szCs w:val="18"/>
              </w:rPr>
              <w:t>N N° 02</w:t>
            </w:r>
          </w:p>
        </w:tc>
        <w:tc>
          <w:tcPr>
            <w:tcW w:w="12202" w:type="dxa"/>
            <w:shd w:val="clear" w:color="auto" w:fill="FFFFFF" w:themeFill="background1"/>
          </w:tcPr>
          <w:p w:rsidR="00D24802" w:rsidRPr="00CE41EE" w:rsidRDefault="007F442C" w:rsidP="00B96CF1">
            <w:pPr>
              <w:spacing w:line="360" w:lineRule="auto"/>
              <w:rPr>
                <w:rFonts w:ascii="Cambria" w:hAnsi="Cambria"/>
              </w:rPr>
            </w:pPr>
            <w:r>
              <w:rPr>
                <w:rFonts w:ascii="Cambria" w:hAnsi="Cambria"/>
              </w:rPr>
              <w:t>La participación ciudadana.</w:t>
            </w:r>
          </w:p>
        </w:tc>
      </w:tr>
      <w:tr w:rsidR="00DD4216" w:rsidRPr="00401F15" w:rsidTr="00687E40">
        <w:tc>
          <w:tcPr>
            <w:tcW w:w="2250" w:type="dxa"/>
            <w:shd w:val="clear" w:color="auto" w:fill="FFFFFF" w:themeFill="background1"/>
            <w:vAlign w:val="center"/>
          </w:tcPr>
          <w:p w:rsidR="00DD4216" w:rsidRPr="00401F15" w:rsidRDefault="00DD4216" w:rsidP="00DD4216">
            <w:pPr>
              <w:spacing w:line="360" w:lineRule="auto"/>
              <w:ind w:left="-57"/>
              <w:jc w:val="center"/>
              <w:rPr>
                <w:rFonts w:ascii="Cambria" w:hAnsi="Cambria"/>
                <w:szCs w:val="18"/>
              </w:rPr>
            </w:pPr>
            <w:r w:rsidRPr="00401F15">
              <w:rPr>
                <w:rFonts w:ascii="Cambria" w:hAnsi="Cambria"/>
                <w:szCs w:val="18"/>
              </w:rPr>
              <w:t>SESI</w:t>
            </w:r>
            <w:r>
              <w:rPr>
                <w:rFonts w:ascii="Cambria" w:hAnsi="Cambria"/>
                <w:szCs w:val="18"/>
              </w:rPr>
              <w:t>Ó</w:t>
            </w:r>
            <w:r w:rsidRPr="00401F15">
              <w:rPr>
                <w:rFonts w:ascii="Cambria" w:hAnsi="Cambria"/>
                <w:szCs w:val="18"/>
              </w:rPr>
              <w:t>N N° 03</w:t>
            </w:r>
          </w:p>
        </w:tc>
        <w:tc>
          <w:tcPr>
            <w:tcW w:w="12202" w:type="dxa"/>
            <w:shd w:val="clear" w:color="auto" w:fill="FFFFFF" w:themeFill="background1"/>
          </w:tcPr>
          <w:p w:rsidR="00DD4216" w:rsidRPr="00CE41EE" w:rsidRDefault="007F442C" w:rsidP="00DD4216">
            <w:pPr>
              <w:spacing w:line="360" w:lineRule="auto"/>
              <w:rPr>
                <w:rFonts w:ascii="Cambria" w:hAnsi="Cambria"/>
              </w:rPr>
            </w:pPr>
            <w:r>
              <w:rPr>
                <w:rFonts w:ascii="Cambria" w:hAnsi="Cambria"/>
              </w:rPr>
              <w:t>Mecanismos de participación.</w:t>
            </w:r>
          </w:p>
        </w:tc>
      </w:tr>
      <w:tr w:rsidR="00DD4216" w:rsidRPr="00401F15" w:rsidTr="00687E40">
        <w:tc>
          <w:tcPr>
            <w:tcW w:w="2250" w:type="dxa"/>
            <w:shd w:val="clear" w:color="auto" w:fill="FFFFFF" w:themeFill="background1"/>
            <w:vAlign w:val="center"/>
          </w:tcPr>
          <w:p w:rsidR="00DD4216" w:rsidRPr="00401F15" w:rsidRDefault="00DD4216" w:rsidP="00DD4216">
            <w:pPr>
              <w:spacing w:line="360" w:lineRule="auto"/>
              <w:ind w:left="-57"/>
              <w:jc w:val="center"/>
              <w:rPr>
                <w:rFonts w:ascii="Cambria" w:hAnsi="Cambria"/>
                <w:szCs w:val="18"/>
              </w:rPr>
            </w:pPr>
            <w:r w:rsidRPr="00401F15">
              <w:rPr>
                <w:rFonts w:ascii="Cambria" w:hAnsi="Cambria"/>
                <w:szCs w:val="18"/>
              </w:rPr>
              <w:t>SESI</w:t>
            </w:r>
            <w:r>
              <w:rPr>
                <w:rFonts w:ascii="Cambria" w:hAnsi="Cambria"/>
                <w:szCs w:val="18"/>
              </w:rPr>
              <w:t>Ó</w:t>
            </w:r>
            <w:r w:rsidRPr="00401F15">
              <w:rPr>
                <w:rFonts w:ascii="Cambria" w:hAnsi="Cambria"/>
                <w:szCs w:val="18"/>
              </w:rPr>
              <w:t>N N° 04</w:t>
            </w:r>
          </w:p>
        </w:tc>
        <w:tc>
          <w:tcPr>
            <w:tcW w:w="12202" w:type="dxa"/>
            <w:shd w:val="clear" w:color="auto" w:fill="FFFFFF" w:themeFill="background1"/>
          </w:tcPr>
          <w:p w:rsidR="00DD4216" w:rsidRPr="00CE41EE" w:rsidRDefault="007F442C" w:rsidP="00DD4216">
            <w:pPr>
              <w:spacing w:line="360" w:lineRule="auto"/>
              <w:rPr>
                <w:rFonts w:ascii="Cambria" w:hAnsi="Cambria"/>
              </w:rPr>
            </w:pPr>
            <w:r>
              <w:rPr>
                <w:rFonts w:ascii="Cambria" w:hAnsi="Cambria"/>
              </w:rPr>
              <w:t>Participación estudiantil.</w:t>
            </w:r>
          </w:p>
        </w:tc>
      </w:tr>
      <w:tr w:rsidR="00DD4216" w:rsidRPr="00401F15" w:rsidTr="00687E40">
        <w:tc>
          <w:tcPr>
            <w:tcW w:w="2250" w:type="dxa"/>
            <w:shd w:val="clear" w:color="auto" w:fill="FFFFFF" w:themeFill="background1"/>
            <w:vAlign w:val="center"/>
          </w:tcPr>
          <w:p w:rsidR="00DD4216" w:rsidRPr="00401F15" w:rsidRDefault="00DD4216" w:rsidP="00DD4216">
            <w:pPr>
              <w:spacing w:line="360" w:lineRule="auto"/>
              <w:ind w:left="-57"/>
              <w:jc w:val="center"/>
              <w:rPr>
                <w:rFonts w:ascii="Cambria" w:hAnsi="Cambria"/>
                <w:szCs w:val="18"/>
              </w:rPr>
            </w:pPr>
            <w:r>
              <w:rPr>
                <w:rFonts w:ascii="Cambria" w:hAnsi="Cambria"/>
                <w:szCs w:val="18"/>
              </w:rPr>
              <w:t>SESIÓN N°05</w:t>
            </w:r>
          </w:p>
        </w:tc>
        <w:tc>
          <w:tcPr>
            <w:tcW w:w="12202" w:type="dxa"/>
            <w:shd w:val="clear" w:color="auto" w:fill="FFFFFF" w:themeFill="background1"/>
          </w:tcPr>
          <w:p w:rsidR="00DD4216" w:rsidRPr="00401F15" w:rsidRDefault="007F442C" w:rsidP="00DD4216">
            <w:pPr>
              <w:spacing w:line="360" w:lineRule="auto"/>
              <w:rPr>
                <w:rFonts w:ascii="Cambria" w:hAnsi="Cambria" w:cs="Arial"/>
                <w:color w:val="000000"/>
                <w:szCs w:val="18"/>
              </w:rPr>
            </w:pPr>
            <w:r>
              <w:rPr>
                <w:rFonts w:ascii="Cambria" w:hAnsi="Cambria" w:cs="Arial"/>
                <w:color w:val="000000"/>
                <w:szCs w:val="18"/>
              </w:rPr>
              <w:t>Seguridad Vial</w:t>
            </w:r>
            <w:r w:rsidR="009F0126">
              <w:rPr>
                <w:rFonts w:ascii="Cambria" w:hAnsi="Cambria" w:cs="Arial"/>
                <w:color w:val="000000"/>
                <w:szCs w:val="18"/>
              </w:rPr>
              <w:t>.</w:t>
            </w:r>
          </w:p>
        </w:tc>
      </w:tr>
      <w:tr w:rsidR="007F442C" w:rsidRPr="00401F15" w:rsidTr="00687E40">
        <w:tc>
          <w:tcPr>
            <w:tcW w:w="2250" w:type="dxa"/>
            <w:shd w:val="clear" w:color="auto" w:fill="FFFFFF" w:themeFill="background1"/>
            <w:vAlign w:val="center"/>
          </w:tcPr>
          <w:p w:rsidR="007F442C" w:rsidRDefault="007F442C" w:rsidP="00DD4216">
            <w:pPr>
              <w:spacing w:line="360" w:lineRule="auto"/>
              <w:ind w:left="-57"/>
              <w:jc w:val="center"/>
              <w:rPr>
                <w:rFonts w:ascii="Cambria" w:hAnsi="Cambria"/>
                <w:szCs w:val="18"/>
              </w:rPr>
            </w:pPr>
            <w:r>
              <w:rPr>
                <w:rFonts w:ascii="Cambria" w:hAnsi="Cambria"/>
                <w:szCs w:val="18"/>
              </w:rPr>
              <w:t>SESIÓN N°06</w:t>
            </w:r>
          </w:p>
        </w:tc>
        <w:tc>
          <w:tcPr>
            <w:tcW w:w="12202" w:type="dxa"/>
            <w:shd w:val="clear" w:color="auto" w:fill="FFFFFF" w:themeFill="background1"/>
          </w:tcPr>
          <w:p w:rsidR="007F442C" w:rsidRDefault="009F0126" w:rsidP="00DD4216">
            <w:pPr>
              <w:spacing w:line="360" w:lineRule="auto"/>
              <w:rPr>
                <w:rFonts w:ascii="Cambria" w:hAnsi="Cambria" w:cs="Arial"/>
                <w:color w:val="000000"/>
                <w:szCs w:val="18"/>
              </w:rPr>
            </w:pPr>
            <w:r>
              <w:rPr>
                <w:rFonts w:ascii="Cambria" w:hAnsi="Cambria" w:cs="Arial"/>
                <w:color w:val="000000"/>
                <w:szCs w:val="18"/>
              </w:rPr>
              <w:t>Organización de seguridad ciudadana en el Perú.</w:t>
            </w:r>
          </w:p>
        </w:tc>
      </w:tr>
    </w:tbl>
    <w:p w:rsidR="00C46640" w:rsidRDefault="00C46640" w:rsidP="00042305">
      <w:pPr>
        <w:tabs>
          <w:tab w:val="left" w:pos="3390"/>
        </w:tabs>
        <w:spacing w:after="0" w:line="240" w:lineRule="auto"/>
        <w:rPr>
          <w:rFonts w:ascii="Cambria" w:hAnsi="Cambria"/>
          <w:sz w:val="18"/>
          <w:szCs w:val="18"/>
        </w:rPr>
      </w:pPr>
    </w:p>
    <w:p w:rsidR="00C46640" w:rsidRDefault="00C46640" w:rsidP="00042305">
      <w:pPr>
        <w:tabs>
          <w:tab w:val="left" w:pos="3390"/>
        </w:tabs>
        <w:spacing w:after="0" w:line="240" w:lineRule="auto"/>
        <w:rPr>
          <w:rFonts w:ascii="Cambria" w:hAnsi="Cambria"/>
          <w:sz w:val="18"/>
          <w:szCs w:val="18"/>
        </w:rPr>
      </w:pPr>
    </w:p>
    <w:tbl>
      <w:tblPr>
        <w:tblStyle w:val="Tablaconcuadrcula"/>
        <w:tblW w:w="14601" w:type="dxa"/>
        <w:tblInd w:w="108" w:type="dxa"/>
        <w:tblLook w:val="04A0" w:firstRow="1" w:lastRow="0" w:firstColumn="1" w:lastColumn="0" w:noHBand="0" w:noVBand="1"/>
      </w:tblPr>
      <w:tblGrid>
        <w:gridCol w:w="14601"/>
      </w:tblGrid>
      <w:tr w:rsidR="00670EFD" w:rsidRPr="00401F15" w:rsidTr="00042305">
        <w:trPr>
          <w:trHeight w:val="289"/>
        </w:trPr>
        <w:tc>
          <w:tcPr>
            <w:tcW w:w="14601" w:type="dxa"/>
            <w:shd w:val="clear" w:color="auto" w:fill="A8D08D" w:themeFill="accent6" w:themeFillTint="99"/>
          </w:tcPr>
          <w:p w:rsidR="00670EFD" w:rsidRPr="00401F15" w:rsidRDefault="00670EFD" w:rsidP="00DE430B">
            <w:pPr>
              <w:pStyle w:val="Prrafodelista"/>
              <w:numPr>
                <w:ilvl w:val="0"/>
                <w:numId w:val="2"/>
              </w:numPr>
              <w:ind w:left="490" w:hanging="425"/>
              <w:jc w:val="both"/>
              <w:rPr>
                <w:rFonts w:ascii="Cambria" w:hAnsi="Cambria"/>
                <w:b/>
                <w:szCs w:val="18"/>
              </w:rPr>
            </w:pPr>
            <w:r w:rsidRPr="00401F15">
              <w:rPr>
                <w:rFonts w:ascii="Cambria" w:hAnsi="Cambria"/>
                <w:b/>
                <w:szCs w:val="18"/>
              </w:rPr>
              <w:t xml:space="preserve">MEDIOS Y MATERIALES </w:t>
            </w:r>
          </w:p>
        </w:tc>
      </w:tr>
      <w:tr w:rsidR="00670EFD" w:rsidRPr="00401F15" w:rsidTr="00066201">
        <w:trPr>
          <w:trHeight w:val="2150"/>
        </w:trPr>
        <w:tc>
          <w:tcPr>
            <w:tcW w:w="14601" w:type="dxa"/>
            <w:shd w:val="clear" w:color="auto" w:fill="FFFFFF" w:themeFill="background1"/>
          </w:tcPr>
          <w:p w:rsidR="00E510C3" w:rsidRPr="00401F15" w:rsidRDefault="00E510C3" w:rsidP="00E510C3">
            <w:pPr>
              <w:numPr>
                <w:ilvl w:val="0"/>
                <w:numId w:val="13"/>
              </w:numPr>
              <w:spacing w:after="160" w:line="259" w:lineRule="auto"/>
              <w:ind w:left="525"/>
              <w:contextualSpacing/>
              <w:rPr>
                <w:rFonts w:ascii="Cambria" w:hAnsi="Cambria"/>
                <w:szCs w:val="18"/>
              </w:rPr>
            </w:pPr>
            <w:r w:rsidRPr="00401F15">
              <w:rPr>
                <w:rFonts w:ascii="Cambria" w:hAnsi="Cambria"/>
                <w:szCs w:val="18"/>
              </w:rPr>
              <w:t>Libros</w:t>
            </w:r>
            <w:r w:rsidR="004A18A7">
              <w:rPr>
                <w:rFonts w:ascii="Cambria" w:hAnsi="Cambria"/>
                <w:szCs w:val="18"/>
              </w:rPr>
              <w:t>.</w:t>
            </w:r>
            <w:r w:rsidRPr="00401F15">
              <w:rPr>
                <w:rFonts w:ascii="Cambria" w:hAnsi="Cambria"/>
                <w:szCs w:val="18"/>
              </w:rPr>
              <w:t xml:space="preserve"> </w:t>
            </w:r>
          </w:p>
          <w:p w:rsidR="00E510C3" w:rsidRPr="00401F15" w:rsidRDefault="00E510C3" w:rsidP="00E510C3">
            <w:pPr>
              <w:numPr>
                <w:ilvl w:val="0"/>
                <w:numId w:val="13"/>
              </w:numPr>
              <w:spacing w:after="160" w:line="259" w:lineRule="auto"/>
              <w:ind w:left="525"/>
              <w:contextualSpacing/>
              <w:rPr>
                <w:rFonts w:ascii="Cambria" w:hAnsi="Cambria"/>
                <w:szCs w:val="18"/>
              </w:rPr>
            </w:pPr>
            <w:r w:rsidRPr="00401F15">
              <w:rPr>
                <w:rFonts w:ascii="Cambria" w:hAnsi="Cambria"/>
                <w:szCs w:val="18"/>
              </w:rPr>
              <w:t>Módulos</w:t>
            </w:r>
            <w:r w:rsidR="004A18A7">
              <w:rPr>
                <w:rFonts w:ascii="Cambria" w:hAnsi="Cambria"/>
                <w:szCs w:val="18"/>
              </w:rPr>
              <w:t>.</w:t>
            </w:r>
          </w:p>
          <w:p w:rsidR="00E510C3" w:rsidRPr="00401F15" w:rsidRDefault="00E510C3" w:rsidP="00E510C3">
            <w:pPr>
              <w:numPr>
                <w:ilvl w:val="0"/>
                <w:numId w:val="13"/>
              </w:numPr>
              <w:spacing w:after="160" w:line="259" w:lineRule="auto"/>
              <w:ind w:left="525"/>
              <w:contextualSpacing/>
              <w:rPr>
                <w:rFonts w:ascii="Cambria" w:hAnsi="Cambria"/>
                <w:szCs w:val="18"/>
              </w:rPr>
            </w:pPr>
            <w:r w:rsidRPr="00401F15">
              <w:rPr>
                <w:rFonts w:ascii="Cambria" w:hAnsi="Cambria"/>
                <w:szCs w:val="18"/>
              </w:rPr>
              <w:t>Videos</w:t>
            </w:r>
            <w:r w:rsidR="004A18A7">
              <w:rPr>
                <w:rFonts w:ascii="Cambria" w:hAnsi="Cambria"/>
                <w:szCs w:val="18"/>
              </w:rPr>
              <w:t>.</w:t>
            </w:r>
            <w:r w:rsidRPr="00401F15">
              <w:rPr>
                <w:rFonts w:ascii="Cambria" w:hAnsi="Cambria"/>
                <w:szCs w:val="18"/>
              </w:rPr>
              <w:t xml:space="preserve"> </w:t>
            </w:r>
          </w:p>
          <w:p w:rsidR="00E510C3" w:rsidRDefault="00E510C3" w:rsidP="00E510C3">
            <w:pPr>
              <w:numPr>
                <w:ilvl w:val="0"/>
                <w:numId w:val="13"/>
              </w:numPr>
              <w:spacing w:after="160" w:line="259" w:lineRule="auto"/>
              <w:ind w:left="525"/>
              <w:contextualSpacing/>
              <w:rPr>
                <w:rFonts w:ascii="Cambria" w:hAnsi="Cambria"/>
                <w:szCs w:val="18"/>
              </w:rPr>
            </w:pPr>
            <w:r w:rsidRPr="00401F15">
              <w:rPr>
                <w:rFonts w:ascii="Cambria" w:hAnsi="Cambria"/>
                <w:szCs w:val="18"/>
              </w:rPr>
              <w:t xml:space="preserve"> Laptops</w:t>
            </w:r>
            <w:r w:rsidR="004A18A7">
              <w:rPr>
                <w:rFonts w:ascii="Cambria" w:hAnsi="Cambria"/>
                <w:szCs w:val="18"/>
              </w:rPr>
              <w:t>.</w:t>
            </w:r>
          </w:p>
          <w:p w:rsidR="00066201" w:rsidRDefault="00E510C3" w:rsidP="00E510C3">
            <w:pPr>
              <w:numPr>
                <w:ilvl w:val="0"/>
                <w:numId w:val="13"/>
              </w:numPr>
              <w:spacing w:after="160" w:line="259" w:lineRule="auto"/>
              <w:ind w:left="525"/>
              <w:contextualSpacing/>
              <w:rPr>
                <w:rFonts w:ascii="Cambria" w:hAnsi="Cambria"/>
                <w:szCs w:val="18"/>
              </w:rPr>
            </w:pPr>
            <w:r w:rsidRPr="00E510C3">
              <w:rPr>
                <w:rFonts w:ascii="Cambria" w:hAnsi="Cambria"/>
                <w:szCs w:val="18"/>
              </w:rPr>
              <w:t>Cuadernos</w:t>
            </w:r>
            <w:r w:rsidR="004A18A7">
              <w:rPr>
                <w:rFonts w:ascii="Cambria" w:hAnsi="Cambria"/>
                <w:szCs w:val="18"/>
              </w:rPr>
              <w:t>.</w:t>
            </w:r>
          </w:p>
          <w:p w:rsidR="00E510C3" w:rsidRDefault="00E510C3" w:rsidP="00E510C3">
            <w:pPr>
              <w:numPr>
                <w:ilvl w:val="0"/>
                <w:numId w:val="13"/>
              </w:numPr>
              <w:spacing w:after="160" w:line="259" w:lineRule="auto"/>
              <w:ind w:left="525"/>
              <w:contextualSpacing/>
              <w:rPr>
                <w:rFonts w:ascii="Cambria" w:hAnsi="Cambria"/>
                <w:szCs w:val="18"/>
              </w:rPr>
            </w:pPr>
            <w:r>
              <w:rPr>
                <w:rFonts w:ascii="Cambria" w:hAnsi="Cambria"/>
                <w:szCs w:val="18"/>
              </w:rPr>
              <w:t>Plataforma Zoom</w:t>
            </w:r>
          </w:p>
          <w:p w:rsidR="00E510C3" w:rsidRDefault="00E510C3" w:rsidP="00E510C3">
            <w:pPr>
              <w:numPr>
                <w:ilvl w:val="0"/>
                <w:numId w:val="13"/>
              </w:numPr>
              <w:spacing w:after="160" w:line="259" w:lineRule="auto"/>
              <w:ind w:left="525"/>
              <w:contextualSpacing/>
              <w:rPr>
                <w:rFonts w:ascii="Cambria" w:hAnsi="Cambria"/>
                <w:szCs w:val="18"/>
              </w:rPr>
            </w:pPr>
            <w:r>
              <w:rPr>
                <w:rFonts w:ascii="Cambria" w:hAnsi="Cambria"/>
                <w:szCs w:val="18"/>
              </w:rPr>
              <w:t>Intranet del Colegio</w:t>
            </w:r>
            <w:r w:rsidR="004A18A7">
              <w:rPr>
                <w:rFonts w:ascii="Cambria" w:hAnsi="Cambria"/>
                <w:szCs w:val="18"/>
              </w:rPr>
              <w:t>.</w:t>
            </w:r>
          </w:p>
          <w:p w:rsidR="004A18A7" w:rsidRPr="00E510C3" w:rsidRDefault="004A18A7" w:rsidP="00E510C3">
            <w:pPr>
              <w:numPr>
                <w:ilvl w:val="0"/>
                <w:numId w:val="13"/>
              </w:numPr>
              <w:spacing w:after="160" w:line="259" w:lineRule="auto"/>
              <w:ind w:left="525"/>
              <w:contextualSpacing/>
              <w:rPr>
                <w:rFonts w:ascii="Cambria" w:hAnsi="Cambria"/>
                <w:szCs w:val="18"/>
              </w:rPr>
            </w:pPr>
            <w:r>
              <w:rPr>
                <w:rFonts w:ascii="Cambria" w:hAnsi="Cambria"/>
                <w:szCs w:val="18"/>
              </w:rPr>
              <w:t>Entorno virtual G-suite.</w:t>
            </w:r>
          </w:p>
        </w:tc>
      </w:tr>
    </w:tbl>
    <w:p w:rsidR="00670EFD" w:rsidRDefault="00670EFD" w:rsidP="00AC09D1">
      <w:pPr>
        <w:spacing w:after="0" w:line="240" w:lineRule="auto"/>
        <w:ind w:left="-57"/>
        <w:rPr>
          <w:rFonts w:ascii="Cambria" w:hAnsi="Cambria"/>
          <w:sz w:val="18"/>
          <w:szCs w:val="18"/>
        </w:rPr>
      </w:pPr>
    </w:p>
    <w:tbl>
      <w:tblPr>
        <w:tblStyle w:val="Tablaconcuadrcula"/>
        <w:tblW w:w="14601" w:type="dxa"/>
        <w:tblInd w:w="108" w:type="dxa"/>
        <w:tblLook w:val="04A0" w:firstRow="1" w:lastRow="0" w:firstColumn="1" w:lastColumn="0" w:noHBand="0" w:noVBand="1"/>
      </w:tblPr>
      <w:tblGrid>
        <w:gridCol w:w="2041"/>
        <w:gridCol w:w="12560"/>
      </w:tblGrid>
      <w:tr w:rsidR="0051225F" w:rsidRPr="00401F15" w:rsidTr="00544645">
        <w:trPr>
          <w:trHeight w:val="289"/>
        </w:trPr>
        <w:tc>
          <w:tcPr>
            <w:tcW w:w="14601" w:type="dxa"/>
            <w:gridSpan w:val="2"/>
            <w:shd w:val="clear" w:color="auto" w:fill="A8D08D" w:themeFill="accent6" w:themeFillTint="99"/>
          </w:tcPr>
          <w:p w:rsidR="0051225F" w:rsidRPr="00401F15" w:rsidRDefault="0051225F" w:rsidP="00DE430B">
            <w:pPr>
              <w:pStyle w:val="Prrafodelista"/>
              <w:numPr>
                <w:ilvl w:val="0"/>
                <w:numId w:val="2"/>
              </w:numPr>
              <w:ind w:left="490" w:hanging="425"/>
              <w:jc w:val="both"/>
              <w:rPr>
                <w:rFonts w:ascii="Cambria" w:hAnsi="Cambria"/>
                <w:b/>
                <w:szCs w:val="18"/>
              </w:rPr>
            </w:pPr>
            <w:r w:rsidRPr="00401F15">
              <w:rPr>
                <w:rFonts w:ascii="Cambria" w:hAnsi="Cambria"/>
                <w:b/>
                <w:szCs w:val="18"/>
              </w:rPr>
              <w:t>EVALUACION.</w:t>
            </w:r>
          </w:p>
        </w:tc>
      </w:tr>
      <w:tr w:rsidR="0051225F" w:rsidRPr="00401F15" w:rsidTr="00544645">
        <w:trPr>
          <w:trHeight w:val="269"/>
        </w:trPr>
        <w:tc>
          <w:tcPr>
            <w:tcW w:w="2041" w:type="dxa"/>
            <w:shd w:val="clear" w:color="auto" w:fill="FFFFFF" w:themeFill="background1"/>
          </w:tcPr>
          <w:p w:rsidR="0051225F" w:rsidRPr="00401F15" w:rsidRDefault="0051225F" w:rsidP="00544645">
            <w:pPr>
              <w:ind w:left="-57"/>
              <w:rPr>
                <w:rFonts w:ascii="Cambria" w:hAnsi="Cambria"/>
                <w:b/>
                <w:szCs w:val="18"/>
              </w:rPr>
            </w:pPr>
            <w:r w:rsidRPr="00401F15">
              <w:rPr>
                <w:rFonts w:ascii="Cambria" w:hAnsi="Cambria"/>
                <w:b/>
                <w:szCs w:val="18"/>
              </w:rPr>
              <w:t>INICIO</w:t>
            </w:r>
          </w:p>
        </w:tc>
        <w:tc>
          <w:tcPr>
            <w:tcW w:w="12560" w:type="dxa"/>
            <w:shd w:val="clear" w:color="auto" w:fill="FFFFFF" w:themeFill="background1"/>
          </w:tcPr>
          <w:p w:rsidR="0051225F" w:rsidRPr="00401F15" w:rsidRDefault="0051225F" w:rsidP="00544645">
            <w:pPr>
              <w:ind w:left="-57"/>
              <w:rPr>
                <w:rFonts w:ascii="Cambria" w:hAnsi="Cambria"/>
                <w:szCs w:val="18"/>
              </w:rPr>
            </w:pPr>
            <w:r w:rsidRPr="00401F15">
              <w:rPr>
                <w:rFonts w:ascii="Cambria" w:hAnsi="Cambria"/>
                <w:szCs w:val="18"/>
              </w:rPr>
              <w:t>Mediante lluvias de ideas, comentarios críticos, revisión de cuadernos</w:t>
            </w:r>
          </w:p>
        </w:tc>
      </w:tr>
      <w:tr w:rsidR="0051225F" w:rsidRPr="00401F15" w:rsidTr="00544645">
        <w:trPr>
          <w:trHeight w:val="414"/>
        </w:trPr>
        <w:tc>
          <w:tcPr>
            <w:tcW w:w="2041" w:type="dxa"/>
            <w:shd w:val="clear" w:color="auto" w:fill="FFFFFF" w:themeFill="background1"/>
          </w:tcPr>
          <w:p w:rsidR="0051225F" w:rsidRPr="00401F15" w:rsidRDefault="0051225F" w:rsidP="00544645">
            <w:pPr>
              <w:tabs>
                <w:tab w:val="left" w:pos="2041"/>
              </w:tabs>
              <w:ind w:left="-57"/>
              <w:rPr>
                <w:rFonts w:ascii="Cambria" w:hAnsi="Cambria"/>
                <w:b/>
                <w:szCs w:val="18"/>
              </w:rPr>
            </w:pPr>
            <w:r w:rsidRPr="00401F15">
              <w:rPr>
                <w:rFonts w:ascii="Cambria" w:hAnsi="Cambria"/>
                <w:b/>
                <w:szCs w:val="18"/>
              </w:rPr>
              <w:t>PROCESO</w:t>
            </w:r>
          </w:p>
        </w:tc>
        <w:tc>
          <w:tcPr>
            <w:tcW w:w="12560" w:type="dxa"/>
            <w:shd w:val="clear" w:color="auto" w:fill="FFFFFF" w:themeFill="background1"/>
          </w:tcPr>
          <w:p w:rsidR="0051225F" w:rsidRPr="00401F15" w:rsidRDefault="0051225F" w:rsidP="00544645">
            <w:pPr>
              <w:tabs>
                <w:tab w:val="left" w:pos="2041"/>
              </w:tabs>
              <w:ind w:left="-57"/>
              <w:rPr>
                <w:rFonts w:ascii="Cambria" w:hAnsi="Cambria"/>
                <w:szCs w:val="18"/>
              </w:rPr>
            </w:pPr>
            <w:r w:rsidRPr="00401F15">
              <w:rPr>
                <w:rFonts w:ascii="Cambria" w:hAnsi="Cambria"/>
                <w:szCs w:val="18"/>
              </w:rPr>
              <w:t>Elaboración de mapas mentales, cuadros sinópticos y análisis de casos.</w:t>
            </w:r>
          </w:p>
        </w:tc>
      </w:tr>
      <w:tr w:rsidR="0051225F" w:rsidRPr="00401F15" w:rsidTr="00544645">
        <w:trPr>
          <w:trHeight w:val="405"/>
        </w:trPr>
        <w:tc>
          <w:tcPr>
            <w:tcW w:w="2041" w:type="dxa"/>
            <w:shd w:val="clear" w:color="auto" w:fill="FFFFFF" w:themeFill="background1"/>
          </w:tcPr>
          <w:p w:rsidR="0051225F" w:rsidRPr="00401F15" w:rsidRDefault="0051225F" w:rsidP="00544645">
            <w:pPr>
              <w:ind w:left="-57"/>
              <w:rPr>
                <w:rFonts w:ascii="Cambria" w:hAnsi="Cambria"/>
                <w:b/>
                <w:szCs w:val="18"/>
              </w:rPr>
            </w:pPr>
            <w:r w:rsidRPr="00401F15">
              <w:rPr>
                <w:rFonts w:ascii="Cambria" w:hAnsi="Cambria"/>
                <w:b/>
                <w:szCs w:val="18"/>
              </w:rPr>
              <w:t>SALIDA</w:t>
            </w:r>
          </w:p>
        </w:tc>
        <w:tc>
          <w:tcPr>
            <w:tcW w:w="12560" w:type="dxa"/>
            <w:shd w:val="clear" w:color="auto" w:fill="FFFFFF" w:themeFill="background1"/>
          </w:tcPr>
          <w:p w:rsidR="0051225F" w:rsidRPr="00401F15" w:rsidRDefault="005808E0" w:rsidP="00544645">
            <w:pPr>
              <w:ind w:left="-57"/>
              <w:rPr>
                <w:rFonts w:ascii="Cambria" w:hAnsi="Cambria"/>
                <w:szCs w:val="18"/>
              </w:rPr>
            </w:pPr>
            <w:r w:rsidRPr="00E943BC">
              <w:rPr>
                <w:rFonts w:ascii="Cambria" w:hAnsi="Cambria"/>
                <w:szCs w:val="18"/>
              </w:rPr>
              <w:t>Rúbricas, listas de cotejo, prácticas calificadas y evaluaciones trimestrales</w:t>
            </w:r>
          </w:p>
        </w:tc>
      </w:tr>
    </w:tbl>
    <w:p w:rsidR="005E3DA7" w:rsidRDefault="005E3DA7" w:rsidP="000D4BF3">
      <w:pPr>
        <w:spacing w:after="0" w:line="240" w:lineRule="auto"/>
        <w:rPr>
          <w:rFonts w:ascii="Cambria" w:hAnsi="Cambria"/>
          <w:sz w:val="18"/>
          <w:szCs w:val="18"/>
        </w:rPr>
      </w:pPr>
    </w:p>
    <w:p w:rsidR="005808E0" w:rsidRDefault="005808E0" w:rsidP="000D4BF3">
      <w:pPr>
        <w:spacing w:after="0" w:line="240" w:lineRule="auto"/>
        <w:rPr>
          <w:rFonts w:ascii="Cambria" w:hAnsi="Cambria"/>
          <w:sz w:val="18"/>
          <w:szCs w:val="18"/>
        </w:rPr>
      </w:pPr>
    </w:p>
    <w:p w:rsidR="005808E0" w:rsidRPr="00AC09D1" w:rsidRDefault="005808E0" w:rsidP="000D4BF3">
      <w:pPr>
        <w:spacing w:after="0" w:line="240" w:lineRule="auto"/>
        <w:rPr>
          <w:rFonts w:ascii="Cambria" w:hAnsi="Cambria"/>
          <w:sz w:val="18"/>
          <w:szCs w:val="18"/>
        </w:rPr>
      </w:pPr>
    </w:p>
    <w:sectPr w:rsidR="005808E0" w:rsidRPr="00AC09D1" w:rsidSect="00AC09D1">
      <w:headerReference w:type="default" r:id="rId8"/>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FF1" w:rsidRDefault="00A77FF1" w:rsidP="00BC4616">
      <w:pPr>
        <w:spacing w:after="0" w:line="240" w:lineRule="auto"/>
      </w:pPr>
      <w:r>
        <w:separator/>
      </w:r>
    </w:p>
  </w:endnote>
  <w:endnote w:type="continuationSeparator" w:id="0">
    <w:p w:rsidR="00A77FF1" w:rsidRDefault="00A77FF1"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Renfrew">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FF1" w:rsidRDefault="00A77FF1" w:rsidP="00BC4616">
      <w:pPr>
        <w:spacing w:after="0" w:line="240" w:lineRule="auto"/>
      </w:pPr>
      <w:r>
        <w:separator/>
      </w:r>
    </w:p>
  </w:footnote>
  <w:footnote w:type="continuationSeparator" w:id="0">
    <w:p w:rsidR="00A77FF1" w:rsidRDefault="00A77FF1" w:rsidP="00BC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r w:rsidR="00C12E2D">
      <w:rPr>
        <w:rFonts w:ascii="Renfrew" w:hAnsi="Renfrew"/>
        <w:sz w:val="20"/>
      </w:rPr>
      <w:t xml:space="preserve"> </w:t>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sidRPr="00C12E2D">
      <w:rPr>
        <w:rFonts w:ascii="Arial" w:hAnsi="Arial" w:cs="Arial"/>
        <w:b/>
        <w:sz w:val="20"/>
        <w:szCs w:val="20"/>
      </w:rPr>
      <w:t xml:space="preserve">Prof. </w:t>
    </w:r>
    <w:r w:rsidR="00C12E2D" w:rsidRPr="00C12E2D">
      <w:rPr>
        <w:rFonts w:ascii="Arial" w:eastAsia="Arial Unicode MS" w:hAnsi="Arial" w:cs="Arial"/>
        <w:b/>
        <w:sz w:val="20"/>
        <w:szCs w:val="20"/>
        <w:lang w:val="es-ES" w:eastAsia="es-ES"/>
      </w:rPr>
      <w:t>Cristian Reyes Guerrero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661F"/>
    <w:multiLevelType w:val="hybridMultilevel"/>
    <w:tmpl w:val="E8EAD6A8"/>
    <w:lvl w:ilvl="0" w:tplc="280A0001">
      <w:start w:val="1"/>
      <w:numFmt w:val="bullet"/>
      <w:lvlText w:val=""/>
      <w:lvlJc w:val="left"/>
      <w:pPr>
        <w:ind w:left="919" w:hanging="360"/>
      </w:pPr>
      <w:rPr>
        <w:rFonts w:ascii="Symbol" w:hAnsi="Symbol" w:hint="default"/>
      </w:rPr>
    </w:lvl>
    <w:lvl w:ilvl="1" w:tplc="280A0003" w:tentative="1">
      <w:start w:val="1"/>
      <w:numFmt w:val="bullet"/>
      <w:lvlText w:val="o"/>
      <w:lvlJc w:val="left"/>
      <w:pPr>
        <w:ind w:left="1639" w:hanging="360"/>
      </w:pPr>
      <w:rPr>
        <w:rFonts w:ascii="Courier New" w:hAnsi="Courier New" w:cs="Courier New" w:hint="default"/>
      </w:rPr>
    </w:lvl>
    <w:lvl w:ilvl="2" w:tplc="280A0005" w:tentative="1">
      <w:start w:val="1"/>
      <w:numFmt w:val="bullet"/>
      <w:lvlText w:val=""/>
      <w:lvlJc w:val="left"/>
      <w:pPr>
        <w:ind w:left="2359" w:hanging="360"/>
      </w:pPr>
      <w:rPr>
        <w:rFonts w:ascii="Wingdings" w:hAnsi="Wingdings" w:hint="default"/>
      </w:rPr>
    </w:lvl>
    <w:lvl w:ilvl="3" w:tplc="280A0001" w:tentative="1">
      <w:start w:val="1"/>
      <w:numFmt w:val="bullet"/>
      <w:lvlText w:val=""/>
      <w:lvlJc w:val="left"/>
      <w:pPr>
        <w:ind w:left="3079" w:hanging="360"/>
      </w:pPr>
      <w:rPr>
        <w:rFonts w:ascii="Symbol" w:hAnsi="Symbol" w:hint="default"/>
      </w:rPr>
    </w:lvl>
    <w:lvl w:ilvl="4" w:tplc="280A0003" w:tentative="1">
      <w:start w:val="1"/>
      <w:numFmt w:val="bullet"/>
      <w:lvlText w:val="o"/>
      <w:lvlJc w:val="left"/>
      <w:pPr>
        <w:ind w:left="3799" w:hanging="360"/>
      </w:pPr>
      <w:rPr>
        <w:rFonts w:ascii="Courier New" w:hAnsi="Courier New" w:cs="Courier New" w:hint="default"/>
      </w:rPr>
    </w:lvl>
    <w:lvl w:ilvl="5" w:tplc="280A0005" w:tentative="1">
      <w:start w:val="1"/>
      <w:numFmt w:val="bullet"/>
      <w:lvlText w:val=""/>
      <w:lvlJc w:val="left"/>
      <w:pPr>
        <w:ind w:left="4519" w:hanging="360"/>
      </w:pPr>
      <w:rPr>
        <w:rFonts w:ascii="Wingdings" w:hAnsi="Wingdings" w:hint="default"/>
      </w:rPr>
    </w:lvl>
    <w:lvl w:ilvl="6" w:tplc="280A0001" w:tentative="1">
      <w:start w:val="1"/>
      <w:numFmt w:val="bullet"/>
      <w:lvlText w:val=""/>
      <w:lvlJc w:val="left"/>
      <w:pPr>
        <w:ind w:left="5239" w:hanging="360"/>
      </w:pPr>
      <w:rPr>
        <w:rFonts w:ascii="Symbol" w:hAnsi="Symbol" w:hint="default"/>
      </w:rPr>
    </w:lvl>
    <w:lvl w:ilvl="7" w:tplc="280A0003" w:tentative="1">
      <w:start w:val="1"/>
      <w:numFmt w:val="bullet"/>
      <w:lvlText w:val="o"/>
      <w:lvlJc w:val="left"/>
      <w:pPr>
        <w:ind w:left="5959" w:hanging="360"/>
      </w:pPr>
      <w:rPr>
        <w:rFonts w:ascii="Courier New" w:hAnsi="Courier New" w:cs="Courier New" w:hint="default"/>
      </w:rPr>
    </w:lvl>
    <w:lvl w:ilvl="8" w:tplc="280A0005" w:tentative="1">
      <w:start w:val="1"/>
      <w:numFmt w:val="bullet"/>
      <w:lvlText w:val=""/>
      <w:lvlJc w:val="left"/>
      <w:pPr>
        <w:ind w:left="6679" w:hanging="360"/>
      </w:pPr>
      <w:rPr>
        <w:rFonts w:ascii="Wingdings" w:hAnsi="Wingdings" w:hint="default"/>
      </w:rPr>
    </w:lvl>
  </w:abstractNum>
  <w:abstractNum w:abstractNumId="1" w15:restartNumberingAfterBreak="0">
    <w:nsid w:val="09DC6B68"/>
    <w:multiLevelType w:val="hybridMultilevel"/>
    <w:tmpl w:val="A404B8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D24202"/>
    <w:multiLevelType w:val="hybridMultilevel"/>
    <w:tmpl w:val="9510FBB4"/>
    <w:lvl w:ilvl="0" w:tplc="F3F81E2C">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0D9A0650"/>
    <w:multiLevelType w:val="hybridMultilevel"/>
    <w:tmpl w:val="3E1E6814"/>
    <w:lvl w:ilvl="0" w:tplc="280A000B">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0E3F4A10"/>
    <w:multiLevelType w:val="hybridMultilevel"/>
    <w:tmpl w:val="AEEAF700"/>
    <w:lvl w:ilvl="0" w:tplc="280A0009">
      <w:start w:val="1"/>
      <w:numFmt w:val="bullet"/>
      <w:lvlText w:val=""/>
      <w:lvlJc w:val="left"/>
      <w:pPr>
        <w:ind w:left="360" w:hanging="360"/>
      </w:pPr>
      <w:rPr>
        <w:rFonts w:ascii="Wingdings" w:hAnsi="Wingding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15:restartNumberingAfterBreak="0">
    <w:nsid w:val="0EEB07F3"/>
    <w:multiLevelType w:val="hybridMultilevel"/>
    <w:tmpl w:val="68DA07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654F24"/>
    <w:multiLevelType w:val="hybridMultilevel"/>
    <w:tmpl w:val="A94C50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2A210F7"/>
    <w:multiLevelType w:val="hybridMultilevel"/>
    <w:tmpl w:val="0F0C7F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5690276"/>
    <w:multiLevelType w:val="hybridMultilevel"/>
    <w:tmpl w:val="4D3204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C8E2861"/>
    <w:multiLevelType w:val="hybridMultilevel"/>
    <w:tmpl w:val="A3DA80A8"/>
    <w:lvl w:ilvl="0" w:tplc="280A0009">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15:restartNumberingAfterBreak="0">
    <w:nsid w:val="1F2B5964"/>
    <w:multiLevelType w:val="hybridMultilevel"/>
    <w:tmpl w:val="53D6C0C0"/>
    <w:lvl w:ilvl="0" w:tplc="280A0001">
      <w:start w:val="1"/>
      <w:numFmt w:val="bullet"/>
      <w:lvlText w:val=""/>
      <w:lvlJc w:val="left"/>
      <w:pPr>
        <w:ind w:left="1279" w:hanging="360"/>
      </w:pPr>
      <w:rPr>
        <w:rFonts w:ascii="Symbol" w:hAnsi="Symbol" w:hint="default"/>
      </w:rPr>
    </w:lvl>
    <w:lvl w:ilvl="1" w:tplc="280A0003" w:tentative="1">
      <w:start w:val="1"/>
      <w:numFmt w:val="bullet"/>
      <w:lvlText w:val="o"/>
      <w:lvlJc w:val="left"/>
      <w:pPr>
        <w:ind w:left="1999" w:hanging="360"/>
      </w:pPr>
      <w:rPr>
        <w:rFonts w:ascii="Courier New" w:hAnsi="Courier New" w:cs="Courier New" w:hint="default"/>
      </w:rPr>
    </w:lvl>
    <w:lvl w:ilvl="2" w:tplc="280A0005" w:tentative="1">
      <w:start w:val="1"/>
      <w:numFmt w:val="bullet"/>
      <w:lvlText w:val=""/>
      <w:lvlJc w:val="left"/>
      <w:pPr>
        <w:ind w:left="2719" w:hanging="360"/>
      </w:pPr>
      <w:rPr>
        <w:rFonts w:ascii="Wingdings" w:hAnsi="Wingdings" w:hint="default"/>
      </w:rPr>
    </w:lvl>
    <w:lvl w:ilvl="3" w:tplc="280A0001" w:tentative="1">
      <w:start w:val="1"/>
      <w:numFmt w:val="bullet"/>
      <w:lvlText w:val=""/>
      <w:lvlJc w:val="left"/>
      <w:pPr>
        <w:ind w:left="3439" w:hanging="360"/>
      </w:pPr>
      <w:rPr>
        <w:rFonts w:ascii="Symbol" w:hAnsi="Symbol" w:hint="default"/>
      </w:rPr>
    </w:lvl>
    <w:lvl w:ilvl="4" w:tplc="280A0003" w:tentative="1">
      <w:start w:val="1"/>
      <w:numFmt w:val="bullet"/>
      <w:lvlText w:val="o"/>
      <w:lvlJc w:val="left"/>
      <w:pPr>
        <w:ind w:left="4159" w:hanging="360"/>
      </w:pPr>
      <w:rPr>
        <w:rFonts w:ascii="Courier New" w:hAnsi="Courier New" w:cs="Courier New" w:hint="default"/>
      </w:rPr>
    </w:lvl>
    <w:lvl w:ilvl="5" w:tplc="280A0005" w:tentative="1">
      <w:start w:val="1"/>
      <w:numFmt w:val="bullet"/>
      <w:lvlText w:val=""/>
      <w:lvlJc w:val="left"/>
      <w:pPr>
        <w:ind w:left="4879" w:hanging="360"/>
      </w:pPr>
      <w:rPr>
        <w:rFonts w:ascii="Wingdings" w:hAnsi="Wingdings" w:hint="default"/>
      </w:rPr>
    </w:lvl>
    <w:lvl w:ilvl="6" w:tplc="280A0001" w:tentative="1">
      <w:start w:val="1"/>
      <w:numFmt w:val="bullet"/>
      <w:lvlText w:val=""/>
      <w:lvlJc w:val="left"/>
      <w:pPr>
        <w:ind w:left="5599" w:hanging="360"/>
      </w:pPr>
      <w:rPr>
        <w:rFonts w:ascii="Symbol" w:hAnsi="Symbol" w:hint="default"/>
      </w:rPr>
    </w:lvl>
    <w:lvl w:ilvl="7" w:tplc="280A0003" w:tentative="1">
      <w:start w:val="1"/>
      <w:numFmt w:val="bullet"/>
      <w:lvlText w:val="o"/>
      <w:lvlJc w:val="left"/>
      <w:pPr>
        <w:ind w:left="6319" w:hanging="360"/>
      </w:pPr>
      <w:rPr>
        <w:rFonts w:ascii="Courier New" w:hAnsi="Courier New" w:cs="Courier New" w:hint="default"/>
      </w:rPr>
    </w:lvl>
    <w:lvl w:ilvl="8" w:tplc="280A0005" w:tentative="1">
      <w:start w:val="1"/>
      <w:numFmt w:val="bullet"/>
      <w:lvlText w:val=""/>
      <w:lvlJc w:val="left"/>
      <w:pPr>
        <w:ind w:left="7039" w:hanging="360"/>
      </w:pPr>
      <w:rPr>
        <w:rFonts w:ascii="Wingdings" w:hAnsi="Wingdings" w:hint="default"/>
      </w:rPr>
    </w:lvl>
  </w:abstractNum>
  <w:abstractNum w:abstractNumId="12" w15:restartNumberingAfterBreak="0">
    <w:nsid w:val="1F9D76F4"/>
    <w:multiLevelType w:val="hybridMultilevel"/>
    <w:tmpl w:val="327AC01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25781DE3"/>
    <w:multiLevelType w:val="hybridMultilevel"/>
    <w:tmpl w:val="663213DE"/>
    <w:lvl w:ilvl="0" w:tplc="280A0009">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26E9752A"/>
    <w:multiLevelType w:val="hybridMultilevel"/>
    <w:tmpl w:val="16E0EFA8"/>
    <w:lvl w:ilvl="0" w:tplc="0C0A0005">
      <w:numFmt w:val="bullet"/>
      <w:lvlText w:val="-"/>
      <w:lvlJc w:val="left"/>
      <w:pPr>
        <w:ind w:left="430" w:hanging="360"/>
      </w:pPr>
      <w:rPr>
        <w:rFonts w:ascii="Arial" w:eastAsia="Times New Roman" w:hAnsi="Arial" w:cs="Aria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5" w15:restartNumberingAfterBreak="0">
    <w:nsid w:val="2BD13436"/>
    <w:multiLevelType w:val="hybridMultilevel"/>
    <w:tmpl w:val="5C1635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CDA6D71"/>
    <w:multiLevelType w:val="hybridMultilevel"/>
    <w:tmpl w:val="A62A03D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15:restartNumberingAfterBreak="0">
    <w:nsid w:val="2ECC0AC8"/>
    <w:multiLevelType w:val="hybridMultilevel"/>
    <w:tmpl w:val="A0A8EE1C"/>
    <w:lvl w:ilvl="0" w:tplc="69DA3660">
      <w:start w:val="1"/>
      <w:numFmt w:val="bullet"/>
      <w:lvlText w:val=""/>
      <w:lvlJc w:val="left"/>
      <w:pPr>
        <w:ind w:left="360" w:hanging="360"/>
      </w:pPr>
      <w:rPr>
        <w:rFonts w:ascii="Symbol" w:hAnsi="Symbol" w:hint="default"/>
        <w:sz w:val="20"/>
        <w:szCs w:val="2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15:restartNumberingAfterBreak="0">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4E56F81"/>
    <w:multiLevelType w:val="hybridMultilevel"/>
    <w:tmpl w:val="0880923C"/>
    <w:lvl w:ilvl="0" w:tplc="0C0A0001">
      <w:start w:val="1"/>
      <w:numFmt w:val="bullet"/>
      <w:lvlText w:val=""/>
      <w:lvlJc w:val="left"/>
      <w:pPr>
        <w:ind w:left="792" w:hanging="360"/>
      </w:pPr>
      <w:rPr>
        <w:rFonts w:ascii="Symbol" w:hAnsi="Symbol"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20"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D482324"/>
    <w:multiLevelType w:val="hybridMultilevel"/>
    <w:tmpl w:val="88D23F6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3" w15:restartNumberingAfterBreak="0">
    <w:nsid w:val="3F3F0633"/>
    <w:multiLevelType w:val="hybridMultilevel"/>
    <w:tmpl w:val="72A81DFE"/>
    <w:lvl w:ilvl="0" w:tplc="C9647456">
      <w:start w:val="1"/>
      <w:numFmt w:val="upperRoman"/>
      <w:lvlText w:val="%1."/>
      <w:lvlJc w:val="left"/>
      <w:pPr>
        <w:ind w:left="720" w:hanging="72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F501611"/>
    <w:multiLevelType w:val="hybridMultilevel"/>
    <w:tmpl w:val="C44AF3A0"/>
    <w:lvl w:ilvl="0" w:tplc="279E4508">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3FE4556E"/>
    <w:multiLevelType w:val="multilevel"/>
    <w:tmpl w:val="2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6" w15:restartNumberingAfterBreak="0">
    <w:nsid w:val="43A66865"/>
    <w:multiLevelType w:val="hybridMultilevel"/>
    <w:tmpl w:val="6E8C65C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49E34FDB"/>
    <w:multiLevelType w:val="hybridMultilevel"/>
    <w:tmpl w:val="AD2284E2"/>
    <w:lvl w:ilvl="0" w:tplc="280A0001">
      <w:start w:val="1"/>
      <w:numFmt w:val="bullet"/>
      <w:lvlText w:val=""/>
      <w:lvlJc w:val="left"/>
      <w:pPr>
        <w:ind w:left="432" w:hanging="360"/>
      </w:pPr>
      <w:rPr>
        <w:rFonts w:ascii="Symbol" w:hAnsi="Symbol" w:hint="default"/>
      </w:rPr>
    </w:lvl>
    <w:lvl w:ilvl="1" w:tplc="280A0003">
      <w:start w:val="1"/>
      <w:numFmt w:val="bullet"/>
      <w:lvlText w:val="o"/>
      <w:lvlJc w:val="left"/>
      <w:pPr>
        <w:ind w:left="1152" w:hanging="360"/>
      </w:pPr>
      <w:rPr>
        <w:rFonts w:ascii="Courier New" w:hAnsi="Courier New" w:cs="Courier New" w:hint="default"/>
      </w:rPr>
    </w:lvl>
    <w:lvl w:ilvl="2" w:tplc="280A0005" w:tentative="1">
      <w:start w:val="1"/>
      <w:numFmt w:val="bullet"/>
      <w:lvlText w:val=""/>
      <w:lvlJc w:val="left"/>
      <w:pPr>
        <w:ind w:left="1872" w:hanging="360"/>
      </w:pPr>
      <w:rPr>
        <w:rFonts w:ascii="Wingdings" w:hAnsi="Wingdings" w:hint="default"/>
      </w:rPr>
    </w:lvl>
    <w:lvl w:ilvl="3" w:tplc="280A0001" w:tentative="1">
      <w:start w:val="1"/>
      <w:numFmt w:val="bullet"/>
      <w:lvlText w:val=""/>
      <w:lvlJc w:val="left"/>
      <w:pPr>
        <w:ind w:left="2592" w:hanging="360"/>
      </w:pPr>
      <w:rPr>
        <w:rFonts w:ascii="Symbol" w:hAnsi="Symbol" w:hint="default"/>
      </w:rPr>
    </w:lvl>
    <w:lvl w:ilvl="4" w:tplc="280A0003" w:tentative="1">
      <w:start w:val="1"/>
      <w:numFmt w:val="bullet"/>
      <w:lvlText w:val="o"/>
      <w:lvlJc w:val="left"/>
      <w:pPr>
        <w:ind w:left="3312" w:hanging="360"/>
      </w:pPr>
      <w:rPr>
        <w:rFonts w:ascii="Courier New" w:hAnsi="Courier New" w:cs="Courier New" w:hint="default"/>
      </w:rPr>
    </w:lvl>
    <w:lvl w:ilvl="5" w:tplc="280A0005" w:tentative="1">
      <w:start w:val="1"/>
      <w:numFmt w:val="bullet"/>
      <w:lvlText w:val=""/>
      <w:lvlJc w:val="left"/>
      <w:pPr>
        <w:ind w:left="4032" w:hanging="360"/>
      </w:pPr>
      <w:rPr>
        <w:rFonts w:ascii="Wingdings" w:hAnsi="Wingdings" w:hint="default"/>
      </w:rPr>
    </w:lvl>
    <w:lvl w:ilvl="6" w:tplc="280A0001" w:tentative="1">
      <w:start w:val="1"/>
      <w:numFmt w:val="bullet"/>
      <w:lvlText w:val=""/>
      <w:lvlJc w:val="left"/>
      <w:pPr>
        <w:ind w:left="4752" w:hanging="360"/>
      </w:pPr>
      <w:rPr>
        <w:rFonts w:ascii="Symbol" w:hAnsi="Symbol" w:hint="default"/>
      </w:rPr>
    </w:lvl>
    <w:lvl w:ilvl="7" w:tplc="280A0003" w:tentative="1">
      <w:start w:val="1"/>
      <w:numFmt w:val="bullet"/>
      <w:lvlText w:val="o"/>
      <w:lvlJc w:val="left"/>
      <w:pPr>
        <w:ind w:left="5472" w:hanging="360"/>
      </w:pPr>
      <w:rPr>
        <w:rFonts w:ascii="Courier New" w:hAnsi="Courier New" w:cs="Courier New" w:hint="default"/>
      </w:rPr>
    </w:lvl>
    <w:lvl w:ilvl="8" w:tplc="280A0005" w:tentative="1">
      <w:start w:val="1"/>
      <w:numFmt w:val="bullet"/>
      <w:lvlText w:val=""/>
      <w:lvlJc w:val="left"/>
      <w:pPr>
        <w:ind w:left="6192" w:hanging="360"/>
      </w:pPr>
      <w:rPr>
        <w:rFonts w:ascii="Wingdings" w:hAnsi="Wingdings" w:hint="default"/>
      </w:rPr>
    </w:lvl>
  </w:abstractNum>
  <w:abstractNum w:abstractNumId="29" w15:restartNumberingAfterBreak="0">
    <w:nsid w:val="50D07886"/>
    <w:multiLevelType w:val="hybridMultilevel"/>
    <w:tmpl w:val="F7A2AFD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 w15:restartNumberingAfterBreak="0">
    <w:nsid w:val="5C01637D"/>
    <w:multiLevelType w:val="hybridMultilevel"/>
    <w:tmpl w:val="F8603BA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1" w15:restartNumberingAfterBreak="0">
    <w:nsid w:val="606B343D"/>
    <w:multiLevelType w:val="hybridMultilevel"/>
    <w:tmpl w:val="2C3A3794"/>
    <w:lvl w:ilvl="0" w:tplc="8B6C541E">
      <w:start w:val="1"/>
      <w:numFmt w:val="decimal"/>
      <w:lvlText w:val="%1."/>
      <w:lvlJc w:val="left"/>
      <w:pPr>
        <w:ind w:left="360" w:hanging="360"/>
      </w:pPr>
      <w:rPr>
        <w:sz w:val="22"/>
        <w:szCs w:val="22"/>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2" w15:restartNumberingAfterBreak="0">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33" w15:restartNumberingAfterBreak="0">
    <w:nsid w:val="63C97187"/>
    <w:multiLevelType w:val="hybridMultilevel"/>
    <w:tmpl w:val="27D6875C"/>
    <w:lvl w:ilvl="0" w:tplc="280A0001">
      <w:start w:val="1"/>
      <w:numFmt w:val="bullet"/>
      <w:lvlText w:val=""/>
      <w:lvlJc w:val="left"/>
      <w:pPr>
        <w:ind w:left="1217" w:hanging="360"/>
      </w:pPr>
      <w:rPr>
        <w:rFonts w:ascii="Symbol" w:hAnsi="Symbol" w:hint="default"/>
      </w:rPr>
    </w:lvl>
    <w:lvl w:ilvl="1" w:tplc="280A0003" w:tentative="1">
      <w:start w:val="1"/>
      <w:numFmt w:val="bullet"/>
      <w:lvlText w:val="o"/>
      <w:lvlJc w:val="left"/>
      <w:pPr>
        <w:ind w:left="1937" w:hanging="360"/>
      </w:pPr>
      <w:rPr>
        <w:rFonts w:ascii="Courier New" w:hAnsi="Courier New" w:cs="Courier New" w:hint="default"/>
      </w:rPr>
    </w:lvl>
    <w:lvl w:ilvl="2" w:tplc="280A0005" w:tentative="1">
      <w:start w:val="1"/>
      <w:numFmt w:val="bullet"/>
      <w:lvlText w:val=""/>
      <w:lvlJc w:val="left"/>
      <w:pPr>
        <w:ind w:left="2657" w:hanging="360"/>
      </w:pPr>
      <w:rPr>
        <w:rFonts w:ascii="Wingdings" w:hAnsi="Wingdings" w:hint="default"/>
      </w:rPr>
    </w:lvl>
    <w:lvl w:ilvl="3" w:tplc="280A0001" w:tentative="1">
      <w:start w:val="1"/>
      <w:numFmt w:val="bullet"/>
      <w:lvlText w:val=""/>
      <w:lvlJc w:val="left"/>
      <w:pPr>
        <w:ind w:left="3377" w:hanging="360"/>
      </w:pPr>
      <w:rPr>
        <w:rFonts w:ascii="Symbol" w:hAnsi="Symbol" w:hint="default"/>
      </w:rPr>
    </w:lvl>
    <w:lvl w:ilvl="4" w:tplc="280A0003" w:tentative="1">
      <w:start w:val="1"/>
      <w:numFmt w:val="bullet"/>
      <w:lvlText w:val="o"/>
      <w:lvlJc w:val="left"/>
      <w:pPr>
        <w:ind w:left="4097" w:hanging="360"/>
      </w:pPr>
      <w:rPr>
        <w:rFonts w:ascii="Courier New" w:hAnsi="Courier New" w:cs="Courier New" w:hint="default"/>
      </w:rPr>
    </w:lvl>
    <w:lvl w:ilvl="5" w:tplc="280A0005" w:tentative="1">
      <w:start w:val="1"/>
      <w:numFmt w:val="bullet"/>
      <w:lvlText w:val=""/>
      <w:lvlJc w:val="left"/>
      <w:pPr>
        <w:ind w:left="4817" w:hanging="360"/>
      </w:pPr>
      <w:rPr>
        <w:rFonts w:ascii="Wingdings" w:hAnsi="Wingdings" w:hint="default"/>
      </w:rPr>
    </w:lvl>
    <w:lvl w:ilvl="6" w:tplc="280A0001" w:tentative="1">
      <w:start w:val="1"/>
      <w:numFmt w:val="bullet"/>
      <w:lvlText w:val=""/>
      <w:lvlJc w:val="left"/>
      <w:pPr>
        <w:ind w:left="5537" w:hanging="360"/>
      </w:pPr>
      <w:rPr>
        <w:rFonts w:ascii="Symbol" w:hAnsi="Symbol" w:hint="default"/>
      </w:rPr>
    </w:lvl>
    <w:lvl w:ilvl="7" w:tplc="280A0003" w:tentative="1">
      <w:start w:val="1"/>
      <w:numFmt w:val="bullet"/>
      <w:lvlText w:val="o"/>
      <w:lvlJc w:val="left"/>
      <w:pPr>
        <w:ind w:left="6257" w:hanging="360"/>
      </w:pPr>
      <w:rPr>
        <w:rFonts w:ascii="Courier New" w:hAnsi="Courier New" w:cs="Courier New" w:hint="default"/>
      </w:rPr>
    </w:lvl>
    <w:lvl w:ilvl="8" w:tplc="280A0005" w:tentative="1">
      <w:start w:val="1"/>
      <w:numFmt w:val="bullet"/>
      <w:lvlText w:val=""/>
      <w:lvlJc w:val="left"/>
      <w:pPr>
        <w:ind w:left="6977" w:hanging="360"/>
      </w:pPr>
      <w:rPr>
        <w:rFonts w:ascii="Wingdings" w:hAnsi="Wingdings" w:hint="default"/>
      </w:rPr>
    </w:lvl>
  </w:abstractNum>
  <w:abstractNum w:abstractNumId="34" w15:restartNumberingAfterBreak="0">
    <w:nsid w:val="653B4729"/>
    <w:multiLevelType w:val="hybridMultilevel"/>
    <w:tmpl w:val="AEF6B750"/>
    <w:lvl w:ilvl="0" w:tplc="280A0009">
      <w:start w:val="1"/>
      <w:numFmt w:val="bullet"/>
      <w:lvlText w:val=""/>
      <w:lvlJc w:val="left"/>
      <w:pPr>
        <w:ind w:left="2134" w:hanging="360"/>
      </w:pPr>
      <w:rPr>
        <w:rFonts w:ascii="Wingdings" w:hAnsi="Wingdings" w:hint="default"/>
        <w:sz w:val="18"/>
        <w:szCs w:val="18"/>
      </w:rPr>
    </w:lvl>
    <w:lvl w:ilvl="1" w:tplc="280A0003">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35" w15:restartNumberingAfterBreak="0">
    <w:nsid w:val="65FF4270"/>
    <w:multiLevelType w:val="hybridMultilevel"/>
    <w:tmpl w:val="DFE4C1EE"/>
    <w:lvl w:ilvl="0" w:tplc="69DA3660">
      <w:start w:val="1"/>
      <w:numFmt w:val="bullet"/>
      <w:lvlText w:val=""/>
      <w:lvlJc w:val="left"/>
      <w:pPr>
        <w:ind w:left="720" w:hanging="360"/>
      </w:pPr>
      <w:rPr>
        <w:rFonts w:ascii="Symbol" w:hAnsi="Symbol" w:hint="default"/>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66E5756"/>
    <w:multiLevelType w:val="hybridMultilevel"/>
    <w:tmpl w:val="8CFAD25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7" w15:restartNumberingAfterBreak="0">
    <w:nsid w:val="674D3A03"/>
    <w:multiLevelType w:val="hybridMultilevel"/>
    <w:tmpl w:val="85AED03E"/>
    <w:lvl w:ilvl="0" w:tplc="280A0001">
      <w:start w:val="1"/>
      <w:numFmt w:val="bullet"/>
      <w:lvlText w:val=""/>
      <w:lvlJc w:val="left"/>
      <w:pPr>
        <w:ind w:left="2134" w:hanging="360"/>
      </w:pPr>
      <w:rPr>
        <w:rFonts w:ascii="Symbol" w:hAnsi="Symbol" w:hint="default"/>
        <w:sz w:val="18"/>
        <w:szCs w:val="18"/>
      </w:rPr>
    </w:lvl>
    <w:lvl w:ilvl="1" w:tplc="280A0003">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38" w15:restartNumberingAfterBreak="0">
    <w:nsid w:val="6DEA6FD0"/>
    <w:multiLevelType w:val="hybridMultilevel"/>
    <w:tmpl w:val="7AD0D8C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15:restartNumberingAfterBreak="0">
    <w:nsid w:val="7974339B"/>
    <w:multiLevelType w:val="hybridMultilevel"/>
    <w:tmpl w:val="D89A356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0"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7B1A7245"/>
    <w:multiLevelType w:val="hybridMultilevel"/>
    <w:tmpl w:val="0E900752"/>
    <w:lvl w:ilvl="0" w:tplc="280A0001">
      <w:start w:val="1"/>
      <w:numFmt w:val="bullet"/>
      <w:lvlText w:val=""/>
      <w:lvlJc w:val="left"/>
      <w:pPr>
        <w:ind w:left="919" w:hanging="360"/>
      </w:pPr>
      <w:rPr>
        <w:rFonts w:ascii="Symbol" w:hAnsi="Symbol" w:hint="default"/>
      </w:rPr>
    </w:lvl>
    <w:lvl w:ilvl="1" w:tplc="280A0003" w:tentative="1">
      <w:start w:val="1"/>
      <w:numFmt w:val="bullet"/>
      <w:lvlText w:val="o"/>
      <w:lvlJc w:val="left"/>
      <w:pPr>
        <w:ind w:left="1639" w:hanging="360"/>
      </w:pPr>
      <w:rPr>
        <w:rFonts w:ascii="Courier New" w:hAnsi="Courier New" w:cs="Courier New" w:hint="default"/>
      </w:rPr>
    </w:lvl>
    <w:lvl w:ilvl="2" w:tplc="280A0005" w:tentative="1">
      <w:start w:val="1"/>
      <w:numFmt w:val="bullet"/>
      <w:lvlText w:val=""/>
      <w:lvlJc w:val="left"/>
      <w:pPr>
        <w:ind w:left="2359" w:hanging="360"/>
      </w:pPr>
      <w:rPr>
        <w:rFonts w:ascii="Wingdings" w:hAnsi="Wingdings" w:hint="default"/>
      </w:rPr>
    </w:lvl>
    <w:lvl w:ilvl="3" w:tplc="280A0001" w:tentative="1">
      <w:start w:val="1"/>
      <w:numFmt w:val="bullet"/>
      <w:lvlText w:val=""/>
      <w:lvlJc w:val="left"/>
      <w:pPr>
        <w:ind w:left="3079" w:hanging="360"/>
      </w:pPr>
      <w:rPr>
        <w:rFonts w:ascii="Symbol" w:hAnsi="Symbol" w:hint="default"/>
      </w:rPr>
    </w:lvl>
    <w:lvl w:ilvl="4" w:tplc="280A0003" w:tentative="1">
      <w:start w:val="1"/>
      <w:numFmt w:val="bullet"/>
      <w:lvlText w:val="o"/>
      <w:lvlJc w:val="left"/>
      <w:pPr>
        <w:ind w:left="3799" w:hanging="360"/>
      </w:pPr>
      <w:rPr>
        <w:rFonts w:ascii="Courier New" w:hAnsi="Courier New" w:cs="Courier New" w:hint="default"/>
      </w:rPr>
    </w:lvl>
    <w:lvl w:ilvl="5" w:tplc="280A0005" w:tentative="1">
      <w:start w:val="1"/>
      <w:numFmt w:val="bullet"/>
      <w:lvlText w:val=""/>
      <w:lvlJc w:val="left"/>
      <w:pPr>
        <w:ind w:left="4519" w:hanging="360"/>
      </w:pPr>
      <w:rPr>
        <w:rFonts w:ascii="Wingdings" w:hAnsi="Wingdings" w:hint="default"/>
      </w:rPr>
    </w:lvl>
    <w:lvl w:ilvl="6" w:tplc="280A0001" w:tentative="1">
      <w:start w:val="1"/>
      <w:numFmt w:val="bullet"/>
      <w:lvlText w:val=""/>
      <w:lvlJc w:val="left"/>
      <w:pPr>
        <w:ind w:left="5239" w:hanging="360"/>
      </w:pPr>
      <w:rPr>
        <w:rFonts w:ascii="Symbol" w:hAnsi="Symbol" w:hint="default"/>
      </w:rPr>
    </w:lvl>
    <w:lvl w:ilvl="7" w:tplc="280A0003" w:tentative="1">
      <w:start w:val="1"/>
      <w:numFmt w:val="bullet"/>
      <w:lvlText w:val="o"/>
      <w:lvlJc w:val="left"/>
      <w:pPr>
        <w:ind w:left="5959" w:hanging="360"/>
      </w:pPr>
      <w:rPr>
        <w:rFonts w:ascii="Courier New" w:hAnsi="Courier New" w:cs="Courier New" w:hint="default"/>
      </w:rPr>
    </w:lvl>
    <w:lvl w:ilvl="8" w:tplc="280A0005" w:tentative="1">
      <w:start w:val="1"/>
      <w:numFmt w:val="bullet"/>
      <w:lvlText w:val=""/>
      <w:lvlJc w:val="left"/>
      <w:pPr>
        <w:ind w:left="6679" w:hanging="360"/>
      </w:pPr>
      <w:rPr>
        <w:rFonts w:ascii="Wingdings" w:hAnsi="Wingdings" w:hint="default"/>
      </w:rPr>
    </w:lvl>
  </w:abstractNum>
  <w:abstractNum w:abstractNumId="42" w15:restartNumberingAfterBreak="0">
    <w:nsid w:val="7E4E53D3"/>
    <w:multiLevelType w:val="hybridMultilevel"/>
    <w:tmpl w:val="1250F2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7"/>
  </w:num>
  <w:num w:numId="2">
    <w:abstractNumId w:val="40"/>
  </w:num>
  <w:num w:numId="3">
    <w:abstractNumId w:val="22"/>
  </w:num>
  <w:num w:numId="4">
    <w:abstractNumId w:val="18"/>
  </w:num>
  <w:num w:numId="5">
    <w:abstractNumId w:val="9"/>
  </w:num>
  <w:num w:numId="6">
    <w:abstractNumId w:val="20"/>
  </w:num>
  <w:num w:numId="7">
    <w:abstractNumId w:val="34"/>
  </w:num>
  <w:num w:numId="8">
    <w:abstractNumId w:val="32"/>
  </w:num>
  <w:num w:numId="9">
    <w:abstractNumId w:val="3"/>
  </w:num>
  <w:num w:numId="10">
    <w:abstractNumId w:val="24"/>
  </w:num>
  <w:num w:numId="11">
    <w:abstractNumId w:val="26"/>
  </w:num>
  <w:num w:numId="12">
    <w:abstractNumId w:val="14"/>
  </w:num>
  <w:num w:numId="13">
    <w:abstractNumId w:val="15"/>
  </w:num>
  <w:num w:numId="14">
    <w:abstractNumId w:val="39"/>
  </w:num>
  <w:num w:numId="15">
    <w:abstractNumId w:val="42"/>
  </w:num>
  <w:num w:numId="16">
    <w:abstractNumId w:val="25"/>
  </w:num>
  <w:num w:numId="17">
    <w:abstractNumId w:val="2"/>
  </w:num>
  <w:num w:numId="18">
    <w:abstractNumId w:val="11"/>
  </w:num>
  <w:num w:numId="19">
    <w:abstractNumId w:val="29"/>
  </w:num>
  <w:num w:numId="20">
    <w:abstractNumId w:val="16"/>
  </w:num>
  <w:num w:numId="21">
    <w:abstractNumId w:val="21"/>
  </w:num>
  <w:num w:numId="22">
    <w:abstractNumId w:val="23"/>
  </w:num>
  <w:num w:numId="23">
    <w:abstractNumId w:val="8"/>
  </w:num>
  <w:num w:numId="24">
    <w:abstractNumId w:val="37"/>
  </w:num>
  <w:num w:numId="25">
    <w:abstractNumId w:val="13"/>
  </w:num>
  <w:num w:numId="26">
    <w:abstractNumId w:val="10"/>
  </w:num>
  <w:num w:numId="27">
    <w:abstractNumId w:val="4"/>
  </w:num>
  <w:num w:numId="28">
    <w:abstractNumId w:val="36"/>
  </w:num>
  <w:num w:numId="29">
    <w:abstractNumId w:val="30"/>
  </w:num>
  <w:num w:numId="30">
    <w:abstractNumId w:val="31"/>
  </w:num>
  <w:num w:numId="31">
    <w:abstractNumId w:val="12"/>
  </w:num>
  <w:num w:numId="32">
    <w:abstractNumId w:val="35"/>
  </w:num>
  <w:num w:numId="33">
    <w:abstractNumId w:val="41"/>
  </w:num>
  <w:num w:numId="34">
    <w:abstractNumId w:val="0"/>
  </w:num>
  <w:num w:numId="35">
    <w:abstractNumId w:val="33"/>
  </w:num>
  <w:num w:numId="36">
    <w:abstractNumId w:val="17"/>
  </w:num>
  <w:num w:numId="37">
    <w:abstractNumId w:val="19"/>
  </w:num>
  <w:num w:numId="38">
    <w:abstractNumId w:val="28"/>
  </w:num>
  <w:num w:numId="39">
    <w:abstractNumId w:val="7"/>
  </w:num>
  <w:num w:numId="40">
    <w:abstractNumId w:val="1"/>
  </w:num>
  <w:num w:numId="41">
    <w:abstractNumId w:val="5"/>
  </w:num>
  <w:num w:numId="42">
    <w:abstractNumId w:val="38"/>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00EE8"/>
    <w:rsid w:val="00005118"/>
    <w:rsid w:val="00013AF2"/>
    <w:rsid w:val="000319F4"/>
    <w:rsid w:val="00042305"/>
    <w:rsid w:val="000428B1"/>
    <w:rsid w:val="00060354"/>
    <w:rsid w:val="000617F0"/>
    <w:rsid w:val="00066201"/>
    <w:rsid w:val="00066C6E"/>
    <w:rsid w:val="000924FF"/>
    <w:rsid w:val="00093983"/>
    <w:rsid w:val="000C186E"/>
    <w:rsid w:val="000D4BF3"/>
    <w:rsid w:val="000E053F"/>
    <w:rsid w:val="00122E2B"/>
    <w:rsid w:val="001437AC"/>
    <w:rsid w:val="00182208"/>
    <w:rsid w:val="00185F69"/>
    <w:rsid w:val="001C6AC9"/>
    <w:rsid w:val="001D1FC8"/>
    <w:rsid w:val="001E09B4"/>
    <w:rsid w:val="001E5651"/>
    <w:rsid w:val="002158BD"/>
    <w:rsid w:val="00222864"/>
    <w:rsid w:val="0023401B"/>
    <w:rsid w:val="00240EEE"/>
    <w:rsid w:val="00256140"/>
    <w:rsid w:val="00257C3D"/>
    <w:rsid w:val="00262922"/>
    <w:rsid w:val="00264ECB"/>
    <w:rsid w:val="002B31EC"/>
    <w:rsid w:val="002C6D73"/>
    <w:rsid w:val="002D3677"/>
    <w:rsid w:val="002E4DAE"/>
    <w:rsid w:val="003044E1"/>
    <w:rsid w:val="00306A70"/>
    <w:rsid w:val="003220B3"/>
    <w:rsid w:val="00323168"/>
    <w:rsid w:val="0032404B"/>
    <w:rsid w:val="00374282"/>
    <w:rsid w:val="0038415B"/>
    <w:rsid w:val="00384AEA"/>
    <w:rsid w:val="003B53DD"/>
    <w:rsid w:val="003B70D5"/>
    <w:rsid w:val="003F6B32"/>
    <w:rsid w:val="003F709C"/>
    <w:rsid w:val="00401F15"/>
    <w:rsid w:val="0041002E"/>
    <w:rsid w:val="004171B2"/>
    <w:rsid w:val="00456695"/>
    <w:rsid w:val="00481095"/>
    <w:rsid w:val="004A18A7"/>
    <w:rsid w:val="004A7ACF"/>
    <w:rsid w:val="004B3F5D"/>
    <w:rsid w:val="004C0D1E"/>
    <w:rsid w:val="004C5B24"/>
    <w:rsid w:val="004E6E4C"/>
    <w:rsid w:val="005031F7"/>
    <w:rsid w:val="00510263"/>
    <w:rsid w:val="0051225F"/>
    <w:rsid w:val="00525452"/>
    <w:rsid w:val="00527BED"/>
    <w:rsid w:val="0053278B"/>
    <w:rsid w:val="00540E98"/>
    <w:rsid w:val="00546DF4"/>
    <w:rsid w:val="00547C94"/>
    <w:rsid w:val="00563C85"/>
    <w:rsid w:val="005720BD"/>
    <w:rsid w:val="00575A3D"/>
    <w:rsid w:val="005808E0"/>
    <w:rsid w:val="00582F8B"/>
    <w:rsid w:val="00592CE9"/>
    <w:rsid w:val="005C7ED8"/>
    <w:rsid w:val="005D4F42"/>
    <w:rsid w:val="005D5309"/>
    <w:rsid w:val="005E3DA7"/>
    <w:rsid w:val="005F503D"/>
    <w:rsid w:val="00612B7C"/>
    <w:rsid w:val="00634984"/>
    <w:rsid w:val="00645F28"/>
    <w:rsid w:val="00670EFD"/>
    <w:rsid w:val="00677A0E"/>
    <w:rsid w:val="00683DB7"/>
    <w:rsid w:val="00687E40"/>
    <w:rsid w:val="006B6926"/>
    <w:rsid w:val="006B6EB7"/>
    <w:rsid w:val="006F25EB"/>
    <w:rsid w:val="00713B65"/>
    <w:rsid w:val="0071565A"/>
    <w:rsid w:val="00731FE7"/>
    <w:rsid w:val="0075705C"/>
    <w:rsid w:val="00766C8A"/>
    <w:rsid w:val="00770DA6"/>
    <w:rsid w:val="007723C3"/>
    <w:rsid w:val="00782B07"/>
    <w:rsid w:val="0079772A"/>
    <w:rsid w:val="007A46B2"/>
    <w:rsid w:val="007B35C6"/>
    <w:rsid w:val="007C28FB"/>
    <w:rsid w:val="007E46B3"/>
    <w:rsid w:val="007F442C"/>
    <w:rsid w:val="00806829"/>
    <w:rsid w:val="008137D3"/>
    <w:rsid w:val="00820542"/>
    <w:rsid w:val="008247CF"/>
    <w:rsid w:val="008320B9"/>
    <w:rsid w:val="00841C22"/>
    <w:rsid w:val="00845D9D"/>
    <w:rsid w:val="00850CC8"/>
    <w:rsid w:val="0085623E"/>
    <w:rsid w:val="00864047"/>
    <w:rsid w:val="008800C6"/>
    <w:rsid w:val="00882B6D"/>
    <w:rsid w:val="0088409F"/>
    <w:rsid w:val="008864B4"/>
    <w:rsid w:val="008910D4"/>
    <w:rsid w:val="00893412"/>
    <w:rsid w:val="008A7293"/>
    <w:rsid w:val="008C0E72"/>
    <w:rsid w:val="008C5DBB"/>
    <w:rsid w:val="008E1203"/>
    <w:rsid w:val="008E2EFF"/>
    <w:rsid w:val="008E483F"/>
    <w:rsid w:val="008E50D9"/>
    <w:rsid w:val="008E6BE0"/>
    <w:rsid w:val="008F15E8"/>
    <w:rsid w:val="008F44FB"/>
    <w:rsid w:val="00910600"/>
    <w:rsid w:val="00910DAD"/>
    <w:rsid w:val="009119D4"/>
    <w:rsid w:val="00913737"/>
    <w:rsid w:val="009148F9"/>
    <w:rsid w:val="00924315"/>
    <w:rsid w:val="00925337"/>
    <w:rsid w:val="00927AC2"/>
    <w:rsid w:val="00930D1B"/>
    <w:rsid w:val="009356FD"/>
    <w:rsid w:val="00941697"/>
    <w:rsid w:val="00945D45"/>
    <w:rsid w:val="009466F8"/>
    <w:rsid w:val="00947CFE"/>
    <w:rsid w:val="00962922"/>
    <w:rsid w:val="00971169"/>
    <w:rsid w:val="00973A7A"/>
    <w:rsid w:val="009833D3"/>
    <w:rsid w:val="00986EDA"/>
    <w:rsid w:val="009917D8"/>
    <w:rsid w:val="00994536"/>
    <w:rsid w:val="009A63CD"/>
    <w:rsid w:val="009B745F"/>
    <w:rsid w:val="009C10E0"/>
    <w:rsid w:val="009C1158"/>
    <w:rsid w:val="009D4E5B"/>
    <w:rsid w:val="009F0126"/>
    <w:rsid w:val="009F3F26"/>
    <w:rsid w:val="00A03E96"/>
    <w:rsid w:val="00A173FF"/>
    <w:rsid w:val="00A17EAA"/>
    <w:rsid w:val="00A309F9"/>
    <w:rsid w:val="00A4630C"/>
    <w:rsid w:val="00A56625"/>
    <w:rsid w:val="00A64E92"/>
    <w:rsid w:val="00A71C48"/>
    <w:rsid w:val="00A73F67"/>
    <w:rsid w:val="00A77FF1"/>
    <w:rsid w:val="00A86F34"/>
    <w:rsid w:val="00AA11A0"/>
    <w:rsid w:val="00AB1942"/>
    <w:rsid w:val="00AC09D1"/>
    <w:rsid w:val="00AD415F"/>
    <w:rsid w:val="00AF57AD"/>
    <w:rsid w:val="00AF7C8F"/>
    <w:rsid w:val="00B1225E"/>
    <w:rsid w:val="00B229EA"/>
    <w:rsid w:val="00B25840"/>
    <w:rsid w:val="00B335E2"/>
    <w:rsid w:val="00B53900"/>
    <w:rsid w:val="00B6061F"/>
    <w:rsid w:val="00B655DF"/>
    <w:rsid w:val="00B77CA6"/>
    <w:rsid w:val="00B80650"/>
    <w:rsid w:val="00B96CF1"/>
    <w:rsid w:val="00BB2FC0"/>
    <w:rsid w:val="00BC4616"/>
    <w:rsid w:val="00BC61CD"/>
    <w:rsid w:val="00BD1861"/>
    <w:rsid w:val="00BE14A9"/>
    <w:rsid w:val="00BE4527"/>
    <w:rsid w:val="00BF5F93"/>
    <w:rsid w:val="00BF672B"/>
    <w:rsid w:val="00BF7CA5"/>
    <w:rsid w:val="00C12E2D"/>
    <w:rsid w:val="00C13A24"/>
    <w:rsid w:val="00C23601"/>
    <w:rsid w:val="00C31316"/>
    <w:rsid w:val="00C46640"/>
    <w:rsid w:val="00C47684"/>
    <w:rsid w:val="00C851C8"/>
    <w:rsid w:val="00C87420"/>
    <w:rsid w:val="00C95C61"/>
    <w:rsid w:val="00CA6CFA"/>
    <w:rsid w:val="00CD3AD0"/>
    <w:rsid w:val="00CE41EE"/>
    <w:rsid w:val="00D0078E"/>
    <w:rsid w:val="00D01775"/>
    <w:rsid w:val="00D04B72"/>
    <w:rsid w:val="00D21D59"/>
    <w:rsid w:val="00D23FE7"/>
    <w:rsid w:val="00D24802"/>
    <w:rsid w:val="00D26C43"/>
    <w:rsid w:val="00D464EB"/>
    <w:rsid w:val="00D6672A"/>
    <w:rsid w:val="00D85358"/>
    <w:rsid w:val="00D9609A"/>
    <w:rsid w:val="00DB2E21"/>
    <w:rsid w:val="00DB66B6"/>
    <w:rsid w:val="00DC65DA"/>
    <w:rsid w:val="00DD3000"/>
    <w:rsid w:val="00DD4216"/>
    <w:rsid w:val="00DE430B"/>
    <w:rsid w:val="00DE68ED"/>
    <w:rsid w:val="00DF4669"/>
    <w:rsid w:val="00DF4C78"/>
    <w:rsid w:val="00E03937"/>
    <w:rsid w:val="00E510C3"/>
    <w:rsid w:val="00E73720"/>
    <w:rsid w:val="00E96F2D"/>
    <w:rsid w:val="00EB5130"/>
    <w:rsid w:val="00EB5FCA"/>
    <w:rsid w:val="00EC1A49"/>
    <w:rsid w:val="00EF2B8B"/>
    <w:rsid w:val="00F14969"/>
    <w:rsid w:val="00F53422"/>
    <w:rsid w:val="00F666A6"/>
    <w:rsid w:val="00F82704"/>
    <w:rsid w:val="00F94FAB"/>
    <w:rsid w:val="00F96DC0"/>
    <w:rsid w:val="00FA2680"/>
    <w:rsid w:val="00FC0AC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5FD0F"/>
  <w15:docId w15:val="{95E0A5B0-8953-4AA2-AA2D-EBD14BC5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F709C"/>
    <w:pPr>
      <w:keepNext/>
      <w:keepLines/>
      <w:numPr>
        <w:numId w:val="16"/>
      </w:numPr>
      <w:spacing w:before="480" w:after="0" w:line="276" w:lineRule="auto"/>
      <w:outlineLvl w:val="0"/>
    </w:pPr>
    <w:rPr>
      <w:rFonts w:asciiTheme="majorHAnsi" w:eastAsiaTheme="majorEastAsia" w:hAnsiTheme="majorHAnsi" w:cstheme="majorBidi"/>
      <w:b/>
      <w:bCs/>
      <w:color w:val="2F5496" w:themeColor="accent1" w:themeShade="BF"/>
      <w:sz w:val="28"/>
      <w:szCs w:val="28"/>
      <w:lang w:eastAsia="es-PE"/>
    </w:rPr>
  </w:style>
  <w:style w:type="paragraph" w:styleId="Ttulo2">
    <w:name w:val="heading 2"/>
    <w:basedOn w:val="Normal"/>
    <w:next w:val="Normal"/>
    <w:link w:val="Ttulo2Car"/>
    <w:uiPriority w:val="9"/>
    <w:unhideWhenUsed/>
    <w:qFormat/>
    <w:rsid w:val="003F709C"/>
    <w:pPr>
      <w:keepNext/>
      <w:keepLines/>
      <w:numPr>
        <w:ilvl w:val="1"/>
        <w:numId w:val="16"/>
      </w:numPr>
      <w:spacing w:before="200" w:after="0" w:line="276" w:lineRule="auto"/>
      <w:outlineLvl w:val="1"/>
    </w:pPr>
    <w:rPr>
      <w:rFonts w:asciiTheme="majorHAnsi" w:eastAsiaTheme="majorEastAsia" w:hAnsiTheme="majorHAnsi" w:cstheme="majorBidi"/>
      <w:b/>
      <w:bCs/>
      <w:color w:val="4472C4" w:themeColor="accent1"/>
      <w:sz w:val="26"/>
      <w:szCs w:val="26"/>
      <w:lang w:eastAsia="es-PE"/>
    </w:rPr>
  </w:style>
  <w:style w:type="paragraph" w:styleId="Ttulo3">
    <w:name w:val="heading 3"/>
    <w:basedOn w:val="Normal"/>
    <w:next w:val="Normal"/>
    <w:link w:val="Ttulo3Car"/>
    <w:uiPriority w:val="9"/>
    <w:semiHidden/>
    <w:unhideWhenUsed/>
    <w:qFormat/>
    <w:rsid w:val="003F709C"/>
    <w:pPr>
      <w:keepNext/>
      <w:keepLines/>
      <w:numPr>
        <w:ilvl w:val="2"/>
        <w:numId w:val="16"/>
      </w:numPr>
      <w:spacing w:before="200" w:after="0" w:line="276" w:lineRule="auto"/>
      <w:outlineLvl w:val="2"/>
    </w:pPr>
    <w:rPr>
      <w:rFonts w:asciiTheme="majorHAnsi" w:eastAsiaTheme="majorEastAsia" w:hAnsiTheme="majorHAnsi" w:cstheme="majorBidi"/>
      <w:b/>
      <w:bCs/>
      <w:color w:val="4472C4" w:themeColor="accent1"/>
      <w:lang w:eastAsia="es-PE"/>
    </w:rPr>
  </w:style>
  <w:style w:type="paragraph" w:styleId="Ttulo4">
    <w:name w:val="heading 4"/>
    <w:basedOn w:val="Normal"/>
    <w:next w:val="Normal"/>
    <w:link w:val="Ttulo4Car"/>
    <w:uiPriority w:val="9"/>
    <w:semiHidden/>
    <w:unhideWhenUsed/>
    <w:qFormat/>
    <w:rsid w:val="003F709C"/>
    <w:pPr>
      <w:keepNext/>
      <w:keepLines/>
      <w:numPr>
        <w:ilvl w:val="3"/>
        <w:numId w:val="16"/>
      </w:numPr>
      <w:spacing w:before="200" w:after="0" w:line="276" w:lineRule="auto"/>
      <w:outlineLvl w:val="3"/>
    </w:pPr>
    <w:rPr>
      <w:rFonts w:asciiTheme="majorHAnsi" w:eastAsiaTheme="majorEastAsia" w:hAnsiTheme="majorHAnsi" w:cstheme="majorBidi"/>
      <w:b/>
      <w:bCs/>
      <w:i/>
      <w:iCs/>
      <w:color w:val="4472C4" w:themeColor="accent1"/>
      <w:lang w:eastAsia="es-PE"/>
    </w:rPr>
  </w:style>
  <w:style w:type="paragraph" w:styleId="Ttulo5">
    <w:name w:val="heading 5"/>
    <w:basedOn w:val="Normal"/>
    <w:next w:val="Normal"/>
    <w:link w:val="Ttulo5Car"/>
    <w:uiPriority w:val="9"/>
    <w:semiHidden/>
    <w:unhideWhenUsed/>
    <w:qFormat/>
    <w:rsid w:val="003F709C"/>
    <w:pPr>
      <w:keepNext/>
      <w:keepLines/>
      <w:numPr>
        <w:ilvl w:val="4"/>
        <w:numId w:val="16"/>
      </w:numPr>
      <w:spacing w:before="200" w:after="0" w:line="276" w:lineRule="auto"/>
      <w:outlineLvl w:val="4"/>
    </w:pPr>
    <w:rPr>
      <w:rFonts w:asciiTheme="majorHAnsi" w:eastAsiaTheme="majorEastAsia" w:hAnsiTheme="majorHAnsi" w:cstheme="majorBidi"/>
      <w:color w:val="1F3763" w:themeColor="accent1" w:themeShade="7F"/>
      <w:lang w:eastAsia="es-PE"/>
    </w:rPr>
  </w:style>
  <w:style w:type="paragraph" w:styleId="Ttulo6">
    <w:name w:val="heading 6"/>
    <w:basedOn w:val="Normal"/>
    <w:next w:val="Normal"/>
    <w:link w:val="Ttulo6Car"/>
    <w:uiPriority w:val="9"/>
    <w:semiHidden/>
    <w:unhideWhenUsed/>
    <w:qFormat/>
    <w:rsid w:val="003F709C"/>
    <w:pPr>
      <w:keepNext/>
      <w:keepLines/>
      <w:numPr>
        <w:ilvl w:val="5"/>
        <w:numId w:val="16"/>
      </w:numPr>
      <w:spacing w:before="200" w:after="0" w:line="276" w:lineRule="auto"/>
      <w:outlineLvl w:val="5"/>
    </w:pPr>
    <w:rPr>
      <w:rFonts w:asciiTheme="majorHAnsi" w:eastAsiaTheme="majorEastAsia" w:hAnsiTheme="majorHAnsi" w:cstheme="majorBidi"/>
      <w:i/>
      <w:iCs/>
      <w:color w:val="1F3763" w:themeColor="accent1" w:themeShade="7F"/>
      <w:lang w:eastAsia="es-PE"/>
    </w:rPr>
  </w:style>
  <w:style w:type="paragraph" w:styleId="Ttulo7">
    <w:name w:val="heading 7"/>
    <w:basedOn w:val="Normal"/>
    <w:next w:val="Normal"/>
    <w:link w:val="Ttulo7Car"/>
    <w:uiPriority w:val="9"/>
    <w:semiHidden/>
    <w:unhideWhenUsed/>
    <w:qFormat/>
    <w:rsid w:val="003F709C"/>
    <w:pPr>
      <w:keepNext/>
      <w:keepLines/>
      <w:numPr>
        <w:ilvl w:val="6"/>
        <w:numId w:val="16"/>
      </w:numPr>
      <w:spacing w:before="200" w:after="0" w:line="276" w:lineRule="auto"/>
      <w:outlineLvl w:val="6"/>
    </w:pPr>
    <w:rPr>
      <w:rFonts w:asciiTheme="majorHAnsi" w:eastAsiaTheme="majorEastAsia" w:hAnsiTheme="majorHAnsi" w:cstheme="majorBidi"/>
      <w:i/>
      <w:iCs/>
      <w:color w:val="404040" w:themeColor="text1" w:themeTint="BF"/>
      <w:lang w:eastAsia="es-PE"/>
    </w:rPr>
  </w:style>
  <w:style w:type="paragraph" w:styleId="Ttulo8">
    <w:name w:val="heading 8"/>
    <w:basedOn w:val="Normal"/>
    <w:next w:val="Normal"/>
    <w:link w:val="Ttulo8Car"/>
    <w:uiPriority w:val="9"/>
    <w:semiHidden/>
    <w:unhideWhenUsed/>
    <w:qFormat/>
    <w:rsid w:val="003F709C"/>
    <w:pPr>
      <w:keepNext/>
      <w:keepLines/>
      <w:numPr>
        <w:ilvl w:val="7"/>
        <w:numId w:val="16"/>
      </w:numPr>
      <w:spacing w:before="200" w:after="0" w:line="276" w:lineRule="auto"/>
      <w:outlineLvl w:val="7"/>
    </w:pPr>
    <w:rPr>
      <w:rFonts w:asciiTheme="majorHAnsi" w:eastAsiaTheme="majorEastAsia" w:hAnsiTheme="majorHAnsi" w:cstheme="majorBidi"/>
      <w:color w:val="404040" w:themeColor="text1" w:themeTint="BF"/>
      <w:sz w:val="20"/>
      <w:szCs w:val="20"/>
      <w:lang w:eastAsia="es-PE"/>
    </w:rPr>
  </w:style>
  <w:style w:type="paragraph" w:styleId="Ttulo9">
    <w:name w:val="heading 9"/>
    <w:basedOn w:val="Normal"/>
    <w:next w:val="Normal"/>
    <w:link w:val="Ttulo9Car"/>
    <w:uiPriority w:val="9"/>
    <w:semiHidden/>
    <w:unhideWhenUsed/>
    <w:qFormat/>
    <w:rsid w:val="003F709C"/>
    <w:pPr>
      <w:keepNext/>
      <w:keepLines/>
      <w:numPr>
        <w:ilvl w:val="8"/>
        <w:numId w:val="16"/>
      </w:numPr>
      <w:spacing w:before="200" w:after="0" w:line="276" w:lineRule="auto"/>
      <w:outlineLvl w:val="8"/>
    </w:pPr>
    <w:rPr>
      <w:rFonts w:asciiTheme="majorHAnsi" w:eastAsiaTheme="majorEastAsia" w:hAnsiTheme="majorHAnsi" w:cstheme="majorBidi"/>
      <w:i/>
      <w:iCs/>
      <w:color w:val="404040" w:themeColor="text1" w:themeTint="BF"/>
      <w:sz w:val="20"/>
      <w:szCs w:val="2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link w:val="PrrafodelistaCar"/>
    <w:uiPriority w:val="34"/>
    <w:qFormat/>
    <w:rsid w:val="00930D1B"/>
    <w:pPr>
      <w:ind w:left="720"/>
      <w:contextualSpacing/>
    </w:pPr>
  </w:style>
  <w:style w:type="paragraph" w:customStyle="1" w:styleId="Style25">
    <w:name w:val="Style25"/>
    <w:basedOn w:val="Normal"/>
    <w:uiPriority w:val="99"/>
    <w:rsid w:val="00D04B72"/>
    <w:pPr>
      <w:widowControl w:val="0"/>
      <w:autoSpaceDE w:val="0"/>
      <w:autoSpaceDN w:val="0"/>
      <w:adjustRightInd w:val="0"/>
      <w:spacing w:after="0" w:line="290" w:lineRule="exact"/>
      <w:jc w:val="both"/>
    </w:pPr>
    <w:rPr>
      <w:rFonts w:ascii="Book Antiqua" w:eastAsiaTheme="minorEastAsia" w:hAnsi="Book Antiqua" w:cs="Times New Roman"/>
      <w:sz w:val="24"/>
      <w:szCs w:val="24"/>
      <w:lang w:eastAsia="es-PE"/>
    </w:rPr>
  </w:style>
  <w:style w:type="character" w:customStyle="1" w:styleId="FontStyle154">
    <w:name w:val="Font Style154"/>
    <w:basedOn w:val="Fuentedeprrafopredeter"/>
    <w:uiPriority w:val="99"/>
    <w:rsid w:val="00D04B72"/>
    <w:rPr>
      <w:rFonts w:ascii="Calibri" w:hAnsi="Calibri" w:cs="Calibri"/>
      <w:color w:val="000000"/>
      <w:sz w:val="18"/>
      <w:szCs w:val="18"/>
    </w:rPr>
  </w:style>
  <w:style w:type="table" w:customStyle="1" w:styleId="Tabladecuadrcula4-nfasis12">
    <w:name w:val="Tabla de cuadrícula 4 - Énfasis 12"/>
    <w:basedOn w:val="Tablanormal"/>
    <w:uiPriority w:val="49"/>
    <w:rsid w:val="00947CF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PrrafodelistaCar">
    <w:name w:val="Párrafo de lista Car"/>
    <w:link w:val="Prrafodelista"/>
    <w:uiPriority w:val="34"/>
    <w:locked/>
    <w:rsid w:val="003B70D5"/>
  </w:style>
  <w:style w:type="character" w:customStyle="1" w:styleId="Ttulo1Car">
    <w:name w:val="Título 1 Car"/>
    <w:basedOn w:val="Fuentedeprrafopredeter"/>
    <w:link w:val="Ttulo1"/>
    <w:uiPriority w:val="9"/>
    <w:rsid w:val="003F709C"/>
    <w:rPr>
      <w:rFonts w:asciiTheme="majorHAnsi" w:eastAsiaTheme="majorEastAsia" w:hAnsiTheme="majorHAnsi" w:cstheme="majorBidi"/>
      <w:b/>
      <w:bCs/>
      <w:color w:val="2F5496" w:themeColor="accent1" w:themeShade="BF"/>
      <w:sz w:val="28"/>
      <w:szCs w:val="28"/>
      <w:lang w:eastAsia="es-PE"/>
    </w:rPr>
  </w:style>
  <w:style w:type="character" w:customStyle="1" w:styleId="Ttulo2Car">
    <w:name w:val="Título 2 Car"/>
    <w:basedOn w:val="Fuentedeprrafopredeter"/>
    <w:link w:val="Ttulo2"/>
    <w:uiPriority w:val="9"/>
    <w:rsid w:val="003F709C"/>
    <w:rPr>
      <w:rFonts w:asciiTheme="majorHAnsi" w:eastAsiaTheme="majorEastAsia" w:hAnsiTheme="majorHAnsi" w:cstheme="majorBidi"/>
      <w:b/>
      <w:bCs/>
      <w:color w:val="4472C4" w:themeColor="accent1"/>
      <w:sz w:val="26"/>
      <w:szCs w:val="26"/>
      <w:lang w:eastAsia="es-PE"/>
    </w:rPr>
  </w:style>
  <w:style w:type="character" w:customStyle="1" w:styleId="Ttulo3Car">
    <w:name w:val="Título 3 Car"/>
    <w:basedOn w:val="Fuentedeprrafopredeter"/>
    <w:link w:val="Ttulo3"/>
    <w:uiPriority w:val="9"/>
    <w:semiHidden/>
    <w:rsid w:val="003F709C"/>
    <w:rPr>
      <w:rFonts w:asciiTheme="majorHAnsi" w:eastAsiaTheme="majorEastAsia" w:hAnsiTheme="majorHAnsi" w:cstheme="majorBidi"/>
      <w:b/>
      <w:bCs/>
      <w:color w:val="4472C4" w:themeColor="accent1"/>
      <w:lang w:eastAsia="es-PE"/>
    </w:rPr>
  </w:style>
  <w:style w:type="character" w:customStyle="1" w:styleId="Ttulo4Car">
    <w:name w:val="Título 4 Car"/>
    <w:basedOn w:val="Fuentedeprrafopredeter"/>
    <w:link w:val="Ttulo4"/>
    <w:uiPriority w:val="9"/>
    <w:semiHidden/>
    <w:rsid w:val="003F709C"/>
    <w:rPr>
      <w:rFonts w:asciiTheme="majorHAnsi" w:eastAsiaTheme="majorEastAsia" w:hAnsiTheme="majorHAnsi" w:cstheme="majorBidi"/>
      <w:b/>
      <w:bCs/>
      <w:i/>
      <w:iCs/>
      <w:color w:val="4472C4" w:themeColor="accent1"/>
      <w:lang w:eastAsia="es-PE"/>
    </w:rPr>
  </w:style>
  <w:style w:type="character" w:customStyle="1" w:styleId="Ttulo5Car">
    <w:name w:val="Título 5 Car"/>
    <w:basedOn w:val="Fuentedeprrafopredeter"/>
    <w:link w:val="Ttulo5"/>
    <w:uiPriority w:val="9"/>
    <w:semiHidden/>
    <w:rsid w:val="003F709C"/>
    <w:rPr>
      <w:rFonts w:asciiTheme="majorHAnsi" w:eastAsiaTheme="majorEastAsia" w:hAnsiTheme="majorHAnsi" w:cstheme="majorBidi"/>
      <w:color w:val="1F3763" w:themeColor="accent1" w:themeShade="7F"/>
      <w:lang w:eastAsia="es-PE"/>
    </w:rPr>
  </w:style>
  <w:style w:type="character" w:customStyle="1" w:styleId="Ttulo6Car">
    <w:name w:val="Título 6 Car"/>
    <w:basedOn w:val="Fuentedeprrafopredeter"/>
    <w:link w:val="Ttulo6"/>
    <w:uiPriority w:val="9"/>
    <w:semiHidden/>
    <w:rsid w:val="003F709C"/>
    <w:rPr>
      <w:rFonts w:asciiTheme="majorHAnsi" w:eastAsiaTheme="majorEastAsia" w:hAnsiTheme="majorHAnsi" w:cstheme="majorBidi"/>
      <w:i/>
      <w:iCs/>
      <w:color w:val="1F3763" w:themeColor="accent1" w:themeShade="7F"/>
      <w:lang w:eastAsia="es-PE"/>
    </w:rPr>
  </w:style>
  <w:style w:type="character" w:customStyle="1" w:styleId="Ttulo7Car">
    <w:name w:val="Título 7 Car"/>
    <w:basedOn w:val="Fuentedeprrafopredeter"/>
    <w:link w:val="Ttulo7"/>
    <w:uiPriority w:val="9"/>
    <w:semiHidden/>
    <w:rsid w:val="003F709C"/>
    <w:rPr>
      <w:rFonts w:asciiTheme="majorHAnsi" w:eastAsiaTheme="majorEastAsia" w:hAnsiTheme="majorHAnsi" w:cstheme="majorBidi"/>
      <w:i/>
      <w:iCs/>
      <w:color w:val="404040" w:themeColor="text1" w:themeTint="BF"/>
      <w:lang w:eastAsia="es-PE"/>
    </w:rPr>
  </w:style>
  <w:style w:type="character" w:customStyle="1" w:styleId="Ttulo8Car">
    <w:name w:val="Título 8 Car"/>
    <w:basedOn w:val="Fuentedeprrafopredeter"/>
    <w:link w:val="Ttulo8"/>
    <w:uiPriority w:val="9"/>
    <w:semiHidden/>
    <w:rsid w:val="003F709C"/>
    <w:rPr>
      <w:rFonts w:asciiTheme="majorHAnsi" w:eastAsiaTheme="majorEastAsia" w:hAnsiTheme="majorHAnsi" w:cstheme="majorBidi"/>
      <w:color w:val="404040" w:themeColor="text1" w:themeTint="BF"/>
      <w:sz w:val="20"/>
      <w:szCs w:val="20"/>
      <w:lang w:eastAsia="es-PE"/>
    </w:rPr>
  </w:style>
  <w:style w:type="character" w:customStyle="1" w:styleId="Ttulo9Car">
    <w:name w:val="Título 9 Car"/>
    <w:basedOn w:val="Fuentedeprrafopredeter"/>
    <w:link w:val="Ttulo9"/>
    <w:uiPriority w:val="9"/>
    <w:semiHidden/>
    <w:rsid w:val="003F709C"/>
    <w:rPr>
      <w:rFonts w:asciiTheme="majorHAnsi" w:eastAsiaTheme="majorEastAsia" w:hAnsiTheme="majorHAnsi" w:cstheme="majorBidi"/>
      <w:i/>
      <w:iCs/>
      <w:color w:val="404040" w:themeColor="text1" w:themeTint="BF"/>
      <w:sz w:val="20"/>
      <w:szCs w:val="20"/>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81BC2-5B4A-40CE-9FEA-4E563F98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815</Words>
  <Characters>4488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Cristian Rafael Reyes Guerrero</cp:lastModifiedBy>
  <cp:revision>9</cp:revision>
  <dcterms:created xsi:type="dcterms:W3CDTF">2020-09-21T21:20:00Z</dcterms:created>
  <dcterms:modified xsi:type="dcterms:W3CDTF">2020-09-21T22:34:00Z</dcterms:modified>
</cp:coreProperties>
</file>