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CF" w:rsidRDefault="001656CF" w:rsidP="001656C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:rsidR="001656CF" w:rsidRPr="005E7E5C" w:rsidRDefault="001656CF" w:rsidP="001656C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6023BC9" wp14:editId="5EBC5979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6CF" w:rsidRPr="005E7E5C" w:rsidRDefault="001656CF" w:rsidP="001656C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:rsidR="001656CF" w:rsidRDefault="001656CF" w:rsidP="001656CF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656CF" w:rsidRDefault="001656CF" w:rsidP="001656CF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656CF" w:rsidRPr="005E7E5C" w:rsidRDefault="00477BDD" w:rsidP="001656CF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PROGRAMACIÓN ANUAL </w:t>
      </w:r>
    </w:p>
    <w:p w:rsidR="001656CF" w:rsidRPr="005E7E5C" w:rsidRDefault="00477BDD" w:rsidP="001656CF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ESCOLAR 2022</w:t>
      </w:r>
    </w:p>
    <w:p w:rsidR="001656CF" w:rsidRPr="005E7E5C" w:rsidRDefault="001656CF" w:rsidP="001656CF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:rsidR="001656CF" w:rsidRPr="005E7E5C" w:rsidRDefault="001656CF" w:rsidP="001656CF">
      <w:pPr>
        <w:pStyle w:val="Prrafodelista"/>
        <w:numPr>
          <w:ilvl w:val="0"/>
          <w:numId w:val="1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:rsidR="001656CF" w:rsidRPr="005E7E5C" w:rsidRDefault="001656CF" w:rsidP="001656CF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9"/>
        <w:gridCol w:w="9730"/>
      </w:tblGrid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:rsidR="001656CF" w:rsidRPr="005E7E5C" w:rsidRDefault="001656CF" w:rsidP="009E0D12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 “ALGARROBOS”</w:t>
            </w:r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:rsidR="001656CF" w:rsidRPr="005E7E5C" w:rsidRDefault="001656CF" w:rsidP="009E0D12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 xml:space="preserve">SECUNDARIO </w:t>
            </w:r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:rsidR="001656CF" w:rsidRPr="005E7E5C" w:rsidRDefault="001656CF" w:rsidP="009E0D12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VII</w:t>
            </w:r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:rsidR="001656CF" w:rsidRPr="005E7E5C" w:rsidRDefault="001656CF" w:rsidP="009E0D12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COMUNICACIÓN</w:t>
            </w:r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:rsidR="001656CF" w:rsidRPr="005E7E5C" w:rsidRDefault="001656CF" w:rsidP="009E0D12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A32850">
              <w:rPr>
                <w:rFonts w:ascii="Arial" w:eastAsia="Calibri" w:hAnsi="Arial" w:cs="Arial"/>
              </w:rPr>
              <w:t>CUARTO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:rsidR="001656CF" w:rsidRPr="005E7E5C" w:rsidRDefault="001656CF" w:rsidP="009E0D12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477BDD">
              <w:rPr>
                <w:rFonts w:ascii="Arial" w:eastAsia="Calibri" w:hAnsi="Arial" w:cs="Arial"/>
              </w:rPr>
              <w:t>“A” – “B”</w:t>
            </w:r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:rsidR="001656CF" w:rsidRPr="005E7E5C" w:rsidRDefault="001656CF" w:rsidP="009E0D12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PIMENTEL</w:t>
            </w:r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:rsidR="001656CF" w:rsidRPr="00CC7BE3" w:rsidRDefault="001656CF" w:rsidP="009E0D12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Pr="00CC7BE3"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:rsidR="001656CF" w:rsidRPr="00CC7BE3" w:rsidRDefault="001656CF" w:rsidP="009E0D12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Pr="00CC7BE3">
              <w:rPr>
                <w:rFonts w:ascii="Arial" w:eastAsia="Calibri" w:hAnsi="Arial" w:cs="Arial"/>
              </w:rPr>
              <w:t>MG. MANUEL ENRIQUE VERA VERA</w:t>
            </w:r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:rsidR="001656CF" w:rsidRPr="00CC7BE3" w:rsidRDefault="001656CF" w:rsidP="009E0D12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Pr="00CC7BE3">
              <w:rPr>
                <w:rFonts w:ascii="Arial" w:eastAsia="Calibri" w:hAnsi="Arial" w:cs="Arial"/>
              </w:rPr>
              <w:t>MG. SALVADOR CORRALES</w:t>
            </w:r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:rsidR="001656CF" w:rsidRDefault="001656CF" w:rsidP="009E0D12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479E4">
              <w:rPr>
                <w:rFonts w:ascii="Arial" w:eastAsia="Calibri" w:hAnsi="Arial" w:cs="Arial"/>
              </w:rPr>
              <w:t xml:space="preserve">PROF. </w:t>
            </w:r>
            <w:r>
              <w:rPr>
                <w:rFonts w:ascii="Arial" w:eastAsia="Calibri" w:hAnsi="Arial" w:cs="Arial"/>
              </w:rPr>
              <w:t>ARMANDO SANTA MARÍA JUÁREZ</w:t>
            </w:r>
          </w:p>
          <w:p w:rsidR="002479E4" w:rsidRPr="005E7E5C" w:rsidRDefault="002479E4" w:rsidP="009E0D1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</w:t>
            </w:r>
            <w:r w:rsidRPr="002479E4">
              <w:rPr>
                <w:rFonts w:ascii="Arial" w:eastAsia="Calibri" w:hAnsi="Arial" w:cs="Arial"/>
              </w:rPr>
              <w:t>PROF. KEVIN SILGADO CABREJOS</w:t>
            </w:r>
          </w:p>
          <w:p w:rsidR="001656CF" w:rsidRPr="005E7E5C" w:rsidRDefault="001656CF" w:rsidP="009E0D12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 </w:t>
            </w:r>
          </w:p>
        </w:tc>
      </w:tr>
    </w:tbl>
    <w:p w:rsidR="001656CF" w:rsidRPr="005E7E5C" w:rsidRDefault="001656CF" w:rsidP="001656CF">
      <w:pPr>
        <w:spacing w:after="0" w:line="276" w:lineRule="auto"/>
        <w:contextualSpacing/>
        <w:rPr>
          <w:rFonts w:ascii="Arial" w:hAnsi="Arial" w:cs="Arial"/>
        </w:rPr>
      </w:pPr>
    </w:p>
    <w:p w:rsidR="001656CF" w:rsidRDefault="001656CF" w:rsidP="001656CF">
      <w:pPr>
        <w:pStyle w:val="Prrafodelista"/>
        <w:numPr>
          <w:ilvl w:val="0"/>
          <w:numId w:val="1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Pr="005E7E5C">
        <w:rPr>
          <w:rFonts w:ascii="Arial" w:eastAsia="Calibri" w:hAnsi="Arial" w:cs="Arial"/>
          <w:b/>
        </w:rPr>
        <w:t>N GENERAL:</w:t>
      </w:r>
      <w:r>
        <w:rPr>
          <w:rFonts w:ascii="Arial" w:eastAsia="Calibri" w:hAnsi="Arial" w:cs="Arial"/>
          <w:b/>
        </w:rPr>
        <w:t xml:space="preserve"> </w:t>
      </w:r>
    </w:p>
    <w:p w:rsidR="001656CF" w:rsidRDefault="001656CF" w:rsidP="001656CF">
      <w:pPr>
        <w:spacing w:after="0" w:line="276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92"/>
        <w:gridCol w:w="11316"/>
      </w:tblGrid>
      <w:tr w:rsidR="001656CF" w:rsidRPr="00B71D20" w:rsidTr="009E0D12">
        <w:tc>
          <w:tcPr>
            <w:tcW w:w="2392" w:type="dxa"/>
            <w:shd w:val="clear" w:color="auto" w:fill="D0CECE" w:themeFill="background2" w:themeFillShade="E6"/>
          </w:tcPr>
          <w:p w:rsidR="001656CF" w:rsidRPr="00B71D20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71D20">
              <w:rPr>
                <w:rFonts w:ascii="Arial" w:eastAsia="Calibri" w:hAnsi="Arial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316" w:type="dxa"/>
            <w:shd w:val="clear" w:color="auto" w:fill="D0CECE" w:themeFill="background2" w:themeFillShade="E6"/>
          </w:tcPr>
          <w:p w:rsidR="001656CF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:rsidR="001656CF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DE LA COMPETENCIA</w:t>
            </w:r>
          </w:p>
          <w:p w:rsidR="001656CF" w:rsidRPr="00B71D20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656CF" w:rsidRPr="00B71D20" w:rsidTr="009E0D12">
        <w:tc>
          <w:tcPr>
            <w:tcW w:w="2392" w:type="dxa"/>
            <w:shd w:val="clear" w:color="auto" w:fill="auto"/>
            <w:vAlign w:val="center"/>
          </w:tcPr>
          <w:p w:rsidR="001656CF" w:rsidRPr="000E095B" w:rsidRDefault="001656CF" w:rsidP="009E0D12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D20">
              <w:rPr>
                <w:rFonts w:ascii="Arial" w:hAnsi="Arial" w:cs="Arial"/>
                <w:b/>
                <w:sz w:val="20"/>
                <w:szCs w:val="20"/>
              </w:rPr>
              <w:t>SE COMUNICA ORALMENTE EN SU LENGUA MATERNA.</w:t>
            </w:r>
          </w:p>
        </w:tc>
        <w:tc>
          <w:tcPr>
            <w:tcW w:w="11316" w:type="dxa"/>
            <w:shd w:val="clear" w:color="auto" w:fill="auto"/>
          </w:tcPr>
          <w:p w:rsidR="001656CF" w:rsidRPr="00D30DCB" w:rsidRDefault="001656CF" w:rsidP="009E0D12">
            <w:pPr>
              <w:spacing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D30DCB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Se comunica oralmente mediante diversos tipos de textos; infiere información relevante y conclusiones e interpreta la intención del interlocutor y las relaciones de poder en discursos que contienen sesgos, falacias y ambigüedades. Se expresa adecuándose a situaciones comunicativas formales e informales y a los géneros discursivos orales en que participa. Organiza y desarrolla sus ideas en torno a un tema y las relaciona mediante el uso de diversos recursos cohesivos; incorpora un vocabulario especializado y enfatiza los significados mediante el uso de recursos no verbales y </w:t>
            </w:r>
            <w:r w:rsidRPr="00D30DCB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lastRenderedPageBreak/>
              <w:t xml:space="preserve">paraverbales. Reflexiona sobre el texto y evalúa la validez de la información y su efecto en los interlocutores, de acuerdo a sus conocimientos, fuentes de información y al contexto sociocultural. En un intercambio, hace contribuciones relevantes y evalúa las ideas de los otros para contraargumentar, eligiendo estratégicamente cómo y en qué momento participa. </w:t>
            </w:r>
          </w:p>
        </w:tc>
      </w:tr>
      <w:tr w:rsidR="001656CF" w:rsidRPr="00B71D20" w:rsidTr="009E0D12">
        <w:tc>
          <w:tcPr>
            <w:tcW w:w="2392" w:type="dxa"/>
            <w:shd w:val="clear" w:color="auto" w:fill="auto"/>
            <w:vAlign w:val="center"/>
          </w:tcPr>
          <w:p w:rsidR="001656CF" w:rsidRPr="000E095B" w:rsidRDefault="001656CF" w:rsidP="009E0D12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D20">
              <w:rPr>
                <w:rFonts w:ascii="Arial" w:hAnsi="Arial" w:cs="Arial"/>
                <w:b/>
                <w:sz w:val="20"/>
                <w:szCs w:val="20"/>
              </w:rPr>
              <w:lastRenderedPageBreak/>
              <w:t>LEE DIVERSOS TIPOS DE TEXTOS ESCRITOS EN LENGUA MATERNA.</w:t>
            </w:r>
          </w:p>
        </w:tc>
        <w:tc>
          <w:tcPr>
            <w:tcW w:w="11316" w:type="dxa"/>
            <w:shd w:val="clear" w:color="auto" w:fill="auto"/>
          </w:tcPr>
          <w:p w:rsidR="001656CF" w:rsidRPr="00D30DCB" w:rsidRDefault="001656CF" w:rsidP="009E0D12">
            <w:pPr>
              <w:spacing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D30DCB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Lee diversos tipos de textos con estructuras complejas, vocabulario variado y especializado. Integra información contrapuesta y ambigua que está en distintas partes del texto. Interpreta el texto considerando información relevante y de detalle para construir su sentido global, valiéndose de otros textos y reconociendo distintas posturas y sentidos. Reflexiona sobre formas y contenidos del texto y asume una posición sobre las relaciones de poder que este presenta. Evalúa el uso del lenguaje, la validez de la información, el estilo del texto, la intención de estrategias discursivas y recursos textuales. Explica el efecto del texto en el lector a partir de su conocimiento y del contexto sociocultural en el que fue escrito. </w:t>
            </w:r>
          </w:p>
        </w:tc>
      </w:tr>
      <w:tr w:rsidR="001656CF" w:rsidRPr="00B71D20" w:rsidTr="009E0D12">
        <w:tc>
          <w:tcPr>
            <w:tcW w:w="2392" w:type="dxa"/>
            <w:shd w:val="clear" w:color="auto" w:fill="auto"/>
            <w:vAlign w:val="center"/>
          </w:tcPr>
          <w:p w:rsidR="001656CF" w:rsidRPr="000E095B" w:rsidRDefault="001656CF" w:rsidP="009E0D12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71D2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ESCRIBE DIVERSOS TIPOS DE TEXTOS EN LENGUA MATERNA.</w:t>
            </w:r>
          </w:p>
        </w:tc>
        <w:tc>
          <w:tcPr>
            <w:tcW w:w="11316" w:type="dxa"/>
            <w:shd w:val="clear" w:color="auto" w:fill="auto"/>
          </w:tcPr>
          <w:p w:rsidR="001656CF" w:rsidRPr="00B71D20" w:rsidRDefault="001656CF" w:rsidP="009E0D12">
            <w:pPr>
              <w:spacing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D30DCB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Escribe diversos tipos de textos de forma reflexiva. Adecúa su texto al destinatario, propósito y el registro a partir de su experiencia previa, de fuentes de información complementarias y divergentes, y de su conocimiento del contexto histórico y sociocultural. Organiza y desarrolla lógicamente las ideas en torno a un tema, y las estructura en párrafos, capítulos o apartados de acuerdo a distintos géneros discursivos. Establece relaciones entre ideas a través del uso preciso de diversos recursos cohesivos. Emplea vocabulario variado, especializado y preciso, así como una variedad de recursos ortográficos y textuales para darle claridad y sentido a su texto. Reflexiona y evalúa de manera permanente la validez de la información, la coherencia y cohesión de las ideas en el texto que escribe; controla el lenguaje para contraargumentar, reforzar o sugerir sentidos y producir diversos efectos en el lector según la situación comunicativa. </w:t>
            </w:r>
          </w:p>
        </w:tc>
      </w:tr>
    </w:tbl>
    <w:p w:rsidR="001656CF" w:rsidRPr="00CC7BE3" w:rsidRDefault="001656CF" w:rsidP="001656CF">
      <w:pPr>
        <w:spacing w:after="0" w:line="276" w:lineRule="auto"/>
        <w:rPr>
          <w:rFonts w:ascii="Arial" w:eastAsia="Calibri" w:hAnsi="Arial" w:cs="Arial"/>
          <w:b/>
        </w:rPr>
      </w:pPr>
    </w:p>
    <w:p w:rsidR="001656CF" w:rsidRPr="005E7E5C" w:rsidRDefault="001656CF" w:rsidP="001656CF">
      <w:pPr>
        <w:spacing w:after="0" w:line="240" w:lineRule="auto"/>
        <w:rPr>
          <w:rFonts w:ascii="Arial" w:eastAsia="Calibri" w:hAnsi="Arial" w:cs="Arial"/>
          <w:b/>
        </w:rPr>
      </w:pPr>
    </w:p>
    <w:p w:rsidR="001656CF" w:rsidRPr="005E7E5C" w:rsidRDefault="001656CF" w:rsidP="001656CF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DIDÁCTICAS.</w:t>
      </w:r>
    </w:p>
    <w:p w:rsidR="001656CF" w:rsidRPr="005E7E5C" w:rsidRDefault="001656CF" w:rsidP="001656CF">
      <w:pPr>
        <w:spacing w:after="0" w:line="240" w:lineRule="auto"/>
        <w:rPr>
          <w:rFonts w:ascii="Arial" w:eastAsia="Calibri" w:hAnsi="Arial" w:cs="Arial"/>
          <w:b/>
        </w:rPr>
      </w:pPr>
    </w:p>
    <w:p w:rsidR="001656CF" w:rsidRPr="005E7E5C" w:rsidRDefault="001656CF" w:rsidP="001656CF">
      <w:pPr>
        <w:pStyle w:val="Prrafodelista"/>
        <w:numPr>
          <w:ilvl w:val="1"/>
          <w:numId w:val="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:rsidR="001656CF" w:rsidRPr="005E7E5C" w:rsidRDefault="001656CF" w:rsidP="001656CF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977"/>
        <w:gridCol w:w="2977"/>
        <w:gridCol w:w="2409"/>
        <w:gridCol w:w="1418"/>
      </w:tblGrid>
      <w:tr w:rsidR="001656CF" w:rsidRPr="005E7E5C" w:rsidTr="009E0D12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56CF" w:rsidRPr="005E7E5C" w:rsidTr="009E0D12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56CF" w:rsidRPr="005E7E5C" w:rsidTr="009E0D12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:rsidR="001656CF" w:rsidRPr="005E7E5C" w:rsidRDefault="001656CF" w:rsidP="00A3285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Conociendo </w:t>
            </w:r>
            <w:r w:rsidR="00A32850">
              <w:rPr>
                <w:rFonts w:ascii="Arial" w:eastAsia="Calibri" w:hAnsi="Arial" w:cs="Arial"/>
              </w:rPr>
              <w:t>nuestra literatura quechua</w:t>
            </w:r>
          </w:p>
        </w:tc>
        <w:tc>
          <w:tcPr>
            <w:tcW w:w="2977" w:type="dxa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Enfoque intercultural</w:t>
            </w:r>
          </w:p>
        </w:tc>
        <w:tc>
          <w:tcPr>
            <w:tcW w:w="2977" w:type="dxa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Respeto/ orden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1656CF" w:rsidRDefault="001656CF" w:rsidP="009E0D1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Narración oral</w:t>
            </w:r>
            <w:r w:rsidR="00A70377">
              <w:rPr>
                <w:rFonts w:ascii="Arial" w:hAnsi="Arial" w:cs="Arial"/>
              </w:rPr>
              <w:t xml:space="preserve"> de cuentos populares</w:t>
            </w:r>
          </w:p>
          <w:p w:rsidR="001656CF" w:rsidRPr="005D06A3" w:rsidRDefault="001656CF" w:rsidP="009E0D1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Mapas conceptuales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1656CF" w:rsidRPr="005E7E5C" w:rsidTr="009E0D12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410" w:type="dxa"/>
            <w:vAlign w:val="center"/>
          </w:tcPr>
          <w:p w:rsidR="001656CF" w:rsidRPr="005E7E5C" w:rsidRDefault="00A32850" w:rsidP="00A3285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Conociendo nuestras lenguas indígenas</w:t>
            </w:r>
          </w:p>
        </w:tc>
        <w:tc>
          <w:tcPr>
            <w:tcW w:w="2977" w:type="dxa"/>
            <w:vAlign w:val="center"/>
          </w:tcPr>
          <w:p w:rsidR="001656CF" w:rsidRPr="005E7E5C" w:rsidRDefault="001656CF" w:rsidP="00CB25B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Enfoque </w:t>
            </w:r>
            <w:r w:rsidR="00CB25BA">
              <w:rPr>
                <w:rFonts w:ascii="Arial" w:hAnsi="Arial" w:cs="Arial"/>
              </w:rPr>
              <w:t>de derecho</w:t>
            </w:r>
          </w:p>
        </w:tc>
        <w:tc>
          <w:tcPr>
            <w:tcW w:w="2977" w:type="dxa"/>
            <w:vAlign w:val="center"/>
          </w:tcPr>
          <w:p w:rsidR="001656CF" w:rsidRPr="003B5171" w:rsidRDefault="001656CF" w:rsidP="009E0D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B5171">
              <w:rPr>
                <w:rFonts w:ascii="Arial" w:hAnsi="Arial" w:cs="Arial"/>
              </w:rPr>
              <w:t xml:space="preserve">Responsabilidad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1656CF" w:rsidRDefault="001656CF" w:rsidP="009E0D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356C">
              <w:rPr>
                <w:rFonts w:ascii="Arial" w:hAnsi="Arial" w:cs="Arial"/>
              </w:rPr>
              <w:t>Exposición oral</w:t>
            </w:r>
          </w:p>
          <w:p w:rsidR="001656CF" w:rsidRPr="005E7E5C" w:rsidRDefault="00A70377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Crónicas actuales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1656CF" w:rsidRPr="005E7E5C" w:rsidTr="009E0D12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03</w:t>
            </w:r>
          </w:p>
        </w:tc>
        <w:tc>
          <w:tcPr>
            <w:tcW w:w="2410" w:type="dxa"/>
            <w:vAlign w:val="center"/>
          </w:tcPr>
          <w:p w:rsidR="001656CF" w:rsidRPr="005E7E5C" w:rsidRDefault="00A32850" w:rsidP="00A3285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Conociendo nuestras palabras y sus funciones</w:t>
            </w:r>
          </w:p>
        </w:tc>
        <w:tc>
          <w:tcPr>
            <w:tcW w:w="2977" w:type="dxa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:rsidR="001656CF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Estudio</w:t>
            </w:r>
          </w:p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Responsabilidad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1656CF" w:rsidRDefault="001656CF" w:rsidP="009E0D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356C">
              <w:rPr>
                <w:rFonts w:ascii="Arial" w:hAnsi="Arial" w:cs="Arial"/>
              </w:rPr>
              <w:t>Exposición oral</w:t>
            </w:r>
          </w:p>
          <w:p w:rsidR="001656CF" w:rsidRDefault="00A70377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reseña literaria</w:t>
            </w:r>
          </w:p>
          <w:p w:rsidR="00A70377" w:rsidRPr="005E7E5C" w:rsidRDefault="00A70377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Cuadros c</w:t>
            </w:r>
            <w:r w:rsidR="006A4C6D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mparativos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1656CF" w:rsidRPr="005E7E5C" w:rsidTr="009E0D12">
        <w:trPr>
          <w:cantSplit/>
          <w:trHeight w:val="61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2410" w:type="dxa"/>
            <w:vAlign w:val="center"/>
          </w:tcPr>
          <w:p w:rsidR="001656CF" w:rsidRPr="005E7E5C" w:rsidRDefault="00A32850" w:rsidP="00A3285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Hablamos y construimos textos</w:t>
            </w:r>
          </w:p>
        </w:tc>
        <w:tc>
          <w:tcPr>
            <w:tcW w:w="2977" w:type="dxa"/>
            <w:vAlign w:val="center"/>
          </w:tcPr>
          <w:p w:rsidR="001656CF" w:rsidRPr="005E7E5C" w:rsidRDefault="00CB25BA" w:rsidP="00CB25B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Enfoque de orientación al bien común</w:t>
            </w:r>
          </w:p>
        </w:tc>
        <w:tc>
          <w:tcPr>
            <w:tcW w:w="2977" w:type="dxa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Generosidad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1656CF" w:rsidRDefault="001656CF" w:rsidP="009E0D12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Reseñas de obras</w:t>
            </w:r>
          </w:p>
          <w:p w:rsidR="001656CF" w:rsidRPr="005E7E5C" w:rsidRDefault="001656CF" w:rsidP="009E0D12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Artículos  de opinión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1656CF" w:rsidRPr="005E7E5C" w:rsidTr="009E0D12">
        <w:trPr>
          <w:cantSplit/>
          <w:trHeight w:val="807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2410" w:type="dxa"/>
            <w:vAlign w:val="center"/>
          </w:tcPr>
          <w:p w:rsidR="001656CF" w:rsidRPr="005E7E5C" w:rsidRDefault="00A32850" w:rsidP="00A3285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Nuestra literatura republicana</w:t>
            </w:r>
          </w:p>
        </w:tc>
        <w:tc>
          <w:tcPr>
            <w:tcW w:w="2977" w:type="dxa"/>
            <w:vAlign w:val="center"/>
          </w:tcPr>
          <w:p w:rsidR="001656CF" w:rsidRPr="005E7E5C" w:rsidRDefault="001656CF" w:rsidP="00CB25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Enfoque </w:t>
            </w:r>
            <w:r w:rsidR="00CB25BA">
              <w:rPr>
                <w:rFonts w:ascii="Arial" w:hAnsi="Arial" w:cs="Arial"/>
              </w:rPr>
              <w:t>en busca de la excelencia</w:t>
            </w:r>
          </w:p>
        </w:tc>
        <w:tc>
          <w:tcPr>
            <w:tcW w:w="2977" w:type="dxa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Responsabilidad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1656CF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Exposición argumentativa</w:t>
            </w:r>
          </w:p>
          <w:p w:rsidR="00A70377" w:rsidRDefault="00A70377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Entrevistas</w:t>
            </w:r>
          </w:p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1656CF" w:rsidRPr="005E7E5C" w:rsidTr="009E0D12">
        <w:trPr>
          <w:cantSplit/>
          <w:trHeight w:val="670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2410" w:type="dxa"/>
            <w:vAlign w:val="center"/>
          </w:tcPr>
          <w:p w:rsidR="001656CF" w:rsidRPr="005E7E5C" w:rsidRDefault="00A32850" w:rsidP="00A3285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Orgulloso de nuestra identidad nacional</w:t>
            </w:r>
          </w:p>
        </w:tc>
        <w:tc>
          <w:tcPr>
            <w:tcW w:w="2977" w:type="dxa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Generosidad/ Gratitud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1656CF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="00A70377">
              <w:rPr>
                <w:rFonts w:ascii="Arial" w:eastAsia="Calibri" w:hAnsi="Arial" w:cs="Arial"/>
              </w:rPr>
              <w:t>ebates y creación de videos formativos</w:t>
            </w:r>
          </w:p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</w:tbl>
    <w:p w:rsidR="001656CF" w:rsidRPr="005E7E5C" w:rsidRDefault="001656CF" w:rsidP="001656CF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:rsidR="001656CF" w:rsidRDefault="001656CF" w:rsidP="001656CF">
      <w:pPr>
        <w:pStyle w:val="Prrafodelista"/>
        <w:numPr>
          <w:ilvl w:val="1"/>
          <w:numId w:val="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:rsidR="001656CF" w:rsidRDefault="001656CF" w:rsidP="001656CF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1843"/>
        <w:gridCol w:w="4677"/>
        <w:gridCol w:w="33"/>
        <w:gridCol w:w="960"/>
        <w:gridCol w:w="36"/>
        <w:gridCol w:w="956"/>
        <w:gridCol w:w="36"/>
        <w:gridCol w:w="956"/>
        <w:gridCol w:w="40"/>
        <w:gridCol w:w="952"/>
        <w:gridCol w:w="40"/>
        <w:gridCol w:w="953"/>
        <w:gridCol w:w="43"/>
        <w:gridCol w:w="949"/>
        <w:gridCol w:w="44"/>
      </w:tblGrid>
      <w:tr w:rsidR="001656CF" w:rsidTr="00C9602A">
        <w:trPr>
          <w:gridAfter w:val="1"/>
          <w:wAfter w:w="44" w:type="dxa"/>
          <w:trHeight w:val="527"/>
          <w:jc w:val="center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109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24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4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103" w:right="6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CAPACIDAD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88" w:righ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UNIDAD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87" w:righ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88" w:right="3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UNIDAD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88" w:right="3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89" w:righ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UNIDAD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88" w:righ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89" w:right="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UNIDAD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89" w:right="3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89" w:righ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UNIDAD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89" w:righ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90" w:right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UNIDAD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90" w:right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</w:tr>
      <w:tr w:rsidR="001656CF" w:rsidTr="0003195E">
        <w:trPr>
          <w:trHeight w:val="262"/>
          <w:jc w:val="center"/>
        </w:trPr>
        <w:tc>
          <w:tcPr>
            <w:tcW w:w="82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113" w:right="22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0"/>
                <w:szCs w:val="20"/>
              </w:rPr>
              <w:t>OMUNICACIÓN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2"/>
                <w:szCs w:val="22"/>
              </w:rPr>
            </w:pPr>
          </w:p>
          <w:p w:rsidR="001656CF" w:rsidRDefault="001656CF" w:rsidP="009E0D12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2"/>
                <w:szCs w:val="22"/>
              </w:rPr>
            </w:pPr>
          </w:p>
          <w:p w:rsidR="001656CF" w:rsidRDefault="001656CF" w:rsidP="009E0D12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2"/>
                <w:szCs w:val="22"/>
              </w:rPr>
            </w:pP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</w:rPr>
            </w:pPr>
          </w:p>
          <w:p w:rsidR="001656CF" w:rsidRPr="00241E77" w:rsidRDefault="001656CF" w:rsidP="009E0D12">
            <w:pPr>
              <w:pStyle w:val="TableParagraph"/>
              <w:kinsoku w:val="0"/>
              <w:overflowPunct w:val="0"/>
              <w:spacing w:line="276" w:lineRule="auto"/>
              <w:ind w:left="213" w:right="170" w:firstLine="5"/>
              <w:rPr>
                <w:b/>
                <w:bCs/>
                <w:sz w:val="20"/>
                <w:szCs w:val="20"/>
                <w:lang w:val="es-ES"/>
              </w:rPr>
            </w:pPr>
            <w:r w:rsidRPr="00241E77">
              <w:rPr>
                <w:b/>
                <w:bCs/>
                <w:sz w:val="20"/>
                <w:szCs w:val="20"/>
                <w:lang w:val="es-ES"/>
              </w:rPr>
              <w:t>Se comunica oralmente en su lengua materna</w:t>
            </w:r>
          </w:p>
        </w:tc>
        <w:tc>
          <w:tcPr>
            <w:tcW w:w="4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line="230" w:lineRule="exact"/>
              <w:ind w:left="103" w:right="57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Obtiene información del texto oral.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line="230" w:lineRule="exact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line="230" w:lineRule="exact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line="230" w:lineRule="exact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line="230" w:lineRule="exact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line="230" w:lineRule="exact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line="230" w:lineRule="exact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03195E">
        <w:trPr>
          <w:trHeight w:val="267"/>
          <w:jc w:val="center"/>
        </w:trPr>
        <w:tc>
          <w:tcPr>
            <w:tcW w:w="82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4"/>
              <w:ind w:left="103" w:right="59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Infiere e interpreta información del texto oral.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4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4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4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4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4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4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03195E">
        <w:trPr>
          <w:trHeight w:val="527"/>
          <w:jc w:val="center"/>
        </w:trPr>
        <w:tc>
          <w:tcPr>
            <w:tcW w:w="82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line="230" w:lineRule="exact"/>
              <w:ind w:left="103" w:right="65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Adecua, organiza y desarrolla las ideas de forma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103" w:righ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coherente y cohesionada.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1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1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1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1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1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1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03195E">
        <w:trPr>
          <w:trHeight w:val="530"/>
          <w:jc w:val="center"/>
        </w:trPr>
        <w:tc>
          <w:tcPr>
            <w:tcW w:w="82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4"/>
              <w:ind w:left="103" w:right="64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Utiliza recursos no verbales y paraverbales de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103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estratégica.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03195E">
        <w:trPr>
          <w:trHeight w:val="527"/>
          <w:jc w:val="center"/>
        </w:trPr>
        <w:tc>
          <w:tcPr>
            <w:tcW w:w="82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ind w:left="103" w:right="59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Interactúa estratégicamente con distintos</w:t>
            </w:r>
          </w:p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34"/>
              <w:ind w:left="103" w:right="55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interlocutores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03195E">
        <w:trPr>
          <w:trHeight w:val="531"/>
          <w:jc w:val="center"/>
        </w:trPr>
        <w:tc>
          <w:tcPr>
            <w:tcW w:w="82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4"/>
              <w:ind w:left="103" w:right="63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Reflexiona y evalúa la forma, el contenido y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103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contexto de texto oral.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03195E">
        <w:trPr>
          <w:trHeight w:val="531"/>
          <w:jc w:val="center"/>
        </w:trPr>
        <w:tc>
          <w:tcPr>
            <w:tcW w:w="82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4"/>
              <w:ind w:left="103" w:right="63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Define metas de aprendizaje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03195E">
        <w:trPr>
          <w:trHeight w:val="263"/>
          <w:jc w:val="center"/>
        </w:trPr>
        <w:tc>
          <w:tcPr>
            <w:tcW w:w="82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112" w:line="276" w:lineRule="auto"/>
              <w:ind w:left="241" w:right="193"/>
              <w:rPr>
                <w:b/>
                <w:bCs/>
                <w:sz w:val="20"/>
                <w:szCs w:val="20"/>
                <w:lang w:val="es-ES"/>
              </w:rPr>
            </w:pPr>
            <w:r w:rsidRPr="00241E77">
              <w:rPr>
                <w:b/>
                <w:bCs/>
                <w:sz w:val="20"/>
                <w:szCs w:val="20"/>
                <w:lang w:val="es-ES"/>
              </w:rPr>
              <w:t>Lee diversos tipos de textos escritos en lengua materna</w:t>
            </w:r>
          </w:p>
        </w:tc>
        <w:tc>
          <w:tcPr>
            <w:tcW w:w="4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ind w:left="103" w:right="53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Obtiene información del texto escrito.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03195E">
        <w:trPr>
          <w:trHeight w:val="395"/>
          <w:jc w:val="center"/>
        </w:trPr>
        <w:tc>
          <w:tcPr>
            <w:tcW w:w="82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68"/>
              <w:ind w:left="103" w:right="55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Infiere e interpreta información del texto.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68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68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68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68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68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68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03195E">
        <w:trPr>
          <w:trHeight w:val="531"/>
          <w:jc w:val="center"/>
        </w:trPr>
        <w:tc>
          <w:tcPr>
            <w:tcW w:w="82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4"/>
              <w:ind w:left="103" w:right="63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Reflexiona y evalúa la forma, el contenido y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103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contexto del texto.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03195E">
        <w:trPr>
          <w:trHeight w:val="531"/>
          <w:jc w:val="center"/>
        </w:trPr>
        <w:tc>
          <w:tcPr>
            <w:tcW w:w="82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4"/>
              <w:ind w:left="103" w:right="63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Gestiona información del entorno virtual 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1A417E" w:rsidRDefault="001656CF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1A417E" w:rsidRDefault="001656CF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1A417E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1A417E" w:rsidRDefault="001656CF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1A417E" w:rsidRDefault="001656CF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1A417E" w:rsidRDefault="001656CF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</w:tr>
      <w:tr w:rsidR="001656CF" w:rsidTr="0003195E">
        <w:trPr>
          <w:trHeight w:val="531"/>
          <w:jc w:val="center"/>
        </w:trPr>
        <w:tc>
          <w:tcPr>
            <w:tcW w:w="82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4"/>
              <w:ind w:left="103" w:right="63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Organiza acciones estratégicas para alcanzar sus metas de aprendizaje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</w:tr>
      <w:tr w:rsidR="001656CF" w:rsidTr="0003195E">
        <w:trPr>
          <w:trHeight w:val="263"/>
          <w:jc w:val="center"/>
        </w:trPr>
        <w:tc>
          <w:tcPr>
            <w:tcW w:w="82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Pr="001A417E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  <w:lang w:val="es-ES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2"/>
                <w:szCs w:val="22"/>
                <w:lang w:val="es-ES"/>
              </w:rPr>
            </w:pPr>
          </w:p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10"/>
              <w:jc w:val="left"/>
              <w:rPr>
                <w:b/>
                <w:bCs/>
                <w:sz w:val="29"/>
                <w:szCs w:val="29"/>
                <w:lang w:val="es-ES"/>
              </w:rPr>
            </w:pPr>
          </w:p>
          <w:p w:rsidR="001656CF" w:rsidRPr="00241E77" w:rsidRDefault="001656CF" w:rsidP="009E0D12">
            <w:pPr>
              <w:pStyle w:val="TableParagraph"/>
              <w:kinsoku w:val="0"/>
              <w:overflowPunct w:val="0"/>
              <w:spacing w:line="276" w:lineRule="auto"/>
              <w:ind w:left="129" w:right="87" w:firstLine="52"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241E77">
              <w:rPr>
                <w:b/>
                <w:bCs/>
                <w:sz w:val="20"/>
                <w:szCs w:val="20"/>
                <w:lang w:val="es-ES"/>
              </w:rPr>
              <w:t>Escribe diversos tipos de textos en lengua materna</w:t>
            </w:r>
          </w:p>
        </w:tc>
        <w:tc>
          <w:tcPr>
            <w:tcW w:w="4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ind w:left="103" w:right="57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Adecua el texto a la situación comunicativa.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03195E">
        <w:trPr>
          <w:trHeight w:val="530"/>
          <w:jc w:val="center"/>
        </w:trPr>
        <w:tc>
          <w:tcPr>
            <w:tcW w:w="82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ind w:left="103" w:right="60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Organiza y desarrolla las ideas de forma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8"/>
              <w:ind w:left="103" w:righ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coherente y cohesionada.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03195E">
        <w:trPr>
          <w:trHeight w:val="526"/>
          <w:jc w:val="center"/>
        </w:trPr>
        <w:tc>
          <w:tcPr>
            <w:tcW w:w="82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ind w:left="103" w:right="59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Utiliza convenciones del lenguaje escrito de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103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pertinente.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03195E">
        <w:trPr>
          <w:trHeight w:val="531"/>
          <w:jc w:val="center"/>
        </w:trPr>
        <w:tc>
          <w:tcPr>
            <w:tcW w:w="828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ind w:left="103" w:right="63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Reflexiona y evalúa la forma, el contenido y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8"/>
              <w:ind w:left="103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contexto de texto escrito.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C9602A">
        <w:trPr>
          <w:gridAfter w:val="1"/>
          <w:wAfter w:w="44" w:type="dxa"/>
          <w:trHeight w:val="531"/>
          <w:jc w:val="center"/>
        </w:trPr>
        <w:tc>
          <w:tcPr>
            <w:tcW w:w="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ind w:left="103" w:right="63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Crea objetos virtuales en diversos formatos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FE5E3C" w:rsidRDefault="001656CF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FE5E3C" w:rsidRDefault="001656CF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FE5E3C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FE5E3C" w:rsidRDefault="001656CF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FE5E3C" w:rsidRDefault="001656CF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FE5E3C" w:rsidRDefault="001656CF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</w:tr>
    </w:tbl>
    <w:p w:rsidR="001656CF" w:rsidRPr="005E7E5C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Pr="005E7E5C" w:rsidRDefault="001656CF" w:rsidP="001656CF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ESTRATEGIAS METODOLÓGICAS E INSTRUMENTOS / RECURSOS TECNOLÓGICOS DE EVALUACIÓN DEL ÁREA:</w:t>
      </w:r>
    </w:p>
    <w:p w:rsidR="001656CF" w:rsidRPr="005E7E5C" w:rsidRDefault="001656CF" w:rsidP="001656CF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961"/>
        <w:gridCol w:w="4393"/>
        <w:gridCol w:w="3115"/>
        <w:gridCol w:w="2275"/>
      </w:tblGrid>
      <w:tr w:rsidR="00295138" w:rsidRPr="0097133F" w:rsidTr="00A25AF3">
        <w:trPr>
          <w:trHeight w:val="415"/>
          <w:jc w:val="center"/>
        </w:trPr>
        <w:tc>
          <w:tcPr>
            <w:tcW w:w="8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</w:tcPr>
          <w:p w:rsidR="00295138" w:rsidRPr="0097133F" w:rsidRDefault="00295138" w:rsidP="009E0D12">
            <w:pPr>
              <w:pStyle w:val="TableParagraph"/>
              <w:kinsoku w:val="0"/>
              <w:overflowPunct w:val="0"/>
              <w:spacing w:before="102"/>
              <w:ind w:left="169"/>
              <w:jc w:val="left"/>
              <w:rPr>
                <w:b/>
                <w:bCs/>
                <w:sz w:val="20"/>
                <w:szCs w:val="20"/>
              </w:rPr>
            </w:pPr>
            <w:r w:rsidRPr="0097133F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</w:tcPr>
          <w:p w:rsidR="00295138" w:rsidRPr="0097133F" w:rsidRDefault="00295138" w:rsidP="009E0D12">
            <w:pPr>
              <w:pStyle w:val="TableParagraph"/>
              <w:kinsoku w:val="0"/>
              <w:overflowPunct w:val="0"/>
              <w:spacing w:before="102"/>
              <w:ind w:left="841"/>
              <w:jc w:val="left"/>
              <w:rPr>
                <w:b/>
                <w:bCs/>
                <w:sz w:val="20"/>
                <w:szCs w:val="20"/>
              </w:rPr>
            </w:pPr>
            <w:r w:rsidRPr="0097133F">
              <w:rPr>
                <w:b/>
                <w:bCs/>
                <w:sz w:val="20"/>
                <w:szCs w:val="20"/>
              </w:rPr>
              <w:t>ESTRATEGIAS</w:t>
            </w:r>
          </w:p>
        </w:tc>
        <w:tc>
          <w:tcPr>
            <w:tcW w:w="4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</w:tcPr>
          <w:p w:rsidR="00295138" w:rsidRPr="0097133F" w:rsidRDefault="00295138" w:rsidP="009E0D12">
            <w:pPr>
              <w:pStyle w:val="TableParagraph"/>
              <w:kinsoku w:val="0"/>
              <w:overflowPunct w:val="0"/>
              <w:spacing w:before="102"/>
              <w:ind w:left="1716" w:right="1259"/>
              <w:rPr>
                <w:b/>
                <w:bCs/>
                <w:sz w:val="20"/>
                <w:szCs w:val="20"/>
              </w:rPr>
            </w:pPr>
            <w:r w:rsidRPr="0097133F">
              <w:rPr>
                <w:b/>
                <w:bCs/>
                <w:sz w:val="20"/>
                <w:szCs w:val="20"/>
              </w:rPr>
              <w:t>TÉCNICAS</w:t>
            </w:r>
          </w:p>
        </w:tc>
        <w:tc>
          <w:tcPr>
            <w:tcW w:w="53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</w:tcPr>
          <w:p w:rsidR="00295138" w:rsidRPr="0097133F" w:rsidRDefault="00295138" w:rsidP="00295138">
            <w:pPr>
              <w:pStyle w:val="TableParagraph"/>
              <w:kinsoku w:val="0"/>
              <w:overflowPunct w:val="0"/>
              <w:spacing w:before="102"/>
              <w:ind w:left="981"/>
              <w:rPr>
                <w:b/>
                <w:bCs/>
                <w:sz w:val="20"/>
                <w:szCs w:val="20"/>
              </w:rPr>
            </w:pPr>
            <w:r w:rsidRPr="0097133F">
              <w:rPr>
                <w:b/>
                <w:bCs/>
                <w:sz w:val="20"/>
                <w:szCs w:val="20"/>
              </w:rPr>
              <w:t>INSTRUMENTOS</w:t>
            </w:r>
          </w:p>
          <w:p w:rsidR="00295138" w:rsidRPr="0097133F" w:rsidRDefault="00295138" w:rsidP="00295138">
            <w:pPr>
              <w:pStyle w:val="TableParagraph"/>
              <w:kinsoku w:val="0"/>
              <w:overflowPunct w:val="0"/>
              <w:spacing w:before="1" w:line="208" w:lineRule="exact"/>
              <w:ind w:left="260" w:right="199" w:firstLine="220"/>
              <w:rPr>
                <w:b/>
                <w:bCs/>
                <w:sz w:val="20"/>
                <w:szCs w:val="20"/>
              </w:rPr>
            </w:pPr>
            <w:r w:rsidRPr="0097133F">
              <w:rPr>
                <w:b/>
                <w:bCs/>
                <w:sz w:val="20"/>
                <w:szCs w:val="20"/>
              </w:rPr>
              <w:t>RECURSOS TECNOLÓGICOS</w:t>
            </w:r>
          </w:p>
        </w:tc>
      </w:tr>
      <w:tr w:rsidR="001656CF" w:rsidRPr="0097133F" w:rsidTr="009E0D12">
        <w:trPr>
          <w:trHeight w:val="521"/>
          <w:jc w:val="center"/>
        </w:trPr>
        <w:tc>
          <w:tcPr>
            <w:tcW w:w="8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Pr="0097133F" w:rsidRDefault="001656CF" w:rsidP="009E0D12">
            <w:pPr>
              <w:pStyle w:val="TableParagraph"/>
              <w:kinsoku w:val="0"/>
              <w:overflowPunct w:val="0"/>
              <w:spacing w:before="10"/>
              <w:jc w:val="left"/>
              <w:rPr>
                <w:b/>
                <w:bCs/>
                <w:sz w:val="20"/>
                <w:szCs w:val="20"/>
              </w:rPr>
            </w:pPr>
          </w:p>
          <w:p w:rsidR="001656CF" w:rsidRPr="0097133F" w:rsidRDefault="001656CF" w:rsidP="009E0D12">
            <w:pPr>
              <w:pStyle w:val="TableParagraph"/>
              <w:kinsoku w:val="0"/>
              <w:overflowPunct w:val="0"/>
              <w:ind w:left="3044" w:right="3047"/>
              <w:rPr>
                <w:b/>
                <w:bCs/>
                <w:sz w:val="20"/>
                <w:szCs w:val="20"/>
              </w:rPr>
            </w:pPr>
            <w:r w:rsidRPr="0097133F">
              <w:rPr>
                <w:b/>
                <w:bCs/>
                <w:sz w:val="20"/>
                <w:szCs w:val="20"/>
              </w:rPr>
              <w:t>COMUNICACIÓN</w:t>
            </w:r>
          </w:p>
        </w:tc>
        <w:tc>
          <w:tcPr>
            <w:tcW w:w="2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line="218" w:lineRule="exact"/>
              <w:jc w:val="both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Estrategias de</w:t>
            </w:r>
            <w:r w:rsidRPr="0097133F">
              <w:rPr>
                <w:spacing w:val="-1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participación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before="103"/>
              <w:jc w:val="both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Estrategias discursivas</w:t>
            </w:r>
            <w:r w:rsidRPr="0097133F">
              <w:rPr>
                <w:spacing w:val="-2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orales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before="100" w:line="352" w:lineRule="auto"/>
              <w:ind w:right="59"/>
              <w:jc w:val="both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 xml:space="preserve">Estrategias para indagar </w:t>
            </w:r>
            <w:r w:rsidRPr="0097133F">
              <w:rPr>
                <w:spacing w:val="-4"/>
                <w:sz w:val="20"/>
                <w:szCs w:val="20"/>
                <w:lang w:val="es-ES"/>
              </w:rPr>
              <w:t xml:space="preserve">los </w:t>
            </w:r>
            <w:r w:rsidRPr="0097133F">
              <w:rPr>
                <w:sz w:val="20"/>
                <w:szCs w:val="20"/>
                <w:lang w:val="es-ES"/>
              </w:rPr>
              <w:t>saberes</w:t>
            </w:r>
            <w:r w:rsidRPr="0097133F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previos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  <w:tab w:val="left" w:pos="1756"/>
              </w:tabs>
              <w:kinsoku w:val="0"/>
              <w:overflowPunct w:val="0"/>
              <w:spacing w:before="7" w:line="355" w:lineRule="auto"/>
              <w:ind w:right="57"/>
              <w:jc w:val="both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>Estrategias de producción escrita</w:t>
            </w:r>
            <w:r w:rsidRPr="0097133F">
              <w:rPr>
                <w:sz w:val="20"/>
                <w:szCs w:val="20"/>
                <w:lang w:val="es-ES"/>
              </w:rPr>
              <w:tab/>
            </w:r>
            <w:r w:rsidRPr="0097133F">
              <w:rPr>
                <w:spacing w:val="-1"/>
                <w:sz w:val="20"/>
                <w:szCs w:val="20"/>
                <w:lang w:val="es-ES"/>
              </w:rPr>
              <w:t xml:space="preserve">(planificación, </w:t>
            </w:r>
            <w:r w:rsidRPr="0097133F">
              <w:rPr>
                <w:sz w:val="20"/>
                <w:szCs w:val="20"/>
                <w:lang w:val="es-ES"/>
              </w:rPr>
              <w:t>textualización o redacción, revisión o</w:t>
            </w:r>
            <w:r w:rsidRPr="0097133F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corrección)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before="7"/>
              <w:jc w:val="both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Estrategias de</w:t>
            </w:r>
            <w:r w:rsidRPr="0097133F">
              <w:rPr>
                <w:spacing w:val="-1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ensayo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before="104" w:line="348" w:lineRule="auto"/>
              <w:ind w:right="57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Estrategias de recuperación de información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before="12" w:line="352" w:lineRule="auto"/>
              <w:ind w:right="57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Estrategia de representación gráfica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before="4" w:line="352" w:lineRule="auto"/>
              <w:ind w:right="55"/>
              <w:jc w:val="left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>Estrategias de recirculación</w:t>
            </w:r>
            <w:r w:rsidRPr="0097133F">
              <w:rPr>
                <w:spacing w:val="-20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de la información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before="8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Estrategias de</w:t>
            </w:r>
            <w:r w:rsidRPr="0097133F">
              <w:rPr>
                <w:spacing w:val="-1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elaboración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before="100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Estrategias de</w:t>
            </w:r>
            <w:r w:rsidRPr="0097133F">
              <w:rPr>
                <w:spacing w:val="-2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interpretación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before="103" w:line="348" w:lineRule="auto"/>
              <w:ind w:right="57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Estrategias de comprensión lectora</w:t>
            </w:r>
          </w:p>
        </w:tc>
        <w:tc>
          <w:tcPr>
            <w:tcW w:w="4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kinsoku w:val="0"/>
              <w:overflowPunct w:val="0"/>
              <w:spacing w:line="357" w:lineRule="auto"/>
              <w:ind w:right="53"/>
              <w:jc w:val="both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>Diálogo, debate, panel, simposio, mesa redonda, asamblea, conferencia, tertulia, análisis de casos, entrevistas, informe, videoforo,</w:t>
            </w:r>
            <w:r w:rsidRPr="0097133F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cineforo.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kinsoku w:val="0"/>
              <w:overflowPunct w:val="0"/>
              <w:spacing w:line="357" w:lineRule="auto"/>
              <w:ind w:right="54"/>
              <w:jc w:val="both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>Narración oral, declamación, dramatización, juego de roles, exposiciones, lluvia de ideas, sociodramas, representaciones</w:t>
            </w:r>
            <w:r w:rsidRPr="0097133F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teatrales,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kinsoku w:val="0"/>
              <w:overflowPunct w:val="0"/>
              <w:spacing w:line="357" w:lineRule="auto"/>
              <w:ind w:right="56"/>
              <w:jc w:val="both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>Giro de expresiones, intervención oral, juicios críticos, formulación de interrogantes, ejemplos,</w:t>
            </w:r>
            <w:r w:rsidRPr="0097133F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contraejemplos.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kinsoku w:val="0"/>
              <w:overflowPunct w:val="0"/>
              <w:spacing w:line="220" w:lineRule="exact"/>
              <w:jc w:val="both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Observación sistemática,</w:t>
            </w:r>
            <w:r w:rsidRPr="0097133F">
              <w:rPr>
                <w:spacing w:val="-5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interrogatorio,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kinsoku w:val="0"/>
              <w:overflowPunct w:val="0"/>
              <w:spacing w:before="98" w:line="352" w:lineRule="auto"/>
              <w:ind w:right="56"/>
              <w:jc w:val="both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>Toma de apuntes, subrayado, parafraseo, inferencias, resumen, síntesis, uso de</w:t>
            </w:r>
            <w:r w:rsidRPr="0097133F">
              <w:rPr>
                <w:spacing w:val="-12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fichas.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kinsoku w:val="0"/>
              <w:overflowPunct w:val="0"/>
              <w:spacing w:before="3" w:line="357" w:lineRule="auto"/>
              <w:ind w:right="52"/>
              <w:jc w:val="both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>Organizadores gráficos: mapa conceptual, mapa semántico, red semántica, pirámide secuencial, mapa mental, línea de tiempo, cuadro sinóptico y cuadro</w:t>
            </w:r>
            <w:r w:rsidRPr="0097133F">
              <w:rPr>
                <w:spacing w:val="-8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comparativo.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kinsoku w:val="0"/>
              <w:overflowPunct w:val="0"/>
              <w:spacing w:before="3"/>
              <w:jc w:val="both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Lectura interpretada y</w:t>
            </w:r>
            <w:r w:rsidRPr="0097133F">
              <w:rPr>
                <w:spacing w:val="-4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comentada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kinsoku w:val="0"/>
              <w:overflowPunct w:val="0"/>
              <w:spacing w:before="99" w:line="352" w:lineRule="auto"/>
              <w:ind w:right="57"/>
              <w:jc w:val="both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>Infografías, sociogramas, fotohistorias,</w:t>
            </w:r>
            <w:r w:rsidRPr="0097133F">
              <w:rPr>
                <w:spacing w:val="-28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boceto, crucigramas, dípticos y</w:t>
            </w:r>
            <w:r w:rsidRPr="0097133F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trípticos.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  <w:tab w:val="left" w:pos="1896"/>
                <w:tab w:val="left" w:pos="3419"/>
              </w:tabs>
              <w:kinsoku w:val="0"/>
              <w:overflowPunct w:val="0"/>
              <w:spacing w:before="8" w:line="355" w:lineRule="auto"/>
              <w:ind w:right="55"/>
              <w:jc w:val="both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>Muestreo,</w:t>
            </w:r>
            <w:r w:rsidRPr="0097133F">
              <w:rPr>
                <w:sz w:val="20"/>
                <w:szCs w:val="20"/>
                <w:lang w:val="es-ES"/>
              </w:rPr>
              <w:tab/>
              <w:t>anticipación,</w:t>
            </w:r>
            <w:r w:rsidRPr="0097133F">
              <w:rPr>
                <w:sz w:val="20"/>
                <w:szCs w:val="20"/>
                <w:lang w:val="es-ES"/>
              </w:rPr>
              <w:tab/>
            </w:r>
            <w:r w:rsidRPr="0097133F">
              <w:rPr>
                <w:spacing w:val="-3"/>
                <w:sz w:val="20"/>
                <w:szCs w:val="20"/>
                <w:lang w:val="es-ES"/>
              </w:rPr>
              <w:t xml:space="preserve">predicción, </w:t>
            </w:r>
            <w:r w:rsidRPr="0097133F">
              <w:rPr>
                <w:sz w:val="20"/>
                <w:szCs w:val="20"/>
                <w:lang w:val="es-ES"/>
              </w:rPr>
              <w:t xml:space="preserve">confirmación, autocorrección, </w:t>
            </w:r>
            <w:r w:rsidRPr="0097133F">
              <w:rPr>
                <w:sz w:val="20"/>
                <w:szCs w:val="20"/>
                <w:lang w:val="es-ES"/>
              </w:rPr>
              <w:lastRenderedPageBreak/>
              <w:t>inferencia, monitoreo,</w:t>
            </w:r>
            <w:r w:rsidRPr="0097133F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relectura.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kinsoku w:val="0"/>
              <w:overflowPunct w:val="0"/>
              <w:spacing w:before="1"/>
              <w:jc w:val="both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Pruebas</w:t>
            </w:r>
            <w:r w:rsidRPr="0097133F">
              <w:rPr>
                <w:spacing w:val="2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escritas.</w:t>
            </w:r>
          </w:p>
        </w:tc>
        <w:tc>
          <w:tcPr>
            <w:tcW w:w="3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line="218" w:lineRule="exact"/>
              <w:ind w:hanging="286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lastRenderedPageBreak/>
              <w:t>Registro</w:t>
            </w:r>
            <w:r w:rsidRPr="0097133F">
              <w:rPr>
                <w:spacing w:val="-4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anecdotario</w:t>
            </w:r>
          </w:p>
          <w:p w:rsidR="001656CF" w:rsidRPr="00120116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0"/>
              <w:ind w:hanging="286"/>
              <w:jc w:val="left"/>
              <w:rPr>
                <w:sz w:val="20"/>
                <w:szCs w:val="20"/>
                <w:lang w:val="es-ES"/>
              </w:rPr>
            </w:pPr>
            <w:r w:rsidRPr="00120116">
              <w:rPr>
                <w:sz w:val="20"/>
                <w:szCs w:val="20"/>
                <w:lang w:val="es-ES"/>
              </w:rPr>
              <w:t>Registro o ficha de</w:t>
            </w:r>
            <w:r w:rsidRPr="00120116">
              <w:rPr>
                <w:spacing w:val="-9"/>
                <w:sz w:val="20"/>
                <w:szCs w:val="20"/>
                <w:lang w:val="es-ES"/>
              </w:rPr>
              <w:t xml:space="preserve"> </w:t>
            </w:r>
            <w:r w:rsidRPr="00120116">
              <w:rPr>
                <w:sz w:val="20"/>
                <w:szCs w:val="20"/>
                <w:lang w:val="es-ES"/>
              </w:rPr>
              <w:t>observación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3"/>
              <w:ind w:hanging="286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Lista de</w:t>
            </w:r>
            <w:r w:rsidRPr="0097133F">
              <w:rPr>
                <w:spacing w:val="-3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cotejo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4"/>
              <w:ind w:hanging="286"/>
              <w:jc w:val="left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>Lista de control o de</w:t>
            </w:r>
            <w:r w:rsidRPr="0097133F">
              <w:rPr>
                <w:spacing w:val="-6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asistencia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  <w:tab w:val="left" w:pos="1468"/>
                <w:tab w:val="left" w:pos="2036"/>
              </w:tabs>
              <w:kinsoku w:val="0"/>
              <w:overflowPunct w:val="0"/>
              <w:spacing w:before="100" w:line="352" w:lineRule="auto"/>
              <w:ind w:right="59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Fichas</w:t>
            </w:r>
            <w:r w:rsidRPr="0097133F">
              <w:rPr>
                <w:sz w:val="20"/>
                <w:szCs w:val="20"/>
              </w:rPr>
              <w:tab/>
              <w:t>de</w:t>
            </w:r>
            <w:r w:rsidRPr="0097133F">
              <w:rPr>
                <w:sz w:val="20"/>
                <w:szCs w:val="20"/>
              </w:rPr>
              <w:tab/>
            </w:r>
            <w:r w:rsidRPr="0097133F">
              <w:rPr>
                <w:spacing w:val="-1"/>
                <w:sz w:val="20"/>
                <w:szCs w:val="20"/>
              </w:rPr>
              <w:t xml:space="preserve">autoevaluación, </w:t>
            </w:r>
            <w:r w:rsidRPr="0097133F">
              <w:rPr>
                <w:sz w:val="20"/>
                <w:szCs w:val="20"/>
              </w:rPr>
              <w:t>coevaluación,</w:t>
            </w:r>
            <w:r w:rsidRPr="0097133F">
              <w:rPr>
                <w:spacing w:val="-2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metacognición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3"/>
              <w:ind w:hanging="286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Diario de clase o</w:t>
            </w:r>
            <w:r w:rsidRPr="0097133F">
              <w:rPr>
                <w:spacing w:val="-8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trabajo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4"/>
              <w:ind w:hanging="286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Registro</w:t>
            </w:r>
            <w:r w:rsidRPr="0097133F">
              <w:rPr>
                <w:spacing w:val="-3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auxiliar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3"/>
              <w:ind w:hanging="286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Guía de intervención</w:t>
            </w:r>
            <w:r w:rsidRPr="0097133F">
              <w:rPr>
                <w:spacing w:val="2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oral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0"/>
              <w:ind w:hanging="286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Escala de</w:t>
            </w:r>
            <w:r w:rsidRPr="0097133F">
              <w:rPr>
                <w:spacing w:val="-3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evaluación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4"/>
              <w:ind w:hanging="286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Rúbrica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3"/>
              <w:ind w:hanging="286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Textos</w:t>
            </w:r>
            <w:r w:rsidRPr="0097133F">
              <w:rPr>
                <w:spacing w:val="2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escritos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0"/>
              <w:ind w:hanging="286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Cuestionarios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3"/>
              <w:ind w:hanging="286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Portafolio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4"/>
              <w:ind w:hanging="286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Cuaderno de</w:t>
            </w:r>
            <w:r w:rsidRPr="0097133F">
              <w:rPr>
                <w:spacing w:val="-2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trabajo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99"/>
              <w:ind w:hanging="286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Proyectos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4"/>
              <w:ind w:hanging="286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Exámenes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3"/>
              <w:ind w:hanging="286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Prácticas calificadas y</w:t>
            </w:r>
            <w:r w:rsidRPr="0097133F">
              <w:rPr>
                <w:spacing w:val="-5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dirigidas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0"/>
              <w:ind w:hanging="286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Prueba de</w:t>
            </w:r>
            <w:r w:rsidRPr="0097133F">
              <w:rPr>
                <w:spacing w:val="-2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ensayo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4"/>
              <w:ind w:hanging="286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Trabajos</w:t>
            </w:r>
            <w:r w:rsidRPr="0097133F">
              <w:rPr>
                <w:spacing w:val="-2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prácticos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3"/>
              <w:ind w:hanging="286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lastRenderedPageBreak/>
              <w:t>Trabajos de</w:t>
            </w:r>
            <w:r w:rsidRPr="0097133F">
              <w:rPr>
                <w:spacing w:val="-3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ejecución</w:t>
            </w:r>
          </w:p>
          <w:p w:rsidR="001656C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0"/>
              <w:ind w:hanging="286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Escala de</w:t>
            </w:r>
            <w:r w:rsidRPr="0097133F">
              <w:rPr>
                <w:spacing w:val="-3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apreciación</w:t>
            </w:r>
          </w:p>
          <w:p w:rsidR="00A6308C" w:rsidRDefault="00A6308C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0"/>
              <w:ind w:hanging="28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Producción de videos</w:t>
            </w:r>
          </w:p>
          <w:p w:rsidR="001656CF" w:rsidRPr="00120116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0"/>
              <w:ind w:hanging="286"/>
              <w:jc w:val="left"/>
              <w:rPr>
                <w:sz w:val="20"/>
                <w:szCs w:val="20"/>
                <w:lang w:val="es-ES"/>
              </w:rPr>
            </w:pPr>
            <w:r w:rsidRPr="00120116">
              <w:rPr>
                <w:sz w:val="20"/>
                <w:szCs w:val="20"/>
                <w:lang w:val="es-ES"/>
              </w:rPr>
              <w:t>Obras del Plan lector (las de literatura</w:t>
            </w:r>
            <w:r>
              <w:rPr>
                <w:sz w:val="20"/>
                <w:szCs w:val="20"/>
                <w:lang w:val="es-ES"/>
              </w:rPr>
              <w:t>)</w:t>
            </w:r>
          </w:p>
        </w:tc>
        <w:tc>
          <w:tcPr>
            <w:tcW w:w="2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line="218" w:lineRule="exact"/>
              <w:ind w:hanging="285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lastRenderedPageBreak/>
              <w:t>Padlet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3"/>
              <w:ind w:hanging="285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Kahoot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0"/>
              <w:ind w:hanging="285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Mentimeter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3"/>
              <w:ind w:hanging="285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Canva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4"/>
              <w:ind w:hanging="285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Nearpod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0"/>
              <w:ind w:hanging="285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Jamboard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3"/>
              <w:ind w:hanging="285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Genially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3"/>
              <w:ind w:hanging="285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Pear</w:t>
            </w:r>
            <w:r w:rsidRPr="0097133F">
              <w:rPr>
                <w:spacing w:val="1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deck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0"/>
              <w:ind w:hanging="285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Wordwall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3"/>
              <w:ind w:hanging="285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Google forms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1" w:line="352" w:lineRule="auto"/>
              <w:ind w:left="568" w:right="425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Intranet institucional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7"/>
              <w:ind w:hanging="285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Correo</w:t>
            </w:r>
            <w:r w:rsidRPr="0097133F">
              <w:rPr>
                <w:spacing w:val="2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Gmail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0" w:line="352" w:lineRule="auto"/>
              <w:ind w:left="568" w:right="493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Plataforma zoom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8"/>
              <w:ind w:hanging="285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WhatsApp</w:t>
            </w:r>
            <w:r w:rsidRPr="0097133F">
              <w:rPr>
                <w:spacing w:val="-1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web.</w:t>
            </w:r>
          </w:p>
        </w:tc>
      </w:tr>
    </w:tbl>
    <w:p w:rsidR="001656CF" w:rsidRPr="005E7E5C" w:rsidRDefault="001656CF" w:rsidP="001656CF">
      <w:pPr>
        <w:spacing w:after="0" w:line="240" w:lineRule="auto"/>
        <w:rPr>
          <w:rFonts w:ascii="Arial" w:eastAsia="Calibri" w:hAnsi="Arial" w:cs="Arial"/>
        </w:rPr>
      </w:pPr>
    </w:p>
    <w:p w:rsidR="001656CF" w:rsidRPr="005E7E5C" w:rsidRDefault="001656CF" w:rsidP="001656CF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</w:t>
      </w:r>
      <w:r w:rsidR="00477BDD">
        <w:rPr>
          <w:rFonts w:ascii="Arial" w:eastAsia="Calibri" w:hAnsi="Arial" w:cs="Arial"/>
          <w:b/>
        </w:rPr>
        <w:t xml:space="preserve">IONES PARA LA EVALUACIÓN </w:t>
      </w:r>
    </w:p>
    <w:p w:rsidR="001656CF" w:rsidRPr="005E7E5C" w:rsidRDefault="001656CF" w:rsidP="001656CF">
      <w:pPr>
        <w:spacing w:after="0" w:line="240" w:lineRule="auto"/>
        <w:rPr>
          <w:rFonts w:ascii="Arial" w:eastAsia="Calibri" w:hAnsi="Arial" w:cs="Arial"/>
          <w:b/>
        </w:rPr>
      </w:pPr>
    </w:p>
    <w:p w:rsidR="001656CF" w:rsidRDefault="001656CF" w:rsidP="001656CF">
      <w:pPr>
        <w:pStyle w:val="Textoindependiente"/>
        <w:kinsoku w:val="0"/>
        <w:overflowPunct w:val="0"/>
        <w:spacing w:before="9"/>
        <w:ind w:left="0" w:firstLine="0"/>
        <w:rPr>
          <w:b/>
          <w:bCs/>
          <w:sz w:val="19"/>
          <w:szCs w:val="19"/>
        </w:rPr>
      </w:pP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La evaluación será permanente e integral, la misma que se realizará en los tres momentos pedagógicos (inicio, desarrollo y cierre).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En cada unidad de aprendizaje se evaluará las competencias y capacidades del área, mediante desempeños y bajo la escala calificativa es cuantitativa.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En el proceso de evaluación se hará uso de diferentes y variadas estrategias y técnicas de aprendizaje, instrumentos de evaluación y recursos digitales.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La nota aprobatoria del área en cada trimestral es 11 (once).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Los estudiantes deberán escribir de manera legible y con dominio ortográfico coherencia y cohesión en todos tus escritos, sin perder el orden y buena presentación; de no ser así, se descontará 0.25 por error y en caso de exceso, se enviará a rehacer lo escrito.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Se aplicará la heteroevaluación, autoevaluación y coevaluación con carácter formativo.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En caso de inasistencia del alumno por motivos de salud u asunto familiar de urgencia, el tutor deberá informar o redactar la justificación respectiva por el padre de familia y/o apoderado en un plazo no mayor a las 48 horas ante el docente.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Todo trabajo que sea idéntico al de su compañero, los dos serán acreedores a una nota desaprobatoria 00) sin objeción de reclamo, por falta de honestidad, respeto así mismo, al compañero y al docente.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Los estudiantes enviarán sus trabajos por medio del intranet institucional, correo electrónico, Google drive o whatsapp (si hubiera algún inconveniente) en el tiempo señalado por el docente, según sus instrucciones descritas vía oral o escritas.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Los alumnos que no se presenten alguna actividad de aprendizaje (tarea o trabajos) se harán acreedor a una nota desaprobatoria (00); debiendo presentar el trabajo posteriormente para ser evaluado con la nota mínima aprobatoria.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El alumnado que participen en eventos artísticos - culturales en representación de la I.E. tendrán las facilidades del caso para ser evaluado en la fecha que el docente les indique.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Habrá actividades de refuerzo y ampliación, tras una exploración que permita determinar quién y qué ayuda o actividad se precisa, se prestará atención a las dificultades que presenten los alumnos, proporcionándoles la ayuda necesaria y valorando los éxitos conseguidos.</w:t>
      </w:r>
    </w:p>
    <w:p w:rsidR="001656CF" w:rsidRPr="008C4170" w:rsidRDefault="001656CF" w:rsidP="001656CF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 xml:space="preserve">Realización de lectura permanente durante las clases. Estas pueden ser obras, artículos, cuentos, ensayos, etc. que le permita crear un hábito y gusto por la lectura; así como aprender a realizar un análisis de las mismas. </w:t>
      </w:r>
    </w:p>
    <w:p w:rsidR="001656CF" w:rsidRDefault="001656CF" w:rsidP="001656CF">
      <w:pPr>
        <w:pStyle w:val="Prrafodelista"/>
        <w:widowControl w:val="0"/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644" w:right="14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656CF" w:rsidRDefault="001656CF" w:rsidP="001656CF">
      <w:pPr>
        <w:pStyle w:val="Prrafodelista"/>
        <w:widowControl w:val="0"/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644" w:right="14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656CF" w:rsidRPr="00911A84" w:rsidRDefault="001656CF" w:rsidP="00911A84">
      <w:pPr>
        <w:widowControl w:val="0"/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jc w:val="both"/>
        <w:rPr>
          <w:rFonts w:ascii="Arial" w:hAnsi="Arial" w:cs="Arial"/>
          <w:sz w:val="20"/>
          <w:szCs w:val="20"/>
        </w:rPr>
      </w:pPr>
    </w:p>
    <w:p w:rsidR="001656CF" w:rsidRPr="005E7E5C" w:rsidRDefault="001656CF" w:rsidP="001656CF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MEDIOS VIRTUALES</w:t>
      </w:r>
    </w:p>
    <w:p w:rsidR="001656CF" w:rsidRPr="005E7E5C" w:rsidRDefault="001656CF" w:rsidP="001656C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1656CF" w:rsidRPr="005E7E5C" w:rsidTr="009E0D12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:rsidR="001656CF" w:rsidRPr="005E7E5C" w:rsidRDefault="009D7423" w:rsidP="009E0D12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MEDIOS </w:t>
            </w:r>
            <w:bookmarkStart w:id="0" w:name="_GoBack"/>
            <w:bookmarkEnd w:id="0"/>
            <w:r w:rsidR="001656CF">
              <w:rPr>
                <w:rFonts w:ascii="Arial" w:hAnsi="Arial" w:cs="Arial"/>
                <w:b/>
              </w:rPr>
              <w:t>/ HERRAMIENTAS</w:t>
            </w:r>
          </w:p>
        </w:tc>
      </w:tr>
      <w:tr w:rsidR="001656CF" w:rsidRPr="005E7E5C" w:rsidTr="009E0D12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:rsidR="001656CF" w:rsidRPr="005E7E5C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Impresiones </w:t>
            </w:r>
          </w:p>
          <w:p w:rsidR="001656CF" w:rsidRPr="005E7E5C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:rsidR="001656CF" w:rsidRPr="005E7E5C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Laptop </w:t>
            </w:r>
          </w:p>
          <w:p w:rsidR="001656CF" w:rsidRPr="005E7E5C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:rsidR="001656CF" w:rsidRPr="005E7E5C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</w:p>
          <w:p w:rsidR="001656CF" w:rsidRPr="005210DE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210DE">
              <w:rPr>
                <w:rFonts w:ascii="Arial" w:hAnsi="Arial" w:cs="Arial"/>
              </w:rPr>
              <w:t>Fichas en Word o PDF</w:t>
            </w:r>
          </w:p>
          <w:p w:rsidR="001656CF" w:rsidRPr="005210DE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210DE">
              <w:rPr>
                <w:rFonts w:ascii="Arial" w:hAnsi="Arial" w:cs="Arial"/>
              </w:rPr>
              <w:t>Intranet institucional</w:t>
            </w:r>
          </w:p>
          <w:p w:rsidR="001656CF" w:rsidRPr="005210DE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210DE">
              <w:rPr>
                <w:rFonts w:ascii="Arial" w:hAnsi="Arial" w:cs="Arial"/>
              </w:rPr>
              <w:t>Correo electrónico</w:t>
            </w:r>
          </w:p>
          <w:p w:rsidR="001656CF" w:rsidRPr="005210DE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210DE">
              <w:rPr>
                <w:rFonts w:ascii="Arial" w:hAnsi="Arial" w:cs="Arial"/>
              </w:rPr>
              <w:t>Videos tutoriales</w:t>
            </w:r>
          </w:p>
          <w:p w:rsidR="001656CF" w:rsidRPr="005210DE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210DE">
              <w:rPr>
                <w:rFonts w:ascii="Arial" w:hAnsi="Arial" w:cs="Arial"/>
              </w:rPr>
              <w:t>Obras literarias de la nube</w:t>
            </w:r>
            <w:r w:rsidR="00477BDD">
              <w:rPr>
                <w:rFonts w:ascii="Arial" w:hAnsi="Arial" w:cs="Arial"/>
              </w:rPr>
              <w:t xml:space="preserve"> y físicas</w:t>
            </w:r>
          </w:p>
          <w:p w:rsidR="001656CF" w:rsidRPr="005210DE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210DE">
              <w:rPr>
                <w:rFonts w:ascii="Arial" w:hAnsi="Arial" w:cs="Arial"/>
              </w:rPr>
              <w:t>Pizarra virtual</w:t>
            </w:r>
          </w:p>
          <w:p w:rsidR="001656CF" w:rsidRPr="005210DE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210DE">
              <w:rPr>
                <w:rFonts w:ascii="Arial" w:hAnsi="Arial" w:cs="Arial"/>
              </w:rPr>
              <w:t>Plataforma zoom</w:t>
            </w:r>
          </w:p>
          <w:p w:rsidR="001656CF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210DE">
              <w:rPr>
                <w:rFonts w:ascii="Arial" w:hAnsi="Arial" w:cs="Arial"/>
              </w:rPr>
              <w:t>Portafolio virtual</w:t>
            </w:r>
          </w:p>
          <w:p w:rsidR="001656CF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210DE">
              <w:rPr>
                <w:rFonts w:ascii="Arial" w:hAnsi="Arial" w:cs="Arial"/>
              </w:rPr>
              <w:t>Nubes digitales</w:t>
            </w:r>
            <w:r>
              <w:rPr>
                <w:rFonts w:ascii="Arial" w:hAnsi="Arial" w:cs="Arial"/>
              </w:rPr>
              <w:t xml:space="preserve"> (drive)</w:t>
            </w:r>
          </w:p>
          <w:p w:rsidR="001656CF" w:rsidRPr="005E7E5C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Páginas web autorizadas por el docente</w:t>
            </w:r>
          </w:p>
        </w:tc>
      </w:tr>
    </w:tbl>
    <w:p w:rsidR="001656CF" w:rsidRPr="005E7E5C" w:rsidRDefault="001656CF" w:rsidP="001656C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1656CF" w:rsidRPr="005E7E5C" w:rsidRDefault="001656CF" w:rsidP="001656C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1656CF" w:rsidRPr="005E7E5C" w:rsidRDefault="001656CF" w:rsidP="001656C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1656CF" w:rsidRPr="005E7E5C" w:rsidRDefault="001656CF" w:rsidP="001656CF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:rsidR="001656CF" w:rsidRPr="005E7E5C" w:rsidRDefault="001656CF" w:rsidP="001656C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1656CF" w:rsidRPr="005E7E5C" w:rsidRDefault="001656CF" w:rsidP="001656CF">
      <w:pPr>
        <w:pStyle w:val="Prrafodelista"/>
        <w:numPr>
          <w:ilvl w:val="1"/>
          <w:numId w:val="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:rsidR="001656CF" w:rsidRPr="005E7E5C" w:rsidRDefault="001656CF" w:rsidP="001656C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MINISTERIO DE EDUCACIÓN. (2020) Currículo Nacional de la Educación Básica”. Lima</w:t>
      </w:r>
    </w:p>
    <w:p w:rsidR="00FA69C8" w:rsidRDefault="00FA69C8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GATTI MURRIEL Y WIESSE REBAGLIATI (2018). Elementos de gramática española. Cuarta edición. Lima. Universidad del Pacífico.</w:t>
      </w:r>
    </w:p>
    <w:p w:rsidR="00FA69C8" w:rsidRPr="00FA69C8" w:rsidRDefault="00FA69C8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2479E4">
        <w:rPr>
          <w:rFonts w:ascii="Arial" w:eastAsia="SimSun" w:hAnsi="Arial" w:cs="Arial"/>
          <w:lang w:val="es-ES" w:eastAsia="zh-CN"/>
        </w:rPr>
        <w:t xml:space="preserve">GATTI MURRIEL Y WIESSE REBAGLIATI (2018). </w:t>
      </w:r>
      <w:r w:rsidRPr="00FA69C8">
        <w:rPr>
          <w:rFonts w:ascii="Arial" w:eastAsia="SimSun" w:hAnsi="Arial" w:cs="Arial"/>
          <w:lang w:val="es-ES" w:eastAsia="zh-CN"/>
        </w:rPr>
        <w:t xml:space="preserve">Técnicas de lectura y redacción. </w:t>
      </w:r>
      <w:r>
        <w:rPr>
          <w:rFonts w:ascii="Arial" w:eastAsia="SimSun" w:hAnsi="Arial" w:cs="Arial"/>
          <w:lang w:val="es-ES" w:eastAsia="zh-CN"/>
        </w:rPr>
        <w:t>Cuarta edición. Lima. Universidad del Pacífico.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GRUPO EDITORIAL NORMA S.A.C. (2020)</w:t>
      </w:r>
      <w:r>
        <w:rPr>
          <w:rFonts w:ascii="Arial" w:eastAsia="SimSun" w:hAnsi="Arial" w:cs="Arial"/>
          <w:lang w:val="es-ES" w:eastAsia="zh-CN"/>
        </w:rPr>
        <w:t xml:space="preserve">. “Construye </w:t>
      </w:r>
      <w:r w:rsidR="00A6308C">
        <w:rPr>
          <w:rFonts w:ascii="Arial" w:eastAsia="SimSun" w:hAnsi="Arial" w:cs="Arial"/>
          <w:lang w:val="es-ES" w:eastAsia="zh-CN"/>
        </w:rPr>
        <w:t>I</w:t>
      </w:r>
      <w:r>
        <w:rPr>
          <w:rFonts w:ascii="Arial" w:eastAsia="SimSun" w:hAnsi="Arial" w:cs="Arial"/>
          <w:lang w:val="es-ES" w:eastAsia="zh-CN"/>
        </w:rPr>
        <w:t>V</w:t>
      </w:r>
      <w:r w:rsidRPr="00637B4F">
        <w:rPr>
          <w:rFonts w:ascii="Arial" w:eastAsia="SimSun" w:hAnsi="Arial" w:cs="Arial"/>
          <w:lang w:val="es-ES" w:eastAsia="zh-CN"/>
        </w:rPr>
        <w:t>” – Guía del docente.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GRUPO EDITORIAL SANTAMARÍA S.A.C. (2017). “Proye</w:t>
      </w:r>
      <w:r>
        <w:rPr>
          <w:rFonts w:ascii="Arial" w:eastAsia="SimSun" w:hAnsi="Arial" w:cs="Arial"/>
          <w:lang w:val="es-ES" w:eastAsia="zh-CN"/>
        </w:rPr>
        <w:t xml:space="preserve">cto encuentros Comunicación - </w:t>
      </w:r>
      <w:r w:rsidR="00A6308C">
        <w:rPr>
          <w:rFonts w:ascii="Arial" w:eastAsia="SimSun" w:hAnsi="Arial" w:cs="Arial"/>
          <w:lang w:val="es-ES" w:eastAsia="zh-CN"/>
        </w:rPr>
        <w:t>I</w:t>
      </w:r>
      <w:r>
        <w:rPr>
          <w:rFonts w:ascii="Arial" w:eastAsia="SimSun" w:hAnsi="Arial" w:cs="Arial"/>
          <w:lang w:val="es-ES" w:eastAsia="zh-CN"/>
        </w:rPr>
        <w:t>V</w:t>
      </w:r>
      <w:r w:rsidRPr="00637B4F">
        <w:rPr>
          <w:rFonts w:ascii="Arial" w:eastAsia="SimSun" w:hAnsi="Arial" w:cs="Arial"/>
          <w:lang w:val="es-ES" w:eastAsia="zh-CN"/>
        </w:rPr>
        <w:t>”. Guía del docente. Lima.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lastRenderedPageBreak/>
        <w:t>NAVARRO SALVADOR, Virginia. (2016). “Comprensión y producción de lenguaje” - Manual autoformativo interactivo. Primera edición. Huancayo. Universidad Continental.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GARCÍA M. Y HUMÁN R. (2017) “La imaginación escrita”. Primera Edición. Lima: Universidad Peruana de Ciencias Aplicadas.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CASTILLO S. Y VILLANUEVA M. (2012). “Redacción para principiantes”. Primera Edición. Lima: Facultad de Letras y Ciencias Humanas.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EDITORIAL SAN MARCOS (2017). “Compendio de lengua”. Tercera edición. Lima. Colección de compendios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CÁCERES CHAUPÍN, José (2005). “Gramática descriptiva y funcional”. Segunda Edición. Lima: Gráfico Muntoso.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CORAL, K. Y PÉREZ, J. (2014). “Manual de Gramática del Castellano”. Primera Edición. Lima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INSTITUTO DE CIENCIAS Y HUMANIDADES (2009). “Razonamiento Verbal”. Tomo I y II. Lima: Lumbreras Editores.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ALEZA, Milagros. (2011). “Signos ortográficos, ortotipografía, y normas actuales. Primera Edición. Valencia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SOTO , Vladimiro (2003). “Organizadores del conocimiento y su importancia en el aprendizaje”. Primera Edición. Lima.</w:t>
      </w:r>
    </w:p>
    <w:p w:rsidR="001656C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EUGENIO MAGALLANES (2015) “Lengua española”. Quinta Edición. Lima</w:t>
      </w:r>
    </w:p>
    <w:p w:rsidR="001656CF" w:rsidRPr="005E7E5C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REAL ACADÉMIA ESPAÑOLA (2012). Nueva gramática básica de la lengua española”. Segunda edición. Colombia.</w:t>
      </w:r>
    </w:p>
    <w:p w:rsidR="001656CF" w:rsidRPr="005E7E5C" w:rsidRDefault="001656CF" w:rsidP="001656CF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:rsidR="001656CF" w:rsidRPr="005E7E5C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Pr="005E7E5C" w:rsidRDefault="001656CF" w:rsidP="001656CF">
      <w:pPr>
        <w:pStyle w:val="Prrafodelista"/>
        <w:numPr>
          <w:ilvl w:val="1"/>
          <w:numId w:val="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:rsidR="001656CF" w:rsidRPr="005E7E5C" w:rsidRDefault="001656CF" w:rsidP="001656C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1656C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Módulos di</w:t>
      </w:r>
      <w:r w:rsidR="00A6308C">
        <w:rPr>
          <w:rFonts w:ascii="Arial" w:eastAsia="SimSun" w:hAnsi="Arial" w:cs="Arial"/>
          <w:lang w:val="es-ES" w:eastAsia="zh-CN"/>
        </w:rPr>
        <w:t>señados por el docente para el 4</w:t>
      </w:r>
      <w:r>
        <w:rPr>
          <w:rFonts w:ascii="Arial" w:eastAsia="SimSun" w:hAnsi="Arial" w:cs="Arial"/>
          <w:lang w:val="es-ES" w:eastAsia="zh-CN"/>
        </w:rPr>
        <w:t>to de secundaria.</w:t>
      </w:r>
    </w:p>
    <w:p w:rsidR="001656C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Módulo de compilación de material de preparación preuniversitaria elaborado por el docente del curso.</w:t>
      </w:r>
    </w:p>
    <w:p w:rsidR="001656CF" w:rsidRPr="00D00984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D00984">
        <w:rPr>
          <w:rFonts w:ascii="Arial" w:eastAsia="SimSun" w:hAnsi="Arial" w:cs="Arial"/>
          <w:lang w:val="es-ES" w:eastAsia="zh-CN"/>
        </w:rPr>
        <w:t>GRUPO EDITORIAL SANTAMARÍA S.A.C. (2017). “Proye</w:t>
      </w:r>
      <w:r>
        <w:rPr>
          <w:rFonts w:ascii="Arial" w:eastAsia="SimSun" w:hAnsi="Arial" w:cs="Arial"/>
          <w:lang w:val="es-ES" w:eastAsia="zh-CN"/>
        </w:rPr>
        <w:t xml:space="preserve">cto encuentros Comunicación - </w:t>
      </w:r>
      <w:r w:rsidR="00A6308C">
        <w:rPr>
          <w:rFonts w:ascii="Arial" w:eastAsia="SimSun" w:hAnsi="Arial" w:cs="Arial"/>
          <w:lang w:val="es-ES" w:eastAsia="zh-CN"/>
        </w:rPr>
        <w:t>I</w:t>
      </w:r>
      <w:r>
        <w:rPr>
          <w:rFonts w:ascii="Arial" w:eastAsia="SimSun" w:hAnsi="Arial" w:cs="Arial"/>
          <w:lang w:val="es-ES" w:eastAsia="zh-CN"/>
        </w:rPr>
        <w:t>V</w:t>
      </w:r>
      <w:r w:rsidRPr="00D00984">
        <w:rPr>
          <w:rFonts w:ascii="Arial" w:eastAsia="SimSun" w:hAnsi="Arial" w:cs="Arial"/>
          <w:lang w:val="es-ES" w:eastAsia="zh-CN"/>
        </w:rPr>
        <w:t>”. Libro del estudiante. Primera Edición. Lima</w:t>
      </w:r>
    </w:p>
    <w:p w:rsidR="001656CF" w:rsidRPr="00D00984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D00984">
        <w:rPr>
          <w:rFonts w:ascii="Arial" w:eastAsia="SimSun" w:hAnsi="Arial" w:cs="Arial"/>
          <w:lang w:val="es-ES" w:eastAsia="zh-CN"/>
        </w:rPr>
        <w:t>GRUPO EDITORIAL NO</w:t>
      </w:r>
      <w:r>
        <w:rPr>
          <w:rFonts w:ascii="Arial" w:eastAsia="SimSun" w:hAnsi="Arial" w:cs="Arial"/>
          <w:lang w:val="es-ES" w:eastAsia="zh-CN"/>
        </w:rPr>
        <w:t xml:space="preserve">RMA S.A.C. (2020). “Construye </w:t>
      </w:r>
      <w:r w:rsidR="00A6308C">
        <w:rPr>
          <w:rFonts w:ascii="Arial" w:eastAsia="SimSun" w:hAnsi="Arial" w:cs="Arial"/>
          <w:lang w:val="es-ES" w:eastAsia="zh-CN"/>
        </w:rPr>
        <w:t>I</w:t>
      </w:r>
      <w:r>
        <w:rPr>
          <w:rFonts w:ascii="Arial" w:eastAsia="SimSun" w:hAnsi="Arial" w:cs="Arial"/>
          <w:lang w:val="es-ES" w:eastAsia="zh-CN"/>
        </w:rPr>
        <w:t>V</w:t>
      </w:r>
      <w:r w:rsidRPr="00D00984">
        <w:rPr>
          <w:rFonts w:ascii="Arial" w:eastAsia="SimSun" w:hAnsi="Arial" w:cs="Arial"/>
          <w:lang w:val="es-ES" w:eastAsia="zh-CN"/>
        </w:rPr>
        <w:t>” – Libro del estudiante. Primera Edición. Lima.</w:t>
      </w:r>
    </w:p>
    <w:p w:rsidR="001656C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GRUPO EDITORIAL TRILCE  (2010)</w:t>
      </w:r>
      <w:r w:rsidRPr="00D00984">
        <w:rPr>
          <w:rFonts w:ascii="Arial" w:eastAsia="SimSun" w:hAnsi="Arial" w:cs="Arial"/>
          <w:lang w:val="es-ES" w:eastAsia="zh-CN"/>
        </w:rPr>
        <w:t>.</w:t>
      </w:r>
      <w:r>
        <w:rPr>
          <w:rFonts w:ascii="Arial" w:eastAsia="SimSun" w:hAnsi="Arial" w:cs="Arial"/>
          <w:lang w:val="es-ES" w:eastAsia="zh-CN"/>
        </w:rPr>
        <w:t xml:space="preserve"> Razonamiento verbal: Dpto. pedagógico. Décima segunda edición 2015. </w:t>
      </w:r>
    </w:p>
    <w:p w:rsidR="001656CF" w:rsidRPr="00D00984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D00984">
        <w:rPr>
          <w:rFonts w:ascii="Arial" w:eastAsia="SimSun" w:hAnsi="Arial" w:cs="Arial"/>
          <w:lang w:val="es-ES" w:eastAsia="zh-CN"/>
        </w:rPr>
        <w:t>Páginas web de Internet</w:t>
      </w:r>
    </w:p>
    <w:p w:rsidR="001656CF" w:rsidRPr="00D00984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D00984">
        <w:rPr>
          <w:rFonts w:ascii="Arial" w:eastAsia="SimSun" w:hAnsi="Arial" w:cs="Arial"/>
          <w:lang w:val="es-ES" w:eastAsia="zh-CN"/>
        </w:rPr>
        <w:t>Diccionarios</w:t>
      </w:r>
    </w:p>
    <w:p w:rsidR="001656CF" w:rsidRPr="005E7E5C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 xml:space="preserve">Obras de literatura </w:t>
      </w:r>
      <w:r w:rsidR="00A6308C">
        <w:rPr>
          <w:rFonts w:ascii="Arial" w:eastAsia="SimSun" w:hAnsi="Arial" w:cs="Arial"/>
          <w:lang w:val="es-ES" w:eastAsia="zh-CN"/>
        </w:rPr>
        <w:t xml:space="preserve">peruana y </w:t>
      </w:r>
      <w:r>
        <w:rPr>
          <w:rFonts w:ascii="Arial" w:eastAsia="SimSun" w:hAnsi="Arial" w:cs="Arial"/>
          <w:lang w:val="es-ES" w:eastAsia="zh-CN"/>
        </w:rPr>
        <w:t>universal del Plan Lector virtual.</w:t>
      </w:r>
    </w:p>
    <w:p w:rsidR="001656CF" w:rsidRPr="005E7E5C" w:rsidRDefault="001656CF" w:rsidP="001656CF">
      <w:pPr>
        <w:spacing w:after="0" w:line="240" w:lineRule="auto"/>
        <w:ind w:left="709"/>
        <w:rPr>
          <w:rFonts w:ascii="Arial" w:hAnsi="Arial" w:cs="Arial"/>
        </w:rPr>
      </w:pPr>
      <w:r w:rsidRPr="002A5663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AC14D6C" wp14:editId="64C41999">
            <wp:simplePos x="0" y="0"/>
            <wp:positionH relativeFrom="column">
              <wp:posOffset>6457315</wp:posOffset>
            </wp:positionH>
            <wp:positionV relativeFrom="paragraph">
              <wp:posOffset>89535</wp:posOffset>
            </wp:positionV>
            <wp:extent cx="1847850" cy="1046954"/>
            <wp:effectExtent l="0" t="0" r="0" b="1270"/>
            <wp:wrapTight wrapText="bothSides">
              <wp:wrapPolygon edited="0">
                <wp:start x="0" y="0"/>
                <wp:lineTo x="0" y="21233"/>
                <wp:lineTo x="21377" y="21233"/>
                <wp:lineTo x="21377" y="0"/>
                <wp:lineTo x="0" y="0"/>
              </wp:wrapPolygon>
            </wp:wrapTight>
            <wp:docPr id="1" name="Imagen 1" descr="C:\Users\ARMANDO\Pictures\Firma de Armando Santa María Juá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NDO\Pictures\Firma de Armando Santa María Juáre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4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6CF" w:rsidRPr="005E7E5C" w:rsidRDefault="001656CF" w:rsidP="001656CF">
      <w:pPr>
        <w:spacing w:after="0" w:line="240" w:lineRule="auto"/>
        <w:rPr>
          <w:rFonts w:ascii="Arial" w:hAnsi="Arial" w:cs="Arial"/>
        </w:rPr>
      </w:pPr>
    </w:p>
    <w:p w:rsidR="001656CF" w:rsidRPr="005E7E5C" w:rsidRDefault="001656CF" w:rsidP="001656CF">
      <w:pPr>
        <w:spacing w:after="0" w:line="240" w:lineRule="auto"/>
        <w:rPr>
          <w:rFonts w:ascii="Arial" w:hAnsi="Arial" w:cs="Arial"/>
        </w:rPr>
      </w:pPr>
    </w:p>
    <w:p w:rsidR="001656CF" w:rsidRPr="005E7E5C" w:rsidRDefault="001656CF" w:rsidP="001656CF">
      <w:pPr>
        <w:spacing w:after="0" w:line="240" w:lineRule="auto"/>
        <w:rPr>
          <w:rFonts w:ascii="Arial" w:hAnsi="Arial" w:cs="Arial"/>
        </w:rPr>
      </w:pPr>
    </w:p>
    <w:p w:rsidR="001656CF" w:rsidRPr="005E7E5C" w:rsidRDefault="001656CF" w:rsidP="001656CF">
      <w:pPr>
        <w:spacing w:after="0" w:line="240" w:lineRule="auto"/>
        <w:rPr>
          <w:rFonts w:ascii="Arial" w:hAnsi="Arial" w:cs="Arial"/>
        </w:rPr>
      </w:pPr>
    </w:p>
    <w:p w:rsidR="001656CF" w:rsidRPr="005E7E5C" w:rsidRDefault="001656CF" w:rsidP="001656CF">
      <w:pPr>
        <w:spacing w:after="0" w:line="240" w:lineRule="auto"/>
        <w:rPr>
          <w:rFonts w:ascii="Arial" w:hAnsi="Arial" w:cs="Arial"/>
        </w:rPr>
      </w:pPr>
    </w:p>
    <w:p w:rsidR="001656CF" w:rsidRPr="005E7E5C" w:rsidRDefault="001656CF" w:rsidP="001656CF">
      <w:pPr>
        <w:spacing w:after="0" w:line="240" w:lineRule="auto"/>
        <w:ind w:left="9217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1656CF" w:rsidRPr="005E7E5C" w:rsidRDefault="001656CF" w:rsidP="001656CF">
      <w:pPr>
        <w:spacing w:after="0" w:line="240" w:lineRule="auto"/>
        <w:ind w:left="9926"/>
        <w:rPr>
          <w:rFonts w:ascii="Arial" w:hAnsi="Arial" w:cs="Arial"/>
        </w:rPr>
      </w:pPr>
      <w:r>
        <w:rPr>
          <w:rFonts w:ascii="Arial" w:hAnsi="Arial" w:cs="Arial"/>
        </w:rPr>
        <w:t>Prof. Armando Santa María Juárez</w:t>
      </w:r>
    </w:p>
    <w:p w:rsidR="00396031" w:rsidRDefault="00396031"/>
    <w:sectPr w:rsidR="00396031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09" w:hanging="285"/>
      </w:pPr>
      <w:rPr>
        <w:rFonts w:ascii="Symbol" w:hAnsi="Symbol" w:cs="Symbol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651" w:hanging="285"/>
      </w:pPr>
    </w:lvl>
    <w:lvl w:ilvl="2">
      <w:numFmt w:val="bullet"/>
      <w:lvlText w:val="•"/>
      <w:lvlJc w:val="left"/>
      <w:pPr>
        <w:ind w:left="903" w:hanging="285"/>
      </w:pPr>
    </w:lvl>
    <w:lvl w:ilvl="3">
      <w:numFmt w:val="bullet"/>
      <w:lvlText w:val="•"/>
      <w:lvlJc w:val="left"/>
      <w:pPr>
        <w:ind w:left="1154" w:hanging="285"/>
      </w:pPr>
    </w:lvl>
    <w:lvl w:ilvl="4">
      <w:numFmt w:val="bullet"/>
      <w:lvlText w:val="•"/>
      <w:lvlJc w:val="left"/>
      <w:pPr>
        <w:ind w:left="1406" w:hanging="285"/>
      </w:pPr>
    </w:lvl>
    <w:lvl w:ilvl="5">
      <w:numFmt w:val="bullet"/>
      <w:lvlText w:val="•"/>
      <w:lvlJc w:val="left"/>
      <w:pPr>
        <w:ind w:left="1658" w:hanging="285"/>
      </w:pPr>
    </w:lvl>
    <w:lvl w:ilvl="6">
      <w:numFmt w:val="bullet"/>
      <w:lvlText w:val="•"/>
      <w:lvlJc w:val="left"/>
      <w:pPr>
        <w:ind w:left="1909" w:hanging="285"/>
      </w:pPr>
    </w:lvl>
    <w:lvl w:ilvl="7">
      <w:numFmt w:val="bullet"/>
      <w:lvlText w:val="•"/>
      <w:lvlJc w:val="left"/>
      <w:pPr>
        <w:ind w:left="2161" w:hanging="285"/>
      </w:pPr>
    </w:lvl>
    <w:lvl w:ilvl="8">
      <w:numFmt w:val="bullet"/>
      <w:lvlText w:val="•"/>
      <w:lvlJc w:val="left"/>
      <w:pPr>
        <w:ind w:left="2412" w:hanging="285"/>
      </w:pPr>
    </w:lvl>
  </w:abstractNum>
  <w:abstractNum w:abstractNumId="1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69" w:hanging="285"/>
      </w:pPr>
      <w:rPr>
        <w:rFonts w:ascii="Symbol" w:hAnsi="Symbol" w:cs="Symbol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938" w:hanging="285"/>
      </w:pPr>
    </w:lvl>
    <w:lvl w:ilvl="2">
      <w:numFmt w:val="bullet"/>
      <w:lvlText w:val="•"/>
      <w:lvlJc w:val="left"/>
      <w:pPr>
        <w:ind w:left="1317" w:hanging="285"/>
      </w:pPr>
    </w:lvl>
    <w:lvl w:ilvl="3">
      <w:numFmt w:val="bullet"/>
      <w:lvlText w:val="•"/>
      <w:lvlJc w:val="left"/>
      <w:pPr>
        <w:ind w:left="1696" w:hanging="285"/>
      </w:pPr>
    </w:lvl>
    <w:lvl w:ilvl="4">
      <w:numFmt w:val="bullet"/>
      <w:lvlText w:val="•"/>
      <w:lvlJc w:val="left"/>
      <w:pPr>
        <w:ind w:left="2075" w:hanging="285"/>
      </w:pPr>
    </w:lvl>
    <w:lvl w:ilvl="5">
      <w:numFmt w:val="bullet"/>
      <w:lvlText w:val="•"/>
      <w:lvlJc w:val="left"/>
      <w:pPr>
        <w:ind w:left="2454" w:hanging="285"/>
      </w:pPr>
    </w:lvl>
    <w:lvl w:ilvl="6">
      <w:numFmt w:val="bullet"/>
      <w:lvlText w:val="•"/>
      <w:lvlJc w:val="left"/>
      <w:pPr>
        <w:ind w:left="2832" w:hanging="285"/>
      </w:pPr>
    </w:lvl>
    <w:lvl w:ilvl="7">
      <w:numFmt w:val="bullet"/>
      <w:lvlText w:val="•"/>
      <w:lvlJc w:val="left"/>
      <w:pPr>
        <w:ind w:left="3211" w:hanging="285"/>
      </w:pPr>
    </w:lvl>
    <w:lvl w:ilvl="8">
      <w:numFmt w:val="bullet"/>
      <w:lvlText w:val="•"/>
      <w:lvlJc w:val="left"/>
      <w:pPr>
        <w:ind w:left="3590" w:hanging="285"/>
      </w:pPr>
    </w:lvl>
  </w:abstractNum>
  <w:abstractNum w:abstractNumId="2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569" w:hanging="285"/>
      </w:pPr>
      <w:rPr>
        <w:rFonts w:ascii="Symbol" w:hAnsi="Symbol" w:cs="Symbol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40" w:hanging="285"/>
      </w:pPr>
    </w:lvl>
    <w:lvl w:ilvl="2">
      <w:numFmt w:val="bullet"/>
      <w:lvlText w:val="•"/>
      <w:lvlJc w:val="left"/>
      <w:pPr>
        <w:ind w:left="1120" w:hanging="285"/>
      </w:pPr>
    </w:lvl>
    <w:lvl w:ilvl="3">
      <w:numFmt w:val="bullet"/>
      <w:lvlText w:val="•"/>
      <w:lvlJc w:val="left"/>
      <w:pPr>
        <w:ind w:left="1400" w:hanging="285"/>
      </w:pPr>
    </w:lvl>
    <w:lvl w:ilvl="4">
      <w:numFmt w:val="bullet"/>
      <w:lvlText w:val="•"/>
      <w:lvlJc w:val="left"/>
      <w:pPr>
        <w:ind w:left="1680" w:hanging="285"/>
      </w:pPr>
    </w:lvl>
    <w:lvl w:ilvl="5">
      <w:numFmt w:val="bullet"/>
      <w:lvlText w:val="•"/>
      <w:lvlJc w:val="left"/>
      <w:pPr>
        <w:ind w:left="1960" w:hanging="285"/>
      </w:pPr>
    </w:lvl>
    <w:lvl w:ilvl="6">
      <w:numFmt w:val="bullet"/>
      <w:lvlText w:val="•"/>
      <w:lvlJc w:val="left"/>
      <w:pPr>
        <w:ind w:left="2240" w:hanging="285"/>
      </w:pPr>
    </w:lvl>
    <w:lvl w:ilvl="7">
      <w:numFmt w:val="bullet"/>
      <w:lvlText w:val="•"/>
      <w:lvlJc w:val="left"/>
      <w:pPr>
        <w:ind w:left="2520" w:hanging="285"/>
      </w:pPr>
    </w:lvl>
    <w:lvl w:ilvl="8">
      <w:numFmt w:val="bullet"/>
      <w:lvlText w:val="•"/>
      <w:lvlJc w:val="left"/>
      <w:pPr>
        <w:ind w:left="2800" w:hanging="285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569" w:hanging="284"/>
      </w:pPr>
      <w:rPr>
        <w:rFonts w:ascii="Symbol" w:hAnsi="Symbol" w:cs="Symbol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698" w:hanging="284"/>
      </w:pPr>
    </w:lvl>
    <w:lvl w:ilvl="2">
      <w:numFmt w:val="bullet"/>
      <w:lvlText w:val="•"/>
      <w:lvlJc w:val="left"/>
      <w:pPr>
        <w:ind w:left="836" w:hanging="284"/>
      </w:pPr>
    </w:lvl>
    <w:lvl w:ilvl="3">
      <w:numFmt w:val="bullet"/>
      <w:lvlText w:val="•"/>
      <w:lvlJc w:val="left"/>
      <w:pPr>
        <w:ind w:left="974" w:hanging="284"/>
      </w:pPr>
    </w:lvl>
    <w:lvl w:ilvl="4">
      <w:numFmt w:val="bullet"/>
      <w:lvlText w:val="•"/>
      <w:lvlJc w:val="left"/>
      <w:pPr>
        <w:ind w:left="1112" w:hanging="284"/>
      </w:pPr>
    </w:lvl>
    <w:lvl w:ilvl="5">
      <w:numFmt w:val="bullet"/>
      <w:lvlText w:val="•"/>
      <w:lvlJc w:val="left"/>
      <w:pPr>
        <w:ind w:left="1250" w:hanging="284"/>
      </w:pPr>
    </w:lvl>
    <w:lvl w:ilvl="6">
      <w:numFmt w:val="bullet"/>
      <w:lvlText w:val="•"/>
      <w:lvlJc w:val="left"/>
      <w:pPr>
        <w:ind w:left="1388" w:hanging="284"/>
      </w:pPr>
    </w:lvl>
    <w:lvl w:ilvl="7">
      <w:numFmt w:val="bullet"/>
      <w:lvlText w:val="•"/>
      <w:lvlJc w:val="left"/>
      <w:pPr>
        <w:ind w:left="1526" w:hanging="284"/>
      </w:pPr>
    </w:lvl>
    <w:lvl w:ilvl="8">
      <w:numFmt w:val="bullet"/>
      <w:lvlText w:val="•"/>
      <w:lvlJc w:val="left"/>
      <w:pPr>
        <w:ind w:left="1664" w:hanging="284"/>
      </w:pPr>
    </w:lvl>
  </w:abstractNum>
  <w:abstractNum w:abstractNumId="4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03C59"/>
    <w:multiLevelType w:val="hybridMultilevel"/>
    <w:tmpl w:val="B6A2F54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CF"/>
    <w:rsid w:val="0003195E"/>
    <w:rsid w:val="00093D7E"/>
    <w:rsid w:val="001656CF"/>
    <w:rsid w:val="002479E4"/>
    <w:rsid w:val="00295138"/>
    <w:rsid w:val="002C4E5F"/>
    <w:rsid w:val="00396031"/>
    <w:rsid w:val="00445C79"/>
    <w:rsid w:val="00477BDD"/>
    <w:rsid w:val="006A4C6D"/>
    <w:rsid w:val="008C4170"/>
    <w:rsid w:val="00911A84"/>
    <w:rsid w:val="009D7423"/>
    <w:rsid w:val="00A32850"/>
    <w:rsid w:val="00A6308C"/>
    <w:rsid w:val="00A70377"/>
    <w:rsid w:val="00BA5D28"/>
    <w:rsid w:val="00C9602A"/>
    <w:rsid w:val="00CB25BA"/>
    <w:rsid w:val="00F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BBD3"/>
  <w15:chartTrackingRefBased/>
  <w15:docId w15:val="{7CB48D3E-BE7A-4CE8-BB37-6478ADD9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6CF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656CF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56CF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656CF"/>
    <w:pPr>
      <w:widowControl w:val="0"/>
      <w:autoSpaceDE w:val="0"/>
      <w:autoSpaceDN w:val="0"/>
      <w:adjustRightInd w:val="0"/>
      <w:spacing w:after="0" w:line="240" w:lineRule="auto"/>
      <w:ind w:left="1408" w:hanging="285"/>
    </w:pPr>
    <w:rPr>
      <w:rFonts w:ascii="Arial" w:eastAsiaTheme="minorEastAsia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56CF"/>
    <w:rPr>
      <w:rFonts w:ascii="Arial" w:eastAsiaTheme="minorEastAsia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656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User</cp:lastModifiedBy>
  <cp:revision>7</cp:revision>
  <cp:lastPrinted>2021-03-01T05:18:00Z</cp:lastPrinted>
  <dcterms:created xsi:type="dcterms:W3CDTF">2022-02-19T02:18:00Z</dcterms:created>
  <dcterms:modified xsi:type="dcterms:W3CDTF">2022-02-19T03:53:00Z</dcterms:modified>
</cp:coreProperties>
</file>