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9B6DBC" w:rsidRDefault="00067F79" w:rsidP="00A7770E">
      <w:pPr>
        <w:rPr>
          <w:rFonts w:ascii="Arial" w:hAnsi="Arial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 xml:space="preserve">       </w:t>
      </w:r>
      <w:r w:rsidR="007F7F23" w:rsidRPr="009B6DBC">
        <w:rPr>
          <w:rFonts w:ascii="Arial" w:hAnsi="Arial" w:cs="Arial"/>
          <w:sz w:val="18"/>
          <w:szCs w:val="18"/>
        </w:rPr>
        <w:t>Coordinación II</w:t>
      </w:r>
      <w:r w:rsidR="00A7770E" w:rsidRPr="009B6DBC">
        <w:rPr>
          <w:rFonts w:ascii="Arial" w:hAnsi="Arial" w:cs="Arial"/>
          <w:sz w:val="18"/>
          <w:szCs w:val="18"/>
        </w:rPr>
        <w:t xml:space="preserve"> Nivel </w:t>
      </w: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067F79" w:rsidRPr="009B6DBC" w:rsidRDefault="00067F79" w:rsidP="00A7770E">
      <w:pPr>
        <w:jc w:val="center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A7770E">
      <w:pPr>
        <w:jc w:val="center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GUÍA DEL ALUMNO</w:t>
      </w:r>
    </w:p>
    <w:p w:rsidR="00A7770E" w:rsidRPr="009B6DBC" w:rsidRDefault="00A7770E" w:rsidP="00A7770E">
      <w:pPr>
        <w:rPr>
          <w:rFonts w:ascii="Arial" w:hAnsi="Arial" w:cs="Arial"/>
          <w:sz w:val="18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DATOS GENERALES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TRIMESTRE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A6772B" w:rsidRPr="009B6DBC">
        <w:rPr>
          <w:rFonts w:ascii="Arial" w:hAnsi="Arial" w:cs="Arial"/>
          <w:sz w:val="18"/>
          <w:szCs w:val="18"/>
        </w:rPr>
        <w:tab/>
        <w:t>I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CURSO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561517" w:rsidRPr="009B6DBC">
        <w:rPr>
          <w:rFonts w:ascii="Arial" w:hAnsi="Arial" w:cs="Arial"/>
          <w:sz w:val="18"/>
          <w:szCs w:val="18"/>
        </w:rPr>
        <w:tab/>
        <w:t>Aritmética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GRADO</w:t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AB56D8">
        <w:rPr>
          <w:rFonts w:ascii="Arial" w:hAnsi="Arial" w:cs="Arial"/>
          <w:sz w:val="18"/>
          <w:szCs w:val="18"/>
        </w:rPr>
        <w:t>1</w:t>
      </w:r>
      <w:r w:rsidR="007F7F23" w:rsidRPr="009B6DBC">
        <w:rPr>
          <w:rFonts w:ascii="Arial" w:hAnsi="Arial" w:cs="Arial"/>
          <w:sz w:val="18"/>
          <w:szCs w:val="18"/>
        </w:rPr>
        <w:t>°</w:t>
      </w:r>
      <w:r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9B6DBC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PROFESOR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7770E" w:rsidRPr="009B6DBC">
        <w:rPr>
          <w:rFonts w:ascii="Arial" w:hAnsi="Arial" w:cs="Arial"/>
          <w:sz w:val="18"/>
          <w:szCs w:val="18"/>
        </w:rPr>
        <w:t>:</w:t>
      </w:r>
      <w:r w:rsidR="007F7F23" w:rsidRPr="009B6DBC">
        <w:rPr>
          <w:rFonts w:ascii="Arial" w:hAnsi="Arial" w:cs="Arial"/>
          <w:sz w:val="18"/>
          <w:szCs w:val="18"/>
        </w:rPr>
        <w:tab/>
      </w:r>
      <w:r w:rsidR="00AB56D8">
        <w:rPr>
          <w:rFonts w:ascii="Arial" w:hAnsi="Arial" w:cs="Arial"/>
          <w:sz w:val="18"/>
          <w:szCs w:val="18"/>
        </w:rPr>
        <w:t>John Denis Edquén Fernández</w:t>
      </w:r>
      <w:r w:rsidR="00A7770E" w:rsidRPr="009B6DBC">
        <w:rPr>
          <w:rFonts w:ascii="Arial" w:hAnsi="Arial" w:cs="Arial"/>
          <w:sz w:val="18"/>
          <w:szCs w:val="18"/>
        </w:rPr>
        <w:tab/>
      </w:r>
    </w:p>
    <w:p w:rsidR="00A7770E" w:rsidRPr="009B6DBC" w:rsidRDefault="00A7770E" w:rsidP="00F373BB">
      <w:pPr>
        <w:spacing w:line="360" w:lineRule="auto"/>
        <w:ind w:left="357" w:firstLine="69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HORAS SEMANALES</w:t>
      </w:r>
      <w:r w:rsidRPr="009B6DBC">
        <w:rPr>
          <w:rFonts w:ascii="Arial" w:hAnsi="Arial" w:cs="Arial"/>
          <w:sz w:val="18"/>
          <w:szCs w:val="18"/>
        </w:rPr>
        <w:tab/>
        <w:t>:</w:t>
      </w:r>
      <w:r w:rsidR="007F7F23" w:rsidRPr="009B6DBC">
        <w:rPr>
          <w:rFonts w:ascii="Arial" w:hAnsi="Arial" w:cs="Arial"/>
          <w:sz w:val="18"/>
          <w:szCs w:val="18"/>
        </w:rPr>
        <w:tab/>
        <w:t>2 horas</w:t>
      </w: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UNIDADES DE LA ASIGNATURA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</w:p>
    <w:tbl>
      <w:tblPr>
        <w:tblW w:w="64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5187"/>
      </w:tblGrid>
      <w:tr w:rsidR="00A7770E" w:rsidRPr="009B6DBC" w:rsidTr="009B6DBC">
        <w:trPr>
          <w:trHeight w:val="180"/>
        </w:trPr>
        <w:tc>
          <w:tcPr>
            <w:tcW w:w="1304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:rsidR="00A7770E" w:rsidRPr="009B6DBC" w:rsidRDefault="00A7770E" w:rsidP="00B663B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UNIDAD</w:t>
            </w:r>
            <w:r w:rsidR="007F7F23" w:rsidRPr="009B6DBC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9B6DBC" w:rsidTr="009B6DBC">
        <w:trPr>
          <w:trHeight w:val="560"/>
        </w:trPr>
        <w:tc>
          <w:tcPr>
            <w:tcW w:w="1304" w:type="dxa"/>
            <w:vAlign w:val="center"/>
          </w:tcPr>
          <w:p w:rsidR="00A7770E" w:rsidRPr="009B6DBC" w:rsidRDefault="007F7F23" w:rsidP="007F7F2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:rsidR="00A7770E" w:rsidRPr="009B6DBC" w:rsidRDefault="00561517" w:rsidP="007F7F2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B6DBC">
              <w:rPr>
                <w:rFonts w:ascii="Arial" w:eastAsia="Calibri" w:hAnsi="Arial" w:cs="Arial"/>
                <w:sz w:val="18"/>
                <w:szCs w:val="18"/>
              </w:rPr>
              <w:t>Teoría de conjuntos, numeración y estadística.</w:t>
            </w:r>
          </w:p>
        </w:tc>
      </w:tr>
    </w:tbl>
    <w:p w:rsidR="00A7770E" w:rsidRPr="009B6DBC" w:rsidRDefault="00A7770E" w:rsidP="00A7770E">
      <w:pPr>
        <w:rPr>
          <w:rFonts w:ascii="Arial" w:hAnsi="Arial" w:cs="Arial"/>
          <w:sz w:val="12"/>
          <w:szCs w:val="18"/>
        </w:rPr>
      </w:pPr>
    </w:p>
    <w:p w:rsidR="00A7770E" w:rsidRPr="009B6DBC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 DE OBJETIVOS FUNDAMENTALES E INDIVIDUALES DEL I TRIMESTRE</w:t>
      </w:r>
    </w:p>
    <w:p w:rsidR="00F373BB" w:rsidRPr="009B6DBC" w:rsidRDefault="00F373BB" w:rsidP="00F373BB">
      <w:pPr>
        <w:ind w:left="426"/>
        <w:rPr>
          <w:rFonts w:ascii="Arial" w:hAnsi="Arial" w:cs="Arial"/>
          <w:sz w:val="18"/>
          <w:szCs w:val="18"/>
          <w:lang w:val="es-MX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b/>
          <w:sz w:val="18"/>
          <w:szCs w:val="18"/>
        </w:rPr>
        <w:t>COMPETENCIA</w:t>
      </w:r>
      <w:r w:rsidRPr="009B6DBC">
        <w:rPr>
          <w:rFonts w:ascii="Arial" w:hAnsi="Arial" w:cs="Arial"/>
          <w:sz w:val="18"/>
          <w:szCs w:val="18"/>
        </w:rPr>
        <w:t xml:space="preserve">:     </w:t>
      </w:r>
      <w:r w:rsidR="00561517" w:rsidRPr="009B6DBC">
        <w:rPr>
          <w:rFonts w:ascii="Arial" w:eastAsia="Calibri" w:hAnsi="Arial" w:cs="Arial"/>
          <w:sz w:val="18"/>
          <w:szCs w:val="18"/>
          <w:lang w:eastAsia="en-US"/>
        </w:rPr>
        <w:t>RESUELVE PROBLEMAS DE CANTIDAD</w:t>
      </w:r>
    </w:p>
    <w:p w:rsidR="00F373BB" w:rsidRPr="009B6DBC" w:rsidRDefault="00F373BB" w:rsidP="00F373BB">
      <w:pPr>
        <w:rPr>
          <w:rFonts w:ascii="Arial" w:eastAsia="Calibri" w:hAnsi="Arial" w:cs="Arial"/>
          <w:sz w:val="12"/>
          <w:szCs w:val="18"/>
          <w:lang w:eastAsia="en-US"/>
        </w:rPr>
      </w:pPr>
    </w:p>
    <w:p w:rsidR="00F373BB" w:rsidRPr="009B6DBC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Arial" w:hAnsi="Arial" w:cs="Arial"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CAPACIDAD: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</w:p>
    <w:p w:rsidR="00F373BB" w:rsidRPr="009B6DBC" w:rsidRDefault="00F373BB" w:rsidP="00F373BB">
      <w:pPr>
        <w:rPr>
          <w:rFonts w:ascii="Arial" w:hAnsi="Arial" w:cs="Arial"/>
          <w:b/>
          <w:sz w:val="14"/>
          <w:szCs w:val="18"/>
        </w:rPr>
      </w:pP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Traduce cantidades a expresiones numéricas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Comunica su comprensión sobre los números y las operaciones</w:t>
      </w:r>
    </w:p>
    <w:p w:rsidR="00F373BB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Usa estrategias y procedimientos de estimación y cálculo</w:t>
      </w:r>
      <w:r w:rsidR="00F373BB" w:rsidRPr="009B6DBC">
        <w:rPr>
          <w:rFonts w:ascii="Arial" w:hAnsi="Arial" w:cs="Arial"/>
          <w:sz w:val="18"/>
          <w:szCs w:val="18"/>
        </w:rPr>
        <w:t xml:space="preserve"> </w:t>
      </w:r>
    </w:p>
    <w:p w:rsidR="00561517" w:rsidRPr="009B6DBC" w:rsidRDefault="00561517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Argumenta afirmaciones sobre las relaciones numéricas y las operaciones</w:t>
      </w:r>
    </w:p>
    <w:p w:rsidR="00A7770E" w:rsidRPr="009B6DBC" w:rsidRDefault="00A7770E" w:rsidP="009B6DBC">
      <w:pPr>
        <w:rPr>
          <w:rFonts w:ascii="Arial" w:hAnsi="Arial" w:cs="Arial"/>
          <w:sz w:val="18"/>
          <w:szCs w:val="18"/>
          <w:lang w:val="es-MX"/>
        </w:rPr>
      </w:pPr>
    </w:p>
    <w:p w:rsidR="00A7770E" w:rsidRPr="009B6DBC" w:rsidRDefault="00A7770E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FUNDAMENTALES </w:t>
      </w:r>
    </w:p>
    <w:p w:rsidR="009B6DBC" w:rsidRPr="009B6DBC" w:rsidRDefault="009B6DBC" w:rsidP="009B6DBC">
      <w:pPr>
        <w:pStyle w:val="Prrafodelista"/>
        <w:ind w:left="851"/>
        <w:rPr>
          <w:rFonts w:ascii="Arial" w:hAnsi="Arial" w:cs="Arial"/>
          <w:b/>
          <w:sz w:val="18"/>
          <w:szCs w:val="18"/>
        </w:rPr>
      </w:pPr>
    </w:p>
    <w:p w:rsidR="009B6DBC" w:rsidRPr="009B6DBC" w:rsidRDefault="009B6DBC" w:rsidP="009B6DBC">
      <w:pPr>
        <w:ind w:left="426" w:firstLine="708"/>
        <w:rPr>
          <w:rFonts w:ascii="Arial" w:hAnsi="Arial" w:cs="Arial"/>
          <w:b/>
          <w:sz w:val="18"/>
          <w:szCs w:val="18"/>
          <w:lang w:val="es-MX"/>
        </w:rPr>
      </w:pPr>
      <w:r w:rsidRPr="009B6DBC">
        <w:rPr>
          <w:rFonts w:ascii="Arial" w:hAnsi="Arial" w:cs="Arial"/>
          <w:b/>
          <w:sz w:val="18"/>
          <w:szCs w:val="18"/>
        </w:rPr>
        <w:t>DURACIÓN</w:t>
      </w:r>
      <w:r w:rsidRPr="009B6DBC">
        <w:rPr>
          <w:rFonts w:ascii="Arial" w:hAnsi="Arial" w:cs="Arial"/>
          <w:b/>
          <w:sz w:val="18"/>
          <w:szCs w:val="18"/>
          <w:lang w:val="es-MX"/>
        </w:rPr>
        <w:t>:</w:t>
      </w:r>
      <w:r w:rsidRPr="009B6DBC">
        <w:rPr>
          <w:rFonts w:ascii="Arial" w:hAnsi="Arial" w:cs="Arial"/>
          <w:sz w:val="18"/>
          <w:szCs w:val="18"/>
          <w:lang w:val="es-MX"/>
        </w:rPr>
        <w:t xml:space="preserve"> </w:t>
      </w:r>
      <w:r w:rsidRPr="009B6DBC">
        <w:rPr>
          <w:rFonts w:ascii="Arial" w:hAnsi="Arial" w:cs="Arial"/>
          <w:sz w:val="18"/>
          <w:szCs w:val="18"/>
          <w:lang w:val="es-MX"/>
        </w:rPr>
        <w:tab/>
        <w:t>13 semanas (del 1 de marzo al 28 de mayo)</w:t>
      </w:r>
    </w:p>
    <w:p w:rsidR="00A7770E" w:rsidRPr="009B6DBC" w:rsidRDefault="00A7770E" w:rsidP="00A7770E">
      <w:pPr>
        <w:ind w:left="24" w:firstLine="333"/>
        <w:rPr>
          <w:rFonts w:ascii="Arial" w:hAnsi="Arial" w:cs="Arial"/>
          <w:b/>
          <w:sz w:val="18"/>
          <w:szCs w:val="18"/>
          <w:lang w:val="es-MX"/>
        </w:rPr>
      </w:pPr>
    </w:p>
    <w:p w:rsidR="00A7770E" w:rsidRPr="009B6DBC" w:rsidRDefault="00413B9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Noción de conjunto</w:t>
      </w:r>
    </w:p>
    <w:p w:rsidR="00A7770E" w:rsidRPr="009B6DBC" w:rsidRDefault="00413B9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Operaciones con conjuntos</w:t>
      </w:r>
    </w:p>
    <w:p w:rsidR="007F7F23" w:rsidRPr="009B6DBC" w:rsidRDefault="00413B92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Resolución de problemas con conjuntos</w:t>
      </w:r>
    </w:p>
    <w:p w:rsidR="007F7F23" w:rsidRPr="009B6DBC" w:rsidRDefault="00AB56D8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Sistemas de numeración</w:t>
      </w:r>
    </w:p>
    <w:p w:rsidR="00F373BB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hAnsi="Arial" w:cs="Arial"/>
          <w:sz w:val="18"/>
          <w:szCs w:val="18"/>
          <w:lang w:val="es-PE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Noción de población, muestra y variables estadísticas.</w:t>
      </w:r>
      <w:r w:rsidR="00F373BB" w:rsidRPr="009B6DBC">
        <w:rPr>
          <w:rFonts w:ascii="Arial" w:hAnsi="Arial" w:cs="Arial"/>
          <w:sz w:val="18"/>
          <w:szCs w:val="18"/>
          <w:lang w:val="es-PE"/>
        </w:rPr>
        <w:t xml:space="preserve"> </w:t>
      </w:r>
    </w:p>
    <w:p w:rsidR="00A7770E" w:rsidRPr="009B6DBC" w:rsidRDefault="00F373BB" w:rsidP="009B6DBC">
      <w:pPr>
        <w:pStyle w:val="Prrafodelista"/>
        <w:numPr>
          <w:ilvl w:val="0"/>
          <w:numId w:val="9"/>
        </w:numPr>
        <w:ind w:left="1134" w:hanging="283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CONTENIDOS</w:t>
      </w:r>
      <w:r w:rsidRPr="009B6DBC">
        <w:rPr>
          <w:rFonts w:ascii="Arial" w:hAnsi="Arial" w:cs="Arial"/>
          <w:b/>
          <w:sz w:val="18"/>
          <w:szCs w:val="18"/>
          <w:lang w:val="es-MX"/>
        </w:rPr>
        <w:t xml:space="preserve"> INDIVIDUALES </w:t>
      </w:r>
    </w:p>
    <w:p w:rsidR="00A7770E" w:rsidRPr="009B6DBC" w:rsidRDefault="00A7770E" w:rsidP="00A7770E">
      <w:pPr>
        <w:pStyle w:val="Prrafodelista"/>
        <w:ind w:left="1068" w:right="71"/>
        <w:jc w:val="both"/>
        <w:rPr>
          <w:rFonts w:ascii="Arial" w:hAnsi="Arial" w:cs="Arial"/>
          <w:sz w:val="18"/>
          <w:szCs w:val="18"/>
          <w:lang w:val="es-PE"/>
        </w:rPr>
      </w:pPr>
    </w:p>
    <w:p w:rsidR="00A7770E" w:rsidRPr="009B6DBC" w:rsidRDefault="00830AC8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hAnsi="Arial" w:cs="Arial"/>
          <w:sz w:val="18"/>
          <w:szCs w:val="18"/>
          <w:lang w:val="es-PE"/>
        </w:rPr>
        <w:t>¿</w:t>
      </w:r>
      <w:r w:rsidR="00061B2A" w:rsidRPr="009B6DBC">
        <w:rPr>
          <w:rFonts w:ascii="Arial" w:hAnsi="Arial" w:cs="Arial"/>
          <w:sz w:val="18"/>
          <w:szCs w:val="18"/>
          <w:lang w:val="es-PE"/>
        </w:rPr>
        <w:t xml:space="preserve">Qué es </w:t>
      </w:r>
      <w:r w:rsidR="00061B2A" w:rsidRPr="009B6DBC">
        <w:rPr>
          <w:rFonts w:ascii="Arial" w:eastAsia="Calibri" w:hAnsi="Arial" w:cs="Arial"/>
          <w:sz w:val="18"/>
          <w:szCs w:val="18"/>
          <w:lang w:eastAsia="en-US"/>
        </w:rPr>
        <w:t>un conjunto</w:t>
      </w:r>
      <w:r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¿Cómo operar conjuntos</w:t>
      </w:r>
      <w:r w:rsidR="00830AC8"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¿Qué es una base de un número</w:t>
      </w:r>
      <w:r w:rsidR="00830AC8"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830AC8" w:rsidRPr="009B6DBC" w:rsidRDefault="00830AC8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 xml:space="preserve">¿Qué es </w:t>
      </w:r>
      <w:r w:rsidR="00061B2A" w:rsidRPr="009B6DBC">
        <w:rPr>
          <w:rFonts w:ascii="Arial" w:eastAsia="Calibri" w:hAnsi="Arial" w:cs="Arial"/>
          <w:sz w:val="18"/>
          <w:szCs w:val="18"/>
          <w:lang w:eastAsia="en-US"/>
        </w:rPr>
        <w:t>un numeral</w:t>
      </w:r>
      <w:r w:rsidRPr="009B6DBC">
        <w:rPr>
          <w:rFonts w:ascii="Arial" w:eastAsia="Calibri" w:hAnsi="Arial" w:cs="Arial"/>
          <w:sz w:val="18"/>
          <w:szCs w:val="18"/>
          <w:lang w:eastAsia="en-US"/>
        </w:rPr>
        <w:t>?</w:t>
      </w:r>
    </w:p>
    <w:p w:rsidR="00061B2A" w:rsidRPr="009B6DBC" w:rsidRDefault="00061B2A" w:rsidP="009B6DBC">
      <w:pPr>
        <w:numPr>
          <w:ilvl w:val="0"/>
          <w:numId w:val="5"/>
        </w:numPr>
        <w:spacing w:after="160" w:line="259" w:lineRule="auto"/>
        <w:ind w:left="1560" w:hanging="426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B6DBC">
        <w:rPr>
          <w:rFonts w:ascii="Arial" w:eastAsia="Calibri" w:hAnsi="Arial" w:cs="Arial"/>
          <w:sz w:val="18"/>
          <w:szCs w:val="18"/>
          <w:lang w:eastAsia="en-US"/>
        </w:rPr>
        <w:t>¿Qué es una muestra estadística?</w:t>
      </w: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lastRenderedPageBreak/>
        <w:t>ORIENTACIONES METODOLÓGICAS</w:t>
      </w:r>
    </w:p>
    <w:p w:rsidR="00A7770E" w:rsidRPr="009B6DBC" w:rsidRDefault="00A7770E" w:rsidP="00A7770E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9B6DBC">
        <w:rPr>
          <w:rFonts w:ascii="Arial" w:hAnsi="Arial" w:cs="Arial"/>
          <w:sz w:val="18"/>
          <w:szCs w:val="18"/>
        </w:rPr>
        <w:t>click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9B6DBC" w:rsidRDefault="00A7770E" w:rsidP="009B6DBC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Pr="009B6DBC" w:rsidRDefault="00A7770E" w:rsidP="00A7770E">
      <w:pPr>
        <w:ind w:left="1440"/>
        <w:jc w:val="both"/>
        <w:rPr>
          <w:rFonts w:ascii="Arial" w:hAnsi="Arial" w:cs="Arial"/>
          <w:sz w:val="18"/>
          <w:szCs w:val="18"/>
        </w:rPr>
      </w:pPr>
    </w:p>
    <w:p w:rsidR="00A7770E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Recursos y medios</w:t>
      </w:r>
    </w:p>
    <w:p w:rsidR="009B6DBC" w:rsidRPr="009B6DBC" w:rsidRDefault="009B6DBC" w:rsidP="009B6DBC">
      <w:pPr>
        <w:ind w:left="426"/>
        <w:rPr>
          <w:rFonts w:ascii="Arial" w:hAnsi="Arial" w:cs="Arial"/>
          <w:b/>
          <w:sz w:val="18"/>
          <w:szCs w:val="18"/>
        </w:rPr>
      </w:pP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Power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Paint.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mentemática</w:t>
      </w:r>
      <w:proofErr w:type="spellEnd"/>
      <w:r w:rsidRPr="009B6DBC">
        <w:rPr>
          <w:rFonts w:ascii="Arial" w:hAnsi="Arial" w:cs="Arial"/>
          <w:sz w:val="18"/>
          <w:szCs w:val="18"/>
        </w:rPr>
        <w:t xml:space="preserve"> 1.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Jamboard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830AC8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Padlet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A7770E" w:rsidRPr="009B6DBC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Kahoot</w:t>
      </w:r>
      <w:proofErr w:type="spellEnd"/>
      <w:r w:rsidRPr="009B6DBC">
        <w:rPr>
          <w:rFonts w:ascii="Arial" w:hAnsi="Arial" w:cs="Arial"/>
          <w:sz w:val="18"/>
          <w:szCs w:val="18"/>
        </w:rPr>
        <w:t>.</w:t>
      </w:r>
    </w:p>
    <w:p w:rsidR="00830AC8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B6DBC">
        <w:rPr>
          <w:rFonts w:ascii="Arial" w:hAnsi="Arial" w:cs="Arial"/>
          <w:sz w:val="18"/>
          <w:szCs w:val="18"/>
        </w:rPr>
        <w:t>Wordwall</w:t>
      </w:r>
      <w:proofErr w:type="spellEnd"/>
    </w:p>
    <w:p w:rsidR="00AB56D8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Blinklearning</w:t>
      </w:r>
      <w:proofErr w:type="spellEnd"/>
    </w:p>
    <w:p w:rsidR="00AB56D8" w:rsidRPr="009B6DBC" w:rsidRDefault="00AB56D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LexDigital</w:t>
      </w:r>
      <w:proofErr w:type="spellEnd"/>
    </w:p>
    <w:p w:rsidR="00A7770E" w:rsidRPr="009B6DBC" w:rsidRDefault="00A7770E" w:rsidP="00A7770E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Arial" w:hAnsi="Arial" w:cs="Arial"/>
          <w:b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SISTEMA DE EVALUACIÓN.</w:t>
      </w:r>
    </w:p>
    <w:p w:rsidR="00A7770E" w:rsidRPr="009B6DBC" w:rsidRDefault="00A7770E" w:rsidP="00A7770E">
      <w:pPr>
        <w:pStyle w:val="Prrafodelista"/>
        <w:spacing w:line="276" w:lineRule="auto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Inicio</w:t>
      </w:r>
      <w:r w:rsidRPr="009B6DBC">
        <w:rPr>
          <w:rFonts w:ascii="Arial" w:hAnsi="Arial" w:cs="Arial"/>
          <w:sz w:val="18"/>
          <w:szCs w:val="18"/>
        </w:rPr>
        <w:t xml:space="preserve">: participación en clases, comentario crítico, observación de videos, 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>Desarrollo:</w:t>
      </w:r>
      <w:r w:rsidRPr="009B6DBC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9B6DBC" w:rsidRDefault="00A7770E" w:rsidP="009B6DBC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B6DBC">
        <w:rPr>
          <w:rFonts w:ascii="Arial" w:hAnsi="Arial" w:cs="Arial"/>
          <w:b/>
          <w:sz w:val="18"/>
          <w:szCs w:val="18"/>
        </w:rPr>
        <w:t xml:space="preserve">Cierre: </w:t>
      </w:r>
      <w:r w:rsidRPr="009B6DBC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9B6DBC" w:rsidRDefault="00A7770E" w:rsidP="00A7770E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9B6DBC" w:rsidTr="00DC3CBD">
        <w:tc>
          <w:tcPr>
            <w:tcW w:w="1413" w:type="dxa"/>
            <w:shd w:val="clear" w:color="auto" w:fill="D9D9D9" w:themeFill="background1" w:themeFillShade="D9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¿Qué se evaluará?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9B6DBC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A332A8" w:rsidRPr="009B6DBC" w:rsidRDefault="00A332A8" w:rsidP="00A332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BC">
              <w:rPr>
                <w:rFonts w:ascii="Arial" w:hAnsi="Arial" w:cs="Arial"/>
                <w:b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9B6DBC" w:rsidRDefault="00A332A8" w:rsidP="00A332A8">
            <w:pPr>
              <w:rPr>
                <w:rFonts w:ascii="Arial" w:hAnsi="Arial" w:cs="Arial"/>
                <w:sz w:val="18"/>
                <w:szCs w:val="18"/>
              </w:rPr>
            </w:pPr>
            <w:r w:rsidRPr="009B6DBC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9789C"/>
    <w:multiLevelType w:val="hybridMultilevel"/>
    <w:tmpl w:val="EBE0A7C0"/>
    <w:lvl w:ilvl="0" w:tplc="2D6A801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7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110CD"/>
    <w:multiLevelType w:val="hybridMultilevel"/>
    <w:tmpl w:val="F056C934"/>
    <w:lvl w:ilvl="0" w:tplc="55C86A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1B2A"/>
    <w:rsid w:val="00067F79"/>
    <w:rsid w:val="00413B92"/>
    <w:rsid w:val="005149F6"/>
    <w:rsid w:val="00561517"/>
    <w:rsid w:val="00626A15"/>
    <w:rsid w:val="006346B0"/>
    <w:rsid w:val="007F7F23"/>
    <w:rsid w:val="00830AC8"/>
    <w:rsid w:val="009B6DBC"/>
    <w:rsid w:val="00A332A8"/>
    <w:rsid w:val="00A6772B"/>
    <w:rsid w:val="00A7770E"/>
    <w:rsid w:val="00AB56D8"/>
    <w:rsid w:val="00D063AF"/>
    <w:rsid w:val="00DC3CBD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4CA0FE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Edquén Díaz</dc:creator>
  <cp:keywords/>
  <dc:description/>
  <cp:lastModifiedBy>18ADMINISTRADOR</cp:lastModifiedBy>
  <cp:revision>2</cp:revision>
  <dcterms:created xsi:type="dcterms:W3CDTF">2021-03-01T21:40:00Z</dcterms:created>
  <dcterms:modified xsi:type="dcterms:W3CDTF">2021-03-01T21:40:00Z</dcterms:modified>
</cp:coreProperties>
</file>