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01D8" w14:textId="27C9C02E" w:rsidR="00C3101D" w:rsidRPr="002B3618" w:rsidRDefault="00C3101D" w:rsidP="002B3618">
      <w:pPr>
        <w:rPr>
          <w:rFonts w:ascii="Arial Narrow" w:hAnsi="Arial Narrow" w:cs="Arial"/>
          <w:sz w:val="20"/>
          <w:szCs w:val="20"/>
        </w:rPr>
      </w:pPr>
    </w:p>
    <w:p w14:paraId="43838900" w14:textId="64A21F69"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w:t>
      </w:r>
      <w:proofErr w:type="spellStart"/>
      <w:r w:rsidR="00D973C7" w:rsidRPr="002B3618">
        <w:rPr>
          <w:rFonts w:ascii="Arial Narrow" w:hAnsi="Arial Narrow" w:cs="Arial"/>
          <w:b/>
          <w:szCs w:val="20"/>
        </w:rPr>
        <w:t>N°</w:t>
      </w:r>
      <w:proofErr w:type="spellEnd"/>
      <w:r w:rsidR="00D973C7" w:rsidRPr="002B3618">
        <w:rPr>
          <w:rFonts w:ascii="Arial Narrow" w:hAnsi="Arial Narrow" w:cs="Arial"/>
          <w:b/>
          <w:szCs w:val="20"/>
        </w:rPr>
        <w:t xml:space="preserve"> </w:t>
      </w:r>
      <w:r w:rsidR="001F53FE">
        <w:rPr>
          <w:rFonts w:ascii="Arial Narrow" w:hAnsi="Arial Narrow" w:cs="Arial"/>
          <w:b/>
          <w:szCs w:val="20"/>
        </w:rPr>
        <w:t>1</w:t>
      </w:r>
      <w:r w:rsidR="00D973C7" w:rsidRPr="002B3618">
        <w:rPr>
          <w:rFonts w:ascii="Arial Narrow" w:hAnsi="Arial Narrow" w:cs="Arial"/>
          <w:b/>
          <w:szCs w:val="20"/>
        </w:rPr>
        <w:t xml:space="preserve"> - AÑO ESCOLAR 202</w:t>
      </w:r>
      <w:r w:rsidR="001F53FE">
        <w:rPr>
          <w:rFonts w:ascii="Arial Narrow" w:hAnsi="Arial Narrow" w:cs="Arial"/>
          <w:b/>
          <w:szCs w:val="20"/>
        </w:rPr>
        <w:t>4</w:t>
      </w:r>
    </w:p>
    <w:p w14:paraId="56E72099" w14:textId="4326174C" w:rsidR="00872061" w:rsidRPr="002B3618" w:rsidRDefault="00872061" w:rsidP="002B3618">
      <w:pPr>
        <w:jc w:val="center"/>
        <w:rPr>
          <w:rFonts w:ascii="Arial Narrow" w:hAnsi="Arial Narrow" w:cs="Arial"/>
          <w:b/>
          <w:sz w:val="20"/>
          <w:szCs w:val="20"/>
        </w:rPr>
      </w:pPr>
    </w:p>
    <w:p w14:paraId="2B8DBA62" w14:textId="67C3F4A3"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571EC984" w:rsidR="00C3101D" w:rsidRPr="002B3618" w:rsidRDefault="00C3101D" w:rsidP="002B3618">
      <w:pPr>
        <w:rPr>
          <w:rFonts w:ascii="Arial Narrow" w:hAnsi="Arial Narrow" w:cs="Arial"/>
          <w:sz w:val="20"/>
          <w:szCs w:val="20"/>
        </w:rPr>
      </w:pPr>
    </w:p>
    <w:p w14:paraId="23E29D2D" w14:textId="3D5F98B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0530DF">
        <w:rPr>
          <w:rFonts w:ascii="Arial Narrow" w:hAnsi="Arial Narrow" w:cs="Arial"/>
          <w:sz w:val="20"/>
          <w:szCs w:val="20"/>
        </w:rPr>
        <w:t xml:space="preserve">Ciencia y Tecnología </w:t>
      </w:r>
    </w:p>
    <w:p w14:paraId="47B4811E" w14:textId="543A3427"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0530DF">
        <w:rPr>
          <w:rFonts w:ascii="Arial Narrow" w:hAnsi="Arial Narrow" w:cs="Arial"/>
          <w:sz w:val="20"/>
          <w:szCs w:val="20"/>
          <w:lang w:val="es-PE"/>
        </w:rPr>
        <w:t>I</w:t>
      </w:r>
      <w:r w:rsidR="006E5827">
        <w:rPr>
          <w:rFonts w:ascii="Arial Narrow" w:hAnsi="Arial Narrow" w:cs="Arial"/>
          <w:sz w:val="20"/>
          <w:szCs w:val="20"/>
          <w:lang w:val="es-PE"/>
        </w:rPr>
        <w:t>V</w:t>
      </w:r>
    </w:p>
    <w:p w14:paraId="13350403" w14:textId="02641304"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6E5827">
        <w:rPr>
          <w:rFonts w:ascii="Arial Narrow" w:hAnsi="Arial Narrow" w:cs="Arial"/>
          <w:sz w:val="20"/>
          <w:szCs w:val="20"/>
        </w:rPr>
        <w:t xml:space="preserve"> </w:t>
      </w:r>
      <w:r w:rsidR="000530DF">
        <w:rPr>
          <w:rFonts w:ascii="Arial Narrow" w:hAnsi="Arial Narrow" w:cs="Arial"/>
          <w:sz w:val="20"/>
          <w:szCs w:val="20"/>
        </w:rPr>
        <w:t>Cuarto</w:t>
      </w:r>
    </w:p>
    <w:p w14:paraId="72CA3775" w14:textId="5F2AE065"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6E5827">
        <w:rPr>
          <w:rFonts w:ascii="Arial Narrow" w:hAnsi="Arial Narrow" w:cs="Arial"/>
          <w:sz w:val="20"/>
          <w:szCs w:val="20"/>
        </w:rPr>
        <w:t>A - B</w:t>
      </w:r>
    </w:p>
    <w:p w14:paraId="52BE825B" w14:textId="0645D3A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EA4218">
        <w:rPr>
          <w:rFonts w:ascii="Arial Narrow" w:hAnsi="Arial Narrow" w:cs="Arial"/>
          <w:sz w:val="20"/>
          <w:szCs w:val="20"/>
        </w:rPr>
        <w:t>0</w:t>
      </w:r>
      <w:r w:rsidR="001F53FE">
        <w:rPr>
          <w:rFonts w:ascii="Arial Narrow" w:hAnsi="Arial Narrow" w:cs="Arial"/>
          <w:sz w:val="20"/>
          <w:szCs w:val="20"/>
        </w:rPr>
        <w:t>6</w:t>
      </w:r>
      <w:r w:rsidR="006E5827">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67D5EBB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0530DF">
        <w:rPr>
          <w:rFonts w:ascii="Arial Narrow" w:hAnsi="Arial Narrow" w:cs="Arial"/>
          <w:sz w:val="20"/>
          <w:szCs w:val="20"/>
        </w:rPr>
        <w:t>4</w:t>
      </w:r>
      <w:r w:rsidR="006E5827">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366E6DC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1F53FE">
        <w:rPr>
          <w:rFonts w:ascii="Arial Narrow" w:hAnsi="Arial Narrow" w:cs="Arial"/>
          <w:sz w:val="20"/>
          <w:szCs w:val="20"/>
        </w:rPr>
        <w:t xml:space="preserve">Lic. Ronald </w:t>
      </w:r>
      <w:proofErr w:type="spellStart"/>
      <w:r w:rsidR="001F53FE">
        <w:rPr>
          <w:rFonts w:ascii="Arial Narrow" w:hAnsi="Arial Narrow" w:cs="Arial"/>
          <w:sz w:val="20"/>
          <w:szCs w:val="20"/>
        </w:rPr>
        <w:t>Yván</w:t>
      </w:r>
      <w:proofErr w:type="spellEnd"/>
      <w:r w:rsidR="001F53FE">
        <w:rPr>
          <w:rFonts w:ascii="Arial Narrow" w:hAnsi="Arial Narrow" w:cs="Arial"/>
          <w:sz w:val="20"/>
          <w:szCs w:val="20"/>
        </w:rPr>
        <w:t xml:space="preserve"> Tejada Sánchez </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0530DF" w14:paraId="4755E9E4" w14:textId="77777777" w:rsidTr="00AC0DF1">
        <w:tc>
          <w:tcPr>
            <w:tcW w:w="14139" w:type="dxa"/>
            <w:vAlign w:val="center"/>
          </w:tcPr>
          <w:p w14:paraId="33CF58BF" w14:textId="0AB8F6D7" w:rsidR="000530DF" w:rsidRPr="000530DF" w:rsidRDefault="000530DF" w:rsidP="000530DF">
            <w:pPr>
              <w:spacing w:line="276" w:lineRule="auto"/>
              <w:jc w:val="both"/>
              <w:rPr>
                <w:rFonts w:ascii="Arial Narrow" w:hAnsi="Arial Narrow" w:cs="Arial"/>
                <w:sz w:val="20"/>
                <w:szCs w:val="20"/>
              </w:rPr>
            </w:pPr>
            <w:r w:rsidRPr="00483166">
              <w:rPr>
                <w:rFonts w:ascii="Arial Narrow" w:hAnsi="Arial Narrow" w:cs="Arial"/>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r>
              <w:rPr>
                <w:rFonts w:ascii="Arial Narrow" w:hAnsi="Arial Narrow" w:cs="Arial"/>
                <w:sz w:val="20"/>
                <w:szCs w:val="20"/>
              </w:rPr>
              <w:t xml:space="preserve"> </w:t>
            </w:r>
            <w:r w:rsidRPr="00483166">
              <w:rPr>
                <w:rFonts w:ascii="Arial Narrow" w:hAnsi="Arial Narrow" w:cs="Arial"/>
                <w:sz w:val="20"/>
                <w:szCs w:val="20"/>
              </w:rPr>
              <w:t>Ante esta situación, se plantean las siguientes preguntas:</w:t>
            </w:r>
            <w:r>
              <w:rPr>
                <w:rFonts w:ascii="Arial Narrow" w:hAnsi="Arial Narrow" w:cs="Arial"/>
                <w:sz w:val="20"/>
                <w:szCs w:val="20"/>
              </w:rPr>
              <w:t xml:space="preserve"> </w:t>
            </w:r>
            <w:r w:rsidRPr="00483166">
              <w:rPr>
                <w:rFonts w:ascii="Arial Narrow" w:hAnsi="Arial Narrow" w:cs="Arial"/>
                <w:b/>
                <w:bCs/>
                <w:sz w:val="20"/>
                <w:szCs w:val="20"/>
              </w:rPr>
              <w:t>¿Conocen los alumnos las normas de convivencia?</w:t>
            </w:r>
          </w:p>
          <w:p w14:paraId="33686776" w14:textId="358F96B8" w:rsidR="000530DF" w:rsidRPr="000530DF" w:rsidRDefault="000530DF" w:rsidP="000530DF">
            <w:pPr>
              <w:spacing w:line="276" w:lineRule="auto"/>
              <w:jc w:val="both"/>
              <w:rPr>
                <w:rFonts w:ascii="Arial Narrow" w:hAnsi="Arial Narrow" w:cs="Arial"/>
                <w:b/>
                <w:bCs/>
                <w:sz w:val="20"/>
                <w:szCs w:val="20"/>
              </w:rPr>
            </w:pPr>
            <w:r w:rsidRPr="00483166">
              <w:rPr>
                <w:rFonts w:ascii="Arial Narrow" w:hAnsi="Arial Narrow" w:cs="Arial"/>
                <w:b/>
                <w:bCs/>
                <w:sz w:val="20"/>
                <w:szCs w:val="20"/>
              </w:rPr>
              <w:t>¿Qué debemos hacer para que los estudiantes adquieran habilidades sociales y mejore la sana convivencia?</w:t>
            </w:r>
            <w:r>
              <w:rPr>
                <w:rFonts w:ascii="Arial Narrow" w:hAnsi="Arial Narrow" w:cs="Arial"/>
                <w:b/>
                <w:bCs/>
                <w:sz w:val="20"/>
                <w:szCs w:val="20"/>
              </w:rPr>
              <w:t xml:space="preserve"> </w:t>
            </w:r>
            <w:r w:rsidRPr="00483166">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w:t>
            </w:r>
            <w:r>
              <w:rPr>
                <w:rFonts w:ascii="Arial Narrow" w:hAnsi="Arial Narrow" w:cs="Arial"/>
                <w:sz w:val="20"/>
                <w:szCs w:val="20"/>
              </w:rPr>
              <w:t xml:space="preserve"> </w:t>
            </w:r>
            <w:r w:rsidRPr="00483166">
              <w:rPr>
                <w:rFonts w:ascii="Arial Narrow" w:hAnsi="Arial Narrow" w:cs="Arial"/>
                <w:sz w:val="20"/>
                <w:szCs w:val="20"/>
              </w:rPr>
              <w:t>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34C89D87"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A67F6E">
        <w:tc>
          <w:tcPr>
            <w:tcW w:w="14139" w:type="dxa"/>
          </w:tcPr>
          <w:p w14:paraId="2FE6B84C" w14:textId="1DF20C0A" w:rsidR="002B3618" w:rsidRPr="00180DC9" w:rsidRDefault="000530DF" w:rsidP="000530DF">
            <w:pPr>
              <w:spacing w:line="276" w:lineRule="auto"/>
              <w:jc w:val="both"/>
              <w:rPr>
                <w:rFonts w:ascii="Arial Narrow" w:hAnsi="Arial Narrow" w:cs="Arial"/>
                <w:sz w:val="20"/>
                <w:szCs w:val="20"/>
              </w:rPr>
            </w:pPr>
            <w:r w:rsidRPr="000530DF">
              <w:rPr>
                <w:rFonts w:ascii="Arial Narrow" w:hAnsi="Arial Narrow" w:cs="Arial"/>
                <w:sz w:val="20"/>
                <w:szCs w:val="20"/>
              </w:rPr>
              <w:t>Indaga al establecer las causas de un hecho o fenómeno para formular preguntas y posibles respuestas sobre</w:t>
            </w:r>
            <w:r>
              <w:rPr>
                <w:rFonts w:ascii="Arial Narrow" w:hAnsi="Arial Narrow" w:cs="Arial"/>
                <w:sz w:val="20"/>
                <w:szCs w:val="20"/>
              </w:rPr>
              <w:t xml:space="preserve"> </w:t>
            </w:r>
            <w:r w:rsidRPr="000530DF">
              <w:rPr>
                <w:rFonts w:ascii="Arial Narrow" w:hAnsi="Arial Narrow" w:cs="Arial"/>
                <w:sz w:val="20"/>
                <w:szCs w:val="20"/>
              </w:rPr>
              <w:t>éstos en base a sus experiencias. Propone estrategias para obtener información sobre el hecho o fenómeno y</w:t>
            </w:r>
            <w:r>
              <w:rPr>
                <w:rFonts w:ascii="Arial Narrow" w:hAnsi="Arial Narrow" w:cs="Arial"/>
                <w:sz w:val="20"/>
                <w:szCs w:val="20"/>
              </w:rPr>
              <w:t xml:space="preserve"> </w:t>
            </w:r>
            <w:r w:rsidRPr="000530DF">
              <w:rPr>
                <w:rFonts w:ascii="Arial Narrow" w:hAnsi="Arial Narrow" w:cs="Arial"/>
                <w:sz w:val="20"/>
                <w:szCs w:val="20"/>
              </w:rPr>
              <w:t>sus posibles causas, registra datos, los analiza estableciendo relaciones y evidencias de causalidad. Comunica</w:t>
            </w:r>
            <w:r>
              <w:rPr>
                <w:rFonts w:ascii="Arial Narrow" w:hAnsi="Arial Narrow" w:cs="Arial"/>
                <w:sz w:val="20"/>
                <w:szCs w:val="20"/>
              </w:rPr>
              <w:t xml:space="preserve"> </w:t>
            </w:r>
            <w:r w:rsidRPr="000530DF">
              <w:rPr>
                <w:rFonts w:ascii="Arial Narrow" w:hAnsi="Arial Narrow" w:cs="Arial"/>
                <w:sz w:val="20"/>
                <w:szCs w:val="20"/>
              </w:rPr>
              <w:t>en forma oral, escrita o gráfica sus procedimientos, dificultades, conclusiones y dudas.</w:t>
            </w:r>
          </w:p>
        </w:tc>
      </w:tr>
      <w:tr w:rsidR="006049D2" w14:paraId="483624E8" w14:textId="77777777" w:rsidTr="000530DF">
        <w:trPr>
          <w:trHeight w:val="1088"/>
        </w:trPr>
        <w:tc>
          <w:tcPr>
            <w:tcW w:w="14139" w:type="dxa"/>
          </w:tcPr>
          <w:p w14:paraId="41C546B3" w14:textId="5442B1A2" w:rsidR="006049D2" w:rsidRPr="00180DC9" w:rsidRDefault="000530DF" w:rsidP="000530DF">
            <w:pPr>
              <w:spacing w:line="276" w:lineRule="auto"/>
              <w:jc w:val="both"/>
              <w:rPr>
                <w:rFonts w:ascii="Arial Narrow" w:hAnsi="Arial Narrow" w:cs="Arial"/>
                <w:sz w:val="20"/>
                <w:szCs w:val="20"/>
              </w:rPr>
            </w:pPr>
            <w:r w:rsidRPr="000530DF">
              <w:rPr>
                <w:rFonts w:ascii="Arial Narrow" w:hAnsi="Arial Narrow" w:cs="Arial"/>
                <w:sz w:val="20"/>
                <w:szCs w:val="20"/>
              </w:rPr>
              <w:t>Explica, en base a evidencias documentadas con respaldo científico, las relaciones que establece entre: las</w:t>
            </w:r>
            <w:r>
              <w:rPr>
                <w:rFonts w:ascii="Arial Narrow" w:hAnsi="Arial Narrow" w:cs="Arial"/>
                <w:sz w:val="20"/>
                <w:szCs w:val="20"/>
              </w:rPr>
              <w:t xml:space="preserve"> </w:t>
            </w:r>
            <w:r w:rsidRPr="000530DF">
              <w:rPr>
                <w:rFonts w:ascii="Arial Narrow" w:hAnsi="Arial Narrow" w:cs="Arial"/>
                <w:sz w:val="20"/>
                <w:szCs w:val="20"/>
              </w:rPr>
              <w:t>fuentes de energía o sus manifestaciones con los tipos de cambio que producen en los materiales; entre las</w:t>
            </w:r>
            <w:r>
              <w:rPr>
                <w:rFonts w:ascii="Arial Narrow" w:hAnsi="Arial Narrow" w:cs="Arial"/>
                <w:sz w:val="20"/>
                <w:szCs w:val="20"/>
              </w:rPr>
              <w:t xml:space="preserve"> </w:t>
            </w:r>
            <w:r w:rsidRPr="000530DF">
              <w:rPr>
                <w:rFonts w:ascii="Arial Narrow" w:hAnsi="Arial Narrow" w:cs="Arial"/>
                <w:sz w:val="20"/>
                <w:szCs w:val="20"/>
              </w:rPr>
              <w:t>fuerzas con el movimiento de los cuerpos; la estructura de los sistemas vivos con sus funciones y su</w:t>
            </w:r>
            <w:r>
              <w:rPr>
                <w:rFonts w:ascii="Arial Narrow" w:hAnsi="Arial Narrow" w:cs="Arial"/>
                <w:sz w:val="20"/>
                <w:szCs w:val="20"/>
              </w:rPr>
              <w:t xml:space="preserve"> </w:t>
            </w:r>
            <w:r w:rsidRPr="000530DF">
              <w:rPr>
                <w:rFonts w:ascii="Arial Narrow" w:hAnsi="Arial Narrow" w:cs="Arial"/>
                <w:sz w:val="20"/>
                <w:szCs w:val="20"/>
              </w:rPr>
              <w:t>agrupación en especies; la radiación del sol con las zonas climáticas de la tierra y las adaptaciones de los</w:t>
            </w:r>
            <w:r>
              <w:rPr>
                <w:rFonts w:ascii="Arial Narrow" w:hAnsi="Arial Narrow" w:cs="Arial"/>
                <w:sz w:val="20"/>
                <w:szCs w:val="20"/>
              </w:rPr>
              <w:t xml:space="preserve"> </w:t>
            </w:r>
            <w:r w:rsidRPr="000530DF">
              <w:rPr>
                <w:rFonts w:ascii="Arial Narrow" w:hAnsi="Arial Narrow" w:cs="Arial"/>
                <w:sz w:val="20"/>
                <w:szCs w:val="20"/>
              </w:rPr>
              <w:t>seres vivos. Opina sobre los impactos de diversas tecnologías en la solución de problemas relacionados a</w:t>
            </w:r>
            <w:r>
              <w:rPr>
                <w:rFonts w:ascii="Arial Narrow" w:hAnsi="Arial Narrow" w:cs="Arial"/>
                <w:sz w:val="20"/>
                <w:szCs w:val="20"/>
              </w:rPr>
              <w:t xml:space="preserve"> </w:t>
            </w:r>
            <w:r w:rsidRPr="000530DF">
              <w:rPr>
                <w:rFonts w:ascii="Arial Narrow" w:hAnsi="Arial Narrow" w:cs="Arial"/>
                <w:sz w:val="20"/>
                <w:szCs w:val="20"/>
              </w:rPr>
              <w:t>necesidades y estilos de vida colectivas.</w:t>
            </w:r>
          </w:p>
        </w:tc>
      </w:tr>
      <w:tr w:rsidR="005347B0" w14:paraId="491D3D7E" w14:textId="77777777" w:rsidTr="005347B0">
        <w:trPr>
          <w:trHeight w:val="1136"/>
        </w:trPr>
        <w:tc>
          <w:tcPr>
            <w:tcW w:w="14139" w:type="dxa"/>
          </w:tcPr>
          <w:p w14:paraId="61104B15" w14:textId="36573FAE" w:rsidR="005347B0" w:rsidRPr="005347B0" w:rsidRDefault="000530DF" w:rsidP="000530DF">
            <w:pPr>
              <w:spacing w:line="276" w:lineRule="auto"/>
              <w:jc w:val="both"/>
              <w:rPr>
                <w:rFonts w:ascii="Arial Narrow" w:hAnsi="Arial Narrow" w:cs="Arial"/>
                <w:sz w:val="20"/>
                <w:szCs w:val="20"/>
              </w:rPr>
            </w:pPr>
            <w:r w:rsidRPr="000530DF">
              <w:rPr>
                <w:rFonts w:ascii="Arial Narrow" w:hAnsi="Arial Narrow" w:cs="Arial"/>
                <w:sz w:val="20"/>
                <w:szCs w:val="20"/>
              </w:rPr>
              <w:t>Diseña y construye soluciones tecnológicas al establecer, las posibles causas, propone alternativas de solución con</w:t>
            </w:r>
            <w:r>
              <w:rPr>
                <w:rFonts w:ascii="Arial Narrow" w:hAnsi="Arial Narrow" w:cs="Arial"/>
                <w:sz w:val="20"/>
                <w:szCs w:val="20"/>
              </w:rPr>
              <w:t xml:space="preserve"> </w:t>
            </w:r>
            <w:r w:rsidRPr="000530DF">
              <w:rPr>
                <w:rFonts w:ascii="Arial Narrow" w:hAnsi="Arial Narrow" w:cs="Arial"/>
                <w:sz w:val="20"/>
                <w:szCs w:val="20"/>
              </w:rPr>
              <w:t>conocimientos científicos. Representa una de ellas, incluyendo las partes o etapas, a través de esquemas o dibujos,</w:t>
            </w:r>
            <w:r>
              <w:rPr>
                <w:rFonts w:ascii="Arial Narrow" w:hAnsi="Arial Narrow" w:cs="Arial"/>
                <w:sz w:val="20"/>
                <w:szCs w:val="20"/>
              </w:rPr>
              <w:t xml:space="preserve"> </w:t>
            </w:r>
            <w:r w:rsidRPr="000530DF">
              <w:rPr>
                <w:rFonts w:ascii="Arial Narrow" w:hAnsi="Arial Narrow" w:cs="Arial"/>
                <w:sz w:val="20"/>
                <w:szCs w:val="20"/>
              </w:rPr>
              <w:t>establece características de forma, estructura y función y explica una secuencia de pasos, para implementarla usando</w:t>
            </w:r>
            <w:r w:rsidR="00414628">
              <w:rPr>
                <w:rFonts w:ascii="Arial Narrow" w:hAnsi="Arial Narrow" w:cs="Arial"/>
                <w:sz w:val="20"/>
                <w:szCs w:val="20"/>
              </w:rPr>
              <w:t xml:space="preserve"> </w:t>
            </w:r>
            <w:r w:rsidRPr="000530DF">
              <w:rPr>
                <w:rFonts w:ascii="Arial Narrow" w:hAnsi="Arial Narrow" w:cs="Arial"/>
                <w:sz w:val="20"/>
                <w:szCs w:val="20"/>
              </w:rPr>
              <w:t>herramientas y materiales, verifica el funcionamiento de la solución tecnológica y realizar ajustes. Explica el</w:t>
            </w:r>
            <w:r w:rsidR="00414628">
              <w:rPr>
                <w:rFonts w:ascii="Arial Narrow" w:hAnsi="Arial Narrow" w:cs="Arial"/>
                <w:sz w:val="20"/>
                <w:szCs w:val="20"/>
              </w:rPr>
              <w:t xml:space="preserve"> </w:t>
            </w:r>
            <w:r w:rsidRPr="000530DF">
              <w:rPr>
                <w:rFonts w:ascii="Arial Narrow" w:hAnsi="Arial Narrow" w:cs="Arial"/>
                <w:sz w:val="20"/>
                <w:szCs w:val="20"/>
              </w:rPr>
              <w:t>procedimiento, conocimiento científico aplicado y beneficios de la solución tecnológica, evalúa su funcionamiento</w:t>
            </w:r>
            <w:r w:rsidR="00414628">
              <w:rPr>
                <w:rFonts w:ascii="Arial Narrow" w:hAnsi="Arial Narrow" w:cs="Arial"/>
                <w:sz w:val="20"/>
                <w:szCs w:val="20"/>
              </w:rPr>
              <w:t xml:space="preserve"> </w:t>
            </w:r>
            <w:r w:rsidRPr="000530DF">
              <w:rPr>
                <w:rFonts w:ascii="Arial Narrow" w:hAnsi="Arial Narrow" w:cs="Arial"/>
                <w:sz w:val="20"/>
                <w:szCs w:val="20"/>
              </w:rPr>
              <w:t>considerando los requerimientos establecidos y proponer mejoras.</w:t>
            </w:r>
          </w:p>
        </w:tc>
      </w:tr>
    </w:tbl>
    <w:p w14:paraId="79229C9F" w14:textId="472EA85D" w:rsidR="002B3618" w:rsidRDefault="002B3618" w:rsidP="002B3618">
      <w:pPr>
        <w:pStyle w:val="Prrafodelista"/>
        <w:ind w:left="0"/>
        <w:rPr>
          <w:rFonts w:ascii="Arial Narrow" w:hAnsi="Arial Narrow" w:cs="Arial"/>
          <w:b/>
          <w:sz w:val="20"/>
          <w:szCs w:val="20"/>
        </w:rPr>
      </w:pPr>
    </w:p>
    <w:p w14:paraId="63FDD811" w14:textId="2D7D1020" w:rsidR="00582A5C" w:rsidRDefault="00582A5C" w:rsidP="002B3618">
      <w:pPr>
        <w:pStyle w:val="Prrafodelista"/>
        <w:ind w:left="0"/>
        <w:rPr>
          <w:rFonts w:ascii="Arial Narrow" w:hAnsi="Arial Narrow" w:cs="Arial"/>
          <w:b/>
          <w:sz w:val="20"/>
          <w:szCs w:val="20"/>
        </w:rPr>
      </w:pPr>
    </w:p>
    <w:p w14:paraId="52702AE5" w14:textId="77777777" w:rsidR="00414628" w:rsidRDefault="00414628" w:rsidP="002B3618">
      <w:pPr>
        <w:pStyle w:val="Prrafodelista"/>
        <w:ind w:left="0"/>
        <w:rPr>
          <w:rFonts w:ascii="Arial Narrow" w:hAnsi="Arial Narrow" w:cs="Arial"/>
          <w:b/>
          <w:sz w:val="20"/>
          <w:szCs w:val="20"/>
        </w:rPr>
      </w:pPr>
    </w:p>
    <w:p w14:paraId="3A7137A0" w14:textId="0BBB0604"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ENFOQUE TRANSVERSAL:</w:t>
      </w:r>
    </w:p>
    <w:p w14:paraId="44337D7A" w14:textId="0FABD898" w:rsidR="002B3618" w:rsidRDefault="002B3618" w:rsidP="002B3618">
      <w:pPr>
        <w:pStyle w:val="Prrafodelista"/>
        <w:ind w:left="426"/>
        <w:rPr>
          <w:rFonts w:ascii="Arial Narrow" w:hAnsi="Arial Narrow" w:cs="Arial"/>
          <w:b/>
          <w:sz w:val="20"/>
          <w:szCs w:val="20"/>
        </w:rPr>
      </w:pPr>
    </w:p>
    <w:p w14:paraId="4E1D2527"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Intercultural</w:t>
      </w:r>
    </w:p>
    <w:p w14:paraId="4F27288D"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atención a la diversidad</w:t>
      </w:r>
    </w:p>
    <w:p w14:paraId="2C4B8BD4"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igualdad de género</w:t>
      </w:r>
    </w:p>
    <w:p w14:paraId="69401F5A"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ambiental</w:t>
      </w:r>
    </w:p>
    <w:p w14:paraId="5BFFA9A4"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derechos</w:t>
      </w:r>
    </w:p>
    <w:p w14:paraId="7A1BF2A2"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búsqueda de la excelencia</w:t>
      </w:r>
    </w:p>
    <w:p w14:paraId="6929DE49" w14:textId="1D382CEF" w:rsidR="002B3618"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orientación al bien común</w:t>
      </w:r>
    </w:p>
    <w:p w14:paraId="5840B80C" w14:textId="77777777" w:rsidR="00F557B6" w:rsidRDefault="00F557B6" w:rsidP="00F557B6">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3C35C92B" w:rsidR="002B3618" w:rsidRPr="00565054"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565054">
        <w:rPr>
          <w:rFonts w:ascii="Arial Narrow" w:hAnsi="Arial Narrow" w:cs="Arial"/>
          <w:b/>
          <w:sz w:val="20"/>
          <w:szCs w:val="20"/>
        </w:rPr>
        <w:t>Orden</w:t>
      </w:r>
      <w:r w:rsidR="00ED2696" w:rsidRPr="00565054">
        <w:rPr>
          <w:rFonts w:ascii="Arial Narrow" w:hAnsi="Arial Narrow" w:cs="Arial"/>
          <w:b/>
          <w:sz w:val="20"/>
          <w:szCs w:val="20"/>
        </w:rPr>
        <w:t>:</w:t>
      </w:r>
    </w:p>
    <w:p w14:paraId="15538D67" w14:textId="77777777" w:rsidR="00565054" w:rsidRPr="00565054"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No debo interrumpir al profesor y a mis compañeros durante las clases.</w:t>
      </w:r>
    </w:p>
    <w:p w14:paraId="4164584C" w14:textId="77777777" w:rsidR="00565054" w:rsidRPr="00565054"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Obedezco a las indicaciones del tutor y mis profesores para contribuir al buen ambiente en el aula.</w:t>
      </w:r>
    </w:p>
    <w:p w14:paraId="4189490A" w14:textId="419C3812" w:rsidR="00ED2696"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 xml:space="preserve">Cuido mi aseo y porte personal y me expreso con respeto a los demás.  </w:t>
      </w:r>
    </w:p>
    <w:p w14:paraId="640A7C7C" w14:textId="77777777" w:rsidR="00565054" w:rsidRPr="002B3618" w:rsidRDefault="00565054" w:rsidP="00565054">
      <w:pPr>
        <w:pStyle w:val="Prrafodelista"/>
        <w:pBdr>
          <w:top w:val="nil"/>
          <w:left w:val="nil"/>
          <w:bottom w:val="nil"/>
          <w:right w:val="nil"/>
          <w:between w:val="nil"/>
        </w:pBdr>
        <w:ind w:left="1440"/>
        <w:rPr>
          <w:rFonts w:ascii="Arial Narrow" w:hAnsi="Arial Narrow" w:cs="Arial"/>
          <w:bCs/>
          <w:sz w:val="20"/>
          <w:szCs w:val="20"/>
        </w:rPr>
      </w:pPr>
    </w:p>
    <w:p w14:paraId="15DCB0B4" w14:textId="453F20C7" w:rsidR="002B3618" w:rsidRPr="00F82AF0"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F82AF0">
        <w:rPr>
          <w:rFonts w:ascii="Arial Narrow" w:hAnsi="Arial Narrow" w:cs="Arial"/>
          <w:b/>
          <w:sz w:val="20"/>
          <w:szCs w:val="20"/>
        </w:rPr>
        <w:t>Trabajo</w:t>
      </w:r>
      <w:r w:rsidR="00ED2696" w:rsidRPr="00F82AF0">
        <w:rPr>
          <w:rFonts w:ascii="Arial Narrow" w:hAnsi="Arial Narrow" w:cs="Arial"/>
          <w:b/>
          <w:sz w:val="20"/>
          <w:szCs w:val="20"/>
        </w:rPr>
        <w:t>:</w:t>
      </w:r>
    </w:p>
    <w:p w14:paraId="76D53C59" w14:textId="77777777" w:rsidR="00B44424" w:rsidRPr="00B44424"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Presento todos mis trabajos correctamente desarrollados, según las indicaciones del profesor y manifestando en ellos: orden, nitidez, limpieza, autonomía, puntualidad y originalidad.</w:t>
      </w:r>
    </w:p>
    <w:p w14:paraId="6D791857" w14:textId="77777777" w:rsidR="00B44424" w:rsidRPr="00B44424"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Uso la guía del alumno y participo activamente demostrando conocer los temas.</w:t>
      </w:r>
    </w:p>
    <w:p w14:paraId="28F9DE23" w14:textId="59A7C51A" w:rsidR="00ED2696"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Participa activamente en el grupo de trabajo poniendo mi mayor esfuerzo.</w:t>
      </w:r>
    </w:p>
    <w:p w14:paraId="2A1E4104" w14:textId="77777777" w:rsidR="00F82AF0" w:rsidRPr="002B3618" w:rsidRDefault="00F82AF0" w:rsidP="00F82AF0">
      <w:pPr>
        <w:pStyle w:val="Prrafodelista"/>
        <w:pBdr>
          <w:top w:val="nil"/>
          <w:left w:val="nil"/>
          <w:bottom w:val="nil"/>
          <w:right w:val="nil"/>
          <w:between w:val="nil"/>
        </w:pBdr>
        <w:ind w:left="1440"/>
        <w:rPr>
          <w:rFonts w:ascii="Arial Narrow" w:hAnsi="Arial Narrow" w:cs="Arial"/>
          <w:bCs/>
          <w:sz w:val="20"/>
          <w:szCs w:val="20"/>
        </w:rPr>
      </w:pPr>
    </w:p>
    <w:p w14:paraId="4E73B179" w14:textId="1196E920" w:rsidR="002B3618" w:rsidRPr="00565054"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565054">
        <w:rPr>
          <w:rFonts w:ascii="Arial Narrow" w:hAnsi="Arial Narrow" w:cs="Arial"/>
          <w:b/>
          <w:sz w:val="20"/>
          <w:szCs w:val="20"/>
        </w:rPr>
        <w:t>Responsabilidad</w:t>
      </w:r>
      <w:r w:rsidR="00ED2696" w:rsidRPr="00565054">
        <w:rPr>
          <w:rFonts w:ascii="Arial Narrow" w:hAnsi="Arial Narrow" w:cs="Arial"/>
          <w:b/>
          <w:sz w:val="20"/>
          <w:szCs w:val="20"/>
        </w:rPr>
        <w:t>:</w:t>
      </w:r>
    </w:p>
    <w:p w14:paraId="2FC86CE6" w14:textId="77777777" w:rsidR="00565054" w:rsidRPr="00565054"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 xml:space="preserve">Llego puntual a clases, antes de iniciar y después de cada receso. </w:t>
      </w:r>
    </w:p>
    <w:p w14:paraId="370670C6" w14:textId="77777777" w:rsidR="00565054" w:rsidRPr="00565054"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Porto mi agenda escolar diariamente y presento mis circulares en la fecha indicada.</w:t>
      </w:r>
    </w:p>
    <w:p w14:paraId="1DA49EA2" w14:textId="0D211EC5" w:rsidR="00ED2696"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Cumplo con traer el material de trabajo en las asignaturas (libro, cuaderno, diccionario, etc.)</w:t>
      </w:r>
    </w:p>
    <w:p w14:paraId="462E36E2" w14:textId="77777777" w:rsidR="00565054" w:rsidRPr="002B3618" w:rsidRDefault="00565054" w:rsidP="00565054">
      <w:pPr>
        <w:pStyle w:val="Prrafodelista"/>
        <w:pBdr>
          <w:top w:val="nil"/>
          <w:left w:val="nil"/>
          <w:bottom w:val="nil"/>
          <w:right w:val="nil"/>
          <w:between w:val="nil"/>
        </w:pBdr>
        <w:ind w:left="1440"/>
        <w:rPr>
          <w:rFonts w:ascii="Arial Narrow" w:hAnsi="Arial Narrow" w:cs="Arial"/>
          <w:bCs/>
          <w:sz w:val="20"/>
          <w:szCs w:val="20"/>
        </w:rPr>
      </w:pPr>
    </w:p>
    <w:p w14:paraId="1F1689E0" w14:textId="5646C0A6" w:rsidR="002B3618" w:rsidRPr="00F82AF0"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F82AF0">
        <w:rPr>
          <w:rFonts w:ascii="Arial Narrow" w:hAnsi="Arial Narrow" w:cs="Arial"/>
          <w:b/>
          <w:sz w:val="20"/>
          <w:szCs w:val="20"/>
        </w:rPr>
        <w:t>Generosidad</w:t>
      </w:r>
      <w:r w:rsidR="0004474C" w:rsidRPr="00F82AF0">
        <w:rPr>
          <w:rFonts w:ascii="Arial Narrow" w:hAnsi="Arial Narrow" w:cs="Arial"/>
          <w:b/>
          <w:sz w:val="20"/>
          <w:szCs w:val="20"/>
        </w:rPr>
        <w:t>:</w:t>
      </w:r>
    </w:p>
    <w:p w14:paraId="6D06CABB" w14:textId="77777777" w:rsidR="0004474C" w:rsidRPr="0004474C"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Evito distraer a mis compañeros durante las explicaciones de los profesores, guardando para ello, atención y silencio.</w:t>
      </w:r>
    </w:p>
    <w:p w14:paraId="389C5242" w14:textId="77777777" w:rsidR="0004474C" w:rsidRPr="0004474C"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Trato a mis compañeros y docentes con el debido respeto, usando un lenguaje correcto, evitando los juegos bruscos o golpes físicos, obviando poner apodos o realizar bromas de mal gusto.</w:t>
      </w:r>
    </w:p>
    <w:p w14:paraId="4984BC90" w14:textId="600C7E39" w:rsidR="0004474C" w:rsidRPr="002B3618"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Evito poner apodos, gritar innecesariamente, burlarme de mis compañeros y uso un vocabulario correcto para dirigirme a los profesores y demás.</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73C4B9DD"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F557B6">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21DBE778" w:rsidR="00336833" w:rsidRDefault="00336833" w:rsidP="00336833">
            <w:pPr>
              <w:jc w:val="center"/>
              <w:rPr>
                <w:rFonts w:ascii="Arial Narrow" w:hAnsi="Arial Narrow"/>
                <w:b/>
                <w:sz w:val="20"/>
                <w:szCs w:val="20"/>
              </w:rPr>
            </w:pPr>
            <w:r>
              <w:rPr>
                <w:rFonts w:ascii="Arial Narrow" w:hAnsi="Arial Narrow"/>
                <w:b/>
                <w:sz w:val="20"/>
                <w:szCs w:val="20"/>
              </w:rPr>
              <w:t>CAPACIDAD</w:t>
            </w:r>
            <w:r w:rsidR="003F0643">
              <w:rPr>
                <w:rFonts w:ascii="Arial Narrow" w:hAnsi="Arial Narrow"/>
                <w:b/>
                <w:sz w:val="20"/>
                <w:szCs w:val="20"/>
              </w:rPr>
              <w:t>ES</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414628" w14:paraId="55A68FA6" w14:textId="77777777" w:rsidTr="00F557B6">
        <w:trPr>
          <w:trHeight w:val="286"/>
        </w:trPr>
        <w:tc>
          <w:tcPr>
            <w:tcW w:w="2356" w:type="dxa"/>
            <w:vMerge w:val="restart"/>
          </w:tcPr>
          <w:p w14:paraId="39994172" w14:textId="65B91AD7" w:rsidR="00414628" w:rsidRPr="00414628" w:rsidRDefault="00414628" w:rsidP="00414628">
            <w:pPr>
              <w:jc w:val="center"/>
              <w:rPr>
                <w:rFonts w:ascii="Arial Narrow" w:eastAsia="Calibri" w:hAnsi="Arial Narrow" w:cs="Arial"/>
                <w:b/>
                <w:bCs/>
                <w:sz w:val="20"/>
                <w:szCs w:val="20"/>
              </w:rPr>
            </w:pPr>
            <w:r w:rsidRPr="003C1EEA">
              <w:rPr>
                <w:rFonts w:ascii="Arial Narrow" w:hAnsi="Arial Narrow" w:cs="Arial"/>
                <w:b/>
                <w:sz w:val="20"/>
                <w:szCs w:val="20"/>
              </w:rPr>
              <w:t>Indaga mediante métodos científicos para construir conocimientos</w:t>
            </w:r>
          </w:p>
        </w:tc>
        <w:tc>
          <w:tcPr>
            <w:tcW w:w="2357" w:type="dxa"/>
            <w:tcBorders>
              <w:bottom w:val="single" w:sz="4" w:space="0" w:color="auto"/>
            </w:tcBorders>
          </w:tcPr>
          <w:p w14:paraId="67B7C74B" w14:textId="77777777" w:rsidR="00414628" w:rsidRDefault="00414628" w:rsidP="00CA446B">
            <w:pPr>
              <w:spacing w:line="276" w:lineRule="auto"/>
              <w:rPr>
                <w:rFonts w:ascii="Arial Narrow" w:eastAsia="Calibri" w:hAnsi="Arial Narrow" w:cs="Arial"/>
                <w:sz w:val="20"/>
                <w:szCs w:val="20"/>
              </w:rPr>
            </w:pPr>
          </w:p>
          <w:p w14:paraId="7DD349B6" w14:textId="77777777" w:rsidR="00414628" w:rsidRDefault="00414628" w:rsidP="00D52126">
            <w:pPr>
              <w:spacing w:line="276" w:lineRule="auto"/>
              <w:jc w:val="both"/>
              <w:rPr>
                <w:rFonts w:ascii="Arial Narrow" w:eastAsia="Calibri" w:hAnsi="Arial Narrow" w:cs="Arial"/>
                <w:sz w:val="20"/>
                <w:szCs w:val="20"/>
              </w:rPr>
            </w:pPr>
          </w:p>
          <w:p w14:paraId="71E5997B" w14:textId="2288E436" w:rsidR="00414628" w:rsidRDefault="00414628" w:rsidP="00D52126">
            <w:pPr>
              <w:rPr>
                <w:rFonts w:ascii="Arial Narrow" w:hAnsi="Arial Narrow"/>
                <w:b/>
                <w:sz w:val="20"/>
                <w:szCs w:val="20"/>
              </w:rPr>
            </w:pPr>
            <w:r w:rsidRPr="00414628">
              <w:rPr>
                <w:rFonts w:ascii="Arial Narrow" w:eastAsia="Calibri" w:hAnsi="Arial Narrow" w:cs="Arial"/>
                <w:sz w:val="20"/>
                <w:szCs w:val="20"/>
              </w:rPr>
              <w:t>Problematiza situaciones para hacer indagación</w:t>
            </w:r>
            <w:r w:rsidRPr="00414628">
              <w:rPr>
                <w:rFonts w:ascii="Arial Narrow" w:eastAsia="Calibri" w:hAnsi="Arial Narrow" w:cs="Arial"/>
                <w:sz w:val="20"/>
                <w:szCs w:val="20"/>
              </w:rPr>
              <w:cr/>
            </w:r>
          </w:p>
          <w:p w14:paraId="5BC1C7F5" w14:textId="51B78CC1" w:rsidR="00414628" w:rsidRDefault="00414628" w:rsidP="00D52126">
            <w:pPr>
              <w:rPr>
                <w:rFonts w:ascii="Arial Narrow" w:hAnsi="Arial Narrow"/>
                <w:b/>
                <w:sz w:val="20"/>
                <w:szCs w:val="20"/>
              </w:rPr>
            </w:pPr>
          </w:p>
          <w:p w14:paraId="47707BEB" w14:textId="3420ECC7" w:rsidR="00414628" w:rsidRDefault="00414628" w:rsidP="00D52126">
            <w:pPr>
              <w:rPr>
                <w:rFonts w:ascii="Arial Narrow" w:hAnsi="Arial Narrow"/>
                <w:b/>
                <w:sz w:val="20"/>
                <w:szCs w:val="20"/>
              </w:rPr>
            </w:pPr>
          </w:p>
        </w:tc>
        <w:tc>
          <w:tcPr>
            <w:tcW w:w="2356" w:type="dxa"/>
            <w:tcBorders>
              <w:bottom w:val="single" w:sz="4" w:space="0" w:color="auto"/>
            </w:tcBorders>
          </w:tcPr>
          <w:p w14:paraId="693929E6" w14:textId="77777777" w:rsidR="00414628" w:rsidRDefault="00414628" w:rsidP="00D52126">
            <w:pPr>
              <w:spacing w:line="276" w:lineRule="auto"/>
              <w:jc w:val="both"/>
              <w:rPr>
                <w:rFonts w:ascii="Arial Narrow" w:eastAsia="Calibri" w:hAnsi="Arial Narrow" w:cs="Arial"/>
                <w:sz w:val="20"/>
                <w:szCs w:val="20"/>
              </w:rPr>
            </w:pPr>
          </w:p>
          <w:p w14:paraId="221D8496" w14:textId="2DDC1B5D" w:rsidR="00414628" w:rsidRPr="00093E9F" w:rsidRDefault="00414628" w:rsidP="00093E9F">
            <w:pPr>
              <w:spacing w:line="276" w:lineRule="auto"/>
              <w:jc w:val="both"/>
              <w:rPr>
                <w:rFonts w:ascii="Arial Narrow" w:eastAsia="Calibri" w:hAnsi="Arial Narrow" w:cs="Arial"/>
                <w:sz w:val="20"/>
                <w:szCs w:val="20"/>
              </w:rPr>
            </w:pPr>
            <w:r w:rsidRPr="00093E9F">
              <w:rPr>
                <w:rFonts w:ascii="Arial Narrow" w:eastAsia="Calibri" w:hAnsi="Arial Narrow" w:cs="Arial"/>
                <w:sz w:val="20"/>
                <w:szCs w:val="20"/>
              </w:rPr>
              <w:t>•</w:t>
            </w:r>
            <w:r>
              <w:rPr>
                <w:rFonts w:ascii="Arial Narrow" w:eastAsia="Calibri" w:hAnsi="Arial Narrow" w:cs="Arial"/>
                <w:sz w:val="20"/>
                <w:szCs w:val="20"/>
              </w:rPr>
              <w:t xml:space="preserve"> </w:t>
            </w:r>
            <w:r w:rsidRPr="00093E9F">
              <w:rPr>
                <w:rFonts w:ascii="Arial Narrow" w:eastAsia="Calibri" w:hAnsi="Arial Narrow" w:cs="Arial"/>
                <w:sz w:val="20"/>
                <w:szCs w:val="20"/>
              </w:rPr>
              <w:t xml:space="preserve">Explica sus cualidades y características personales reconociendo los cambios </w:t>
            </w:r>
            <w:r w:rsidRPr="00093E9F">
              <w:rPr>
                <w:rFonts w:ascii="Arial Narrow" w:eastAsia="Calibri" w:hAnsi="Arial Narrow" w:cs="Arial"/>
                <w:sz w:val="20"/>
                <w:szCs w:val="20"/>
              </w:rPr>
              <w:lastRenderedPageBreak/>
              <w:t>que ha experimentado, y las acepta como parte de su desarrollo</w:t>
            </w:r>
          </w:p>
          <w:p w14:paraId="414EC77A" w14:textId="47643A90" w:rsidR="00414628" w:rsidRPr="003F0643" w:rsidRDefault="00414628" w:rsidP="00093E9F">
            <w:pPr>
              <w:spacing w:line="276" w:lineRule="auto"/>
              <w:jc w:val="both"/>
              <w:rPr>
                <w:rFonts w:ascii="Arial Narrow" w:hAnsi="Arial Narrow" w:cs="Arial"/>
                <w:sz w:val="20"/>
                <w:szCs w:val="20"/>
              </w:rPr>
            </w:pPr>
          </w:p>
        </w:tc>
        <w:tc>
          <w:tcPr>
            <w:tcW w:w="2357" w:type="dxa"/>
          </w:tcPr>
          <w:p w14:paraId="7BC82DE4" w14:textId="77777777" w:rsidR="00414628" w:rsidRDefault="00414628" w:rsidP="00D52126">
            <w:pPr>
              <w:spacing w:line="276" w:lineRule="auto"/>
              <w:jc w:val="both"/>
              <w:rPr>
                <w:rFonts w:ascii="Arial Narrow" w:eastAsia="Calibri" w:hAnsi="Arial Narrow" w:cs="Arial"/>
                <w:sz w:val="20"/>
                <w:szCs w:val="20"/>
              </w:rPr>
            </w:pPr>
          </w:p>
          <w:p w14:paraId="31146B02" w14:textId="77777777" w:rsidR="00414628" w:rsidRDefault="00414628" w:rsidP="00D52126">
            <w:pPr>
              <w:spacing w:line="276" w:lineRule="auto"/>
              <w:jc w:val="both"/>
              <w:rPr>
                <w:rFonts w:ascii="Arial Narrow" w:eastAsia="Calibri" w:hAnsi="Arial Narrow" w:cs="Arial"/>
                <w:sz w:val="20"/>
                <w:szCs w:val="20"/>
              </w:rPr>
            </w:pPr>
          </w:p>
          <w:p w14:paraId="4A46A285" w14:textId="12D5B1AB" w:rsidR="00414628" w:rsidRDefault="00414628" w:rsidP="00D52126">
            <w:pPr>
              <w:spacing w:line="276" w:lineRule="auto"/>
              <w:jc w:val="both"/>
              <w:rPr>
                <w:rFonts w:ascii="Arial Narrow" w:eastAsia="Calibri" w:hAnsi="Arial Narrow" w:cs="Arial"/>
                <w:sz w:val="20"/>
                <w:szCs w:val="20"/>
              </w:rPr>
            </w:pPr>
          </w:p>
          <w:p w14:paraId="06477CC0" w14:textId="16581A06" w:rsidR="00414628" w:rsidRPr="00414628" w:rsidRDefault="00414628" w:rsidP="00414628">
            <w:pPr>
              <w:pStyle w:val="Prrafodelista"/>
              <w:numPr>
                <w:ilvl w:val="0"/>
                <w:numId w:val="31"/>
              </w:numPr>
              <w:spacing w:line="276" w:lineRule="auto"/>
              <w:ind w:left="167" w:hanging="142"/>
              <w:rPr>
                <w:rFonts w:ascii="Arial Narrow" w:eastAsia="Calibri" w:hAnsi="Arial Narrow" w:cs="Arial"/>
                <w:sz w:val="20"/>
                <w:szCs w:val="20"/>
              </w:rPr>
            </w:pPr>
            <w:r w:rsidRPr="00414628">
              <w:rPr>
                <w:rFonts w:ascii="Arial Narrow" w:eastAsia="Calibri" w:hAnsi="Arial Narrow" w:cs="Arial"/>
                <w:sz w:val="20"/>
                <w:szCs w:val="20"/>
              </w:rPr>
              <w:lastRenderedPageBreak/>
              <w:t>Los alimentos: clasificación según</w:t>
            </w:r>
            <w:r>
              <w:rPr>
                <w:rFonts w:ascii="Arial Narrow" w:eastAsia="Calibri" w:hAnsi="Arial Narrow" w:cs="Arial"/>
                <w:sz w:val="20"/>
                <w:szCs w:val="20"/>
              </w:rPr>
              <w:t xml:space="preserve"> </w:t>
            </w:r>
            <w:r w:rsidRPr="00414628">
              <w:rPr>
                <w:rFonts w:ascii="Arial Narrow" w:eastAsia="Calibri" w:hAnsi="Arial Narrow" w:cs="Arial"/>
                <w:sz w:val="20"/>
                <w:szCs w:val="20"/>
              </w:rPr>
              <w:t>su función.</w:t>
            </w:r>
          </w:p>
        </w:tc>
        <w:tc>
          <w:tcPr>
            <w:tcW w:w="2356" w:type="dxa"/>
          </w:tcPr>
          <w:p w14:paraId="77AF80B6" w14:textId="77777777" w:rsidR="00414628" w:rsidRDefault="00414628" w:rsidP="0042278A">
            <w:pPr>
              <w:jc w:val="both"/>
              <w:rPr>
                <w:rFonts w:ascii="Arial Narrow" w:hAnsi="Arial Narrow"/>
                <w:bCs/>
                <w:sz w:val="20"/>
                <w:szCs w:val="20"/>
              </w:rPr>
            </w:pPr>
          </w:p>
          <w:p w14:paraId="7F8974AA" w14:textId="0324474A" w:rsidR="00414628" w:rsidRPr="00126476" w:rsidRDefault="00B039CE" w:rsidP="00B039CE">
            <w:pPr>
              <w:pStyle w:val="Prrafodelista"/>
              <w:numPr>
                <w:ilvl w:val="0"/>
                <w:numId w:val="31"/>
              </w:numPr>
              <w:ind w:left="213" w:hanging="213"/>
              <w:jc w:val="both"/>
              <w:rPr>
                <w:rFonts w:ascii="Arial Narrow" w:hAnsi="Arial Narrow"/>
                <w:bCs/>
                <w:sz w:val="20"/>
                <w:szCs w:val="20"/>
              </w:rPr>
            </w:pPr>
            <w:r>
              <w:rPr>
                <w:rFonts w:ascii="Arial Narrow" w:hAnsi="Arial Narrow"/>
                <w:bCs/>
                <w:sz w:val="20"/>
                <w:szCs w:val="20"/>
              </w:rPr>
              <w:t xml:space="preserve">Clasifica a los alimentos de acuerdo a su función </w:t>
            </w:r>
          </w:p>
        </w:tc>
        <w:tc>
          <w:tcPr>
            <w:tcW w:w="2357" w:type="dxa"/>
          </w:tcPr>
          <w:p w14:paraId="1294EB62" w14:textId="1CB36289" w:rsidR="00414628" w:rsidRDefault="00414628" w:rsidP="00D52126">
            <w:pPr>
              <w:pStyle w:val="Prrafodelista"/>
              <w:spacing w:line="276" w:lineRule="auto"/>
              <w:ind w:left="376" w:right="143"/>
              <w:jc w:val="both"/>
              <w:rPr>
                <w:rFonts w:ascii="Arial Narrow" w:eastAsia="Calibri" w:hAnsi="Arial Narrow" w:cs="Arial"/>
                <w:sz w:val="20"/>
                <w:szCs w:val="20"/>
              </w:rPr>
            </w:pPr>
          </w:p>
          <w:p w14:paraId="217CE4E3" w14:textId="77777777" w:rsidR="009770AF" w:rsidRPr="009C21C5" w:rsidRDefault="009770AF" w:rsidP="009770AF">
            <w:pPr>
              <w:rPr>
                <w:rFonts w:ascii="Arial" w:hAnsi="Arial" w:cs="Arial"/>
                <w:sz w:val="20"/>
                <w:szCs w:val="20"/>
              </w:rPr>
            </w:pPr>
            <w:r w:rsidRPr="009C21C5">
              <w:rPr>
                <w:rFonts w:ascii="Arial" w:hAnsi="Arial" w:cs="Arial"/>
                <w:sz w:val="20"/>
                <w:szCs w:val="20"/>
              </w:rPr>
              <w:t xml:space="preserve">Carteles de acuerdos. </w:t>
            </w:r>
          </w:p>
          <w:p w14:paraId="4F658A11" w14:textId="77777777" w:rsidR="009770AF" w:rsidRPr="009C21C5" w:rsidRDefault="009770AF" w:rsidP="009770AF">
            <w:pPr>
              <w:rPr>
                <w:rFonts w:ascii="Arial" w:hAnsi="Arial" w:cs="Arial"/>
                <w:sz w:val="20"/>
                <w:szCs w:val="20"/>
              </w:rPr>
            </w:pPr>
            <w:r>
              <w:rPr>
                <w:rFonts w:ascii="Arial" w:hAnsi="Arial" w:cs="Arial"/>
                <w:sz w:val="20"/>
                <w:szCs w:val="20"/>
              </w:rPr>
              <w:t>Manual de conviven</w:t>
            </w:r>
            <w:r w:rsidRPr="009C21C5">
              <w:rPr>
                <w:rFonts w:ascii="Arial" w:hAnsi="Arial" w:cs="Arial"/>
                <w:sz w:val="20"/>
                <w:szCs w:val="20"/>
              </w:rPr>
              <w:t>cia.</w:t>
            </w:r>
          </w:p>
          <w:p w14:paraId="4150A614" w14:textId="056E9176" w:rsidR="00414628" w:rsidRDefault="009770AF" w:rsidP="009770AF">
            <w:pPr>
              <w:spacing w:line="276" w:lineRule="auto"/>
              <w:jc w:val="both"/>
              <w:rPr>
                <w:rFonts w:ascii="Arial Narrow" w:hAnsi="Arial Narrow" w:cs="Arial"/>
                <w:b/>
                <w:bCs/>
                <w:color w:val="000000"/>
                <w:sz w:val="20"/>
                <w:szCs w:val="20"/>
              </w:rPr>
            </w:pPr>
            <w:r>
              <w:rPr>
                <w:rFonts w:ascii="Arial" w:hAnsi="Arial" w:cs="Arial"/>
                <w:sz w:val="20"/>
                <w:szCs w:val="20"/>
              </w:rPr>
              <w:t xml:space="preserve">-Organización y </w:t>
            </w:r>
            <w:r>
              <w:rPr>
                <w:rFonts w:ascii="Arial" w:hAnsi="Arial" w:cs="Arial"/>
                <w:sz w:val="20"/>
                <w:szCs w:val="20"/>
              </w:rPr>
              <w:lastRenderedPageBreak/>
              <w:t>sec</w:t>
            </w:r>
            <w:r w:rsidRPr="009C21C5">
              <w:rPr>
                <w:rFonts w:ascii="Arial" w:hAnsi="Arial" w:cs="Arial"/>
                <w:sz w:val="20"/>
                <w:szCs w:val="20"/>
              </w:rPr>
              <w:t>torización del aula</w:t>
            </w:r>
          </w:p>
          <w:p w14:paraId="11C8C9FB" w14:textId="77777777" w:rsidR="00414628" w:rsidRDefault="00414628" w:rsidP="00D52126">
            <w:pPr>
              <w:ind w:left="376" w:right="143"/>
              <w:rPr>
                <w:rFonts w:ascii="Arial Narrow" w:eastAsia="Calibri" w:hAnsi="Arial Narrow" w:cs="Arial"/>
                <w:b/>
                <w:bCs/>
                <w:sz w:val="20"/>
                <w:szCs w:val="20"/>
              </w:rPr>
            </w:pPr>
          </w:p>
          <w:p w14:paraId="1DDC6BA1" w14:textId="77777777" w:rsidR="00414628" w:rsidRDefault="00414628" w:rsidP="00D52126">
            <w:pPr>
              <w:ind w:left="376" w:right="143"/>
              <w:rPr>
                <w:rFonts w:ascii="Arial Narrow" w:eastAsia="Calibri" w:hAnsi="Arial Narrow" w:cs="Arial"/>
                <w:b/>
                <w:bCs/>
                <w:sz w:val="20"/>
                <w:szCs w:val="20"/>
              </w:rPr>
            </w:pPr>
          </w:p>
          <w:p w14:paraId="5DC9217C" w14:textId="77777777" w:rsidR="00414628" w:rsidRDefault="00414628" w:rsidP="00D52126">
            <w:pPr>
              <w:ind w:left="376" w:right="143"/>
              <w:rPr>
                <w:rFonts w:ascii="Arial Narrow" w:hAnsi="Arial Narrow"/>
                <w:b/>
                <w:bCs/>
                <w:sz w:val="20"/>
                <w:szCs w:val="20"/>
              </w:rPr>
            </w:pPr>
          </w:p>
          <w:p w14:paraId="574D9052" w14:textId="3C10FEE0" w:rsidR="00414628" w:rsidRDefault="00414628" w:rsidP="00D52126">
            <w:pPr>
              <w:ind w:left="376" w:right="143"/>
              <w:rPr>
                <w:rFonts w:ascii="Arial Narrow" w:hAnsi="Arial Narrow"/>
                <w:b/>
                <w:sz w:val="20"/>
                <w:szCs w:val="20"/>
              </w:rPr>
            </w:pPr>
          </w:p>
        </w:tc>
      </w:tr>
      <w:tr w:rsidR="00414628" w14:paraId="67FD0CAC" w14:textId="77777777" w:rsidTr="00F557B6">
        <w:trPr>
          <w:trHeight w:val="984"/>
        </w:trPr>
        <w:tc>
          <w:tcPr>
            <w:tcW w:w="2356" w:type="dxa"/>
            <w:vMerge/>
          </w:tcPr>
          <w:p w14:paraId="6DBF29E8" w14:textId="77777777" w:rsidR="00414628" w:rsidRDefault="00414628" w:rsidP="00D52126">
            <w:pPr>
              <w:jc w:val="center"/>
              <w:rPr>
                <w:rFonts w:ascii="Arial Narrow" w:eastAsia="Calibri" w:hAnsi="Arial Narrow" w:cs="Arial"/>
                <w:sz w:val="20"/>
                <w:szCs w:val="20"/>
              </w:rPr>
            </w:pPr>
          </w:p>
        </w:tc>
        <w:tc>
          <w:tcPr>
            <w:tcW w:w="2357" w:type="dxa"/>
            <w:tcBorders>
              <w:top w:val="single" w:sz="4" w:space="0" w:color="auto"/>
              <w:bottom w:val="single" w:sz="4" w:space="0" w:color="auto"/>
            </w:tcBorders>
          </w:tcPr>
          <w:p w14:paraId="79F5FA7E" w14:textId="77777777" w:rsidR="00414628" w:rsidRDefault="00414628" w:rsidP="00D52126">
            <w:pPr>
              <w:rPr>
                <w:rFonts w:ascii="Arial Narrow" w:hAnsi="Arial Narrow"/>
                <w:b/>
                <w:sz w:val="20"/>
                <w:szCs w:val="20"/>
              </w:rPr>
            </w:pPr>
          </w:p>
          <w:p w14:paraId="6C97BAB8" w14:textId="77777777" w:rsidR="00414628" w:rsidRDefault="00414628" w:rsidP="00D52126">
            <w:pPr>
              <w:rPr>
                <w:rFonts w:ascii="Arial Narrow" w:hAnsi="Arial Narrow"/>
                <w:b/>
                <w:sz w:val="20"/>
                <w:szCs w:val="20"/>
              </w:rPr>
            </w:pPr>
          </w:p>
          <w:p w14:paraId="13E303EE" w14:textId="77777777" w:rsidR="00414628" w:rsidRDefault="00414628" w:rsidP="00D52126">
            <w:pPr>
              <w:rPr>
                <w:rFonts w:ascii="Arial Narrow" w:hAnsi="Arial Narrow"/>
                <w:b/>
                <w:sz w:val="20"/>
                <w:szCs w:val="20"/>
              </w:rPr>
            </w:pPr>
          </w:p>
          <w:p w14:paraId="071A8846" w14:textId="77777777" w:rsidR="00414628" w:rsidRDefault="00414628" w:rsidP="00D52126">
            <w:pPr>
              <w:rPr>
                <w:rFonts w:ascii="Arial Narrow" w:hAnsi="Arial Narrow"/>
                <w:b/>
                <w:sz w:val="20"/>
                <w:szCs w:val="20"/>
              </w:rPr>
            </w:pPr>
          </w:p>
          <w:p w14:paraId="03F6451B" w14:textId="01029879" w:rsidR="00414628" w:rsidRDefault="00414628" w:rsidP="00D52126">
            <w:pPr>
              <w:rPr>
                <w:rFonts w:ascii="Arial Narrow" w:hAnsi="Arial Narrow"/>
                <w:b/>
                <w:sz w:val="20"/>
                <w:szCs w:val="20"/>
              </w:rPr>
            </w:pPr>
            <w:r w:rsidRPr="00414628">
              <w:rPr>
                <w:rFonts w:ascii="Arial Narrow" w:eastAsia="Calibri" w:hAnsi="Arial Narrow" w:cs="Arial"/>
                <w:sz w:val="20"/>
                <w:szCs w:val="20"/>
              </w:rPr>
              <w:t>Diseña estrategias para hacer indagación</w:t>
            </w:r>
          </w:p>
          <w:p w14:paraId="19C5D89B" w14:textId="77777777" w:rsidR="00414628" w:rsidRDefault="00414628" w:rsidP="00D52126">
            <w:pPr>
              <w:rPr>
                <w:rFonts w:ascii="Arial Narrow" w:hAnsi="Arial Narrow"/>
                <w:b/>
                <w:sz w:val="20"/>
                <w:szCs w:val="20"/>
              </w:rPr>
            </w:pPr>
          </w:p>
          <w:p w14:paraId="561363D6" w14:textId="77777777" w:rsidR="00414628" w:rsidRDefault="00414628" w:rsidP="00D52126">
            <w:pPr>
              <w:rPr>
                <w:rFonts w:ascii="Arial Narrow" w:hAnsi="Arial Narrow"/>
                <w:b/>
                <w:sz w:val="20"/>
                <w:szCs w:val="20"/>
              </w:rPr>
            </w:pPr>
          </w:p>
          <w:p w14:paraId="40E9E50E" w14:textId="77777777" w:rsidR="00414628" w:rsidRDefault="00414628" w:rsidP="00D52126">
            <w:pPr>
              <w:rPr>
                <w:rFonts w:ascii="Arial Narrow" w:hAnsi="Arial Narrow"/>
                <w:b/>
                <w:sz w:val="20"/>
                <w:szCs w:val="20"/>
              </w:rPr>
            </w:pPr>
          </w:p>
          <w:p w14:paraId="68051B88" w14:textId="77777777" w:rsidR="00414628" w:rsidRDefault="00414628" w:rsidP="00D52126">
            <w:pPr>
              <w:rPr>
                <w:rFonts w:ascii="Arial Narrow" w:hAnsi="Arial Narrow"/>
                <w:b/>
                <w:sz w:val="20"/>
                <w:szCs w:val="20"/>
              </w:rPr>
            </w:pPr>
          </w:p>
          <w:p w14:paraId="59B79F4B" w14:textId="77777777" w:rsidR="00414628" w:rsidRDefault="00414628" w:rsidP="00D52126">
            <w:pPr>
              <w:rPr>
                <w:rFonts w:ascii="Arial Narrow" w:eastAsia="Calibri" w:hAnsi="Arial Narrow" w:cs="Arial"/>
                <w:sz w:val="20"/>
                <w:szCs w:val="20"/>
              </w:rPr>
            </w:pPr>
          </w:p>
        </w:tc>
        <w:tc>
          <w:tcPr>
            <w:tcW w:w="2356" w:type="dxa"/>
            <w:tcBorders>
              <w:top w:val="single" w:sz="4" w:space="0" w:color="auto"/>
              <w:bottom w:val="single" w:sz="4" w:space="0" w:color="auto"/>
            </w:tcBorders>
          </w:tcPr>
          <w:p w14:paraId="7466DD61" w14:textId="524F8326" w:rsidR="00414628" w:rsidRPr="003F0643" w:rsidRDefault="00414628" w:rsidP="00D52126">
            <w:pPr>
              <w:spacing w:line="276" w:lineRule="auto"/>
              <w:jc w:val="both"/>
              <w:rPr>
                <w:rFonts w:ascii="Arial Narrow" w:hAnsi="Arial Narrow" w:cs="Arial"/>
                <w:sz w:val="20"/>
                <w:szCs w:val="20"/>
              </w:rPr>
            </w:pPr>
            <w:r w:rsidRPr="009D2F7E">
              <w:rPr>
                <w:rFonts w:ascii="Arial Narrow" w:hAnsi="Arial Narrow" w:cs="Arial"/>
                <w:color w:val="000000"/>
                <w:sz w:val="20"/>
                <w:szCs w:val="20"/>
              </w:rPr>
              <w:t>Reconoce que sus acciones tienen consecuencias y que generan diferentes emociones así mismo y a sus compañeros, usa estrategias de autorregulación</w:t>
            </w:r>
          </w:p>
        </w:tc>
        <w:tc>
          <w:tcPr>
            <w:tcW w:w="2357" w:type="dxa"/>
          </w:tcPr>
          <w:p w14:paraId="0D169B77" w14:textId="77777777" w:rsidR="00414628" w:rsidRDefault="00414628" w:rsidP="00D52126">
            <w:pPr>
              <w:spacing w:line="276" w:lineRule="auto"/>
              <w:jc w:val="both"/>
              <w:rPr>
                <w:rFonts w:ascii="Arial Narrow" w:eastAsia="Calibri" w:hAnsi="Arial Narrow" w:cs="Arial"/>
                <w:sz w:val="20"/>
                <w:szCs w:val="20"/>
              </w:rPr>
            </w:pPr>
          </w:p>
          <w:p w14:paraId="3C52E0B0" w14:textId="77777777" w:rsidR="00414628" w:rsidRDefault="00414628" w:rsidP="00D52126">
            <w:pPr>
              <w:spacing w:line="276" w:lineRule="auto"/>
              <w:jc w:val="both"/>
              <w:rPr>
                <w:rFonts w:ascii="Arial Narrow" w:eastAsia="Calibri" w:hAnsi="Arial Narrow" w:cs="Arial"/>
                <w:sz w:val="20"/>
                <w:szCs w:val="20"/>
              </w:rPr>
            </w:pPr>
          </w:p>
          <w:p w14:paraId="74A8F79D" w14:textId="77777777" w:rsidR="00414628" w:rsidRDefault="00414628" w:rsidP="00D52126">
            <w:pPr>
              <w:spacing w:line="276" w:lineRule="auto"/>
              <w:jc w:val="both"/>
              <w:rPr>
                <w:rFonts w:ascii="Arial Narrow" w:eastAsia="Calibri" w:hAnsi="Arial Narrow" w:cs="Arial"/>
                <w:sz w:val="20"/>
                <w:szCs w:val="20"/>
              </w:rPr>
            </w:pPr>
          </w:p>
          <w:p w14:paraId="3756CB1E" w14:textId="77777777" w:rsidR="00414628" w:rsidRDefault="00414628" w:rsidP="00D52126">
            <w:pPr>
              <w:spacing w:line="276" w:lineRule="auto"/>
              <w:jc w:val="both"/>
              <w:rPr>
                <w:rFonts w:ascii="Arial Narrow" w:eastAsia="Calibri" w:hAnsi="Arial Narrow" w:cs="Arial"/>
                <w:sz w:val="20"/>
                <w:szCs w:val="20"/>
              </w:rPr>
            </w:pPr>
          </w:p>
          <w:p w14:paraId="2947C9FA" w14:textId="654011BC" w:rsidR="00414628" w:rsidRPr="0005777A" w:rsidRDefault="00414628" w:rsidP="00414628">
            <w:pPr>
              <w:pStyle w:val="Prrafodelista"/>
              <w:numPr>
                <w:ilvl w:val="0"/>
                <w:numId w:val="29"/>
              </w:numPr>
              <w:spacing w:line="276" w:lineRule="auto"/>
              <w:ind w:left="167" w:hanging="167"/>
              <w:jc w:val="center"/>
              <w:rPr>
                <w:rFonts w:ascii="Arial Narrow" w:eastAsia="Calibri" w:hAnsi="Arial Narrow" w:cs="Arial"/>
                <w:sz w:val="20"/>
                <w:szCs w:val="20"/>
              </w:rPr>
            </w:pPr>
            <w:r w:rsidRPr="00970106">
              <w:rPr>
                <w:rFonts w:ascii="Arial Narrow" w:eastAsia="Calibri" w:hAnsi="Arial Narrow" w:cs="Arial"/>
                <w:sz w:val="20"/>
                <w:szCs w:val="20"/>
              </w:rPr>
              <w:t xml:space="preserve">   La dieta ideal y la rueda de alimentos</w:t>
            </w:r>
          </w:p>
        </w:tc>
        <w:tc>
          <w:tcPr>
            <w:tcW w:w="2356" w:type="dxa"/>
          </w:tcPr>
          <w:p w14:paraId="2F3ECEFD" w14:textId="198A80C4" w:rsidR="00414628" w:rsidRDefault="00414628" w:rsidP="0042278A">
            <w:pPr>
              <w:jc w:val="both"/>
              <w:rPr>
                <w:rFonts w:ascii="Arial Narrow" w:hAnsi="Arial Narrow"/>
                <w:bCs/>
                <w:sz w:val="20"/>
                <w:szCs w:val="20"/>
              </w:rPr>
            </w:pPr>
          </w:p>
          <w:p w14:paraId="2C823CFA" w14:textId="5321E246" w:rsidR="00414628" w:rsidRDefault="00414628" w:rsidP="0042278A">
            <w:pPr>
              <w:jc w:val="both"/>
              <w:rPr>
                <w:rFonts w:ascii="Arial Narrow" w:hAnsi="Arial Narrow"/>
                <w:bCs/>
                <w:sz w:val="20"/>
                <w:szCs w:val="20"/>
              </w:rPr>
            </w:pPr>
          </w:p>
          <w:p w14:paraId="6E5E5C71" w14:textId="350D40F4" w:rsidR="00414628" w:rsidRDefault="00414628" w:rsidP="0042278A">
            <w:pPr>
              <w:jc w:val="both"/>
              <w:rPr>
                <w:rFonts w:ascii="Arial Narrow" w:hAnsi="Arial Narrow"/>
                <w:bCs/>
                <w:sz w:val="20"/>
                <w:szCs w:val="20"/>
              </w:rPr>
            </w:pPr>
          </w:p>
          <w:p w14:paraId="421C397D" w14:textId="773CA83C" w:rsidR="00414628" w:rsidRPr="006B5A07" w:rsidRDefault="00B039CE" w:rsidP="006B5A07">
            <w:pPr>
              <w:pStyle w:val="Prrafodelista"/>
              <w:numPr>
                <w:ilvl w:val="0"/>
                <w:numId w:val="29"/>
              </w:numPr>
              <w:ind w:left="213" w:hanging="213"/>
              <w:jc w:val="both"/>
              <w:rPr>
                <w:rFonts w:ascii="Arial Narrow" w:hAnsi="Arial Narrow"/>
                <w:bCs/>
                <w:sz w:val="20"/>
                <w:szCs w:val="20"/>
              </w:rPr>
            </w:pPr>
            <w:r>
              <w:rPr>
                <w:rFonts w:ascii="Arial Narrow" w:hAnsi="Arial Narrow"/>
                <w:bCs/>
                <w:sz w:val="20"/>
                <w:szCs w:val="20"/>
              </w:rPr>
              <w:t xml:space="preserve">Reconoce </w:t>
            </w:r>
            <w:r w:rsidR="009770AF">
              <w:rPr>
                <w:rFonts w:ascii="Arial Narrow" w:hAnsi="Arial Narrow"/>
                <w:bCs/>
                <w:sz w:val="20"/>
                <w:szCs w:val="20"/>
              </w:rPr>
              <w:t>los alimentos</w:t>
            </w:r>
            <w:r>
              <w:rPr>
                <w:rFonts w:ascii="Arial Narrow" w:hAnsi="Arial Narrow"/>
                <w:bCs/>
                <w:sz w:val="20"/>
                <w:szCs w:val="20"/>
              </w:rPr>
              <w:t xml:space="preserve"> para una dieta adecuada</w:t>
            </w:r>
          </w:p>
        </w:tc>
        <w:tc>
          <w:tcPr>
            <w:tcW w:w="2357" w:type="dxa"/>
          </w:tcPr>
          <w:p w14:paraId="73C82A92" w14:textId="77777777" w:rsidR="00414628" w:rsidRDefault="00414628" w:rsidP="00D52126">
            <w:pPr>
              <w:ind w:left="376" w:right="143"/>
              <w:rPr>
                <w:rFonts w:ascii="Arial Narrow" w:hAnsi="Arial Narrow"/>
                <w:b/>
                <w:bCs/>
                <w:sz w:val="20"/>
                <w:szCs w:val="20"/>
              </w:rPr>
            </w:pPr>
          </w:p>
          <w:p w14:paraId="611619CC" w14:textId="77777777" w:rsidR="00414628" w:rsidRDefault="00414628" w:rsidP="00D52126">
            <w:pPr>
              <w:ind w:left="376" w:right="143"/>
              <w:rPr>
                <w:rFonts w:ascii="Arial Narrow" w:hAnsi="Arial Narrow"/>
                <w:b/>
                <w:sz w:val="20"/>
                <w:szCs w:val="20"/>
              </w:rPr>
            </w:pPr>
          </w:p>
          <w:p w14:paraId="0E2670DF" w14:textId="77777777" w:rsidR="00414628" w:rsidRDefault="00414628" w:rsidP="009770AF">
            <w:pPr>
              <w:spacing w:line="276" w:lineRule="auto"/>
              <w:jc w:val="both"/>
              <w:rPr>
                <w:rFonts w:ascii="Arial Narrow" w:hAnsi="Arial Narrow" w:cs="Arial"/>
                <w:b/>
                <w:bCs/>
                <w:color w:val="000000"/>
                <w:sz w:val="20"/>
                <w:szCs w:val="20"/>
              </w:rPr>
            </w:pPr>
            <w:r w:rsidRPr="004E7618">
              <w:rPr>
                <w:rFonts w:ascii="Arial Narrow" w:eastAsia="Calibri" w:hAnsi="Arial Narrow" w:cs="Arial"/>
                <w:b/>
                <w:bCs/>
                <w:sz w:val="20"/>
                <w:szCs w:val="20"/>
              </w:rPr>
              <w:t xml:space="preserve"> </w:t>
            </w:r>
          </w:p>
          <w:p w14:paraId="5EED91B2" w14:textId="77777777" w:rsidR="009770AF" w:rsidRDefault="009770AF" w:rsidP="009770AF">
            <w:pPr>
              <w:spacing w:line="276" w:lineRule="auto"/>
              <w:jc w:val="both"/>
              <w:rPr>
                <w:rFonts w:ascii="Arial Narrow" w:hAnsi="Arial Narrow" w:cs="Arial"/>
                <w:sz w:val="20"/>
                <w:szCs w:val="20"/>
              </w:rPr>
            </w:pPr>
          </w:p>
          <w:p w14:paraId="06C1F9D5" w14:textId="77777777" w:rsidR="009770AF" w:rsidRPr="009C21C5" w:rsidRDefault="009770AF" w:rsidP="009770AF">
            <w:pPr>
              <w:rPr>
                <w:rFonts w:ascii="Arial" w:hAnsi="Arial" w:cs="Arial"/>
                <w:sz w:val="20"/>
                <w:szCs w:val="20"/>
              </w:rPr>
            </w:pPr>
            <w:r w:rsidRPr="009C21C5">
              <w:rPr>
                <w:rFonts w:ascii="Arial" w:hAnsi="Arial" w:cs="Arial"/>
                <w:sz w:val="20"/>
                <w:szCs w:val="20"/>
              </w:rPr>
              <w:t xml:space="preserve">Carteles de acuerdos. </w:t>
            </w:r>
          </w:p>
          <w:p w14:paraId="5A9A1607" w14:textId="77777777" w:rsidR="009770AF" w:rsidRPr="009C21C5" w:rsidRDefault="009770AF" w:rsidP="009770AF">
            <w:pPr>
              <w:rPr>
                <w:rFonts w:ascii="Arial" w:hAnsi="Arial" w:cs="Arial"/>
                <w:sz w:val="20"/>
                <w:szCs w:val="20"/>
              </w:rPr>
            </w:pPr>
            <w:r>
              <w:rPr>
                <w:rFonts w:ascii="Arial" w:hAnsi="Arial" w:cs="Arial"/>
                <w:sz w:val="20"/>
                <w:szCs w:val="20"/>
              </w:rPr>
              <w:t>Manual de conviven</w:t>
            </w:r>
            <w:r w:rsidRPr="009C21C5">
              <w:rPr>
                <w:rFonts w:ascii="Arial" w:hAnsi="Arial" w:cs="Arial"/>
                <w:sz w:val="20"/>
                <w:szCs w:val="20"/>
              </w:rPr>
              <w:t>cia.</w:t>
            </w:r>
          </w:p>
          <w:p w14:paraId="4FD636B1" w14:textId="644BE67A" w:rsidR="009770AF" w:rsidRDefault="009770AF" w:rsidP="009770AF">
            <w:pPr>
              <w:spacing w:line="276" w:lineRule="auto"/>
              <w:jc w:val="both"/>
              <w:rPr>
                <w:rFonts w:ascii="Arial Narrow" w:eastAsia="Calibri" w:hAnsi="Arial Narrow" w:cs="Arial"/>
                <w:sz w:val="20"/>
                <w:szCs w:val="20"/>
              </w:rPr>
            </w:pPr>
            <w:r>
              <w:rPr>
                <w:rFonts w:ascii="Arial" w:hAnsi="Arial" w:cs="Arial"/>
                <w:sz w:val="20"/>
                <w:szCs w:val="20"/>
              </w:rPr>
              <w:t>-Organización y sec</w:t>
            </w:r>
            <w:r w:rsidRPr="009C21C5">
              <w:rPr>
                <w:rFonts w:ascii="Arial" w:hAnsi="Arial" w:cs="Arial"/>
                <w:sz w:val="20"/>
                <w:szCs w:val="20"/>
              </w:rPr>
              <w:t>torización del aula</w:t>
            </w:r>
          </w:p>
        </w:tc>
      </w:tr>
      <w:tr w:rsidR="00414628" w14:paraId="4AB19D8A" w14:textId="77777777" w:rsidTr="00F557B6">
        <w:trPr>
          <w:trHeight w:val="984"/>
        </w:trPr>
        <w:tc>
          <w:tcPr>
            <w:tcW w:w="2356" w:type="dxa"/>
            <w:vMerge/>
          </w:tcPr>
          <w:p w14:paraId="57F2FD39" w14:textId="77777777" w:rsidR="00414628" w:rsidRDefault="00414628" w:rsidP="00D52126">
            <w:pPr>
              <w:jc w:val="center"/>
              <w:rPr>
                <w:rFonts w:ascii="Arial Narrow" w:eastAsia="Calibri" w:hAnsi="Arial Narrow" w:cs="Arial"/>
                <w:sz w:val="20"/>
                <w:szCs w:val="20"/>
              </w:rPr>
            </w:pPr>
          </w:p>
        </w:tc>
        <w:tc>
          <w:tcPr>
            <w:tcW w:w="2357" w:type="dxa"/>
            <w:tcBorders>
              <w:top w:val="single" w:sz="4" w:space="0" w:color="auto"/>
              <w:bottom w:val="single" w:sz="4" w:space="0" w:color="auto"/>
            </w:tcBorders>
          </w:tcPr>
          <w:p w14:paraId="1FE9635A" w14:textId="15495B7F" w:rsidR="00414628" w:rsidRPr="00414628" w:rsidRDefault="00414628" w:rsidP="00D52126">
            <w:pPr>
              <w:rPr>
                <w:rFonts w:ascii="Arial Narrow" w:hAnsi="Arial Narrow"/>
                <w:bCs/>
                <w:sz w:val="20"/>
                <w:szCs w:val="20"/>
              </w:rPr>
            </w:pPr>
            <w:r w:rsidRPr="00414628">
              <w:rPr>
                <w:rFonts w:ascii="Arial Narrow" w:hAnsi="Arial Narrow"/>
                <w:bCs/>
                <w:sz w:val="20"/>
                <w:szCs w:val="20"/>
              </w:rPr>
              <w:t>Analiza datos e información</w:t>
            </w:r>
          </w:p>
        </w:tc>
        <w:tc>
          <w:tcPr>
            <w:tcW w:w="2356" w:type="dxa"/>
            <w:tcBorders>
              <w:top w:val="single" w:sz="4" w:space="0" w:color="auto"/>
              <w:bottom w:val="single" w:sz="4" w:space="0" w:color="auto"/>
            </w:tcBorders>
          </w:tcPr>
          <w:p w14:paraId="57953FE5" w14:textId="77777777" w:rsidR="00414628" w:rsidRPr="009D2F7E" w:rsidRDefault="00414628" w:rsidP="00D52126">
            <w:pPr>
              <w:spacing w:line="276" w:lineRule="auto"/>
              <w:jc w:val="both"/>
              <w:rPr>
                <w:rFonts w:ascii="Arial Narrow" w:hAnsi="Arial Narrow" w:cs="Arial"/>
                <w:color w:val="000000"/>
                <w:sz w:val="20"/>
                <w:szCs w:val="20"/>
              </w:rPr>
            </w:pPr>
          </w:p>
        </w:tc>
        <w:tc>
          <w:tcPr>
            <w:tcW w:w="2357" w:type="dxa"/>
          </w:tcPr>
          <w:p w14:paraId="5601B2D4" w14:textId="77777777" w:rsidR="00414628" w:rsidRPr="00414628" w:rsidRDefault="00414628" w:rsidP="00414628">
            <w:pPr>
              <w:pStyle w:val="Prrafodelista"/>
              <w:numPr>
                <w:ilvl w:val="0"/>
                <w:numId w:val="33"/>
              </w:numPr>
              <w:spacing w:line="276" w:lineRule="auto"/>
              <w:ind w:left="167" w:hanging="142"/>
              <w:jc w:val="both"/>
              <w:rPr>
                <w:rFonts w:ascii="Arial Narrow" w:eastAsia="Calibri" w:hAnsi="Arial Narrow" w:cs="Arial"/>
                <w:sz w:val="20"/>
                <w:szCs w:val="20"/>
              </w:rPr>
            </w:pPr>
            <w:r w:rsidRPr="00414628">
              <w:rPr>
                <w:rFonts w:ascii="Arial Narrow" w:eastAsia="Calibri" w:hAnsi="Arial Narrow" w:cs="Arial"/>
                <w:sz w:val="20"/>
                <w:szCs w:val="20"/>
              </w:rPr>
              <w:t>La función de nutrición: sistema digestivo, sistema respiratorio, sistema circulatorio y sistema excretor</w:t>
            </w:r>
          </w:p>
          <w:p w14:paraId="13C129FB" w14:textId="25F80757" w:rsidR="00414628" w:rsidRPr="00414628" w:rsidRDefault="00414628" w:rsidP="00B039CE">
            <w:pPr>
              <w:pStyle w:val="Prrafodelista"/>
              <w:spacing w:line="276" w:lineRule="auto"/>
              <w:ind w:left="167"/>
              <w:jc w:val="both"/>
              <w:rPr>
                <w:rFonts w:ascii="Arial Narrow" w:eastAsia="Calibri" w:hAnsi="Arial Narrow" w:cs="Arial"/>
                <w:sz w:val="20"/>
                <w:szCs w:val="20"/>
              </w:rPr>
            </w:pPr>
          </w:p>
        </w:tc>
        <w:tc>
          <w:tcPr>
            <w:tcW w:w="2356" w:type="dxa"/>
          </w:tcPr>
          <w:p w14:paraId="74744A56" w14:textId="28B49D01" w:rsidR="00414628" w:rsidRDefault="00B039CE" w:rsidP="0042278A">
            <w:pPr>
              <w:jc w:val="both"/>
              <w:rPr>
                <w:rFonts w:ascii="Arial Narrow" w:hAnsi="Arial Narrow"/>
                <w:bCs/>
                <w:sz w:val="20"/>
                <w:szCs w:val="20"/>
              </w:rPr>
            </w:pPr>
            <w:r>
              <w:rPr>
                <w:rFonts w:ascii="Arial Narrow" w:hAnsi="Arial Narrow"/>
                <w:bCs/>
                <w:sz w:val="20"/>
                <w:szCs w:val="20"/>
              </w:rPr>
              <w:t xml:space="preserve">Identifica como se realiza la función de nutrición </w:t>
            </w:r>
          </w:p>
        </w:tc>
        <w:tc>
          <w:tcPr>
            <w:tcW w:w="2357" w:type="dxa"/>
          </w:tcPr>
          <w:p w14:paraId="2C54C260" w14:textId="77777777" w:rsidR="00414628" w:rsidRDefault="00414628" w:rsidP="00D52126">
            <w:pPr>
              <w:ind w:left="376" w:right="143"/>
              <w:rPr>
                <w:rFonts w:ascii="Arial Narrow" w:hAnsi="Arial Narrow"/>
                <w:b/>
                <w:bCs/>
                <w:sz w:val="20"/>
                <w:szCs w:val="20"/>
              </w:rPr>
            </w:pPr>
          </w:p>
        </w:tc>
      </w:tr>
      <w:tr w:rsidR="00B039CE" w14:paraId="7C424973" w14:textId="77777777" w:rsidTr="00F557B6">
        <w:trPr>
          <w:trHeight w:val="274"/>
        </w:trPr>
        <w:tc>
          <w:tcPr>
            <w:tcW w:w="2356" w:type="dxa"/>
            <w:vMerge w:val="restart"/>
          </w:tcPr>
          <w:p w14:paraId="1D165362" w14:textId="77777777" w:rsidR="00B039CE" w:rsidRDefault="00B039CE" w:rsidP="00B039CE">
            <w:pPr>
              <w:rPr>
                <w:rFonts w:ascii="Arial Narrow" w:hAnsi="Arial Narrow" w:cs="Arial"/>
                <w:color w:val="000000"/>
                <w:sz w:val="20"/>
                <w:szCs w:val="20"/>
              </w:rPr>
            </w:pPr>
          </w:p>
          <w:p w14:paraId="28FA1FD5" w14:textId="168499DD" w:rsidR="00B039CE" w:rsidRPr="007142A5" w:rsidRDefault="00B039CE" w:rsidP="00B039CE">
            <w:pPr>
              <w:jc w:val="center"/>
              <w:rPr>
                <w:rFonts w:ascii="Arial Narrow" w:hAnsi="Arial Narrow" w:cs="Arial"/>
                <w:b/>
                <w:bCs/>
                <w:color w:val="000000"/>
                <w:sz w:val="20"/>
                <w:szCs w:val="20"/>
              </w:rPr>
            </w:pPr>
          </w:p>
          <w:p w14:paraId="47BC0214" w14:textId="77777777" w:rsidR="00B039CE" w:rsidRPr="007142A5" w:rsidRDefault="00B039CE" w:rsidP="00B039CE">
            <w:pPr>
              <w:rPr>
                <w:rFonts w:ascii="Arial Narrow" w:hAnsi="Arial Narrow" w:cs="Arial"/>
                <w:b/>
                <w:bCs/>
                <w:color w:val="000000"/>
                <w:sz w:val="20"/>
                <w:szCs w:val="20"/>
              </w:rPr>
            </w:pPr>
          </w:p>
          <w:p w14:paraId="0C4E226C" w14:textId="12685324" w:rsidR="00B039CE" w:rsidRDefault="00B039CE" w:rsidP="00B039CE">
            <w:pPr>
              <w:jc w:val="center"/>
              <w:rPr>
                <w:rFonts w:ascii="Arial Narrow" w:hAnsi="Arial Narrow"/>
                <w:b/>
                <w:sz w:val="20"/>
                <w:szCs w:val="20"/>
              </w:rPr>
            </w:pPr>
            <w:r w:rsidRPr="003C1EEA">
              <w:rPr>
                <w:rFonts w:ascii="Arial Narrow" w:hAnsi="Arial Narrow" w:cs="Arial"/>
                <w:b/>
                <w:sz w:val="20"/>
                <w:szCs w:val="20"/>
              </w:rPr>
              <w:t>Explica el mundo físico basándose en conocimientos sobre los seres vivos, materia y energía, biodiversidad, tierra y universo</w:t>
            </w:r>
          </w:p>
        </w:tc>
        <w:tc>
          <w:tcPr>
            <w:tcW w:w="2357" w:type="dxa"/>
          </w:tcPr>
          <w:p w14:paraId="2C8B2DA7" w14:textId="2953E44F" w:rsidR="00B039CE" w:rsidRDefault="00B039CE" w:rsidP="00B039CE">
            <w:pPr>
              <w:rPr>
                <w:rFonts w:ascii="Arial Narrow" w:hAnsi="Arial Narrow"/>
                <w:b/>
                <w:sz w:val="20"/>
                <w:szCs w:val="20"/>
              </w:rPr>
            </w:pPr>
            <w:r w:rsidRPr="00414628">
              <w:rPr>
                <w:rFonts w:ascii="Arial Narrow" w:eastAsia="Calibri" w:hAnsi="Arial Narrow" w:cs="Arial"/>
                <w:sz w:val="20"/>
                <w:szCs w:val="20"/>
              </w:rPr>
              <w:t xml:space="preserve">Comprende y usa conocimientos sobre los seres vivos, materia y energía, biodiversidad, Tierra y universo </w:t>
            </w:r>
          </w:p>
        </w:tc>
        <w:tc>
          <w:tcPr>
            <w:tcW w:w="2356" w:type="dxa"/>
          </w:tcPr>
          <w:p w14:paraId="324EC820" w14:textId="77777777" w:rsidR="00B039CE" w:rsidRPr="00E50332" w:rsidRDefault="00B039CE" w:rsidP="00B039CE">
            <w:pPr>
              <w:pStyle w:val="Prrafodelista"/>
              <w:numPr>
                <w:ilvl w:val="0"/>
                <w:numId w:val="24"/>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funciones vitales 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niño establece que los alimentos que consumen son</w:t>
            </w:r>
            <w:r>
              <w:rPr>
                <w:rFonts w:ascii="Arial Narrow" w:eastAsia="Calibri" w:hAnsi="Arial Narrow" w:cs="Arial"/>
                <w:sz w:val="20"/>
                <w:szCs w:val="20"/>
              </w:rPr>
              <w:t xml:space="preserve"> </w:t>
            </w:r>
            <w:r w:rsidRPr="00E50332">
              <w:rPr>
                <w:rFonts w:ascii="Arial Narrow" w:eastAsia="Calibri" w:hAnsi="Arial Narrow" w:cs="Arial"/>
                <w:sz w:val="20"/>
                <w:szCs w:val="20"/>
              </w:rPr>
              <w:t>transformados por el sistema digestivo en 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se distribuyen a través de la </w:t>
            </w:r>
            <w:r w:rsidRPr="00E50332">
              <w:rPr>
                <w:rFonts w:ascii="Arial Narrow" w:eastAsia="Calibri" w:hAnsi="Arial Narrow" w:cs="Arial"/>
                <w:sz w:val="20"/>
                <w:szCs w:val="20"/>
              </w:rPr>
              <w:lastRenderedPageBreak/>
              <w:t>sangre a todo el organismo.</w:t>
            </w:r>
          </w:p>
          <w:p w14:paraId="72631DC8" w14:textId="58EA11A9" w:rsidR="00B039CE" w:rsidRPr="00414628" w:rsidRDefault="00B039CE" w:rsidP="00B039CE">
            <w:pPr>
              <w:pStyle w:val="Prrafodelista"/>
              <w:spacing w:line="276" w:lineRule="auto"/>
              <w:ind w:left="109"/>
              <w:jc w:val="both"/>
              <w:rPr>
                <w:rFonts w:ascii="Arial Narrow" w:eastAsia="Calibri" w:hAnsi="Arial Narrow" w:cs="Arial"/>
                <w:sz w:val="20"/>
                <w:szCs w:val="20"/>
              </w:rPr>
            </w:pPr>
          </w:p>
        </w:tc>
        <w:tc>
          <w:tcPr>
            <w:tcW w:w="2357" w:type="dxa"/>
          </w:tcPr>
          <w:p w14:paraId="15425A12" w14:textId="373E527D" w:rsidR="00B039CE" w:rsidRDefault="00B039CE" w:rsidP="00B039CE">
            <w:pPr>
              <w:rPr>
                <w:rFonts w:ascii="Arial Narrow" w:hAnsi="Arial Narrow"/>
                <w:b/>
                <w:sz w:val="20"/>
                <w:szCs w:val="20"/>
              </w:rPr>
            </w:pPr>
            <w:r w:rsidRPr="00414628">
              <w:rPr>
                <w:rFonts w:ascii="Arial Narrow" w:eastAsia="Calibri" w:hAnsi="Arial Narrow" w:cs="Arial"/>
                <w:sz w:val="20"/>
                <w:szCs w:val="20"/>
              </w:rPr>
              <w:lastRenderedPageBreak/>
              <w:t>La función de relación y el sistema nervioso</w:t>
            </w:r>
          </w:p>
          <w:p w14:paraId="76A9FB97" w14:textId="77777777" w:rsidR="00B039CE" w:rsidRDefault="00B039CE" w:rsidP="00B039CE">
            <w:pPr>
              <w:spacing w:line="276" w:lineRule="auto"/>
              <w:rPr>
                <w:rFonts w:ascii="Arial Narrow" w:eastAsia="Calibri" w:hAnsi="Arial Narrow" w:cs="Arial"/>
                <w:sz w:val="20"/>
                <w:szCs w:val="20"/>
              </w:rPr>
            </w:pPr>
          </w:p>
          <w:p w14:paraId="5F7A71BF" w14:textId="656AD92B" w:rsidR="00B039CE" w:rsidRDefault="00B039CE" w:rsidP="00B039CE">
            <w:pPr>
              <w:pStyle w:val="Prrafodelista"/>
              <w:spacing w:line="276" w:lineRule="auto"/>
              <w:ind w:left="167"/>
              <w:rPr>
                <w:rFonts w:ascii="Arial Narrow" w:hAnsi="Arial Narrow"/>
                <w:b/>
                <w:sz w:val="20"/>
                <w:szCs w:val="20"/>
              </w:rPr>
            </w:pPr>
          </w:p>
        </w:tc>
        <w:tc>
          <w:tcPr>
            <w:tcW w:w="2356" w:type="dxa"/>
          </w:tcPr>
          <w:p w14:paraId="769984A3" w14:textId="0AE1433E" w:rsidR="00B039CE" w:rsidRDefault="00B039CE" w:rsidP="00B039CE">
            <w:pPr>
              <w:jc w:val="both"/>
              <w:rPr>
                <w:rFonts w:ascii="Arial Narrow" w:hAnsi="Arial Narrow"/>
                <w:b/>
                <w:sz w:val="20"/>
                <w:szCs w:val="20"/>
              </w:rPr>
            </w:pPr>
          </w:p>
          <w:p w14:paraId="776AA265" w14:textId="4859E09E" w:rsidR="00B039CE" w:rsidRDefault="00B039CE" w:rsidP="00B039CE">
            <w:pPr>
              <w:pStyle w:val="Prrafodelista"/>
              <w:ind w:left="213"/>
              <w:jc w:val="both"/>
              <w:rPr>
                <w:rFonts w:ascii="Arial Narrow" w:hAnsi="Arial Narrow"/>
                <w:b/>
                <w:sz w:val="20"/>
                <w:szCs w:val="20"/>
              </w:rPr>
            </w:pPr>
            <w:r>
              <w:rPr>
                <w:rFonts w:ascii="Arial Narrow" w:hAnsi="Arial Narrow"/>
                <w:bCs/>
                <w:sz w:val="20"/>
                <w:szCs w:val="20"/>
              </w:rPr>
              <w:t>Representa mediante esquemas</w:t>
            </w:r>
          </w:p>
        </w:tc>
        <w:tc>
          <w:tcPr>
            <w:tcW w:w="2357" w:type="dxa"/>
          </w:tcPr>
          <w:p w14:paraId="1C7DEEE8" w14:textId="77777777" w:rsidR="009770AF" w:rsidRPr="009C21C5" w:rsidRDefault="009770AF" w:rsidP="009770AF">
            <w:pPr>
              <w:rPr>
                <w:rFonts w:ascii="Arial" w:hAnsi="Arial" w:cs="Arial"/>
                <w:sz w:val="20"/>
                <w:szCs w:val="20"/>
              </w:rPr>
            </w:pPr>
            <w:r w:rsidRPr="009C21C5">
              <w:rPr>
                <w:rFonts w:ascii="Arial" w:hAnsi="Arial" w:cs="Arial"/>
                <w:sz w:val="20"/>
                <w:szCs w:val="20"/>
              </w:rPr>
              <w:t xml:space="preserve">Carteles de acuerdos. </w:t>
            </w:r>
          </w:p>
          <w:p w14:paraId="2642FD58" w14:textId="77777777" w:rsidR="009770AF" w:rsidRPr="009C21C5" w:rsidRDefault="009770AF" w:rsidP="009770AF">
            <w:pPr>
              <w:rPr>
                <w:rFonts w:ascii="Arial" w:hAnsi="Arial" w:cs="Arial"/>
                <w:sz w:val="20"/>
                <w:szCs w:val="20"/>
              </w:rPr>
            </w:pPr>
            <w:r>
              <w:rPr>
                <w:rFonts w:ascii="Arial" w:hAnsi="Arial" w:cs="Arial"/>
                <w:sz w:val="20"/>
                <w:szCs w:val="20"/>
              </w:rPr>
              <w:t>Manual de conviven</w:t>
            </w:r>
            <w:r w:rsidRPr="009C21C5">
              <w:rPr>
                <w:rFonts w:ascii="Arial" w:hAnsi="Arial" w:cs="Arial"/>
                <w:sz w:val="20"/>
                <w:szCs w:val="20"/>
              </w:rPr>
              <w:t>cia.</w:t>
            </w:r>
          </w:p>
          <w:p w14:paraId="50E5001D" w14:textId="10DD7D75" w:rsidR="00B039CE" w:rsidRPr="002E565B" w:rsidRDefault="009770AF" w:rsidP="009770AF">
            <w:pPr>
              <w:spacing w:line="276" w:lineRule="auto"/>
              <w:ind w:right="143"/>
              <w:jc w:val="both"/>
              <w:rPr>
                <w:rFonts w:ascii="Arial Narrow" w:hAnsi="Arial Narrow"/>
                <w:b/>
                <w:sz w:val="20"/>
                <w:szCs w:val="20"/>
              </w:rPr>
            </w:pPr>
            <w:r>
              <w:rPr>
                <w:rFonts w:ascii="Arial" w:hAnsi="Arial" w:cs="Arial"/>
                <w:sz w:val="20"/>
                <w:szCs w:val="20"/>
              </w:rPr>
              <w:t>-Organización y sec</w:t>
            </w:r>
            <w:r w:rsidRPr="009C21C5">
              <w:rPr>
                <w:rFonts w:ascii="Arial" w:hAnsi="Arial" w:cs="Arial"/>
                <w:sz w:val="20"/>
                <w:szCs w:val="20"/>
              </w:rPr>
              <w:t>torización del aula</w:t>
            </w:r>
            <w:r w:rsidRPr="002E565B">
              <w:rPr>
                <w:rFonts w:ascii="Arial Narrow" w:hAnsi="Arial Narrow"/>
                <w:b/>
                <w:sz w:val="20"/>
                <w:szCs w:val="20"/>
              </w:rPr>
              <w:t xml:space="preserve"> </w:t>
            </w:r>
          </w:p>
        </w:tc>
      </w:tr>
      <w:tr w:rsidR="00B039CE" w14:paraId="15A34C09" w14:textId="77777777" w:rsidTr="00F557B6">
        <w:trPr>
          <w:trHeight w:val="264"/>
        </w:trPr>
        <w:tc>
          <w:tcPr>
            <w:tcW w:w="2356" w:type="dxa"/>
            <w:vMerge/>
          </w:tcPr>
          <w:p w14:paraId="555FC685" w14:textId="77777777" w:rsidR="00B039CE" w:rsidRDefault="00B039CE" w:rsidP="00B039CE">
            <w:pPr>
              <w:rPr>
                <w:rFonts w:ascii="Arial Narrow" w:hAnsi="Arial Narrow" w:cs="Arial"/>
                <w:color w:val="000000"/>
                <w:sz w:val="20"/>
                <w:szCs w:val="20"/>
              </w:rPr>
            </w:pPr>
          </w:p>
        </w:tc>
        <w:tc>
          <w:tcPr>
            <w:tcW w:w="2357" w:type="dxa"/>
          </w:tcPr>
          <w:p w14:paraId="4E2B1B5F" w14:textId="77777777" w:rsidR="00B039CE" w:rsidRDefault="00B039CE" w:rsidP="00B039CE">
            <w:pPr>
              <w:pStyle w:val="NormalWeb"/>
              <w:spacing w:before="0" w:after="0" w:afterAutospacing="0"/>
              <w:jc w:val="center"/>
              <w:textAlignment w:val="baseline"/>
              <w:rPr>
                <w:rFonts w:ascii="Arial Narrow" w:hAnsi="Arial Narrow" w:cs="Arial"/>
                <w:color w:val="000000"/>
                <w:sz w:val="20"/>
                <w:szCs w:val="20"/>
              </w:rPr>
            </w:pPr>
          </w:p>
          <w:p w14:paraId="564FC092" w14:textId="52B9B019" w:rsidR="00B039CE" w:rsidRDefault="00B039CE" w:rsidP="00B039CE">
            <w:pPr>
              <w:rPr>
                <w:rFonts w:ascii="Arial Narrow" w:eastAsia="Calibri" w:hAnsi="Arial Narrow" w:cs="Arial"/>
                <w:sz w:val="20"/>
                <w:szCs w:val="20"/>
              </w:rPr>
            </w:pPr>
            <w:r w:rsidRPr="00414628">
              <w:rPr>
                <w:rFonts w:ascii="Arial Narrow" w:eastAsia="Calibri" w:hAnsi="Arial Narrow" w:cs="Arial"/>
                <w:sz w:val="20"/>
                <w:szCs w:val="20"/>
              </w:rPr>
              <w:t>Evalúa las implicancias del saber y del quehacer científico y tecnológico.</w:t>
            </w:r>
          </w:p>
        </w:tc>
        <w:tc>
          <w:tcPr>
            <w:tcW w:w="2356" w:type="dxa"/>
          </w:tcPr>
          <w:p w14:paraId="1197F03A" w14:textId="77777777" w:rsidR="00B039CE" w:rsidRPr="00E50332" w:rsidRDefault="00B039CE" w:rsidP="00B039CE">
            <w:pPr>
              <w:pStyle w:val="Prrafodelista"/>
              <w:numPr>
                <w:ilvl w:val="0"/>
                <w:numId w:val="24"/>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Describe, en base a fuentes documentadas con respaldo</w:t>
            </w:r>
            <w:r>
              <w:rPr>
                <w:rFonts w:ascii="Arial Narrow" w:eastAsia="Calibri" w:hAnsi="Arial Narrow" w:cs="Arial"/>
                <w:sz w:val="20"/>
                <w:szCs w:val="20"/>
              </w:rPr>
              <w:t xml:space="preserve"> </w:t>
            </w:r>
            <w:r w:rsidRPr="00E50332">
              <w:rPr>
                <w:rFonts w:ascii="Arial Narrow" w:eastAsia="Calibri" w:hAnsi="Arial Narrow" w:cs="Arial"/>
                <w:sz w:val="20"/>
                <w:szCs w:val="20"/>
              </w:rPr>
              <w:t>científico, que los individuos se reproducen solo con otro</w:t>
            </w:r>
            <w:r>
              <w:rPr>
                <w:rFonts w:ascii="Arial Narrow" w:eastAsia="Calibri" w:hAnsi="Arial Narrow" w:cs="Arial"/>
                <w:sz w:val="20"/>
                <w:szCs w:val="20"/>
              </w:rPr>
              <w:t xml:space="preserve"> </w:t>
            </w:r>
            <w:r w:rsidRPr="00E50332">
              <w:rPr>
                <w:rFonts w:ascii="Arial Narrow" w:eastAsia="Calibri" w:hAnsi="Arial Narrow" w:cs="Arial"/>
                <w:sz w:val="20"/>
                <w:szCs w:val="20"/>
              </w:rPr>
              <w:t>de su misma especie y aplica estos conocimientos a</w:t>
            </w:r>
            <w:r>
              <w:rPr>
                <w:rFonts w:ascii="Arial Narrow" w:eastAsia="Calibri" w:hAnsi="Arial Narrow" w:cs="Arial"/>
                <w:sz w:val="20"/>
                <w:szCs w:val="20"/>
              </w:rPr>
              <w:t xml:space="preserve"> </w:t>
            </w:r>
            <w:r w:rsidRPr="00E50332">
              <w:rPr>
                <w:rFonts w:ascii="Arial Narrow" w:eastAsia="Calibri" w:hAnsi="Arial Narrow" w:cs="Arial"/>
                <w:sz w:val="20"/>
                <w:szCs w:val="20"/>
              </w:rPr>
              <w:t>situaciones cotidianas.</w:t>
            </w:r>
          </w:p>
          <w:p w14:paraId="4C9B7C3A" w14:textId="6B470B04" w:rsidR="00B039CE" w:rsidRPr="00414628" w:rsidRDefault="00B039CE" w:rsidP="00B039CE">
            <w:pPr>
              <w:pStyle w:val="Prrafodelista"/>
              <w:spacing w:line="276" w:lineRule="auto"/>
              <w:ind w:left="109"/>
              <w:jc w:val="both"/>
              <w:rPr>
                <w:rFonts w:ascii="Arial Narrow" w:eastAsia="Calibri" w:hAnsi="Arial Narrow" w:cs="Arial"/>
                <w:sz w:val="20"/>
                <w:szCs w:val="20"/>
              </w:rPr>
            </w:pPr>
          </w:p>
        </w:tc>
        <w:tc>
          <w:tcPr>
            <w:tcW w:w="2357" w:type="dxa"/>
          </w:tcPr>
          <w:p w14:paraId="58B095A0" w14:textId="77777777" w:rsidR="00B039CE" w:rsidRDefault="00B039CE" w:rsidP="00B039CE">
            <w:pPr>
              <w:spacing w:line="276" w:lineRule="auto"/>
              <w:rPr>
                <w:rFonts w:ascii="Arial Narrow" w:hAnsi="Arial Narrow"/>
                <w:b/>
                <w:sz w:val="20"/>
                <w:szCs w:val="20"/>
              </w:rPr>
            </w:pPr>
          </w:p>
          <w:p w14:paraId="340C05C4" w14:textId="703F79EF" w:rsidR="00B039CE" w:rsidRDefault="00B039CE" w:rsidP="00B039CE">
            <w:pPr>
              <w:spacing w:line="276" w:lineRule="auto"/>
              <w:rPr>
                <w:rFonts w:ascii="Arial Narrow" w:hAnsi="Arial Narrow"/>
                <w:b/>
                <w:sz w:val="20"/>
                <w:szCs w:val="20"/>
              </w:rPr>
            </w:pPr>
            <w:r w:rsidRPr="00970106">
              <w:rPr>
                <w:rFonts w:ascii="Arial Narrow" w:hAnsi="Arial Narrow" w:cs="Arial"/>
                <w:color w:val="000000"/>
                <w:sz w:val="20"/>
                <w:szCs w:val="20"/>
              </w:rPr>
              <w:t>Las enfermedades del sistema nervioso y el</w:t>
            </w:r>
            <w:r>
              <w:rPr>
                <w:rFonts w:ascii="Arial Narrow" w:hAnsi="Arial Narrow" w:cs="Arial"/>
                <w:color w:val="000000"/>
                <w:sz w:val="20"/>
                <w:szCs w:val="20"/>
              </w:rPr>
              <w:t xml:space="preserve"> </w:t>
            </w:r>
            <w:r w:rsidRPr="00970106">
              <w:rPr>
                <w:rFonts w:ascii="Arial Narrow" w:hAnsi="Arial Narrow" w:cs="Arial"/>
                <w:color w:val="000000"/>
                <w:sz w:val="20"/>
                <w:szCs w:val="20"/>
              </w:rPr>
              <w:t>estrés</w:t>
            </w:r>
          </w:p>
          <w:p w14:paraId="03F99916" w14:textId="65373AB0" w:rsidR="00B039CE" w:rsidRDefault="00B039CE" w:rsidP="00B039CE">
            <w:pPr>
              <w:spacing w:line="276" w:lineRule="auto"/>
              <w:rPr>
                <w:rFonts w:ascii="Arial Narrow" w:hAnsi="Arial Narrow"/>
                <w:b/>
                <w:sz w:val="20"/>
                <w:szCs w:val="20"/>
              </w:rPr>
            </w:pPr>
          </w:p>
        </w:tc>
        <w:tc>
          <w:tcPr>
            <w:tcW w:w="2356" w:type="dxa"/>
          </w:tcPr>
          <w:p w14:paraId="53049085" w14:textId="77777777" w:rsidR="00B039CE" w:rsidRDefault="00B039CE" w:rsidP="00B039CE">
            <w:pPr>
              <w:jc w:val="both"/>
              <w:rPr>
                <w:rFonts w:ascii="Arial Narrow" w:hAnsi="Arial Narrow"/>
                <w:b/>
                <w:sz w:val="20"/>
                <w:szCs w:val="20"/>
              </w:rPr>
            </w:pPr>
          </w:p>
          <w:p w14:paraId="52BE3D80" w14:textId="77777777" w:rsidR="00B039CE" w:rsidRDefault="00B039CE" w:rsidP="00B039CE">
            <w:pPr>
              <w:jc w:val="both"/>
              <w:rPr>
                <w:rFonts w:ascii="Arial Narrow" w:hAnsi="Arial Narrow"/>
                <w:b/>
                <w:sz w:val="20"/>
                <w:szCs w:val="20"/>
              </w:rPr>
            </w:pPr>
          </w:p>
          <w:p w14:paraId="19729692" w14:textId="1AD2266A" w:rsidR="00B039CE" w:rsidRPr="006B5A07" w:rsidRDefault="00B039CE" w:rsidP="00B039CE">
            <w:pPr>
              <w:pStyle w:val="Prrafodelista"/>
              <w:numPr>
                <w:ilvl w:val="0"/>
                <w:numId w:val="24"/>
              </w:numPr>
              <w:ind w:left="213" w:hanging="213"/>
              <w:jc w:val="both"/>
              <w:rPr>
                <w:rFonts w:ascii="Arial Narrow" w:hAnsi="Arial Narrow"/>
                <w:b/>
                <w:sz w:val="20"/>
                <w:szCs w:val="20"/>
              </w:rPr>
            </w:pPr>
            <w:r>
              <w:rPr>
                <w:rFonts w:ascii="Arial Narrow" w:hAnsi="Arial Narrow"/>
                <w:bCs/>
                <w:sz w:val="20"/>
                <w:szCs w:val="20"/>
              </w:rPr>
              <w:t xml:space="preserve">Reconoce las enfermedades que alteran al sistema nervioso </w:t>
            </w:r>
            <w:r w:rsidRPr="006B5A07">
              <w:rPr>
                <w:rFonts w:ascii="Arial Narrow" w:hAnsi="Arial Narrow"/>
                <w:bCs/>
                <w:sz w:val="20"/>
                <w:szCs w:val="20"/>
              </w:rPr>
              <w:t xml:space="preserve"> </w:t>
            </w:r>
          </w:p>
        </w:tc>
        <w:tc>
          <w:tcPr>
            <w:tcW w:w="2357" w:type="dxa"/>
          </w:tcPr>
          <w:p w14:paraId="3483307D" w14:textId="77777777" w:rsidR="00B039CE" w:rsidRDefault="00B039CE" w:rsidP="00B039CE">
            <w:pPr>
              <w:spacing w:line="276" w:lineRule="auto"/>
              <w:ind w:right="143"/>
              <w:jc w:val="both"/>
              <w:rPr>
                <w:rFonts w:ascii="Arial Narrow" w:eastAsia="Calibri" w:hAnsi="Arial Narrow" w:cs="Arial"/>
                <w:b/>
                <w:bCs/>
                <w:sz w:val="20"/>
                <w:szCs w:val="20"/>
              </w:rPr>
            </w:pPr>
          </w:p>
          <w:p w14:paraId="0B99D45D" w14:textId="77777777" w:rsidR="00B039CE" w:rsidRDefault="00B039CE" w:rsidP="00B039CE">
            <w:pPr>
              <w:spacing w:line="276" w:lineRule="auto"/>
              <w:ind w:right="143"/>
              <w:jc w:val="both"/>
              <w:rPr>
                <w:rFonts w:ascii="Arial Narrow" w:eastAsia="Calibri" w:hAnsi="Arial Narrow" w:cs="Arial"/>
                <w:b/>
                <w:bCs/>
                <w:sz w:val="20"/>
                <w:szCs w:val="20"/>
              </w:rPr>
            </w:pPr>
          </w:p>
          <w:p w14:paraId="3D887B14" w14:textId="77777777" w:rsidR="009770AF" w:rsidRPr="009C21C5" w:rsidRDefault="009770AF" w:rsidP="009770AF">
            <w:pPr>
              <w:rPr>
                <w:rFonts w:ascii="Arial" w:hAnsi="Arial" w:cs="Arial"/>
                <w:sz w:val="20"/>
                <w:szCs w:val="20"/>
              </w:rPr>
            </w:pPr>
            <w:r w:rsidRPr="009C21C5">
              <w:rPr>
                <w:rFonts w:ascii="Arial" w:hAnsi="Arial" w:cs="Arial"/>
                <w:sz w:val="20"/>
                <w:szCs w:val="20"/>
              </w:rPr>
              <w:t xml:space="preserve">Carteles de acuerdos. </w:t>
            </w:r>
          </w:p>
          <w:p w14:paraId="37E67E97" w14:textId="77777777" w:rsidR="009770AF" w:rsidRPr="009C21C5" w:rsidRDefault="009770AF" w:rsidP="009770AF">
            <w:pPr>
              <w:rPr>
                <w:rFonts w:ascii="Arial" w:hAnsi="Arial" w:cs="Arial"/>
                <w:sz w:val="20"/>
                <w:szCs w:val="20"/>
              </w:rPr>
            </w:pPr>
            <w:r>
              <w:rPr>
                <w:rFonts w:ascii="Arial" w:hAnsi="Arial" w:cs="Arial"/>
                <w:sz w:val="20"/>
                <w:szCs w:val="20"/>
              </w:rPr>
              <w:t>Manual de conviven</w:t>
            </w:r>
            <w:r w:rsidRPr="009C21C5">
              <w:rPr>
                <w:rFonts w:ascii="Arial" w:hAnsi="Arial" w:cs="Arial"/>
                <w:sz w:val="20"/>
                <w:szCs w:val="20"/>
              </w:rPr>
              <w:t>cia.</w:t>
            </w:r>
          </w:p>
          <w:p w14:paraId="5C070DA5" w14:textId="209335E8" w:rsidR="00B039CE" w:rsidRDefault="009770AF" w:rsidP="009770AF">
            <w:pPr>
              <w:spacing w:line="276" w:lineRule="auto"/>
              <w:ind w:right="143"/>
              <w:jc w:val="both"/>
              <w:rPr>
                <w:rFonts w:ascii="Arial Narrow" w:eastAsia="Calibri" w:hAnsi="Arial Narrow" w:cs="Arial"/>
                <w:b/>
                <w:bCs/>
                <w:sz w:val="20"/>
                <w:szCs w:val="20"/>
              </w:rPr>
            </w:pPr>
            <w:r>
              <w:rPr>
                <w:rFonts w:ascii="Arial" w:hAnsi="Arial" w:cs="Arial"/>
                <w:sz w:val="20"/>
                <w:szCs w:val="20"/>
              </w:rPr>
              <w:t>-Organización y sec</w:t>
            </w:r>
            <w:r w:rsidRPr="009C21C5">
              <w:rPr>
                <w:rFonts w:ascii="Arial" w:hAnsi="Arial" w:cs="Arial"/>
                <w:sz w:val="20"/>
                <w:szCs w:val="20"/>
              </w:rPr>
              <w:t>torización del aula</w:t>
            </w:r>
          </w:p>
        </w:tc>
      </w:tr>
      <w:tr w:rsidR="00B039CE" w:rsidRPr="002E565B" w14:paraId="6D8A9ED2" w14:textId="77777777" w:rsidTr="00F557B6">
        <w:trPr>
          <w:trHeight w:val="274"/>
        </w:trPr>
        <w:tc>
          <w:tcPr>
            <w:tcW w:w="2356" w:type="dxa"/>
          </w:tcPr>
          <w:p w14:paraId="2F39B263" w14:textId="77777777" w:rsidR="00B039CE" w:rsidRDefault="00B039CE" w:rsidP="00B039CE">
            <w:pPr>
              <w:rPr>
                <w:rFonts w:ascii="Arial Narrow" w:hAnsi="Arial Narrow" w:cs="Arial"/>
                <w:color w:val="000000"/>
                <w:sz w:val="20"/>
                <w:szCs w:val="20"/>
              </w:rPr>
            </w:pPr>
          </w:p>
          <w:p w14:paraId="537D438D" w14:textId="77777777" w:rsidR="00B039CE" w:rsidRPr="007142A5" w:rsidRDefault="00B039CE" w:rsidP="00B039CE">
            <w:pPr>
              <w:jc w:val="center"/>
              <w:rPr>
                <w:rFonts w:ascii="Arial Narrow" w:hAnsi="Arial Narrow" w:cs="Arial"/>
                <w:b/>
                <w:bCs/>
                <w:color w:val="000000"/>
                <w:sz w:val="20"/>
                <w:szCs w:val="20"/>
              </w:rPr>
            </w:pPr>
          </w:p>
          <w:p w14:paraId="3F09E067" w14:textId="0FC30298" w:rsidR="00B039CE" w:rsidRDefault="00B039CE" w:rsidP="00B039CE">
            <w:pPr>
              <w:rPr>
                <w:rFonts w:ascii="Arial Narrow" w:hAnsi="Arial Narrow"/>
                <w:b/>
                <w:sz w:val="20"/>
                <w:szCs w:val="20"/>
              </w:rPr>
            </w:pPr>
            <w:r w:rsidRPr="003C1EEA">
              <w:rPr>
                <w:rFonts w:ascii="Arial Narrow" w:hAnsi="Arial Narrow" w:cs="Arial"/>
                <w:b/>
                <w:sz w:val="20"/>
                <w:szCs w:val="20"/>
              </w:rPr>
              <w:t>Diseña y construye soluciones tecnológicas para resolver problemas de su entorno</w:t>
            </w:r>
          </w:p>
        </w:tc>
        <w:tc>
          <w:tcPr>
            <w:tcW w:w="2357" w:type="dxa"/>
          </w:tcPr>
          <w:p w14:paraId="78F2A548" w14:textId="77777777" w:rsidR="00B039CE" w:rsidRDefault="00B039CE" w:rsidP="00B039CE">
            <w:pPr>
              <w:spacing w:line="276" w:lineRule="auto"/>
              <w:jc w:val="center"/>
              <w:rPr>
                <w:rFonts w:ascii="Arial Narrow" w:eastAsia="Calibri" w:hAnsi="Arial Narrow" w:cs="Arial"/>
                <w:sz w:val="20"/>
                <w:szCs w:val="20"/>
              </w:rPr>
            </w:pPr>
          </w:p>
          <w:p w14:paraId="30FB3F91" w14:textId="41343655" w:rsidR="00B039CE" w:rsidRDefault="00B039CE" w:rsidP="00B039CE">
            <w:pPr>
              <w:rPr>
                <w:rFonts w:ascii="Arial Narrow" w:hAnsi="Arial Narrow"/>
                <w:b/>
                <w:sz w:val="20"/>
                <w:szCs w:val="20"/>
              </w:rPr>
            </w:pPr>
            <w:r w:rsidRPr="00B039CE">
              <w:rPr>
                <w:rFonts w:ascii="Arial Narrow" w:hAnsi="Arial Narrow" w:cs="Arial"/>
                <w:color w:val="000000"/>
                <w:sz w:val="20"/>
                <w:szCs w:val="20"/>
              </w:rPr>
              <w:t>Determina una alternativa de solución tecnológica.</w:t>
            </w:r>
          </w:p>
        </w:tc>
        <w:tc>
          <w:tcPr>
            <w:tcW w:w="2356" w:type="dxa"/>
          </w:tcPr>
          <w:p w14:paraId="34915146" w14:textId="77777777" w:rsidR="00F32F1E" w:rsidRPr="00E50332" w:rsidRDefault="00F32F1E" w:rsidP="00F32F1E">
            <w:pPr>
              <w:pStyle w:val="NormalWeb"/>
              <w:numPr>
                <w:ilvl w:val="0"/>
                <w:numId w:val="24"/>
              </w:numPr>
              <w:ind w:left="143" w:hanging="142"/>
              <w:textAlignment w:val="baseline"/>
              <w:rPr>
                <w:rFonts w:ascii="Arial Narrow" w:hAnsi="Arial Narrow" w:cs="Arial"/>
                <w:color w:val="000000"/>
                <w:sz w:val="20"/>
                <w:szCs w:val="20"/>
              </w:rPr>
            </w:pPr>
            <w:r w:rsidRPr="00E50332">
              <w:rPr>
                <w:rFonts w:ascii="Arial Narrow" w:hAnsi="Arial Narrow" w:cs="Arial"/>
                <w:color w:val="000000"/>
                <w:sz w:val="20"/>
                <w:szCs w:val="20"/>
              </w:rPr>
              <w:t>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31C25F04" w14:textId="0AFD5ACE" w:rsidR="00B039CE" w:rsidRPr="00F54EDF" w:rsidRDefault="00B039CE" w:rsidP="00B039CE">
            <w:pPr>
              <w:spacing w:line="276" w:lineRule="auto"/>
              <w:jc w:val="both"/>
              <w:rPr>
                <w:rFonts w:ascii="Arial Narrow" w:eastAsia="Calibri" w:hAnsi="Arial Narrow" w:cs="Arial"/>
                <w:sz w:val="20"/>
                <w:szCs w:val="20"/>
              </w:rPr>
            </w:pPr>
          </w:p>
        </w:tc>
        <w:tc>
          <w:tcPr>
            <w:tcW w:w="2357" w:type="dxa"/>
          </w:tcPr>
          <w:p w14:paraId="08C3DEEB" w14:textId="77777777" w:rsidR="00B039CE" w:rsidRDefault="00B039CE" w:rsidP="00B039CE">
            <w:pPr>
              <w:rPr>
                <w:rFonts w:ascii="Arial Narrow" w:hAnsi="Arial Narrow"/>
                <w:b/>
                <w:sz w:val="20"/>
                <w:szCs w:val="20"/>
              </w:rPr>
            </w:pPr>
          </w:p>
          <w:p w14:paraId="5D4B9544" w14:textId="77777777" w:rsidR="00B039CE" w:rsidRDefault="00B039CE" w:rsidP="00B039CE">
            <w:pPr>
              <w:spacing w:line="276" w:lineRule="auto"/>
              <w:rPr>
                <w:rFonts w:ascii="Arial Narrow" w:eastAsia="Calibri" w:hAnsi="Arial Narrow" w:cs="Arial"/>
                <w:sz w:val="20"/>
                <w:szCs w:val="20"/>
              </w:rPr>
            </w:pPr>
          </w:p>
          <w:p w14:paraId="695D239D" w14:textId="77777777" w:rsidR="00B039CE" w:rsidRPr="00B039CE" w:rsidRDefault="00B039CE" w:rsidP="00B039CE">
            <w:pPr>
              <w:pStyle w:val="Prrafodelista"/>
              <w:numPr>
                <w:ilvl w:val="0"/>
                <w:numId w:val="24"/>
              </w:numPr>
              <w:spacing w:line="276" w:lineRule="auto"/>
              <w:ind w:left="167" w:hanging="142"/>
              <w:rPr>
                <w:rFonts w:ascii="Arial Narrow" w:hAnsi="Arial Narrow"/>
                <w:b/>
                <w:sz w:val="20"/>
                <w:szCs w:val="20"/>
              </w:rPr>
            </w:pPr>
            <w:r w:rsidRPr="00B039CE">
              <w:rPr>
                <w:rFonts w:ascii="Arial Narrow" w:eastAsia="Calibri" w:hAnsi="Arial Narrow" w:cs="Arial"/>
                <w:sz w:val="20"/>
                <w:szCs w:val="20"/>
              </w:rPr>
              <w:t>Las respuestas voluntarias e involuntarias</w:t>
            </w:r>
          </w:p>
          <w:p w14:paraId="37AA3EE0" w14:textId="4B17C13D" w:rsidR="00B039CE" w:rsidRPr="0005777A" w:rsidRDefault="00B039CE" w:rsidP="00B039CE">
            <w:pPr>
              <w:pStyle w:val="NormalWeb"/>
              <w:textAlignment w:val="baseline"/>
              <w:rPr>
                <w:rFonts w:ascii="Arial Narrow" w:hAnsi="Arial Narrow"/>
                <w:bCs/>
                <w:sz w:val="20"/>
                <w:szCs w:val="20"/>
              </w:rPr>
            </w:pPr>
          </w:p>
        </w:tc>
        <w:tc>
          <w:tcPr>
            <w:tcW w:w="2356" w:type="dxa"/>
          </w:tcPr>
          <w:p w14:paraId="193AE3CE" w14:textId="77777777" w:rsidR="00B039CE" w:rsidRDefault="00B039CE" w:rsidP="00B039CE">
            <w:pPr>
              <w:jc w:val="both"/>
              <w:rPr>
                <w:rFonts w:ascii="Arial Narrow" w:hAnsi="Arial Narrow"/>
                <w:b/>
                <w:sz w:val="20"/>
                <w:szCs w:val="20"/>
              </w:rPr>
            </w:pPr>
          </w:p>
          <w:p w14:paraId="034213CE" w14:textId="158D90AC" w:rsidR="00B039CE" w:rsidRPr="0005777A" w:rsidRDefault="00B039CE" w:rsidP="00B039CE">
            <w:pPr>
              <w:pStyle w:val="Prrafodelista"/>
              <w:numPr>
                <w:ilvl w:val="0"/>
                <w:numId w:val="24"/>
              </w:numPr>
              <w:ind w:left="213" w:hanging="213"/>
              <w:jc w:val="both"/>
              <w:rPr>
                <w:rFonts w:ascii="Arial Narrow" w:hAnsi="Arial Narrow"/>
                <w:bCs/>
                <w:sz w:val="20"/>
                <w:szCs w:val="20"/>
              </w:rPr>
            </w:pPr>
            <w:r>
              <w:rPr>
                <w:rFonts w:ascii="Arial Narrow" w:hAnsi="Arial Narrow"/>
                <w:bCs/>
                <w:sz w:val="20"/>
                <w:szCs w:val="20"/>
              </w:rPr>
              <w:t xml:space="preserve">Analiza cómo se lleva a cabo los movimientos voluntarios e involuntarios </w:t>
            </w:r>
          </w:p>
          <w:p w14:paraId="76BFD561" w14:textId="0B1879A4" w:rsidR="00B039CE" w:rsidRPr="0005777A" w:rsidRDefault="00B039CE" w:rsidP="00B039CE">
            <w:pPr>
              <w:pStyle w:val="Prrafodelista"/>
              <w:ind w:left="213"/>
              <w:jc w:val="both"/>
              <w:rPr>
                <w:rFonts w:ascii="Arial Narrow" w:hAnsi="Arial Narrow"/>
                <w:b/>
                <w:sz w:val="20"/>
                <w:szCs w:val="20"/>
              </w:rPr>
            </w:pPr>
            <w:r>
              <w:rPr>
                <w:rFonts w:ascii="Arial Narrow" w:hAnsi="Arial Narrow"/>
                <w:bCs/>
                <w:sz w:val="20"/>
                <w:szCs w:val="20"/>
              </w:rPr>
              <w:t xml:space="preserve"> </w:t>
            </w:r>
          </w:p>
        </w:tc>
        <w:tc>
          <w:tcPr>
            <w:tcW w:w="2357" w:type="dxa"/>
          </w:tcPr>
          <w:p w14:paraId="3869DD8E" w14:textId="77777777" w:rsidR="00B039CE" w:rsidRDefault="00B039CE" w:rsidP="00B039CE">
            <w:pPr>
              <w:spacing w:line="276" w:lineRule="auto"/>
              <w:ind w:right="143"/>
              <w:jc w:val="both"/>
              <w:rPr>
                <w:rFonts w:ascii="Arial Narrow" w:eastAsia="Calibri" w:hAnsi="Arial Narrow" w:cs="Arial"/>
                <w:b/>
                <w:bCs/>
                <w:sz w:val="20"/>
                <w:szCs w:val="20"/>
              </w:rPr>
            </w:pPr>
          </w:p>
          <w:p w14:paraId="67E4FC3A" w14:textId="77777777" w:rsidR="009770AF" w:rsidRPr="009C21C5" w:rsidRDefault="009770AF" w:rsidP="009770AF">
            <w:pPr>
              <w:rPr>
                <w:rFonts w:ascii="Arial" w:hAnsi="Arial" w:cs="Arial"/>
                <w:sz w:val="20"/>
                <w:szCs w:val="20"/>
              </w:rPr>
            </w:pPr>
            <w:r w:rsidRPr="009C21C5">
              <w:rPr>
                <w:rFonts w:ascii="Arial" w:hAnsi="Arial" w:cs="Arial"/>
                <w:sz w:val="20"/>
                <w:szCs w:val="20"/>
              </w:rPr>
              <w:t xml:space="preserve">Carteles de acuerdos. </w:t>
            </w:r>
          </w:p>
          <w:p w14:paraId="56AD3B2C" w14:textId="77777777" w:rsidR="009770AF" w:rsidRPr="009C21C5" w:rsidRDefault="009770AF" w:rsidP="009770AF">
            <w:pPr>
              <w:rPr>
                <w:rFonts w:ascii="Arial" w:hAnsi="Arial" w:cs="Arial"/>
                <w:sz w:val="20"/>
                <w:szCs w:val="20"/>
              </w:rPr>
            </w:pPr>
            <w:r>
              <w:rPr>
                <w:rFonts w:ascii="Arial" w:hAnsi="Arial" w:cs="Arial"/>
                <w:sz w:val="20"/>
                <w:szCs w:val="20"/>
              </w:rPr>
              <w:t>Manual de conviven</w:t>
            </w:r>
            <w:r w:rsidRPr="009C21C5">
              <w:rPr>
                <w:rFonts w:ascii="Arial" w:hAnsi="Arial" w:cs="Arial"/>
                <w:sz w:val="20"/>
                <w:szCs w:val="20"/>
              </w:rPr>
              <w:t>cia.</w:t>
            </w:r>
          </w:p>
          <w:p w14:paraId="5B15C746" w14:textId="4F9CC1E5" w:rsidR="00B039CE" w:rsidRPr="002E565B" w:rsidRDefault="009770AF" w:rsidP="009770AF">
            <w:pPr>
              <w:spacing w:line="276" w:lineRule="auto"/>
              <w:ind w:right="143"/>
              <w:jc w:val="both"/>
              <w:rPr>
                <w:rFonts w:ascii="Arial Narrow" w:hAnsi="Arial Narrow"/>
                <w:b/>
                <w:sz w:val="20"/>
                <w:szCs w:val="20"/>
              </w:rPr>
            </w:pPr>
            <w:r>
              <w:rPr>
                <w:rFonts w:ascii="Arial" w:hAnsi="Arial" w:cs="Arial"/>
                <w:sz w:val="20"/>
                <w:szCs w:val="20"/>
              </w:rPr>
              <w:t>-Organización y sec</w:t>
            </w:r>
            <w:r w:rsidRPr="009C21C5">
              <w:rPr>
                <w:rFonts w:ascii="Arial" w:hAnsi="Arial" w:cs="Arial"/>
                <w:sz w:val="20"/>
                <w:szCs w:val="20"/>
              </w:rPr>
              <w:t>torización del aula</w:t>
            </w:r>
            <w:r w:rsidRPr="002E565B">
              <w:rPr>
                <w:rFonts w:ascii="Arial Narrow" w:hAnsi="Arial Narrow"/>
                <w:b/>
                <w:sz w:val="20"/>
                <w:szCs w:val="20"/>
              </w:rPr>
              <w:t xml:space="preserve"> </w:t>
            </w:r>
          </w:p>
        </w:tc>
      </w:tr>
    </w:tbl>
    <w:p w14:paraId="5495FA47" w14:textId="77777777" w:rsidR="00164F84" w:rsidRDefault="00164F84" w:rsidP="002B3618">
      <w:pPr>
        <w:rPr>
          <w:rFonts w:ascii="Arial Narrow" w:hAnsi="Arial Narrow"/>
          <w:b/>
          <w:sz w:val="20"/>
          <w:szCs w:val="20"/>
        </w:rPr>
      </w:pPr>
    </w:p>
    <w:p w14:paraId="170ABCFC" w14:textId="77777777" w:rsidR="00164F84" w:rsidRDefault="00164F84" w:rsidP="002B3618">
      <w:pPr>
        <w:rPr>
          <w:rFonts w:ascii="Arial Narrow" w:hAnsi="Arial Narrow"/>
          <w:b/>
          <w:sz w:val="20"/>
          <w:szCs w:val="20"/>
        </w:rPr>
      </w:pPr>
    </w:p>
    <w:p w14:paraId="45180E64" w14:textId="77777777" w:rsidR="00164F84" w:rsidRPr="002B3618" w:rsidRDefault="00164F84"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3ED41581"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835"/>
        <w:gridCol w:w="1949"/>
      </w:tblGrid>
      <w:tr w:rsidR="00336833" w:rsidRPr="00336833" w14:paraId="60626C9E" w14:textId="77777777" w:rsidTr="0087544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83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194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5901E3" w14:paraId="2A882379" w14:textId="77777777" w:rsidTr="00875443">
        <w:tc>
          <w:tcPr>
            <w:tcW w:w="1559" w:type="dxa"/>
          </w:tcPr>
          <w:p w14:paraId="3AEDC0D7" w14:textId="4B9AD643" w:rsidR="005901E3" w:rsidRDefault="006A748E" w:rsidP="005901E3">
            <w:pPr>
              <w:jc w:val="center"/>
              <w:rPr>
                <w:rFonts w:ascii="Arial Narrow" w:hAnsi="Arial Narrow"/>
                <w:sz w:val="20"/>
                <w:szCs w:val="20"/>
              </w:rPr>
            </w:pPr>
            <w:r>
              <w:rPr>
                <w:rFonts w:ascii="Arial Narrow" w:hAnsi="Arial Narrow"/>
                <w:sz w:val="20"/>
                <w:szCs w:val="20"/>
              </w:rPr>
              <w:t>04</w:t>
            </w:r>
            <w:r w:rsidR="005901E3" w:rsidRPr="00A03674">
              <w:rPr>
                <w:rFonts w:ascii="Arial Narrow" w:hAnsi="Arial Narrow"/>
                <w:sz w:val="20"/>
                <w:szCs w:val="20"/>
              </w:rPr>
              <w:t>/0</w:t>
            </w:r>
            <w:r>
              <w:rPr>
                <w:rFonts w:ascii="Arial Narrow" w:hAnsi="Arial Narrow"/>
                <w:sz w:val="20"/>
                <w:szCs w:val="20"/>
              </w:rPr>
              <w:t>3</w:t>
            </w:r>
            <w:r w:rsidR="005901E3" w:rsidRPr="00A03674">
              <w:rPr>
                <w:rFonts w:ascii="Arial Narrow" w:hAnsi="Arial Narrow"/>
                <w:sz w:val="20"/>
                <w:szCs w:val="20"/>
              </w:rPr>
              <w:t>/202</w:t>
            </w:r>
            <w:r>
              <w:rPr>
                <w:rFonts w:ascii="Arial Narrow" w:hAnsi="Arial Narrow"/>
                <w:sz w:val="20"/>
                <w:szCs w:val="20"/>
              </w:rPr>
              <w:t>4</w:t>
            </w:r>
            <w:r w:rsidR="005901E3" w:rsidRPr="00A03674">
              <w:rPr>
                <w:rFonts w:ascii="Arial Narrow" w:hAnsi="Arial Narrow"/>
                <w:sz w:val="20"/>
                <w:szCs w:val="20"/>
              </w:rPr>
              <w:t xml:space="preserve"> – </w:t>
            </w:r>
            <w:r w:rsidR="00993126">
              <w:rPr>
                <w:rFonts w:ascii="Arial Narrow" w:hAnsi="Arial Narrow"/>
                <w:sz w:val="20"/>
                <w:szCs w:val="20"/>
              </w:rPr>
              <w:t>08</w:t>
            </w:r>
            <w:r w:rsidR="005901E3" w:rsidRPr="00A03674">
              <w:rPr>
                <w:rFonts w:ascii="Arial Narrow" w:hAnsi="Arial Narrow"/>
                <w:sz w:val="20"/>
                <w:szCs w:val="20"/>
              </w:rPr>
              <w:t>/0</w:t>
            </w:r>
            <w:r w:rsidR="00993126">
              <w:rPr>
                <w:rFonts w:ascii="Arial Narrow" w:hAnsi="Arial Narrow"/>
                <w:sz w:val="20"/>
                <w:szCs w:val="20"/>
              </w:rPr>
              <w:t>3</w:t>
            </w:r>
            <w:r w:rsidR="005901E3" w:rsidRPr="00A03674">
              <w:rPr>
                <w:rFonts w:ascii="Arial Narrow" w:hAnsi="Arial Narrow"/>
                <w:sz w:val="20"/>
                <w:szCs w:val="20"/>
              </w:rPr>
              <w:t>/202</w:t>
            </w:r>
            <w:r>
              <w:rPr>
                <w:rFonts w:ascii="Arial Narrow" w:hAnsi="Arial Narrow"/>
                <w:sz w:val="20"/>
                <w:szCs w:val="20"/>
              </w:rPr>
              <w:t>4</w:t>
            </w:r>
          </w:p>
        </w:tc>
        <w:tc>
          <w:tcPr>
            <w:tcW w:w="3544" w:type="dxa"/>
          </w:tcPr>
          <w:p w14:paraId="4E0BD0F8" w14:textId="5EEF4081" w:rsidR="005901E3" w:rsidRDefault="005901E3" w:rsidP="005901E3">
            <w:pPr>
              <w:jc w:val="both"/>
              <w:rPr>
                <w:rFonts w:ascii="Arial Narrow" w:hAnsi="Arial Narrow"/>
                <w:sz w:val="20"/>
                <w:szCs w:val="20"/>
              </w:rPr>
            </w:pPr>
            <w:r>
              <w:rPr>
                <w:rFonts w:ascii="Arial Narrow" w:hAnsi="Arial Narrow"/>
                <w:sz w:val="20"/>
                <w:szCs w:val="20"/>
              </w:rPr>
              <w:t>Sesión 1: “</w:t>
            </w:r>
            <w:r w:rsidR="00507FD4" w:rsidRPr="00414628">
              <w:rPr>
                <w:rFonts w:ascii="Arial Narrow" w:eastAsia="Calibri" w:hAnsi="Arial Narrow" w:cs="Arial"/>
                <w:sz w:val="20"/>
                <w:szCs w:val="20"/>
              </w:rPr>
              <w:t>Los alimentos.</w:t>
            </w:r>
            <w:r>
              <w:rPr>
                <w:rFonts w:ascii="Arial Narrow" w:hAnsi="Arial Narrow"/>
                <w:sz w:val="20"/>
                <w:szCs w:val="20"/>
              </w:rPr>
              <w:t>”</w:t>
            </w:r>
          </w:p>
        </w:tc>
        <w:tc>
          <w:tcPr>
            <w:tcW w:w="4252" w:type="dxa"/>
          </w:tcPr>
          <w:p w14:paraId="365CA445" w14:textId="083D5BD4" w:rsidR="005901E3" w:rsidRDefault="005901E3" w:rsidP="005901E3">
            <w:pPr>
              <w:jc w:val="both"/>
              <w:rPr>
                <w:rFonts w:ascii="Arial Narrow" w:hAnsi="Arial Narrow"/>
                <w:sz w:val="20"/>
                <w:szCs w:val="20"/>
              </w:rPr>
            </w:pPr>
            <w:r>
              <w:rPr>
                <w:rFonts w:ascii="Arial Narrow" w:hAnsi="Arial Narrow"/>
                <w:sz w:val="20"/>
                <w:szCs w:val="20"/>
              </w:rPr>
              <w:t>Observación de vídeos y diapositivas sobre cómo educar nuestras emociones.</w:t>
            </w:r>
          </w:p>
        </w:tc>
        <w:tc>
          <w:tcPr>
            <w:tcW w:w="2835" w:type="dxa"/>
          </w:tcPr>
          <w:p w14:paraId="1B16AD4E" w14:textId="4F494BB7" w:rsidR="005901E3" w:rsidRPr="00021170" w:rsidRDefault="00021170" w:rsidP="00021170">
            <w:pPr>
              <w:spacing w:line="276" w:lineRule="auto"/>
              <w:jc w:val="both"/>
              <w:rPr>
                <w:rFonts w:ascii="Arial Narrow" w:hAnsi="Arial Narrow" w:cs="Arial"/>
                <w:color w:val="000000"/>
                <w:sz w:val="20"/>
                <w:szCs w:val="20"/>
              </w:rPr>
            </w:pPr>
            <w:r w:rsidRPr="00021170">
              <w:rPr>
                <w:rFonts w:ascii="Arial Narrow" w:hAnsi="Arial Narrow" w:cs="Arial"/>
                <w:color w:val="000000"/>
                <w:sz w:val="20"/>
                <w:szCs w:val="20"/>
              </w:rPr>
              <w:t xml:space="preserve">Trabajo en </w:t>
            </w:r>
            <w:r w:rsidR="0006489F">
              <w:rPr>
                <w:rFonts w:ascii="Arial Narrow" w:hAnsi="Arial Narrow" w:cs="Arial"/>
                <w:color w:val="000000"/>
                <w:sz w:val="20"/>
                <w:szCs w:val="20"/>
              </w:rPr>
              <w:t xml:space="preserve">aula </w:t>
            </w:r>
            <w:r w:rsidRPr="00021170">
              <w:rPr>
                <w:rFonts w:ascii="Arial Narrow" w:hAnsi="Arial Narrow" w:cs="Arial"/>
                <w:color w:val="000000"/>
                <w:sz w:val="20"/>
                <w:szCs w:val="20"/>
              </w:rPr>
              <w:t>sobre cuadro titulado: “</w:t>
            </w:r>
            <w:r w:rsidR="0006489F">
              <w:rPr>
                <w:rFonts w:ascii="Arial Narrow" w:hAnsi="Arial Narrow" w:cs="Arial"/>
                <w:color w:val="000000"/>
                <w:sz w:val="20"/>
                <w:szCs w:val="20"/>
              </w:rPr>
              <w:t>Cuanto me conozco</w:t>
            </w:r>
            <w:r w:rsidRPr="00021170">
              <w:rPr>
                <w:rFonts w:ascii="Arial Narrow" w:hAnsi="Arial Narrow" w:cs="Arial"/>
                <w:color w:val="000000"/>
                <w:sz w:val="20"/>
                <w:szCs w:val="20"/>
              </w:rPr>
              <w:t>”.</w:t>
            </w:r>
          </w:p>
        </w:tc>
        <w:tc>
          <w:tcPr>
            <w:tcW w:w="1949" w:type="dxa"/>
          </w:tcPr>
          <w:p w14:paraId="500352B1" w14:textId="0E0613A9"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3FD99804" w14:textId="77777777" w:rsidTr="00875443">
        <w:tc>
          <w:tcPr>
            <w:tcW w:w="1559" w:type="dxa"/>
          </w:tcPr>
          <w:p w14:paraId="43C5A443" w14:textId="16E8A0CE" w:rsidR="005901E3" w:rsidRDefault="005901E3" w:rsidP="005901E3">
            <w:pPr>
              <w:jc w:val="center"/>
              <w:rPr>
                <w:rFonts w:ascii="Arial Narrow" w:hAnsi="Arial Narrow"/>
                <w:sz w:val="20"/>
                <w:szCs w:val="20"/>
              </w:rPr>
            </w:pPr>
            <w:r w:rsidRPr="00A13AE5">
              <w:rPr>
                <w:rFonts w:ascii="Arial Narrow" w:hAnsi="Arial Narrow"/>
                <w:sz w:val="20"/>
                <w:szCs w:val="20"/>
              </w:rPr>
              <w:t>1</w:t>
            </w:r>
            <w:r w:rsidR="00993126">
              <w:rPr>
                <w:rFonts w:ascii="Arial Narrow" w:hAnsi="Arial Narrow"/>
                <w:sz w:val="20"/>
                <w:szCs w:val="20"/>
              </w:rPr>
              <w:t>1</w:t>
            </w:r>
            <w:r w:rsidRPr="00A13AE5">
              <w:rPr>
                <w:rFonts w:ascii="Arial Narrow" w:hAnsi="Arial Narrow"/>
                <w:sz w:val="20"/>
                <w:szCs w:val="20"/>
              </w:rPr>
              <w:t>/0</w:t>
            </w:r>
            <w:r w:rsidR="00993126">
              <w:rPr>
                <w:rFonts w:ascii="Arial Narrow" w:hAnsi="Arial Narrow"/>
                <w:sz w:val="20"/>
                <w:szCs w:val="20"/>
              </w:rPr>
              <w:t>3</w:t>
            </w:r>
            <w:r w:rsidRPr="00A13AE5">
              <w:rPr>
                <w:rFonts w:ascii="Arial Narrow" w:hAnsi="Arial Narrow"/>
                <w:sz w:val="20"/>
                <w:szCs w:val="20"/>
              </w:rPr>
              <w:t>/202</w:t>
            </w:r>
            <w:r w:rsidR="006A748E">
              <w:rPr>
                <w:rFonts w:ascii="Arial Narrow" w:hAnsi="Arial Narrow"/>
                <w:sz w:val="20"/>
                <w:szCs w:val="20"/>
              </w:rPr>
              <w:t xml:space="preserve">4 </w:t>
            </w:r>
            <w:r w:rsidRPr="00A13AE5">
              <w:rPr>
                <w:rFonts w:ascii="Arial Narrow" w:hAnsi="Arial Narrow"/>
                <w:sz w:val="20"/>
                <w:szCs w:val="20"/>
              </w:rPr>
              <w:t xml:space="preserve">– </w:t>
            </w:r>
            <w:r w:rsidR="00993126">
              <w:rPr>
                <w:rFonts w:ascii="Arial Narrow" w:hAnsi="Arial Narrow"/>
                <w:sz w:val="20"/>
                <w:szCs w:val="20"/>
              </w:rPr>
              <w:t>15</w:t>
            </w:r>
            <w:r w:rsidRPr="00A13AE5">
              <w:rPr>
                <w:rFonts w:ascii="Arial Narrow" w:hAnsi="Arial Narrow"/>
                <w:sz w:val="20"/>
                <w:szCs w:val="20"/>
              </w:rPr>
              <w:t>/0</w:t>
            </w:r>
            <w:r w:rsidR="00993126">
              <w:rPr>
                <w:rFonts w:ascii="Arial Narrow" w:hAnsi="Arial Narrow"/>
                <w:sz w:val="20"/>
                <w:szCs w:val="20"/>
              </w:rPr>
              <w:t>3</w:t>
            </w:r>
            <w:r w:rsidRPr="00A13AE5">
              <w:rPr>
                <w:rFonts w:ascii="Arial Narrow" w:hAnsi="Arial Narrow"/>
                <w:sz w:val="20"/>
                <w:szCs w:val="20"/>
              </w:rPr>
              <w:t>/202</w:t>
            </w:r>
            <w:r w:rsidR="006A748E">
              <w:rPr>
                <w:rFonts w:ascii="Arial Narrow" w:hAnsi="Arial Narrow"/>
                <w:sz w:val="20"/>
                <w:szCs w:val="20"/>
              </w:rPr>
              <w:t>4</w:t>
            </w:r>
          </w:p>
        </w:tc>
        <w:tc>
          <w:tcPr>
            <w:tcW w:w="3544" w:type="dxa"/>
          </w:tcPr>
          <w:p w14:paraId="103B66E0" w14:textId="2610B072" w:rsidR="005901E3" w:rsidRDefault="005901E3" w:rsidP="005901E3">
            <w:pPr>
              <w:jc w:val="both"/>
              <w:rPr>
                <w:rFonts w:ascii="Arial Narrow" w:hAnsi="Arial Narrow"/>
                <w:sz w:val="20"/>
                <w:szCs w:val="20"/>
              </w:rPr>
            </w:pPr>
            <w:r>
              <w:rPr>
                <w:rFonts w:ascii="Arial Narrow" w:hAnsi="Arial Narrow"/>
                <w:sz w:val="20"/>
                <w:szCs w:val="20"/>
              </w:rPr>
              <w:t>Sesión 2: “</w:t>
            </w:r>
            <w:r w:rsidR="00507FD4" w:rsidRPr="00507FD4">
              <w:rPr>
                <w:rFonts w:ascii="Arial Narrow" w:eastAsia="Calibri" w:hAnsi="Arial Narrow" w:cs="Arial"/>
                <w:sz w:val="20"/>
                <w:szCs w:val="20"/>
              </w:rPr>
              <w:t>La dieta ideal y la rueda de alimentos</w:t>
            </w:r>
            <w:r>
              <w:rPr>
                <w:rFonts w:ascii="Arial Narrow" w:hAnsi="Arial Narrow"/>
                <w:sz w:val="20"/>
                <w:szCs w:val="20"/>
              </w:rPr>
              <w:t>”</w:t>
            </w:r>
          </w:p>
        </w:tc>
        <w:tc>
          <w:tcPr>
            <w:tcW w:w="4252" w:type="dxa"/>
          </w:tcPr>
          <w:p w14:paraId="51E64C42" w14:textId="703F6DEE" w:rsidR="005901E3" w:rsidRDefault="005901E3" w:rsidP="005901E3">
            <w:pPr>
              <w:jc w:val="both"/>
              <w:rPr>
                <w:rFonts w:ascii="Arial Narrow" w:hAnsi="Arial Narrow"/>
                <w:sz w:val="20"/>
                <w:szCs w:val="20"/>
              </w:rPr>
            </w:pPr>
            <w:r>
              <w:rPr>
                <w:rFonts w:ascii="Arial Narrow" w:hAnsi="Arial Narrow"/>
                <w:sz w:val="20"/>
                <w:szCs w:val="20"/>
              </w:rPr>
              <w:t xml:space="preserve">Se observará vídeos y diapositivas sobre la pubertad </w:t>
            </w:r>
            <w:r w:rsidR="00507FD4">
              <w:rPr>
                <w:rFonts w:ascii="Arial Narrow" w:hAnsi="Arial Narrow"/>
                <w:sz w:val="20"/>
                <w:szCs w:val="20"/>
              </w:rPr>
              <w:t>de acuerdo con</w:t>
            </w:r>
            <w:r>
              <w:rPr>
                <w:rFonts w:ascii="Arial Narrow" w:hAnsi="Arial Narrow"/>
                <w:sz w:val="20"/>
                <w:szCs w:val="20"/>
              </w:rPr>
              <w:t xml:space="preserve"> su edad.</w:t>
            </w:r>
          </w:p>
        </w:tc>
        <w:tc>
          <w:tcPr>
            <w:tcW w:w="2835" w:type="dxa"/>
          </w:tcPr>
          <w:p w14:paraId="0B085240" w14:textId="72A56816" w:rsidR="005901E3" w:rsidRDefault="0006489F" w:rsidP="005901E3">
            <w:pPr>
              <w:jc w:val="both"/>
              <w:rPr>
                <w:rFonts w:ascii="Arial Narrow" w:hAnsi="Arial Narrow"/>
                <w:sz w:val="20"/>
                <w:szCs w:val="20"/>
              </w:rPr>
            </w:pPr>
            <w:r>
              <w:rPr>
                <w:rFonts w:ascii="Arial Narrow" w:hAnsi="Arial Narrow"/>
                <w:sz w:val="20"/>
                <w:szCs w:val="20"/>
              </w:rPr>
              <w:t xml:space="preserve">Resolución de casos sobre problemas sociales </w:t>
            </w:r>
          </w:p>
        </w:tc>
        <w:tc>
          <w:tcPr>
            <w:tcW w:w="1949" w:type="dxa"/>
          </w:tcPr>
          <w:p w14:paraId="594825A9" w14:textId="1A2CE3C2"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0C590126" w14:textId="77777777" w:rsidTr="00875443">
        <w:tc>
          <w:tcPr>
            <w:tcW w:w="1559" w:type="dxa"/>
          </w:tcPr>
          <w:p w14:paraId="7C947AE0" w14:textId="36083313" w:rsidR="005901E3" w:rsidRDefault="00993126" w:rsidP="005901E3">
            <w:pPr>
              <w:jc w:val="center"/>
              <w:rPr>
                <w:rFonts w:ascii="Arial Narrow" w:hAnsi="Arial Narrow"/>
                <w:sz w:val="20"/>
                <w:szCs w:val="20"/>
              </w:rPr>
            </w:pPr>
            <w:r>
              <w:rPr>
                <w:rFonts w:ascii="Arial Narrow" w:hAnsi="Arial Narrow"/>
                <w:sz w:val="20"/>
                <w:szCs w:val="20"/>
              </w:rPr>
              <w:t>18</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22</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673AD603" w14:textId="7E7EAFF0" w:rsidR="005901E3" w:rsidRPr="00AA596A" w:rsidRDefault="005901E3" w:rsidP="00AA596A">
            <w:pPr>
              <w:rPr>
                <w:rFonts w:ascii="Arial Narrow" w:hAnsi="Arial Narrow"/>
                <w:b/>
                <w:sz w:val="20"/>
                <w:szCs w:val="20"/>
              </w:rPr>
            </w:pPr>
            <w:r>
              <w:rPr>
                <w:rFonts w:ascii="Arial Narrow" w:hAnsi="Arial Narrow"/>
                <w:sz w:val="20"/>
                <w:szCs w:val="20"/>
              </w:rPr>
              <w:t>Sesión 3: “</w:t>
            </w:r>
            <w:r w:rsidR="00507FD4" w:rsidRPr="00414628">
              <w:rPr>
                <w:rFonts w:ascii="Arial Narrow" w:eastAsia="Calibri" w:hAnsi="Arial Narrow" w:cs="Arial"/>
                <w:sz w:val="20"/>
                <w:szCs w:val="20"/>
              </w:rPr>
              <w:t>La función de nutrición</w:t>
            </w:r>
            <w:r w:rsidR="00507FD4">
              <w:rPr>
                <w:rFonts w:ascii="Arial Narrow" w:eastAsia="Calibri" w:hAnsi="Arial Narrow" w:cs="Arial"/>
                <w:sz w:val="20"/>
                <w:szCs w:val="20"/>
              </w:rPr>
              <w:t>”</w:t>
            </w:r>
          </w:p>
        </w:tc>
        <w:tc>
          <w:tcPr>
            <w:tcW w:w="4252" w:type="dxa"/>
          </w:tcPr>
          <w:p w14:paraId="57312DFF" w14:textId="13EAE794" w:rsidR="005901E3" w:rsidRDefault="002A194A" w:rsidP="005901E3">
            <w:pPr>
              <w:jc w:val="both"/>
              <w:rPr>
                <w:rFonts w:ascii="Arial Narrow" w:hAnsi="Arial Narrow"/>
                <w:sz w:val="20"/>
                <w:szCs w:val="20"/>
              </w:rPr>
            </w:pPr>
            <w:r>
              <w:rPr>
                <w:rFonts w:ascii="Arial Narrow" w:hAnsi="Arial Narrow"/>
                <w:sz w:val="20"/>
                <w:szCs w:val="20"/>
              </w:rPr>
              <w:t>Observación de vídeos, diapositivas y desarrollo de lectura reflexiva.</w:t>
            </w:r>
          </w:p>
        </w:tc>
        <w:tc>
          <w:tcPr>
            <w:tcW w:w="2835" w:type="dxa"/>
          </w:tcPr>
          <w:p w14:paraId="14BE619C" w14:textId="6E6021D0" w:rsidR="005901E3" w:rsidRDefault="0006489F" w:rsidP="005901E3">
            <w:pPr>
              <w:jc w:val="both"/>
              <w:rPr>
                <w:rFonts w:ascii="Arial Narrow" w:hAnsi="Arial Narrow"/>
                <w:sz w:val="20"/>
                <w:szCs w:val="20"/>
              </w:rPr>
            </w:pPr>
            <w:r>
              <w:rPr>
                <w:rFonts w:ascii="Arial Narrow" w:hAnsi="Arial Narrow"/>
                <w:sz w:val="20"/>
                <w:szCs w:val="20"/>
              </w:rPr>
              <w:t>Exposición sobre los derecho y deberes del niño</w:t>
            </w:r>
          </w:p>
        </w:tc>
        <w:tc>
          <w:tcPr>
            <w:tcW w:w="1949" w:type="dxa"/>
          </w:tcPr>
          <w:p w14:paraId="66B36C92" w14:textId="472A4724"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38E104D4" w14:textId="77777777" w:rsidTr="00875443">
        <w:tc>
          <w:tcPr>
            <w:tcW w:w="1559" w:type="dxa"/>
          </w:tcPr>
          <w:p w14:paraId="09CE54BD" w14:textId="6FB4F27A" w:rsidR="005901E3" w:rsidRDefault="0006489F" w:rsidP="005901E3">
            <w:pPr>
              <w:jc w:val="center"/>
              <w:rPr>
                <w:rFonts w:ascii="Arial Narrow" w:hAnsi="Arial Narrow"/>
                <w:sz w:val="20"/>
                <w:szCs w:val="20"/>
              </w:rPr>
            </w:pPr>
            <w:r>
              <w:rPr>
                <w:rFonts w:ascii="Arial Narrow" w:hAnsi="Arial Narrow"/>
                <w:sz w:val="20"/>
                <w:szCs w:val="20"/>
              </w:rPr>
              <w:lastRenderedPageBreak/>
              <w:t>25</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01</w:t>
            </w:r>
            <w:r w:rsidR="005901E3" w:rsidRPr="00A13AE5">
              <w:rPr>
                <w:rFonts w:ascii="Arial Narrow" w:hAnsi="Arial Narrow"/>
                <w:sz w:val="20"/>
                <w:szCs w:val="20"/>
              </w:rPr>
              <w:t>/</w:t>
            </w:r>
            <w:r>
              <w:rPr>
                <w:rFonts w:ascii="Arial Narrow" w:hAnsi="Arial Narrow"/>
                <w:sz w:val="20"/>
                <w:szCs w:val="20"/>
              </w:rPr>
              <w:t>04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4B9581D2" w14:textId="272CEE2D" w:rsidR="005901E3" w:rsidRPr="00AA596A" w:rsidRDefault="005901E3" w:rsidP="00AA596A">
            <w:pPr>
              <w:spacing w:line="480" w:lineRule="auto"/>
              <w:rPr>
                <w:rFonts w:ascii="Arial Narrow" w:hAnsi="Arial Narrow"/>
                <w:b/>
                <w:sz w:val="20"/>
                <w:szCs w:val="20"/>
              </w:rPr>
            </w:pPr>
            <w:r>
              <w:rPr>
                <w:rFonts w:ascii="Arial Narrow" w:hAnsi="Arial Narrow"/>
                <w:sz w:val="20"/>
                <w:szCs w:val="20"/>
              </w:rPr>
              <w:t>Sesión 4</w:t>
            </w:r>
            <w:r w:rsidR="00111688">
              <w:rPr>
                <w:rFonts w:ascii="Arial Narrow" w:hAnsi="Arial Narrow"/>
                <w:sz w:val="20"/>
                <w:szCs w:val="20"/>
              </w:rPr>
              <w:t>:” El</w:t>
            </w:r>
            <w:r w:rsidR="009406EB">
              <w:rPr>
                <w:rFonts w:ascii="Arial Narrow" w:hAnsi="Arial Narrow"/>
                <w:sz w:val="20"/>
                <w:szCs w:val="20"/>
              </w:rPr>
              <w:t xml:space="preserve"> sistema </w:t>
            </w:r>
            <w:r w:rsidR="00111688">
              <w:rPr>
                <w:rFonts w:ascii="Arial Narrow" w:hAnsi="Arial Narrow"/>
                <w:sz w:val="20"/>
                <w:szCs w:val="20"/>
              </w:rPr>
              <w:t>respiratorio</w:t>
            </w:r>
            <w:r w:rsidR="00507FD4">
              <w:rPr>
                <w:rFonts w:ascii="Arial Narrow" w:eastAsia="Calibri" w:hAnsi="Arial Narrow" w:cs="Arial"/>
                <w:sz w:val="20"/>
                <w:szCs w:val="20"/>
              </w:rPr>
              <w:t>”</w:t>
            </w:r>
          </w:p>
        </w:tc>
        <w:tc>
          <w:tcPr>
            <w:tcW w:w="4252" w:type="dxa"/>
          </w:tcPr>
          <w:p w14:paraId="41A237BC" w14:textId="33346A99" w:rsidR="005901E3" w:rsidRDefault="00027BFD" w:rsidP="005901E3">
            <w:pPr>
              <w:jc w:val="both"/>
              <w:rPr>
                <w:rFonts w:ascii="Arial Narrow" w:hAnsi="Arial Narrow"/>
                <w:sz w:val="20"/>
                <w:szCs w:val="20"/>
              </w:rPr>
            </w:pPr>
            <w:r>
              <w:rPr>
                <w:rFonts w:ascii="Arial Narrow" w:hAnsi="Arial Narrow"/>
                <w:sz w:val="20"/>
                <w:szCs w:val="20"/>
              </w:rPr>
              <w:t>Observación de vídeo reflexivo, diapositivas y participación en clases.</w:t>
            </w:r>
          </w:p>
        </w:tc>
        <w:tc>
          <w:tcPr>
            <w:tcW w:w="2835" w:type="dxa"/>
          </w:tcPr>
          <w:p w14:paraId="07410BC8" w14:textId="2DA4AFC7" w:rsidR="005901E3" w:rsidRDefault="0006489F" w:rsidP="0045380E">
            <w:pPr>
              <w:jc w:val="both"/>
              <w:rPr>
                <w:rFonts w:ascii="Arial Narrow" w:hAnsi="Arial Narrow"/>
                <w:sz w:val="20"/>
                <w:szCs w:val="20"/>
              </w:rPr>
            </w:pPr>
            <w:r>
              <w:rPr>
                <w:rFonts w:ascii="Arial Narrow" w:hAnsi="Arial Narrow"/>
                <w:sz w:val="20"/>
                <w:szCs w:val="20"/>
              </w:rPr>
              <w:t xml:space="preserve">Resolución de una ficha practica </w:t>
            </w:r>
          </w:p>
        </w:tc>
        <w:tc>
          <w:tcPr>
            <w:tcW w:w="1949" w:type="dxa"/>
          </w:tcPr>
          <w:p w14:paraId="656D9B05" w14:textId="3BF81CBA"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75977F4C" w14:textId="77777777" w:rsidTr="00875443">
        <w:tc>
          <w:tcPr>
            <w:tcW w:w="1559" w:type="dxa"/>
          </w:tcPr>
          <w:p w14:paraId="61DAAD20" w14:textId="42094BAB" w:rsidR="005901E3" w:rsidRDefault="0006489F" w:rsidP="005901E3">
            <w:pPr>
              <w:jc w:val="center"/>
              <w:rPr>
                <w:rFonts w:ascii="Arial Narrow" w:hAnsi="Arial Narrow"/>
                <w:sz w:val="20"/>
                <w:szCs w:val="20"/>
              </w:rPr>
            </w:pPr>
            <w:r>
              <w:rPr>
                <w:rFonts w:ascii="Arial Narrow" w:hAnsi="Arial Narrow"/>
                <w:sz w:val="20"/>
                <w:szCs w:val="20"/>
              </w:rPr>
              <w:t>03</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05</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1D308236" w14:textId="68A0D884" w:rsidR="005901E3" w:rsidRPr="00AA596A" w:rsidRDefault="005901E3" w:rsidP="00AA596A">
            <w:pPr>
              <w:spacing w:line="276" w:lineRule="auto"/>
              <w:rPr>
                <w:rFonts w:ascii="Arial Narrow" w:hAnsi="Arial Narrow"/>
                <w:b/>
                <w:sz w:val="20"/>
                <w:szCs w:val="20"/>
              </w:rPr>
            </w:pPr>
            <w:r>
              <w:rPr>
                <w:rFonts w:ascii="Arial Narrow" w:hAnsi="Arial Narrow"/>
                <w:sz w:val="20"/>
                <w:szCs w:val="20"/>
              </w:rPr>
              <w:t>Sesión 5: “</w:t>
            </w:r>
            <w:r w:rsidR="007268FC">
              <w:rPr>
                <w:rFonts w:ascii="Arial Narrow" w:hAnsi="Arial Narrow"/>
                <w:sz w:val="20"/>
                <w:szCs w:val="20"/>
              </w:rPr>
              <w:t>el sistema digestivo”</w:t>
            </w:r>
          </w:p>
        </w:tc>
        <w:tc>
          <w:tcPr>
            <w:tcW w:w="4252" w:type="dxa"/>
          </w:tcPr>
          <w:p w14:paraId="6900266F" w14:textId="74594224" w:rsidR="005901E3" w:rsidRDefault="00E40FA3" w:rsidP="005901E3">
            <w:pPr>
              <w:jc w:val="both"/>
              <w:rPr>
                <w:rFonts w:ascii="Arial Narrow" w:hAnsi="Arial Narrow"/>
                <w:sz w:val="20"/>
                <w:szCs w:val="20"/>
              </w:rPr>
            </w:pPr>
            <w:r>
              <w:rPr>
                <w:rFonts w:ascii="Arial Narrow" w:hAnsi="Arial Narrow"/>
                <w:sz w:val="20"/>
                <w:szCs w:val="20"/>
              </w:rPr>
              <w:t>Observación de vídeo reflexivo, diapositivas y desarrollo de preguntas sobre el origen de la democracia.</w:t>
            </w:r>
          </w:p>
        </w:tc>
        <w:tc>
          <w:tcPr>
            <w:tcW w:w="2835" w:type="dxa"/>
          </w:tcPr>
          <w:p w14:paraId="45CF61D7" w14:textId="3CF553F7" w:rsidR="005901E3" w:rsidRDefault="0006489F" w:rsidP="005901E3">
            <w:pPr>
              <w:jc w:val="both"/>
              <w:rPr>
                <w:rFonts w:ascii="Arial Narrow" w:hAnsi="Arial Narrow"/>
                <w:sz w:val="20"/>
                <w:szCs w:val="20"/>
              </w:rPr>
            </w:pPr>
            <w:r>
              <w:rPr>
                <w:rFonts w:ascii="Arial Narrow" w:hAnsi="Arial Narrow"/>
                <w:sz w:val="20"/>
                <w:szCs w:val="20"/>
              </w:rPr>
              <w:t xml:space="preserve">Elaboración de mapa mental </w:t>
            </w:r>
          </w:p>
        </w:tc>
        <w:tc>
          <w:tcPr>
            <w:tcW w:w="1949" w:type="dxa"/>
          </w:tcPr>
          <w:p w14:paraId="3FE95610" w14:textId="3872CD95"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5615EF49" w14:textId="77777777" w:rsidTr="00875443">
        <w:tc>
          <w:tcPr>
            <w:tcW w:w="1559" w:type="dxa"/>
          </w:tcPr>
          <w:p w14:paraId="19A9A035" w14:textId="461FFD96" w:rsidR="005901E3" w:rsidRDefault="0006489F" w:rsidP="005901E3">
            <w:pPr>
              <w:jc w:val="center"/>
              <w:rPr>
                <w:rFonts w:ascii="Arial Narrow" w:hAnsi="Arial Narrow"/>
                <w:sz w:val="20"/>
                <w:szCs w:val="20"/>
              </w:rPr>
            </w:pPr>
            <w:r>
              <w:rPr>
                <w:rFonts w:ascii="Arial Narrow" w:hAnsi="Arial Narrow"/>
                <w:sz w:val="20"/>
                <w:szCs w:val="20"/>
              </w:rPr>
              <w:t>08</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12</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40FDB3A8" w14:textId="07D5E551" w:rsidR="00F32F1E" w:rsidRPr="00AA596A" w:rsidRDefault="005901E3" w:rsidP="00AA596A">
            <w:pPr>
              <w:spacing w:line="276" w:lineRule="auto"/>
              <w:rPr>
                <w:rFonts w:ascii="Arial Narrow" w:hAnsi="Arial Narrow"/>
                <w:b/>
                <w:sz w:val="20"/>
                <w:szCs w:val="20"/>
              </w:rPr>
            </w:pPr>
            <w:r w:rsidRPr="00AA596A">
              <w:rPr>
                <w:rFonts w:ascii="Arial Narrow" w:hAnsi="Arial Narrow"/>
                <w:sz w:val="20"/>
                <w:szCs w:val="20"/>
              </w:rPr>
              <w:t>Sesión 6: “</w:t>
            </w:r>
            <w:r w:rsidR="007268FC" w:rsidRPr="00AA596A">
              <w:rPr>
                <w:rFonts w:ascii="Arial Narrow" w:hAnsi="Arial Narrow"/>
                <w:sz w:val="20"/>
                <w:szCs w:val="20"/>
              </w:rPr>
              <w:t>sistema excretor”</w:t>
            </w:r>
          </w:p>
          <w:p w14:paraId="1B73C110" w14:textId="7B82437C" w:rsidR="005901E3" w:rsidRDefault="005901E3" w:rsidP="005901E3">
            <w:pPr>
              <w:jc w:val="both"/>
              <w:rPr>
                <w:rFonts w:ascii="Arial Narrow" w:hAnsi="Arial Narrow"/>
                <w:sz w:val="20"/>
                <w:szCs w:val="20"/>
              </w:rPr>
            </w:pPr>
          </w:p>
        </w:tc>
        <w:tc>
          <w:tcPr>
            <w:tcW w:w="4252" w:type="dxa"/>
          </w:tcPr>
          <w:p w14:paraId="42C231F1" w14:textId="1341DC68" w:rsidR="005901E3" w:rsidRDefault="00027BFD" w:rsidP="005901E3">
            <w:pPr>
              <w:jc w:val="both"/>
              <w:rPr>
                <w:rFonts w:ascii="Arial Narrow" w:hAnsi="Arial Narrow"/>
                <w:sz w:val="20"/>
                <w:szCs w:val="20"/>
              </w:rPr>
            </w:pPr>
            <w:r>
              <w:rPr>
                <w:rFonts w:ascii="Arial Narrow" w:hAnsi="Arial Narrow"/>
                <w:sz w:val="20"/>
                <w:szCs w:val="20"/>
              </w:rPr>
              <w:t>Observación de vídeo reflexivo, diapositivas e identificación de los valores que ayudan a la democracia en nuestro país.</w:t>
            </w:r>
          </w:p>
        </w:tc>
        <w:tc>
          <w:tcPr>
            <w:tcW w:w="2835" w:type="dxa"/>
          </w:tcPr>
          <w:p w14:paraId="2F02CE0F" w14:textId="0B95DD6B" w:rsidR="005901E3" w:rsidRDefault="0006489F" w:rsidP="0021679C">
            <w:pPr>
              <w:jc w:val="both"/>
              <w:rPr>
                <w:rFonts w:ascii="Arial Narrow" w:hAnsi="Arial Narrow"/>
                <w:sz w:val="20"/>
                <w:szCs w:val="20"/>
              </w:rPr>
            </w:pPr>
            <w:r>
              <w:rPr>
                <w:rFonts w:ascii="Arial Narrow" w:hAnsi="Arial Narrow"/>
                <w:sz w:val="20"/>
                <w:szCs w:val="20"/>
              </w:rPr>
              <w:t xml:space="preserve">Mapa conceptual sobre los poderes del estado </w:t>
            </w:r>
          </w:p>
        </w:tc>
        <w:tc>
          <w:tcPr>
            <w:tcW w:w="1949" w:type="dxa"/>
          </w:tcPr>
          <w:p w14:paraId="19A7D152" w14:textId="2745A7F2"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bl>
    <w:p w14:paraId="083F2ABA" w14:textId="7979CA01" w:rsidR="0040559F" w:rsidRDefault="0040559F" w:rsidP="002B3618">
      <w:pPr>
        <w:rPr>
          <w:rFonts w:ascii="Arial Narrow" w:hAnsi="Arial Narrow"/>
          <w:sz w:val="20"/>
          <w:szCs w:val="20"/>
        </w:rPr>
      </w:pPr>
    </w:p>
    <w:p w14:paraId="37DA9335" w14:textId="036A2FF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0A828C22"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CA446B" w14:paraId="3F23D6F6" w14:textId="77777777" w:rsidTr="00084335">
        <w:tc>
          <w:tcPr>
            <w:tcW w:w="2356" w:type="dxa"/>
            <w:shd w:val="clear" w:color="auto" w:fill="D9D9D9" w:themeFill="background1" w:themeFillShade="D9"/>
            <w:vAlign w:val="center"/>
          </w:tcPr>
          <w:p w14:paraId="3441E0EE" w14:textId="77777777" w:rsidR="00CA446B" w:rsidRDefault="00CA446B" w:rsidP="00084335">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E5ED2D7" w14:textId="77777777" w:rsidR="00CA446B" w:rsidRDefault="00CA446B" w:rsidP="00084335">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76CB6DC6" w14:textId="77777777" w:rsidR="00CA446B" w:rsidRDefault="00CA446B" w:rsidP="00084335">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753F45CE" w14:textId="77777777" w:rsidR="00CA446B" w:rsidRDefault="00CA446B" w:rsidP="00084335">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1765D9DD" w14:textId="77777777" w:rsidR="00CA446B" w:rsidRDefault="00CA446B" w:rsidP="00084335">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3963A7A9" w14:textId="77777777" w:rsidR="00CA446B" w:rsidRDefault="00CA446B" w:rsidP="00084335">
            <w:pPr>
              <w:jc w:val="center"/>
              <w:rPr>
                <w:rFonts w:ascii="Arial Narrow" w:hAnsi="Arial Narrow"/>
                <w:b/>
                <w:sz w:val="20"/>
                <w:szCs w:val="20"/>
              </w:rPr>
            </w:pPr>
            <w:r>
              <w:rPr>
                <w:rFonts w:ascii="Arial Narrow" w:hAnsi="Arial Narrow"/>
                <w:b/>
                <w:sz w:val="20"/>
                <w:szCs w:val="20"/>
              </w:rPr>
              <w:t>PONDERACIÓN</w:t>
            </w:r>
          </w:p>
        </w:tc>
      </w:tr>
      <w:tr w:rsidR="00081109" w14:paraId="0A814AD0" w14:textId="77777777" w:rsidTr="00084335">
        <w:tc>
          <w:tcPr>
            <w:tcW w:w="2356" w:type="dxa"/>
          </w:tcPr>
          <w:p w14:paraId="5CFA69AA" w14:textId="77777777" w:rsidR="00081109" w:rsidRDefault="00081109" w:rsidP="00084335">
            <w:pPr>
              <w:jc w:val="center"/>
              <w:rPr>
                <w:rFonts w:ascii="Arial Narrow" w:eastAsia="Calibri" w:hAnsi="Arial Narrow" w:cs="Arial"/>
                <w:b/>
                <w:bCs/>
                <w:sz w:val="20"/>
                <w:szCs w:val="20"/>
              </w:rPr>
            </w:pPr>
          </w:p>
          <w:p w14:paraId="0DB497D8" w14:textId="77777777" w:rsidR="00081109" w:rsidRDefault="00081109" w:rsidP="00084335">
            <w:pPr>
              <w:jc w:val="center"/>
              <w:rPr>
                <w:rFonts w:ascii="Arial Narrow" w:eastAsia="Calibri" w:hAnsi="Arial Narrow" w:cs="Arial"/>
                <w:b/>
                <w:bCs/>
                <w:sz w:val="20"/>
                <w:szCs w:val="20"/>
              </w:rPr>
            </w:pPr>
          </w:p>
          <w:p w14:paraId="64320153" w14:textId="77777777" w:rsidR="00081109" w:rsidRDefault="00081109" w:rsidP="00084335">
            <w:pPr>
              <w:jc w:val="center"/>
              <w:rPr>
                <w:rFonts w:ascii="Arial Narrow" w:eastAsia="Calibri" w:hAnsi="Arial Narrow" w:cs="Arial"/>
                <w:b/>
                <w:bCs/>
                <w:sz w:val="20"/>
                <w:szCs w:val="20"/>
              </w:rPr>
            </w:pPr>
          </w:p>
          <w:p w14:paraId="6D69AE68" w14:textId="77777777" w:rsidR="00081109" w:rsidRDefault="00081109" w:rsidP="00084335">
            <w:pPr>
              <w:jc w:val="center"/>
              <w:rPr>
                <w:rFonts w:ascii="Arial Narrow" w:eastAsia="Calibri" w:hAnsi="Arial Narrow" w:cs="Arial"/>
                <w:b/>
                <w:bCs/>
                <w:sz w:val="20"/>
                <w:szCs w:val="20"/>
              </w:rPr>
            </w:pPr>
          </w:p>
          <w:p w14:paraId="0A54C325" w14:textId="77777777" w:rsidR="00081109" w:rsidRDefault="00081109" w:rsidP="00084335">
            <w:pPr>
              <w:jc w:val="center"/>
              <w:rPr>
                <w:rFonts w:ascii="Arial Narrow" w:eastAsia="Calibri" w:hAnsi="Arial Narrow" w:cs="Arial"/>
                <w:b/>
                <w:bCs/>
                <w:sz w:val="20"/>
                <w:szCs w:val="20"/>
              </w:rPr>
            </w:pPr>
          </w:p>
          <w:p w14:paraId="70CF238D" w14:textId="77777777" w:rsidR="00081109" w:rsidRDefault="00081109" w:rsidP="00084335">
            <w:pPr>
              <w:jc w:val="center"/>
              <w:rPr>
                <w:rFonts w:ascii="Arial Narrow" w:eastAsia="Calibri" w:hAnsi="Arial Narrow" w:cs="Arial"/>
                <w:b/>
                <w:bCs/>
                <w:sz w:val="20"/>
                <w:szCs w:val="20"/>
              </w:rPr>
            </w:pPr>
          </w:p>
          <w:p w14:paraId="404A4618" w14:textId="13E63678" w:rsidR="00081109" w:rsidRDefault="00F32F1E" w:rsidP="00084335">
            <w:pPr>
              <w:jc w:val="center"/>
              <w:rPr>
                <w:rFonts w:ascii="Arial Narrow" w:hAnsi="Arial Narrow"/>
                <w:b/>
                <w:sz w:val="20"/>
                <w:szCs w:val="20"/>
              </w:rPr>
            </w:pPr>
            <w:r w:rsidRPr="003C1EEA">
              <w:rPr>
                <w:rFonts w:ascii="Arial Narrow" w:hAnsi="Arial Narrow" w:cs="Arial"/>
                <w:b/>
                <w:sz w:val="20"/>
                <w:szCs w:val="20"/>
              </w:rPr>
              <w:t>Indaga mediante métodos científicos para construir conocimientos</w:t>
            </w:r>
            <w:r>
              <w:rPr>
                <w:rFonts w:ascii="Arial Narrow" w:hAnsi="Arial Narrow"/>
                <w:b/>
                <w:sz w:val="20"/>
                <w:szCs w:val="20"/>
              </w:rPr>
              <w:t xml:space="preserve"> </w:t>
            </w:r>
          </w:p>
        </w:tc>
        <w:tc>
          <w:tcPr>
            <w:tcW w:w="2357" w:type="dxa"/>
          </w:tcPr>
          <w:p w14:paraId="7C6FDDB5" w14:textId="77777777" w:rsidR="00081109" w:rsidRDefault="00081109" w:rsidP="00084335">
            <w:pPr>
              <w:pStyle w:val="Prrafodelista"/>
              <w:ind w:left="227"/>
              <w:jc w:val="both"/>
              <w:rPr>
                <w:rFonts w:ascii="Arial Narrow" w:hAnsi="Arial Narrow"/>
                <w:b/>
                <w:sz w:val="20"/>
                <w:szCs w:val="20"/>
              </w:rPr>
            </w:pPr>
          </w:p>
          <w:p w14:paraId="6A996488" w14:textId="77777777" w:rsidR="00081109" w:rsidRDefault="00081109" w:rsidP="00084335">
            <w:pPr>
              <w:pStyle w:val="Prrafodelista"/>
              <w:ind w:left="227"/>
              <w:jc w:val="both"/>
              <w:rPr>
                <w:rFonts w:ascii="Arial Narrow" w:hAnsi="Arial Narrow"/>
                <w:b/>
                <w:sz w:val="20"/>
                <w:szCs w:val="20"/>
              </w:rPr>
            </w:pPr>
          </w:p>
          <w:p w14:paraId="5268D888" w14:textId="77777777" w:rsidR="00F32F1E" w:rsidRPr="00093E9F" w:rsidRDefault="00F32F1E" w:rsidP="00F32F1E">
            <w:pPr>
              <w:spacing w:line="276" w:lineRule="auto"/>
              <w:jc w:val="both"/>
              <w:rPr>
                <w:rFonts w:ascii="Arial Narrow" w:eastAsia="Calibri" w:hAnsi="Arial Narrow" w:cs="Arial"/>
                <w:sz w:val="20"/>
                <w:szCs w:val="20"/>
              </w:rPr>
            </w:pPr>
            <w:r w:rsidRPr="00093E9F">
              <w:rPr>
                <w:rFonts w:ascii="Arial Narrow" w:eastAsia="Calibri" w:hAnsi="Arial Narrow" w:cs="Arial"/>
                <w:sz w:val="20"/>
                <w:szCs w:val="20"/>
              </w:rPr>
              <w:t>•</w:t>
            </w:r>
            <w:r>
              <w:rPr>
                <w:rFonts w:ascii="Arial Narrow" w:eastAsia="Calibri" w:hAnsi="Arial Narrow" w:cs="Arial"/>
                <w:sz w:val="20"/>
                <w:szCs w:val="20"/>
              </w:rPr>
              <w:t xml:space="preserve"> </w:t>
            </w:r>
            <w:r w:rsidRPr="00093E9F">
              <w:rPr>
                <w:rFonts w:ascii="Arial Narrow" w:eastAsia="Calibri" w:hAnsi="Arial Narrow" w:cs="Arial"/>
                <w:sz w:val="20"/>
                <w:szCs w:val="20"/>
              </w:rPr>
              <w:t>Explica sus cualidades y características personales reconociendo los cambios que ha experimentado, y las acepta como parte de su desarrollo</w:t>
            </w:r>
          </w:p>
          <w:p w14:paraId="5FD38653" w14:textId="4F38D5A4" w:rsidR="00081109" w:rsidRPr="00883D62" w:rsidRDefault="00081109" w:rsidP="00883D62">
            <w:pPr>
              <w:spacing w:line="276" w:lineRule="auto"/>
              <w:jc w:val="both"/>
              <w:rPr>
                <w:rFonts w:ascii="Arial Narrow" w:eastAsia="Calibri" w:hAnsi="Arial Narrow" w:cs="Arial"/>
                <w:sz w:val="20"/>
                <w:szCs w:val="20"/>
              </w:rPr>
            </w:pPr>
          </w:p>
        </w:tc>
        <w:tc>
          <w:tcPr>
            <w:tcW w:w="2356" w:type="dxa"/>
          </w:tcPr>
          <w:p w14:paraId="50D512F7" w14:textId="77777777" w:rsidR="00081109" w:rsidRDefault="00081109" w:rsidP="00084335">
            <w:pPr>
              <w:jc w:val="both"/>
              <w:rPr>
                <w:rFonts w:ascii="Arial Narrow" w:hAnsi="Arial Narrow"/>
                <w:bCs/>
                <w:sz w:val="20"/>
                <w:szCs w:val="20"/>
              </w:rPr>
            </w:pPr>
          </w:p>
          <w:p w14:paraId="1B3F8EEF" w14:textId="2E0D4D15" w:rsidR="00081109" w:rsidRPr="00883D62" w:rsidRDefault="00081109" w:rsidP="00EB6E8F">
            <w:pPr>
              <w:jc w:val="both"/>
              <w:rPr>
                <w:rFonts w:ascii="Arial Narrow" w:hAnsi="Arial Narrow"/>
                <w:bCs/>
                <w:sz w:val="20"/>
                <w:szCs w:val="20"/>
              </w:rPr>
            </w:pPr>
            <w:r w:rsidRPr="00126476">
              <w:rPr>
                <w:rFonts w:ascii="Arial Narrow" w:hAnsi="Arial Narrow"/>
                <w:bCs/>
                <w:sz w:val="20"/>
                <w:szCs w:val="20"/>
              </w:rPr>
              <w:t xml:space="preserve">Describe y analiza </w:t>
            </w:r>
            <w:r>
              <w:rPr>
                <w:rFonts w:ascii="Arial Narrow" w:hAnsi="Arial Narrow"/>
                <w:bCs/>
                <w:sz w:val="20"/>
                <w:szCs w:val="20"/>
              </w:rPr>
              <w:t>las emociones que se le presentan en cada situación vivida.</w:t>
            </w:r>
          </w:p>
        </w:tc>
        <w:tc>
          <w:tcPr>
            <w:tcW w:w="2357" w:type="dxa"/>
          </w:tcPr>
          <w:p w14:paraId="705B168D" w14:textId="77777777" w:rsidR="00081109" w:rsidRDefault="00081109" w:rsidP="00084335">
            <w:pPr>
              <w:pStyle w:val="Prrafodelista"/>
              <w:ind w:left="472"/>
              <w:rPr>
                <w:rFonts w:ascii="Arial Narrow" w:hAnsi="Arial Narrow"/>
                <w:b/>
                <w:sz w:val="20"/>
                <w:szCs w:val="20"/>
              </w:rPr>
            </w:pPr>
          </w:p>
          <w:p w14:paraId="59103D0A" w14:textId="55C4D1F5" w:rsidR="00081109" w:rsidRDefault="00081109" w:rsidP="009B02D4">
            <w:pPr>
              <w:rPr>
                <w:rFonts w:ascii="Arial Narrow" w:hAnsi="Arial Narrow"/>
                <w:b/>
                <w:sz w:val="20"/>
                <w:szCs w:val="20"/>
              </w:rPr>
            </w:pPr>
          </w:p>
          <w:p w14:paraId="674A991A" w14:textId="77777777" w:rsidR="00081109" w:rsidRPr="009B02D4" w:rsidRDefault="00081109" w:rsidP="009B02D4">
            <w:pPr>
              <w:rPr>
                <w:rFonts w:ascii="Arial Narrow" w:hAnsi="Arial Narrow"/>
                <w:b/>
                <w:sz w:val="20"/>
                <w:szCs w:val="20"/>
              </w:rPr>
            </w:pPr>
          </w:p>
          <w:p w14:paraId="5F0291FB" w14:textId="39896E49" w:rsidR="00081109" w:rsidRDefault="00081109" w:rsidP="00CA446B">
            <w:pPr>
              <w:pStyle w:val="Prrafodelista"/>
              <w:numPr>
                <w:ilvl w:val="0"/>
                <w:numId w:val="22"/>
              </w:numPr>
              <w:ind w:left="472" w:hanging="283"/>
              <w:rPr>
                <w:rFonts w:ascii="Arial Narrow" w:hAnsi="Arial Narrow"/>
                <w:b/>
                <w:sz w:val="20"/>
                <w:szCs w:val="20"/>
              </w:rPr>
            </w:pPr>
            <w:r>
              <w:rPr>
                <w:rFonts w:ascii="Arial Narrow" w:hAnsi="Arial Narrow"/>
                <w:b/>
                <w:sz w:val="20"/>
                <w:szCs w:val="20"/>
              </w:rPr>
              <w:t>Trabajo en equipo.</w:t>
            </w:r>
          </w:p>
          <w:p w14:paraId="4C8354D7" w14:textId="77777777" w:rsidR="00081109" w:rsidRDefault="00081109" w:rsidP="00CA446B">
            <w:pPr>
              <w:pStyle w:val="Prrafodelista"/>
              <w:numPr>
                <w:ilvl w:val="0"/>
                <w:numId w:val="22"/>
              </w:numPr>
              <w:ind w:left="472" w:hanging="283"/>
              <w:rPr>
                <w:rFonts w:ascii="Arial Narrow" w:hAnsi="Arial Narrow"/>
                <w:b/>
                <w:sz w:val="20"/>
                <w:szCs w:val="20"/>
              </w:rPr>
            </w:pPr>
            <w:r>
              <w:rPr>
                <w:rFonts w:ascii="Arial Narrow" w:hAnsi="Arial Narrow"/>
                <w:b/>
                <w:sz w:val="20"/>
                <w:szCs w:val="20"/>
              </w:rPr>
              <w:t>Infografía.</w:t>
            </w:r>
          </w:p>
          <w:p w14:paraId="29E9E2B6" w14:textId="77777777" w:rsidR="00081109" w:rsidRPr="008651F0" w:rsidRDefault="00081109" w:rsidP="00CA446B">
            <w:pPr>
              <w:pStyle w:val="Prrafodelista"/>
              <w:numPr>
                <w:ilvl w:val="0"/>
                <w:numId w:val="22"/>
              </w:numPr>
              <w:ind w:left="472" w:hanging="283"/>
              <w:rPr>
                <w:rFonts w:ascii="Arial Narrow" w:hAnsi="Arial Narrow"/>
                <w:b/>
                <w:sz w:val="20"/>
                <w:szCs w:val="20"/>
              </w:rPr>
            </w:pPr>
            <w:r w:rsidRPr="005145F1">
              <w:rPr>
                <w:rFonts w:ascii="Arial Narrow" w:hAnsi="Arial Narrow" w:cs="Arial"/>
                <w:b/>
                <w:bCs/>
                <w:color w:val="000000"/>
                <w:sz w:val="20"/>
                <w:szCs w:val="20"/>
              </w:rPr>
              <w:t>Desarrollo de propuesta</w:t>
            </w:r>
            <w:r>
              <w:rPr>
                <w:rFonts w:ascii="Arial Narrow" w:hAnsi="Arial Narrow" w:cs="Arial"/>
                <w:b/>
                <w:bCs/>
                <w:color w:val="000000"/>
                <w:sz w:val="20"/>
                <w:szCs w:val="20"/>
              </w:rPr>
              <w:t>.</w:t>
            </w:r>
          </w:p>
          <w:p w14:paraId="2956F23F" w14:textId="2271C212" w:rsidR="00081109" w:rsidRPr="00513D86" w:rsidRDefault="00081109" w:rsidP="00CA446B">
            <w:pPr>
              <w:pStyle w:val="Prrafodelista"/>
              <w:numPr>
                <w:ilvl w:val="0"/>
                <w:numId w:val="22"/>
              </w:numPr>
              <w:ind w:left="472" w:hanging="283"/>
              <w:rPr>
                <w:rFonts w:ascii="Arial Narrow" w:hAnsi="Arial Narrow"/>
                <w:b/>
                <w:sz w:val="20"/>
                <w:szCs w:val="20"/>
              </w:rPr>
            </w:pPr>
            <w:r>
              <w:rPr>
                <w:rFonts w:ascii="Arial Narrow" w:hAnsi="Arial Narrow" w:cs="Arial"/>
                <w:b/>
                <w:bCs/>
                <w:color w:val="000000"/>
                <w:sz w:val="20"/>
                <w:szCs w:val="20"/>
              </w:rPr>
              <w:t>Mapa mental.</w:t>
            </w:r>
          </w:p>
        </w:tc>
        <w:tc>
          <w:tcPr>
            <w:tcW w:w="2356" w:type="dxa"/>
          </w:tcPr>
          <w:p w14:paraId="079829F1" w14:textId="77777777" w:rsidR="00081109" w:rsidRDefault="00081109" w:rsidP="00084335">
            <w:pPr>
              <w:jc w:val="center"/>
              <w:rPr>
                <w:rFonts w:ascii="Arial Narrow" w:hAnsi="Arial Narrow"/>
                <w:b/>
                <w:sz w:val="20"/>
                <w:szCs w:val="20"/>
              </w:rPr>
            </w:pPr>
          </w:p>
          <w:p w14:paraId="738DB35D" w14:textId="77777777" w:rsidR="00081109" w:rsidRDefault="00081109" w:rsidP="00084335">
            <w:pPr>
              <w:rPr>
                <w:rFonts w:ascii="Arial Narrow" w:hAnsi="Arial Narrow"/>
                <w:b/>
                <w:sz w:val="20"/>
                <w:szCs w:val="20"/>
              </w:rPr>
            </w:pPr>
          </w:p>
          <w:p w14:paraId="1E26F0CF" w14:textId="77777777" w:rsidR="00081109" w:rsidRDefault="00081109" w:rsidP="00084335">
            <w:pPr>
              <w:rPr>
                <w:rFonts w:ascii="Arial Narrow" w:hAnsi="Arial Narrow"/>
                <w:b/>
                <w:sz w:val="20"/>
                <w:szCs w:val="20"/>
              </w:rPr>
            </w:pPr>
          </w:p>
          <w:p w14:paraId="56F0F45D" w14:textId="77777777" w:rsidR="00081109" w:rsidRDefault="00081109" w:rsidP="00084335">
            <w:pPr>
              <w:jc w:val="center"/>
              <w:rPr>
                <w:rFonts w:ascii="Arial Narrow" w:hAnsi="Arial Narrow"/>
                <w:b/>
                <w:sz w:val="20"/>
                <w:szCs w:val="20"/>
              </w:rPr>
            </w:pPr>
          </w:p>
          <w:p w14:paraId="74DB7257" w14:textId="77777777" w:rsidR="00081109" w:rsidRDefault="00081109" w:rsidP="00084335">
            <w:pPr>
              <w:jc w:val="center"/>
              <w:rPr>
                <w:rFonts w:ascii="Arial Narrow" w:hAnsi="Arial Narrow"/>
                <w:b/>
                <w:sz w:val="20"/>
                <w:szCs w:val="20"/>
              </w:rPr>
            </w:pPr>
            <w:r>
              <w:rPr>
                <w:rFonts w:ascii="Arial Narrow" w:hAnsi="Arial Narrow"/>
                <w:b/>
                <w:sz w:val="20"/>
                <w:szCs w:val="20"/>
              </w:rPr>
              <w:t>REGISTRO DE NOTAS</w:t>
            </w:r>
          </w:p>
          <w:p w14:paraId="21BE7CA7" w14:textId="77777777" w:rsidR="00081109" w:rsidRDefault="00081109" w:rsidP="00084335">
            <w:pPr>
              <w:jc w:val="center"/>
              <w:rPr>
                <w:rFonts w:ascii="Arial Narrow" w:hAnsi="Arial Narrow"/>
                <w:b/>
                <w:sz w:val="20"/>
                <w:szCs w:val="20"/>
              </w:rPr>
            </w:pPr>
          </w:p>
          <w:p w14:paraId="23C0CEB0" w14:textId="7ECFD125" w:rsidR="00081109" w:rsidRDefault="00081109" w:rsidP="00084335">
            <w:pPr>
              <w:jc w:val="center"/>
              <w:rPr>
                <w:rFonts w:ascii="Arial Narrow" w:hAnsi="Arial Narrow"/>
                <w:b/>
                <w:sz w:val="20"/>
                <w:szCs w:val="20"/>
              </w:rPr>
            </w:pPr>
          </w:p>
          <w:p w14:paraId="36C5FC5F" w14:textId="77777777" w:rsidR="00081109" w:rsidRDefault="00081109" w:rsidP="00084335">
            <w:pPr>
              <w:jc w:val="center"/>
              <w:rPr>
                <w:rFonts w:ascii="Arial Narrow" w:hAnsi="Arial Narrow"/>
                <w:b/>
                <w:sz w:val="20"/>
                <w:szCs w:val="20"/>
              </w:rPr>
            </w:pPr>
            <w:r>
              <w:rPr>
                <w:rFonts w:ascii="Arial Narrow" w:hAnsi="Arial Narrow"/>
                <w:b/>
                <w:sz w:val="20"/>
                <w:szCs w:val="20"/>
              </w:rPr>
              <w:t>RÚBRICAS</w:t>
            </w:r>
          </w:p>
          <w:p w14:paraId="646F9875" w14:textId="77777777" w:rsidR="00081109" w:rsidRDefault="00081109" w:rsidP="00084335">
            <w:pPr>
              <w:jc w:val="center"/>
              <w:rPr>
                <w:rFonts w:ascii="Arial Narrow" w:hAnsi="Arial Narrow"/>
                <w:b/>
                <w:sz w:val="20"/>
                <w:szCs w:val="20"/>
              </w:rPr>
            </w:pPr>
          </w:p>
          <w:p w14:paraId="2838B971" w14:textId="77777777" w:rsidR="00081109" w:rsidRDefault="00081109" w:rsidP="00084335">
            <w:pPr>
              <w:jc w:val="center"/>
              <w:rPr>
                <w:rFonts w:ascii="Arial Narrow" w:hAnsi="Arial Narrow"/>
                <w:b/>
                <w:sz w:val="20"/>
                <w:szCs w:val="20"/>
              </w:rPr>
            </w:pPr>
          </w:p>
          <w:p w14:paraId="232EDDF9" w14:textId="6928EBF9" w:rsidR="00081109" w:rsidRDefault="00081109" w:rsidP="00084335">
            <w:pPr>
              <w:jc w:val="center"/>
              <w:rPr>
                <w:rFonts w:ascii="Arial Narrow" w:hAnsi="Arial Narrow"/>
                <w:b/>
                <w:sz w:val="20"/>
                <w:szCs w:val="20"/>
              </w:rPr>
            </w:pPr>
            <w:r>
              <w:rPr>
                <w:rFonts w:ascii="Arial Narrow" w:hAnsi="Arial Narrow"/>
                <w:b/>
                <w:sz w:val="20"/>
                <w:szCs w:val="20"/>
              </w:rPr>
              <w:t>LISTA DE COTEJO</w:t>
            </w:r>
          </w:p>
        </w:tc>
        <w:tc>
          <w:tcPr>
            <w:tcW w:w="2357" w:type="dxa"/>
            <w:vMerge w:val="restart"/>
          </w:tcPr>
          <w:p w14:paraId="58065C97" w14:textId="77777777" w:rsidR="00081109" w:rsidRDefault="00081109" w:rsidP="00084335">
            <w:pPr>
              <w:rPr>
                <w:rFonts w:ascii="Arial Narrow" w:hAnsi="Arial Narrow"/>
                <w:b/>
                <w:sz w:val="20"/>
                <w:szCs w:val="20"/>
              </w:rPr>
            </w:pPr>
          </w:p>
          <w:p w14:paraId="071B0379" w14:textId="77777777" w:rsidR="00081109" w:rsidRDefault="00081109" w:rsidP="00084335">
            <w:pPr>
              <w:rPr>
                <w:rFonts w:ascii="Arial Narrow" w:hAnsi="Arial Narrow"/>
                <w:b/>
                <w:sz w:val="20"/>
                <w:szCs w:val="20"/>
              </w:rPr>
            </w:pPr>
          </w:p>
          <w:p w14:paraId="3260DAAD" w14:textId="77777777" w:rsidR="00081109" w:rsidRDefault="00081109" w:rsidP="00084335">
            <w:pPr>
              <w:rPr>
                <w:rFonts w:ascii="Arial Narrow" w:hAnsi="Arial Narrow"/>
                <w:b/>
                <w:sz w:val="20"/>
                <w:szCs w:val="20"/>
              </w:rPr>
            </w:pPr>
          </w:p>
          <w:p w14:paraId="1DB6D59E" w14:textId="77777777" w:rsidR="00081109" w:rsidRDefault="00081109" w:rsidP="00084335">
            <w:pPr>
              <w:rPr>
                <w:rFonts w:ascii="Arial Narrow" w:hAnsi="Arial Narrow"/>
                <w:b/>
                <w:sz w:val="20"/>
                <w:szCs w:val="20"/>
              </w:rPr>
            </w:pPr>
          </w:p>
          <w:p w14:paraId="1A08CDD1" w14:textId="77777777" w:rsidR="00081109" w:rsidRDefault="00081109" w:rsidP="00084335">
            <w:pPr>
              <w:rPr>
                <w:rFonts w:ascii="Arial Narrow" w:hAnsi="Arial Narrow"/>
                <w:b/>
                <w:sz w:val="20"/>
                <w:szCs w:val="20"/>
              </w:rPr>
            </w:pPr>
          </w:p>
          <w:p w14:paraId="65313190" w14:textId="77777777" w:rsidR="00081109" w:rsidRDefault="00081109" w:rsidP="00084335">
            <w:pPr>
              <w:rPr>
                <w:rFonts w:ascii="Arial Narrow" w:hAnsi="Arial Narrow"/>
                <w:b/>
                <w:sz w:val="20"/>
                <w:szCs w:val="20"/>
              </w:rPr>
            </w:pPr>
          </w:p>
          <w:p w14:paraId="6AABCB2F" w14:textId="77777777" w:rsidR="00081109" w:rsidRDefault="00081109" w:rsidP="00084335">
            <w:pPr>
              <w:rPr>
                <w:rFonts w:ascii="Arial Narrow" w:hAnsi="Arial Narrow"/>
                <w:b/>
                <w:sz w:val="20"/>
                <w:szCs w:val="20"/>
              </w:rPr>
            </w:pPr>
          </w:p>
          <w:p w14:paraId="762772EF" w14:textId="77777777" w:rsidR="00081109" w:rsidRDefault="00081109" w:rsidP="00084335">
            <w:pPr>
              <w:rPr>
                <w:rFonts w:ascii="Arial Narrow" w:hAnsi="Arial Narrow"/>
                <w:b/>
                <w:sz w:val="20"/>
                <w:szCs w:val="20"/>
              </w:rPr>
            </w:pPr>
          </w:p>
          <w:p w14:paraId="48B1EEA5" w14:textId="77777777" w:rsidR="00081109" w:rsidRDefault="00081109" w:rsidP="00084335">
            <w:pPr>
              <w:rPr>
                <w:rFonts w:ascii="Arial Narrow" w:hAnsi="Arial Narrow"/>
                <w:b/>
                <w:sz w:val="20"/>
                <w:szCs w:val="20"/>
              </w:rPr>
            </w:pPr>
          </w:p>
          <w:p w14:paraId="13B638E3" w14:textId="77777777" w:rsidR="00081109" w:rsidRDefault="00081109" w:rsidP="00E40B78">
            <w:pPr>
              <w:jc w:val="center"/>
              <w:rPr>
                <w:rFonts w:ascii="Arial Narrow" w:hAnsi="Arial Narrow"/>
                <w:b/>
                <w:sz w:val="20"/>
                <w:szCs w:val="20"/>
              </w:rPr>
            </w:pPr>
            <w:r>
              <w:rPr>
                <w:rFonts w:ascii="Arial Narrow" w:hAnsi="Arial Narrow"/>
                <w:b/>
                <w:sz w:val="20"/>
                <w:szCs w:val="20"/>
              </w:rPr>
              <w:t>ESCALA DE VALORACIÓN:</w:t>
            </w:r>
          </w:p>
          <w:p w14:paraId="2F781C65" w14:textId="77777777" w:rsidR="00081109" w:rsidRDefault="00081109" w:rsidP="00C222D1">
            <w:pPr>
              <w:jc w:val="both"/>
              <w:rPr>
                <w:rFonts w:ascii="Arial Narrow" w:hAnsi="Arial Narrow"/>
                <w:b/>
                <w:sz w:val="20"/>
                <w:szCs w:val="20"/>
              </w:rPr>
            </w:pPr>
          </w:p>
          <w:p w14:paraId="052214EC" w14:textId="02E7F64B"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AD: logro destacado</w:t>
            </w:r>
            <w:r>
              <w:rPr>
                <w:rFonts w:ascii="Arial Narrow" w:hAnsi="Arial Narrow"/>
                <w:b/>
                <w:sz w:val="20"/>
                <w:szCs w:val="20"/>
              </w:rPr>
              <w:t>.</w:t>
            </w:r>
          </w:p>
          <w:p w14:paraId="0789604E" w14:textId="129F435D"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A: logro esperado</w:t>
            </w:r>
            <w:r>
              <w:rPr>
                <w:rFonts w:ascii="Arial Narrow" w:hAnsi="Arial Narrow"/>
                <w:b/>
                <w:sz w:val="20"/>
                <w:szCs w:val="20"/>
              </w:rPr>
              <w:t>.</w:t>
            </w:r>
          </w:p>
          <w:p w14:paraId="3C403726" w14:textId="6248818F"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B: en proceso</w:t>
            </w:r>
            <w:r>
              <w:rPr>
                <w:rFonts w:ascii="Arial Narrow" w:hAnsi="Arial Narrow"/>
                <w:b/>
                <w:sz w:val="20"/>
                <w:szCs w:val="20"/>
              </w:rPr>
              <w:t>.</w:t>
            </w:r>
          </w:p>
          <w:p w14:paraId="14249648" w14:textId="77777777" w:rsidR="00081109" w:rsidRDefault="00081109" w:rsidP="00C222D1">
            <w:pPr>
              <w:jc w:val="both"/>
              <w:rPr>
                <w:rFonts w:ascii="Arial Narrow" w:hAnsi="Arial Narrow"/>
                <w:b/>
                <w:sz w:val="20"/>
                <w:szCs w:val="20"/>
              </w:rPr>
            </w:pPr>
            <w:r w:rsidRPr="00C222D1">
              <w:rPr>
                <w:rFonts w:ascii="Arial Narrow" w:hAnsi="Arial Narrow"/>
                <w:b/>
                <w:sz w:val="20"/>
                <w:szCs w:val="20"/>
              </w:rPr>
              <w:t>C: en inicio</w:t>
            </w:r>
            <w:r>
              <w:rPr>
                <w:rFonts w:ascii="Arial Narrow" w:hAnsi="Arial Narrow"/>
                <w:b/>
                <w:sz w:val="20"/>
                <w:szCs w:val="20"/>
              </w:rPr>
              <w:t>.</w:t>
            </w:r>
          </w:p>
          <w:p w14:paraId="68333087" w14:textId="77777777" w:rsidR="00081109" w:rsidRDefault="00081109" w:rsidP="00C222D1">
            <w:pPr>
              <w:jc w:val="both"/>
              <w:rPr>
                <w:rFonts w:ascii="Arial Narrow" w:hAnsi="Arial Narrow"/>
                <w:b/>
                <w:sz w:val="20"/>
                <w:szCs w:val="20"/>
              </w:rPr>
            </w:pPr>
          </w:p>
          <w:p w14:paraId="2B6E7624" w14:textId="3865DB6E" w:rsidR="00081109" w:rsidRDefault="00081109" w:rsidP="00C222D1">
            <w:pPr>
              <w:jc w:val="center"/>
              <w:rPr>
                <w:rFonts w:ascii="Arial Narrow" w:hAnsi="Arial Narrow"/>
                <w:b/>
                <w:sz w:val="20"/>
                <w:szCs w:val="20"/>
              </w:rPr>
            </w:pPr>
            <w:r>
              <w:rPr>
                <w:rFonts w:ascii="Arial Narrow" w:hAnsi="Arial Narrow"/>
                <w:b/>
                <w:sz w:val="20"/>
                <w:szCs w:val="20"/>
              </w:rPr>
              <w:t>(80</w:t>
            </w:r>
            <w:r w:rsidRPr="008D5C70">
              <w:rPr>
                <w:rFonts w:ascii="Arial Narrow" w:hAnsi="Arial Narrow"/>
                <w:b/>
                <w:sz w:val="20"/>
                <w:szCs w:val="20"/>
              </w:rPr>
              <w:t xml:space="preserve">% </w:t>
            </w:r>
            <w:r>
              <w:rPr>
                <w:rFonts w:ascii="Arial Narrow" w:hAnsi="Arial Narrow"/>
                <w:b/>
                <w:sz w:val="20"/>
                <w:szCs w:val="20"/>
              </w:rPr>
              <w:t>de proceso.</w:t>
            </w:r>
          </w:p>
          <w:p w14:paraId="4523D480" w14:textId="498342E1" w:rsidR="00081109" w:rsidRDefault="00081109" w:rsidP="00C222D1">
            <w:pPr>
              <w:jc w:val="both"/>
              <w:rPr>
                <w:rFonts w:ascii="Arial Narrow" w:hAnsi="Arial Narrow"/>
                <w:b/>
                <w:sz w:val="20"/>
                <w:szCs w:val="20"/>
              </w:rPr>
            </w:pPr>
            <w:r w:rsidRPr="008D5C70">
              <w:rPr>
                <w:rFonts w:ascii="Arial Narrow" w:hAnsi="Arial Narrow"/>
                <w:b/>
                <w:sz w:val="20"/>
                <w:szCs w:val="20"/>
              </w:rPr>
              <w:t xml:space="preserve">20% de </w:t>
            </w:r>
            <w:r>
              <w:rPr>
                <w:rFonts w:ascii="Arial Narrow" w:hAnsi="Arial Narrow"/>
                <w:b/>
                <w:sz w:val="20"/>
                <w:szCs w:val="20"/>
              </w:rPr>
              <w:t>examen trimestral)</w:t>
            </w:r>
          </w:p>
          <w:p w14:paraId="0A9C1DBA" w14:textId="77777777" w:rsidR="00081109" w:rsidRDefault="00081109" w:rsidP="00084335">
            <w:pPr>
              <w:rPr>
                <w:rFonts w:ascii="Arial Narrow" w:hAnsi="Arial Narrow"/>
                <w:b/>
                <w:sz w:val="20"/>
                <w:szCs w:val="20"/>
              </w:rPr>
            </w:pPr>
          </w:p>
          <w:p w14:paraId="222D1947" w14:textId="77777777" w:rsidR="00081109" w:rsidRDefault="00081109" w:rsidP="00084335">
            <w:pPr>
              <w:rPr>
                <w:rFonts w:ascii="Arial Narrow" w:hAnsi="Arial Narrow"/>
                <w:b/>
                <w:sz w:val="20"/>
                <w:szCs w:val="20"/>
              </w:rPr>
            </w:pPr>
          </w:p>
          <w:p w14:paraId="372F6ED1" w14:textId="77777777" w:rsidR="00081109" w:rsidRDefault="00081109" w:rsidP="00084335">
            <w:pPr>
              <w:rPr>
                <w:rFonts w:ascii="Arial Narrow" w:hAnsi="Arial Narrow"/>
                <w:b/>
                <w:sz w:val="20"/>
                <w:szCs w:val="20"/>
              </w:rPr>
            </w:pPr>
          </w:p>
          <w:p w14:paraId="31BB2058" w14:textId="77777777" w:rsidR="00081109" w:rsidRDefault="00081109" w:rsidP="00084335">
            <w:pPr>
              <w:rPr>
                <w:rFonts w:ascii="Arial Narrow" w:hAnsi="Arial Narrow"/>
                <w:b/>
                <w:sz w:val="20"/>
                <w:szCs w:val="20"/>
              </w:rPr>
            </w:pPr>
          </w:p>
          <w:p w14:paraId="72D49054" w14:textId="77777777" w:rsidR="00081109" w:rsidRDefault="00081109" w:rsidP="00084335">
            <w:pPr>
              <w:rPr>
                <w:rFonts w:ascii="Arial Narrow" w:hAnsi="Arial Narrow"/>
                <w:b/>
                <w:sz w:val="20"/>
                <w:szCs w:val="20"/>
              </w:rPr>
            </w:pPr>
          </w:p>
          <w:p w14:paraId="4B0E9BF1" w14:textId="494F7142" w:rsidR="00081109" w:rsidRDefault="00081109" w:rsidP="00084335">
            <w:pPr>
              <w:rPr>
                <w:rFonts w:ascii="Arial Narrow" w:hAnsi="Arial Narrow"/>
                <w:b/>
                <w:sz w:val="20"/>
                <w:szCs w:val="20"/>
              </w:rPr>
            </w:pPr>
          </w:p>
        </w:tc>
      </w:tr>
      <w:tr w:rsidR="00F32F1E" w14:paraId="7E131000" w14:textId="77777777" w:rsidTr="00084335">
        <w:tc>
          <w:tcPr>
            <w:tcW w:w="2356" w:type="dxa"/>
          </w:tcPr>
          <w:p w14:paraId="1D1FD45F" w14:textId="77777777" w:rsidR="00F32F1E" w:rsidRDefault="00F32F1E" w:rsidP="00F32F1E">
            <w:pPr>
              <w:jc w:val="center"/>
              <w:rPr>
                <w:rFonts w:ascii="Arial Narrow" w:hAnsi="Arial Narrow" w:cs="Arial"/>
                <w:b/>
                <w:bCs/>
                <w:color w:val="000000"/>
                <w:sz w:val="20"/>
                <w:szCs w:val="20"/>
              </w:rPr>
            </w:pPr>
          </w:p>
          <w:p w14:paraId="69230CF0" w14:textId="77777777" w:rsidR="00F32F1E" w:rsidRDefault="00F32F1E" w:rsidP="00F32F1E">
            <w:pPr>
              <w:jc w:val="center"/>
              <w:rPr>
                <w:rFonts w:ascii="Arial Narrow" w:hAnsi="Arial Narrow" w:cs="Arial"/>
                <w:b/>
                <w:bCs/>
                <w:color w:val="000000"/>
                <w:sz w:val="20"/>
                <w:szCs w:val="20"/>
              </w:rPr>
            </w:pPr>
          </w:p>
          <w:p w14:paraId="00B43785" w14:textId="77777777" w:rsidR="00F32F1E" w:rsidRDefault="00F32F1E" w:rsidP="00F32F1E">
            <w:pPr>
              <w:jc w:val="center"/>
              <w:rPr>
                <w:rFonts w:ascii="Arial Narrow" w:hAnsi="Arial Narrow" w:cs="Arial"/>
                <w:b/>
                <w:bCs/>
                <w:color w:val="000000"/>
                <w:sz w:val="20"/>
                <w:szCs w:val="20"/>
              </w:rPr>
            </w:pPr>
          </w:p>
          <w:p w14:paraId="1CC2A51D" w14:textId="77777777" w:rsidR="00F32F1E" w:rsidRDefault="00F32F1E" w:rsidP="00F32F1E">
            <w:pPr>
              <w:jc w:val="center"/>
              <w:rPr>
                <w:rFonts w:ascii="Arial Narrow" w:hAnsi="Arial Narrow" w:cs="Arial"/>
                <w:b/>
                <w:bCs/>
                <w:color w:val="000000"/>
                <w:sz w:val="20"/>
                <w:szCs w:val="20"/>
              </w:rPr>
            </w:pPr>
          </w:p>
          <w:p w14:paraId="7244FB10" w14:textId="77777777" w:rsidR="00F32F1E" w:rsidRDefault="00F32F1E" w:rsidP="00F32F1E">
            <w:pPr>
              <w:jc w:val="center"/>
              <w:rPr>
                <w:rFonts w:ascii="Arial Narrow" w:hAnsi="Arial Narrow" w:cs="Arial"/>
                <w:b/>
                <w:bCs/>
                <w:color w:val="000000"/>
                <w:sz w:val="20"/>
                <w:szCs w:val="20"/>
              </w:rPr>
            </w:pPr>
          </w:p>
          <w:p w14:paraId="1F99E643" w14:textId="07F7E393" w:rsidR="00F32F1E" w:rsidRPr="007142A5" w:rsidRDefault="00F32F1E" w:rsidP="00F32F1E">
            <w:pPr>
              <w:rPr>
                <w:rFonts w:ascii="Arial Narrow" w:eastAsia="Calibri" w:hAnsi="Arial Narrow" w:cs="Arial"/>
                <w:b/>
                <w:bCs/>
                <w:sz w:val="20"/>
                <w:szCs w:val="20"/>
              </w:rPr>
            </w:pPr>
            <w:r w:rsidRPr="003C1EEA">
              <w:rPr>
                <w:rFonts w:ascii="Arial Narrow" w:hAnsi="Arial Narrow" w:cs="Arial"/>
                <w:b/>
                <w:sz w:val="20"/>
                <w:szCs w:val="20"/>
              </w:rPr>
              <w:t>Explica el mundo físico basándose en conocimientos sobre los seres vivos, materia y energía, biodiversidad, tierra y universo</w:t>
            </w:r>
            <w:r w:rsidRPr="007142A5">
              <w:rPr>
                <w:rFonts w:ascii="Arial Narrow" w:eastAsia="Calibri" w:hAnsi="Arial Narrow" w:cs="Arial"/>
                <w:b/>
                <w:bCs/>
                <w:sz w:val="20"/>
                <w:szCs w:val="20"/>
              </w:rPr>
              <w:t xml:space="preserve"> </w:t>
            </w:r>
          </w:p>
        </w:tc>
        <w:tc>
          <w:tcPr>
            <w:tcW w:w="2357" w:type="dxa"/>
          </w:tcPr>
          <w:p w14:paraId="2F89B0B1" w14:textId="2C445B2D" w:rsidR="00F32F1E" w:rsidRPr="00F32F1E" w:rsidRDefault="00F32F1E" w:rsidP="00F32F1E">
            <w:pPr>
              <w:pStyle w:val="Prrafodelista"/>
              <w:numPr>
                <w:ilvl w:val="0"/>
                <w:numId w:val="24"/>
              </w:numPr>
              <w:spacing w:line="276" w:lineRule="auto"/>
              <w:ind w:left="143" w:hanging="142"/>
              <w:rPr>
                <w:rFonts w:ascii="Arial Narrow" w:eastAsia="Calibri" w:hAnsi="Arial Narrow" w:cs="Arial"/>
                <w:sz w:val="20"/>
                <w:szCs w:val="20"/>
              </w:rPr>
            </w:pPr>
            <w:r w:rsidRPr="00E50332">
              <w:rPr>
                <w:rFonts w:ascii="Arial Narrow" w:eastAsia="Calibri" w:hAnsi="Arial Narrow" w:cs="Arial"/>
                <w:sz w:val="20"/>
                <w:szCs w:val="20"/>
              </w:rPr>
              <w:t>Establece relaciones, en base a fuentes documentadas con</w:t>
            </w:r>
            <w:r>
              <w:rPr>
                <w:rFonts w:ascii="Arial Narrow" w:eastAsia="Calibri" w:hAnsi="Arial Narrow" w:cs="Arial"/>
                <w:sz w:val="20"/>
                <w:szCs w:val="20"/>
              </w:rPr>
              <w:t xml:space="preserve"> </w:t>
            </w:r>
            <w:r w:rsidRPr="00E50332">
              <w:rPr>
                <w:rFonts w:ascii="Arial Narrow" w:eastAsia="Calibri" w:hAnsi="Arial Narrow" w:cs="Arial"/>
                <w:sz w:val="20"/>
                <w:szCs w:val="20"/>
              </w:rPr>
              <w:t>respaldo científico, entre los órganos y sistemas con las</w:t>
            </w:r>
            <w:r>
              <w:rPr>
                <w:rFonts w:ascii="Arial Narrow" w:eastAsia="Calibri" w:hAnsi="Arial Narrow" w:cs="Arial"/>
                <w:sz w:val="20"/>
                <w:szCs w:val="20"/>
              </w:rPr>
              <w:t xml:space="preserve"> </w:t>
            </w:r>
            <w:r w:rsidRPr="00E50332">
              <w:rPr>
                <w:rFonts w:ascii="Arial Narrow" w:eastAsia="Calibri" w:hAnsi="Arial Narrow" w:cs="Arial"/>
                <w:sz w:val="20"/>
                <w:szCs w:val="20"/>
              </w:rPr>
              <w:t>funciones vitales en plantas y animales y aplica estos</w:t>
            </w:r>
            <w:r>
              <w:rPr>
                <w:rFonts w:ascii="Arial Narrow" w:eastAsia="Calibri" w:hAnsi="Arial Narrow" w:cs="Arial"/>
                <w:sz w:val="20"/>
                <w:szCs w:val="20"/>
              </w:rPr>
              <w:t xml:space="preserve"> </w:t>
            </w:r>
            <w:r w:rsidRPr="00E50332">
              <w:rPr>
                <w:rFonts w:ascii="Arial Narrow" w:eastAsia="Calibri" w:hAnsi="Arial Narrow" w:cs="Arial"/>
                <w:sz w:val="20"/>
                <w:szCs w:val="20"/>
              </w:rPr>
              <w:t>conocimientos a situaciones cotidianas. Por ejemplo: el</w:t>
            </w:r>
            <w:r>
              <w:rPr>
                <w:rFonts w:ascii="Arial Narrow" w:eastAsia="Calibri" w:hAnsi="Arial Narrow" w:cs="Arial"/>
                <w:sz w:val="20"/>
                <w:szCs w:val="20"/>
              </w:rPr>
              <w:t xml:space="preserve"> </w:t>
            </w:r>
            <w:r w:rsidRPr="00E50332">
              <w:rPr>
                <w:rFonts w:ascii="Arial Narrow" w:eastAsia="Calibri" w:hAnsi="Arial Narrow" w:cs="Arial"/>
                <w:sz w:val="20"/>
                <w:szCs w:val="20"/>
              </w:rPr>
              <w:t>niño establece que los alimentos que consumen son</w:t>
            </w:r>
            <w:r>
              <w:rPr>
                <w:rFonts w:ascii="Arial Narrow" w:eastAsia="Calibri" w:hAnsi="Arial Narrow" w:cs="Arial"/>
                <w:sz w:val="20"/>
                <w:szCs w:val="20"/>
              </w:rPr>
              <w:t xml:space="preserve"> </w:t>
            </w:r>
            <w:r w:rsidRPr="00E50332">
              <w:rPr>
                <w:rFonts w:ascii="Arial Narrow" w:eastAsia="Calibri" w:hAnsi="Arial Narrow" w:cs="Arial"/>
                <w:sz w:val="20"/>
                <w:szCs w:val="20"/>
              </w:rPr>
              <w:t xml:space="preserve">transformados por el sistema digestivo en </w:t>
            </w:r>
            <w:r w:rsidRPr="00E50332">
              <w:rPr>
                <w:rFonts w:ascii="Arial Narrow" w:eastAsia="Calibri" w:hAnsi="Arial Narrow" w:cs="Arial"/>
                <w:sz w:val="20"/>
                <w:szCs w:val="20"/>
              </w:rPr>
              <w:lastRenderedPageBreak/>
              <w:t>nutrientes que</w:t>
            </w:r>
            <w:r>
              <w:rPr>
                <w:rFonts w:ascii="Arial Narrow" w:eastAsia="Calibri" w:hAnsi="Arial Narrow" w:cs="Arial"/>
                <w:sz w:val="20"/>
                <w:szCs w:val="20"/>
              </w:rPr>
              <w:t xml:space="preserve"> </w:t>
            </w:r>
            <w:r w:rsidRPr="00E50332">
              <w:rPr>
                <w:rFonts w:ascii="Arial Narrow" w:eastAsia="Calibri" w:hAnsi="Arial Narrow" w:cs="Arial"/>
                <w:sz w:val="20"/>
                <w:szCs w:val="20"/>
              </w:rPr>
              <w:t>se distribuyen a través de la sangre a todo el organismo.</w:t>
            </w:r>
          </w:p>
        </w:tc>
        <w:tc>
          <w:tcPr>
            <w:tcW w:w="2356" w:type="dxa"/>
          </w:tcPr>
          <w:p w14:paraId="504C305F" w14:textId="41769D12" w:rsidR="00F32F1E" w:rsidRDefault="00F32F1E" w:rsidP="00F32F1E">
            <w:pPr>
              <w:jc w:val="both"/>
              <w:rPr>
                <w:rFonts w:ascii="Arial Narrow" w:hAnsi="Arial Narrow" w:cs="Arial"/>
                <w:sz w:val="20"/>
                <w:szCs w:val="20"/>
              </w:rPr>
            </w:pPr>
          </w:p>
          <w:p w14:paraId="7E7492AD" w14:textId="592C0091" w:rsidR="00F32F1E" w:rsidRDefault="00F32F1E" w:rsidP="00F32F1E">
            <w:pPr>
              <w:jc w:val="both"/>
              <w:rPr>
                <w:rFonts w:ascii="Arial Narrow" w:hAnsi="Arial Narrow" w:cs="Arial"/>
                <w:sz w:val="20"/>
                <w:szCs w:val="20"/>
              </w:rPr>
            </w:pPr>
          </w:p>
          <w:p w14:paraId="282AD463" w14:textId="77777777" w:rsidR="00F32F1E" w:rsidRDefault="00F32F1E" w:rsidP="00F32F1E">
            <w:pPr>
              <w:jc w:val="both"/>
              <w:rPr>
                <w:rFonts w:ascii="Arial Narrow" w:hAnsi="Arial Narrow" w:cs="Arial"/>
                <w:sz w:val="20"/>
                <w:szCs w:val="20"/>
              </w:rPr>
            </w:pPr>
          </w:p>
          <w:p w14:paraId="70FFE01C" w14:textId="5F22534E" w:rsidR="00F32F1E" w:rsidRPr="0063769F" w:rsidRDefault="00F32F1E" w:rsidP="00F32F1E">
            <w:pPr>
              <w:jc w:val="both"/>
              <w:rPr>
                <w:rFonts w:ascii="Arial Narrow" w:hAnsi="Arial Narrow"/>
                <w:bCs/>
                <w:sz w:val="20"/>
                <w:szCs w:val="20"/>
              </w:rPr>
            </w:pPr>
            <w:r w:rsidRPr="0063769F">
              <w:rPr>
                <w:rFonts w:ascii="Arial Narrow" w:hAnsi="Arial Narrow"/>
                <w:bCs/>
                <w:sz w:val="20"/>
                <w:szCs w:val="20"/>
              </w:rPr>
              <w:t xml:space="preserve">Identifica </w:t>
            </w:r>
            <w:r>
              <w:rPr>
                <w:rFonts w:ascii="Arial Narrow" w:hAnsi="Arial Narrow"/>
                <w:bCs/>
                <w:sz w:val="20"/>
                <w:szCs w:val="20"/>
              </w:rPr>
              <w:t>estrategias que autorregulan sus emociones</w:t>
            </w:r>
          </w:p>
          <w:p w14:paraId="3D3E7385" w14:textId="77777777" w:rsidR="00F32F1E" w:rsidRDefault="00F32F1E" w:rsidP="00F32F1E">
            <w:pPr>
              <w:rPr>
                <w:rFonts w:ascii="Arial Narrow" w:hAnsi="Arial Narrow"/>
                <w:b/>
                <w:sz w:val="20"/>
                <w:szCs w:val="20"/>
              </w:rPr>
            </w:pPr>
          </w:p>
          <w:p w14:paraId="4DC17671" w14:textId="4BE18D3A" w:rsidR="00F32F1E" w:rsidRDefault="00F32F1E" w:rsidP="00F32F1E">
            <w:pPr>
              <w:rPr>
                <w:rFonts w:ascii="Arial Narrow" w:hAnsi="Arial Narrow"/>
                <w:b/>
                <w:sz w:val="20"/>
                <w:szCs w:val="20"/>
              </w:rPr>
            </w:pPr>
          </w:p>
        </w:tc>
        <w:tc>
          <w:tcPr>
            <w:tcW w:w="2357" w:type="dxa"/>
          </w:tcPr>
          <w:p w14:paraId="11E9B099" w14:textId="77777777" w:rsidR="00F32F1E" w:rsidRDefault="00F32F1E" w:rsidP="00F32F1E">
            <w:pPr>
              <w:rPr>
                <w:rFonts w:ascii="Arial Narrow" w:hAnsi="Arial Narrow"/>
                <w:b/>
                <w:sz w:val="20"/>
                <w:szCs w:val="20"/>
              </w:rPr>
            </w:pPr>
          </w:p>
          <w:p w14:paraId="4D2889CA" w14:textId="77777777" w:rsidR="00F32F1E" w:rsidRDefault="00F32F1E" w:rsidP="00F32F1E">
            <w:pPr>
              <w:rPr>
                <w:rFonts w:ascii="Arial Narrow" w:hAnsi="Arial Narrow"/>
                <w:b/>
                <w:sz w:val="20"/>
                <w:szCs w:val="20"/>
              </w:rPr>
            </w:pPr>
          </w:p>
          <w:p w14:paraId="273AEAAB" w14:textId="2B5DF663" w:rsidR="00F32F1E" w:rsidRDefault="00F32F1E" w:rsidP="00F32F1E">
            <w:pPr>
              <w:rPr>
                <w:rFonts w:ascii="Arial Narrow" w:hAnsi="Arial Narrow"/>
                <w:b/>
                <w:sz w:val="20"/>
                <w:szCs w:val="20"/>
              </w:rPr>
            </w:pPr>
          </w:p>
          <w:p w14:paraId="4EC1F501" w14:textId="01E0F452" w:rsidR="00F32F1E" w:rsidRDefault="00F32F1E" w:rsidP="00F32F1E">
            <w:pPr>
              <w:rPr>
                <w:rFonts w:ascii="Arial Narrow" w:hAnsi="Arial Narrow"/>
                <w:b/>
                <w:sz w:val="20"/>
                <w:szCs w:val="20"/>
              </w:rPr>
            </w:pPr>
          </w:p>
          <w:p w14:paraId="2E098FCF" w14:textId="77777777" w:rsidR="00F32F1E" w:rsidRDefault="00F32F1E" w:rsidP="00F32F1E">
            <w:pPr>
              <w:rPr>
                <w:rFonts w:ascii="Arial Narrow" w:hAnsi="Arial Narrow"/>
                <w:b/>
                <w:sz w:val="20"/>
                <w:szCs w:val="20"/>
              </w:rPr>
            </w:pPr>
          </w:p>
          <w:p w14:paraId="65CA137B" w14:textId="77777777" w:rsidR="00F32F1E" w:rsidRPr="008651F0" w:rsidRDefault="00F32F1E" w:rsidP="00F32F1E">
            <w:pPr>
              <w:pStyle w:val="Prrafodelista"/>
              <w:numPr>
                <w:ilvl w:val="0"/>
                <w:numId w:val="22"/>
              </w:numPr>
              <w:rPr>
                <w:rFonts w:ascii="Arial Narrow" w:hAnsi="Arial Narrow"/>
                <w:b/>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w:t>
            </w:r>
          </w:p>
          <w:p w14:paraId="0CBE653A" w14:textId="27F4AD6C" w:rsidR="00F32F1E" w:rsidRDefault="00F32F1E" w:rsidP="00F32F1E">
            <w:pPr>
              <w:pStyle w:val="Prrafodelista"/>
              <w:numPr>
                <w:ilvl w:val="0"/>
                <w:numId w:val="22"/>
              </w:numPr>
              <w:rPr>
                <w:rFonts w:ascii="Arial Narrow" w:hAnsi="Arial Narrow"/>
                <w:b/>
                <w:sz w:val="20"/>
                <w:szCs w:val="20"/>
              </w:rPr>
            </w:pPr>
            <w:r>
              <w:rPr>
                <w:rFonts w:ascii="Arial Narrow" w:hAnsi="Arial Narrow"/>
                <w:b/>
                <w:sz w:val="20"/>
                <w:szCs w:val="20"/>
              </w:rPr>
              <w:t>Díptico.</w:t>
            </w:r>
          </w:p>
          <w:p w14:paraId="139904B9" w14:textId="77777777" w:rsidR="00F32F1E" w:rsidRDefault="00F32F1E" w:rsidP="00F32F1E">
            <w:pPr>
              <w:pStyle w:val="Prrafodelista"/>
              <w:numPr>
                <w:ilvl w:val="0"/>
                <w:numId w:val="22"/>
              </w:numPr>
              <w:jc w:val="center"/>
              <w:rPr>
                <w:rFonts w:ascii="Arial Narrow" w:hAnsi="Arial Narrow"/>
                <w:b/>
                <w:sz w:val="20"/>
                <w:szCs w:val="20"/>
              </w:rPr>
            </w:pPr>
            <w:r w:rsidRPr="00D00423">
              <w:rPr>
                <w:rFonts w:ascii="Arial Narrow" w:hAnsi="Arial Narrow"/>
                <w:b/>
                <w:sz w:val="20"/>
                <w:szCs w:val="20"/>
              </w:rPr>
              <w:t>Fichas de trabajo</w:t>
            </w:r>
          </w:p>
          <w:p w14:paraId="7F3E2A26" w14:textId="77777777" w:rsidR="00F32F1E" w:rsidRPr="005774B9" w:rsidRDefault="00F32F1E" w:rsidP="00F32F1E">
            <w:pPr>
              <w:pStyle w:val="Prrafodelista"/>
              <w:ind w:left="472"/>
              <w:rPr>
                <w:rFonts w:ascii="Arial Narrow" w:hAnsi="Arial Narrow"/>
                <w:b/>
                <w:sz w:val="20"/>
                <w:szCs w:val="20"/>
              </w:rPr>
            </w:pPr>
          </w:p>
        </w:tc>
        <w:tc>
          <w:tcPr>
            <w:tcW w:w="2356" w:type="dxa"/>
          </w:tcPr>
          <w:p w14:paraId="0EE3E9F8" w14:textId="03B2354C" w:rsidR="00F32F1E" w:rsidRDefault="00F32F1E" w:rsidP="00F32F1E">
            <w:pPr>
              <w:jc w:val="center"/>
              <w:rPr>
                <w:rFonts w:ascii="Arial Narrow" w:hAnsi="Arial Narrow"/>
                <w:b/>
                <w:sz w:val="20"/>
                <w:szCs w:val="20"/>
              </w:rPr>
            </w:pPr>
          </w:p>
          <w:p w14:paraId="589393CD" w14:textId="34D67268" w:rsidR="00F32F1E" w:rsidRDefault="00F32F1E" w:rsidP="00F32F1E">
            <w:pPr>
              <w:jc w:val="center"/>
              <w:rPr>
                <w:rFonts w:ascii="Arial Narrow" w:hAnsi="Arial Narrow"/>
                <w:b/>
                <w:sz w:val="20"/>
                <w:szCs w:val="20"/>
              </w:rPr>
            </w:pPr>
          </w:p>
          <w:p w14:paraId="309A0EF8" w14:textId="77777777" w:rsidR="00F32F1E" w:rsidRDefault="00F32F1E" w:rsidP="00F32F1E">
            <w:pPr>
              <w:jc w:val="center"/>
              <w:rPr>
                <w:rFonts w:ascii="Arial Narrow" w:hAnsi="Arial Narrow"/>
                <w:b/>
                <w:sz w:val="20"/>
                <w:szCs w:val="20"/>
              </w:rPr>
            </w:pPr>
          </w:p>
          <w:p w14:paraId="213CFE5D" w14:textId="25A67232" w:rsidR="00F32F1E" w:rsidRDefault="00F32F1E" w:rsidP="00F32F1E">
            <w:pPr>
              <w:jc w:val="center"/>
              <w:rPr>
                <w:rFonts w:ascii="Arial Narrow" w:hAnsi="Arial Narrow"/>
                <w:b/>
                <w:sz w:val="20"/>
                <w:szCs w:val="20"/>
              </w:rPr>
            </w:pPr>
          </w:p>
          <w:p w14:paraId="3BF6E717" w14:textId="7FCFEAF3" w:rsidR="00F32F1E" w:rsidRDefault="00F32F1E" w:rsidP="00F32F1E">
            <w:pPr>
              <w:jc w:val="center"/>
              <w:rPr>
                <w:rFonts w:ascii="Arial Narrow" w:hAnsi="Arial Narrow"/>
                <w:b/>
                <w:sz w:val="20"/>
                <w:szCs w:val="20"/>
              </w:rPr>
            </w:pPr>
            <w:r>
              <w:rPr>
                <w:rFonts w:ascii="Arial Narrow" w:hAnsi="Arial Narrow"/>
                <w:b/>
                <w:sz w:val="20"/>
                <w:szCs w:val="20"/>
              </w:rPr>
              <w:t>REGISTRO DE NOTAS</w:t>
            </w:r>
          </w:p>
          <w:p w14:paraId="0A0C24C4" w14:textId="77777777" w:rsidR="00F32F1E" w:rsidRDefault="00F32F1E" w:rsidP="00F32F1E">
            <w:pPr>
              <w:jc w:val="center"/>
              <w:rPr>
                <w:rFonts w:ascii="Arial Narrow" w:hAnsi="Arial Narrow"/>
                <w:b/>
                <w:sz w:val="20"/>
                <w:szCs w:val="20"/>
              </w:rPr>
            </w:pPr>
          </w:p>
          <w:p w14:paraId="0EEB2AA7" w14:textId="39202849" w:rsidR="00F32F1E" w:rsidRDefault="00F32F1E" w:rsidP="00F32F1E">
            <w:pPr>
              <w:jc w:val="center"/>
              <w:rPr>
                <w:rFonts w:ascii="Arial Narrow" w:hAnsi="Arial Narrow"/>
                <w:b/>
                <w:sz w:val="20"/>
                <w:szCs w:val="20"/>
              </w:rPr>
            </w:pPr>
            <w:r>
              <w:rPr>
                <w:rFonts w:ascii="Arial Narrow" w:hAnsi="Arial Narrow"/>
                <w:b/>
                <w:sz w:val="20"/>
                <w:szCs w:val="20"/>
              </w:rPr>
              <w:t>RÚBRICAS</w:t>
            </w:r>
          </w:p>
          <w:p w14:paraId="6ED00C07" w14:textId="631D6BBA" w:rsidR="00F32F1E" w:rsidRDefault="00F32F1E" w:rsidP="00F32F1E">
            <w:pPr>
              <w:jc w:val="center"/>
              <w:rPr>
                <w:rFonts w:ascii="Arial Narrow" w:hAnsi="Arial Narrow"/>
                <w:b/>
                <w:sz w:val="20"/>
                <w:szCs w:val="20"/>
              </w:rPr>
            </w:pPr>
          </w:p>
          <w:p w14:paraId="3E6A4DB2" w14:textId="44E53B4E" w:rsidR="00F32F1E" w:rsidRDefault="00F32F1E" w:rsidP="00F32F1E">
            <w:pPr>
              <w:jc w:val="center"/>
              <w:rPr>
                <w:rFonts w:ascii="Arial Narrow" w:hAnsi="Arial Narrow"/>
                <w:b/>
                <w:sz w:val="20"/>
                <w:szCs w:val="20"/>
              </w:rPr>
            </w:pPr>
          </w:p>
          <w:p w14:paraId="0F3387E6" w14:textId="2ED46925" w:rsidR="00F32F1E" w:rsidRDefault="00F32F1E" w:rsidP="00F32F1E">
            <w:pPr>
              <w:jc w:val="center"/>
              <w:rPr>
                <w:rFonts w:ascii="Arial Narrow" w:hAnsi="Arial Narrow"/>
                <w:b/>
                <w:sz w:val="20"/>
                <w:szCs w:val="20"/>
              </w:rPr>
            </w:pPr>
            <w:r>
              <w:rPr>
                <w:rFonts w:ascii="Arial Narrow" w:hAnsi="Arial Narrow"/>
                <w:b/>
                <w:sz w:val="20"/>
                <w:szCs w:val="20"/>
              </w:rPr>
              <w:t>LISTA DE COTEJO</w:t>
            </w:r>
          </w:p>
        </w:tc>
        <w:tc>
          <w:tcPr>
            <w:tcW w:w="2357" w:type="dxa"/>
            <w:vMerge/>
          </w:tcPr>
          <w:p w14:paraId="2C276323" w14:textId="4E1615BE" w:rsidR="00F32F1E" w:rsidRDefault="00F32F1E" w:rsidP="00F32F1E">
            <w:pPr>
              <w:rPr>
                <w:rFonts w:ascii="Arial Narrow" w:hAnsi="Arial Narrow"/>
                <w:b/>
                <w:sz w:val="20"/>
                <w:szCs w:val="20"/>
              </w:rPr>
            </w:pPr>
          </w:p>
        </w:tc>
      </w:tr>
      <w:tr w:rsidR="00F32F1E" w14:paraId="5B8DFCB5" w14:textId="77777777" w:rsidTr="00084335">
        <w:tc>
          <w:tcPr>
            <w:tcW w:w="2356" w:type="dxa"/>
          </w:tcPr>
          <w:p w14:paraId="5D4628ED" w14:textId="377064BD" w:rsidR="00F32F1E" w:rsidRDefault="00F32F1E" w:rsidP="00F32F1E">
            <w:pPr>
              <w:jc w:val="center"/>
              <w:rPr>
                <w:rFonts w:ascii="Arial Narrow" w:hAnsi="Arial Narrow" w:cs="Arial"/>
                <w:b/>
                <w:bCs/>
                <w:color w:val="000000"/>
                <w:sz w:val="20"/>
                <w:szCs w:val="20"/>
              </w:rPr>
            </w:pPr>
            <w:r w:rsidRPr="003C1EEA">
              <w:rPr>
                <w:rFonts w:ascii="Arial Narrow" w:hAnsi="Arial Narrow" w:cs="Arial"/>
                <w:b/>
                <w:sz w:val="20"/>
                <w:szCs w:val="20"/>
              </w:rPr>
              <w:t>Diseña y construye soluciones tecnológicas para resolver problemas de su entorno</w:t>
            </w:r>
          </w:p>
        </w:tc>
        <w:tc>
          <w:tcPr>
            <w:tcW w:w="2357" w:type="dxa"/>
          </w:tcPr>
          <w:p w14:paraId="788CFF9C" w14:textId="77777777" w:rsidR="00F32F1E" w:rsidRPr="00E50332" w:rsidRDefault="00F32F1E" w:rsidP="00F32F1E">
            <w:pPr>
              <w:pStyle w:val="NormalWeb"/>
              <w:ind w:left="143"/>
              <w:textAlignment w:val="baseline"/>
              <w:rPr>
                <w:rFonts w:ascii="Arial Narrow" w:hAnsi="Arial Narrow" w:cs="Arial"/>
                <w:color w:val="000000"/>
                <w:sz w:val="20"/>
                <w:szCs w:val="20"/>
              </w:rPr>
            </w:pPr>
            <w:r w:rsidRPr="00E50332">
              <w:rPr>
                <w:rFonts w:ascii="Arial Narrow" w:hAnsi="Arial Narrow" w:cs="Arial"/>
                <w:color w:val="000000"/>
                <w:sz w:val="20"/>
                <w:szCs w:val="20"/>
              </w:rPr>
              <w:t>Determina el problema tecnológico, las causas que lo</w:t>
            </w:r>
            <w:r>
              <w:rPr>
                <w:rFonts w:ascii="Arial Narrow" w:hAnsi="Arial Narrow" w:cs="Arial"/>
                <w:color w:val="000000"/>
                <w:sz w:val="20"/>
                <w:szCs w:val="20"/>
              </w:rPr>
              <w:t xml:space="preserve"> </w:t>
            </w:r>
            <w:r w:rsidRPr="00E50332">
              <w:rPr>
                <w:rFonts w:ascii="Arial Narrow" w:hAnsi="Arial Narrow" w:cs="Arial"/>
                <w:color w:val="000000"/>
                <w:sz w:val="20"/>
                <w:szCs w:val="20"/>
              </w:rPr>
              <w:t>generan, propone alternativas de solución en base a</w:t>
            </w:r>
            <w:r>
              <w:rPr>
                <w:rFonts w:ascii="Arial Narrow" w:hAnsi="Arial Narrow" w:cs="Arial"/>
                <w:color w:val="000000"/>
                <w:sz w:val="20"/>
                <w:szCs w:val="20"/>
              </w:rPr>
              <w:t xml:space="preserve"> </w:t>
            </w:r>
            <w:r w:rsidRPr="00E50332">
              <w:rPr>
                <w:rFonts w:ascii="Arial Narrow" w:hAnsi="Arial Narrow" w:cs="Arial"/>
                <w:color w:val="000000"/>
                <w:sz w:val="20"/>
                <w:szCs w:val="20"/>
              </w:rPr>
              <w:t>conocimientos científicos o prácticas locales, los</w:t>
            </w:r>
            <w:r>
              <w:rPr>
                <w:rFonts w:ascii="Arial Narrow" w:hAnsi="Arial Narrow" w:cs="Arial"/>
                <w:color w:val="000000"/>
                <w:sz w:val="20"/>
                <w:szCs w:val="20"/>
              </w:rPr>
              <w:t xml:space="preserve"> </w:t>
            </w:r>
            <w:r w:rsidRPr="00E50332">
              <w:rPr>
                <w:rFonts w:ascii="Arial Narrow" w:hAnsi="Arial Narrow" w:cs="Arial"/>
                <w:color w:val="000000"/>
                <w:sz w:val="20"/>
                <w:szCs w:val="20"/>
              </w:rPr>
              <w:t>requerimientos que debe cumplir y los recursos disponibles</w:t>
            </w:r>
            <w:r>
              <w:rPr>
                <w:rFonts w:ascii="Arial Narrow" w:hAnsi="Arial Narrow" w:cs="Arial"/>
                <w:color w:val="000000"/>
                <w:sz w:val="20"/>
                <w:szCs w:val="20"/>
              </w:rPr>
              <w:t xml:space="preserve"> </w:t>
            </w:r>
            <w:r w:rsidRPr="00E50332">
              <w:rPr>
                <w:rFonts w:ascii="Arial Narrow" w:hAnsi="Arial Narrow" w:cs="Arial"/>
                <w:color w:val="000000"/>
                <w:sz w:val="20"/>
                <w:szCs w:val="20"/>
              </w:rPr>
              <w:t>para construirlo.</w:t>
            </w:r>
          </w:p>
          <w:p w14:paraId="679CEBEE" w14:textId="44CC9C17" w:rsidR="00F32F1E" w:rsidRPr="00F32F1E" w:rsidRDefault="00F32F1E" w:rsidP="00F32F1E">
            <w:pPr>
              <w:jc w:val="both"/>
              <w:rPr>
                <w:rFonts w:ascii="Arial Narrow" w:hAnsi="Arial Narrow"/>
                <w:b/>
                <w:sz w:val="20"/>
                <w:szCs w:val="20"/>
              </w:rPr>
            </w:pPr>
          </w:p>
        </w:tc>
        <w:tc>
          <w:tcPr>
            <w:tcW w:w="2356" w:type="dxa"/>
          </w:tcPr>
          <w:p w14:paraId="0A13EF84" w14:textId="6F41D525" w:rsidR="00F32F1E" w:rsidRDefault="00F32F1E" w:rsidP="00F32F1E">
            <w:pPr>
              <w:jc w:val="both"/>
              <w:rPr>
                <w:rFonts w:ascii="Arial Narrow" w:hAnsi="Arial Narrow" w:cs="Arial"/>
                <w:sz w:val="20"/>
                <w:szCs w:val="20"/>
              </w:rPr>
            </w:pPr>
            <w:r>
              <w:rPr>
                <w:rFonts w:ascii="Arial Narrow" w:hAnsi="Arial Narrow"/>
                <w:bCs/>
                <w:sz w:val="20"/>
                <w:szCs w:val="20"/>
              </w:rPr>
              <w:t xml:space="preserve">Pone en práctica los conocimientos científicos </w:t>
            </w:r>
          </w:p>
        </w:tc>
        <w:tc>
          <w:tcPr>
            <w:tcW w:w="2357" w:type="dxa"/>
          </w:tcPr>
          <w:p w14:paraId="62A56562" w14:textId="77777777" w:rsidR="00F32F1E" w:rsidRDefault="00F32F1E" w:rsidP="00F32F1E">
            <w:pPr>
              <w:pStyle w:val="Prrafodelista"/>
              <w:numPr>
                <w:ilvl w:val="0"/>
                <w:numId w:val="26"/>
              </w:numPr>
              <w:jc w:val="center"/>
              <w:rPr>
                <w:rFonts w:ascii="Arial Narrow" w:hAnsi="Arial Narrow"/>
                <w:b/>
                <w:sz w:val="20"/>
                <w:szCs w:val="20"/>
              </w:rPr>
            </w:pPr>
            <w:r w:rsidRPr="00D00423">
              <w:rPr>
                <w:rFonts w:ascii="Arial Narrow" w:hAnsi="Arial Narrow"/>
                <w:b/>
                <w:sz w:val="20"/>
                <w:szCs w:val="20"/>
              </w:rPr>
              <w:t>Fichas de trabajo</w:t>
            </w:r>
          </w:p>
          <w:p w14:paraId="39D85D91" w14:textId="5925B515" w:rsidR="00F32F1E" w:rsidRPr="00D00423" w:rsidRDefault="00F32F1E" w:rsidP="00F32F1E">
            <w:pPr>
              <w:pStyle w:val="Prrafodelista"/>
              <w:numPr>
                <w:ilvl w:val="0"/>
                <w:numId w:val="26"/>
              </w:numPr>
              <w:jc w:val="center"/>
              <w:rPr>
                <w:rFonts w:ascii="Arial Narrow" w:hAnsi="Arial Narrow"/>
                <w:b/>
                <w:sz w:val="20"/>
                <w:szCs w:val="20"/>
              </w:rPr>
            </w:pPr>
            <w:r>
              <w:rPr>
                <w:rFonts w:ascii="Arial Narrow" w:hAnsi="Arial Narrow" w:cs="Arial"/>
                <w:b/>
                <w:bCs/>
                <w:color w:val="000000"/>
                <w:sz w:val="20"/>
                <w:szCs w:val="20"/>
              </w:rPr>
              <w:t>Mapa conceptual</w:t>
            </w:r>
          </w:p>
        </w:tc>
        <w:tc>
          <w:tcPr>
            <w:tcW w:w="2356" w:type="dxa"/>
          </w:tcPr>
          <w:p w14:paraId="178071C7" w14:textId="77777777" w:rsidR="00F32F1E" w:rsidRDefault="00F32F1E" w:rsidP="00F32F1E">
            <w:pPr>
              <w:jc w:val="center"/>
              <w:rPr>
                <w:rFonts w:ascii="Arial Narrow" w:hAnsi="Arial Narrow"/>
                <w:b/>
                <w:sz w:val="20"/>
                <w:szCs w:val="20"/>
              </w:rPr>
            </w:pPr>
            <w:r>
              <w:rPr>
                <w:rFonts w:ascii="Arial Narrow" w:hAnsi="Arial Narrow"/>
                <w:b/>
                <w:sz w:val="20"/>
                <w:szCs w:val="20"/>
              </w:rPr>
              <w:t>RÚBRICAS</w:t>
            </w:r>
          </w:p>
          <w:p w14:paraId="3599A128" w14:textId="77777777" w:rsidR="00F32F1E" w:rsidRDefault="00F32F1E" w:rsidP="00F32F1E">
            <w:pPr>
              <w:jc w:val="center"/>
              <w:rPr>
                <w:rFonts w:ascii="Arial Narrow" w:hAnsi="Arial Narrow"/>
                <w:b/>
                <w:sz w:val="20"/>
                <w:szCs w:val="20"/>
              </w:rPr>
            </w:pPr>
          </w:p>
          <w:p w14:paraId="61C84868" w14:textId="77777777" w:rsidR="00F32F1E" w:rsidRDefault="00F32F1E" w:rsidP="00F32F1E">
            <w:pPr>
              <w:jc w:val="center"/>
              <w:rPr>
                <w:rFonts w:ascii="Arial Narrow" w:hAnsi="Arial Narrow"/>
                <w:b/>
                <w:sz w:val="20"/>
                <w:szCs w:val="20"/>
              </w:rPr>
            </w:pPr>
          </w:p>
          <w:p w14:paraId="3C8A4982" w14:textId="5B8EA58E" w:rsidR="00F32F1E" w:rsidRDefault="00F32F1E" w:rsidP="00F32F1E">
            <w:pPr>
              <w:jc w:val="center"/>
              <w:rPr>
                <w:rFonts w:ascii="Arial Narrow" w:hAnsi="Arial Narrow"/>
                <w:b/>
                <w:sz w:val="20"/>
                <w:szCs w:val="20"/>
              </w:rPr>
            </w:pPr>
            <w:r>
              <w:rPr>
                <w:rFonts w:ascii="Arial Narrow" w:hAnsi="Arial Narrow"/>
                <w:b/>
                <w:sz w:val="20"/>
                <w:szCs w:val="20"/>
              </w:rPr>
              <w:t>LISTA DE COTEJO</w:t>
            </w:r>
          </w:p>
        </w:tc>
        <w:tc>
          <w:tcPr>
            <w:tcW w:w="2357" w:type="dxa"/>
          </w:tcPr>
          <w:p w14:paraId="2032E528" w14:textId="77777777" w:rsidR="00F32F1E" w:rsidRDefault="00F32F1E" w:rsidP="00F32F1E">
            <w:pPr>
              <w:rPr>
                <w:rFonts w:ascii="Arial Narrow" w:hAnsi="Arial Narrow"/>
                <w:b/>
                <w:sz w:val="20"/>
                <w:szCs w:val="20"/>
              </w:rPr>
            </w:pPr>
          </w:p>
        </w:tc>
      </w:tr>
    </w:tbl>
    <w:p w14:paraId="74AD4FC8" w14:textId="5097D05C" w:rsidR="00336833" w:rsidRPr="002B3618" w:rsidRDefault="00336833" w:rsidP="002B3618">
      <w:pPr>
        <w:rPr>
          <w:rFonts w:ascii="Arial Narrow" w:hAnsi="Arial Narrow"/>
          <w:sz w:val="20"/>
          <w:szCs w:val="20"/>
        </w:rPr>
      </w:pPr>
    </w:p>
    <w:p w14:paraId="65F3A3CD" w14:textId="715F1CA0"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5799EF95" w:rsidR="0098133C" w:rsidRPr="002B3618" w:rsidRDefault="0098133C" w:rsidP="002B3618">
      <w:pPr>
        <w:contextualSpacing/>
        <w:rPr>
          <w:rFonts w:ascii="Arial Narrow" w:eastAsia="Arial Unicode MS" w:hAnsi="Arial Narrow" w:cs="Arial"/>
          <w:sz w:val="20"/>
          <w:szCs w:val="20"/>
        </w:rPr>
      </w:pPr>
    </w:p>
    <w:p w14:paraId="574E1C59" w14:textId="3AA41E71" w:rsidR="007E756A" w:rsidRPr="005222D3" w:rsidRDefault="007E756A" w:rsidP="007E756A">
      <w:pPr>
        <w:pStyle w:val="Prrafodelista"/>
        <w:numPr>
          <w:ilvl w:val="0"/>
          <w:numId w:val="12"/>
        </w:numPr>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6AA26349" w14:textId="4B4AB2B3" w:rsidR="007E756A" w:rsidRDefault="007E756A" w:rsidP="007E756A">
      <w:pPr>
        <w:pStyle w:val="Prrafodelista"/>
        <w:numPr>
          <w:ilvl w:val="0"/>
          <w:numId w:val="12"/>
        </w:numPr>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72C7E95E" w14:textId="0998B750" w:rsidR="007E756A" w:rsidRDefault="00640F4F" w:rsidP="007E756A">
      <w:pPr>
        <w:pStyle w:val="Prrafodelista"/>
        <w:numPr>
          <w:ilvl w:val="0"/>
          <w:numId w:val="12"/>
        </w:numPr>
        <w:rPr>
          <w:rFonts w:ascii="Arial Narrow" w:eastAsia="SimSun" w:hAnsi="Arial Narrow" w:cs="Arial"/>
          <w:sz w:val="20"/>
          <w:szCs w:val="20"/>
          <w:lang w:eastAsia="zh-CN"/>
        </w:rPr>
      </w:pPr>
      <w:r>
        <w:rPr>
          <w:rFonts w:ascii="Arial Narrow" w:hAnsi="Arial Narrow" w:cs="Arial"/>
          <w:b/>
          <w:noProof/>
          <w:sz w:val="20"/>
          <w:szCs w:val="20"/>
        </w:rPr>
        <w:drawing>
          <wp:anchor distT="0" distB="0" distL="114300" distR="114300" simplePos="0" relativeHeight="251661312" behindDoc="0" locked="0" layoutInCell="1" allowOverlap="1" wp14:anchorId="7266AABD" wp14:editId="78FFA37F">
            <wp:simplePos x="0" y="0"/>
            <wp:positionH relativeFrom="margin">
              <wp:posOffset>6663690</wp:posOffset>
            </wp:positionH>
            <wp:positionV relativeFrom="margin">
              <wp:posOffset>4469130</wp:posOffset>
            </wp:positionV>
            <wp:extent cx="883920" cy="556260"/>
            <wp:effectExtent l="0" t="0" r="0" b="0"/>
            <wp:wrapSquare wrapText="bothSides"/>
            <wp:docPr id="1385162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4760" t="13445" r="21823" b="25210"/>
                    <a:stretch/>
                  </pic:blipFill>
                  <pic:spPr bwMode="auto">
                    <a:xfrm>
                      <a:off x="0" y="0"/>
                      <a:ext cx="88392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8E9">
        <w:rPr>
          <w:rFonts w:ascii="Arial Narrow" w:eastAsia="SimSun" w:hAnsi="Arial Narrow" w:cs="Arial"/>
          <w:sz w:val="20"/>
          <w:szCs w:val="20"/>
          <w:lang w:eastAsia="zh-CN"/>
        </w:rPr>
        <w:t>P</w:t>
      </w:r>
      <w:r w:rsidR="007E756A">
        <w:rPr>
          <w:rFonts w:ascii="Arial Narrow" w:eastAsia="SimSun" w:hAnsi="Arial Narrow" w:cs="Arial"/>
          <w:sz w:val="20"/>
          <w:szCs w:val="20"/>
          <w:lang w:eastAsia="zh-CN"/>
        </w:rPr>
        <w:t>ersonal</w:t>
      </w:r>
      <w:r w:rsidR="005718E9">
        <w:rPr>
          <w:rFonts w:ascii="Arial Narrow" w:eastAsia="SimSun" w:hAnsi="Arial Narrow" w:cs="Arial"/>
          <w:sz w:val="20"/>
          <w:szCs w:val="20"/>
          <w:lang w:eastAsia="zh-CN"/>
        </w:rPr>
        <w:t xml:space="preserve"> Social</w:t>
      </w:r>
      <w:r w:rsidR="007E756A">
        <w:rPr>
          <w:rFonts w:ascii="Arial Narrow" w:eastAsia="SimSun" w:hAnsi="Arial Narrow" w:cs="Arial"/>
          <w:sz w:val="20"/>
          <w:szCs w:val="20"/>
          <w:lang w:eastAsia="zh-CN"/>
        </w:rPr>
        <w:t xml:space="preserve">, </w:t>
      </w:r>
      <w:r w:rsidR="005718E9">
        <w:rPr>
          <w:rFonts w:ascii="Arial Narrow" w:eastAsia="SimSun" w:hAnsi="Arial Narrow" w:cs="Arial"/>
          <w:sz w:val="20"/>
          <w:szCs w:val="20"/>
          <w:lang w:eastAsia="zh-CN"/>
        </w:rPr>
        <w:t>(Módulos de aprendizaje)</w:t>
      </w:r>
    </w:p>
    <w:p w14:paraId="7628153D" w14:textId="7AC3AD9B" w:rsidR="00F17E37" w:rsidRPr="005718E9" w:rsidRDefault="00F17E37" w:rsidP="005718E9">
      <w:pPr>
        <w:ind w:left="360"/>
        <w:rPr>
          <w:rFonts w:ascii="Arial Narrow" w:eastAsia="SimSun" w:hAnsi="Arial Narrow" w:cs="Arial"/>
          <w:sz w:val="20"/>
          <w:szCs w:val="20"/>
          <w:lang w:eastAsia="zh-CN"/>
        </w:rPr>
      </w:pPr>
    </w:p>
    <w:p w14:paraId="3FE81B9A" w14:textId="0702F3D8" w:rsidR="00F17E37" w:rsidRDefault="00F17E37" w:rsidP="00F17E37">
      <w:pPr>
        <w:pStyle w:val="Prrafodelista"/>
        <w:rPr>
          <w:rFonts w:ascii="Arial Narrow" w:eastAsia="SimSun" w:hAnsi="Arial Narrow" w:cs="Arial"/>
          <w:sz w:val="20"/>
          <w:szCs w:val="20"/>
          <w:lang w:eastAsia="zh-CN"/>
        </w:rPr>
      </w:pPr>
    </w:p>
    <w:p w14:paraId="7CE821CA" w14:textId="77777777" w:rsidR="00F17E37" w:rsidRPr="00B00A38" w:rsidRDefault="00F17E37" w:rsidP="00F17E37">
      <w:pPr>
        <w:pStyle w:val="Prrafodelista"/>
        <w:rPr>
          <w:rFonts w:ascii="Arial Narrow" w:eastAsia="SimSun" w:hAnsi="Arial Narrow" w:cs="Arial"/>
          <w:sz w:val="20"/>
          <w:szCs w:val="20"/>
          <w:lang w:eastAsia="zh-CN"/>
        </w:rPr>
      </w:pPr>
    </w:p>
    <w:p w14:paraId="7A8C2765" w14:textId="37602B52"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B00A38">
        <w:rPr>
          <w:rFonts w:ascii="Arial Narrow" w:hAnsi="Arial Narrow" w:cs="Arial"/>
          <w:b/>
          <w:sz w:val="20"/>
          <w:szCs w:val="20"/>
        </w:rPr>
        <w:tab/>
      </w:r>
      <w:r w:rsidR="00B00A38">
        <w:rPr>
          <w:rFonts w:ascii="Arial Narrow" w:hAnsi="Arial Narrow" w:cs="Arial"/>
          <w:b/>
          <w:sz w:val="20"/>
          <w:szCs w:val="20"/>
        </w:rPr>
        <w:tab/>
      </w:r>
      <w:r w:rsidR="00B00A38">
        <w:rPr>
          <w:rFonts w:ascii="Arial Narrow" w:hAnsi="Arial Narrow" w:cs="Arial"/>
          <w:b/>
          <w:sz w:val="20"/>
          <w:szCs w:val="20"/>
        </w:rPr>
        <w:tab/>
      </w:r>
      <w:r>
        <w:rPr>
          <w:rFonts w:ascii="Arial Narrow" w:hAnsi="Arial Narrow" w:cs="Arial"/>
          <w:b/>
          <w:sz w:val="20"/>
          <w:szCs w:val="20"/>
        </w:rPr>
        <w:t>___________________________</w:t>
      </w:r>
    </w:p>
    <w:p w14:paraId="7E9BED16" w14:textId="5AA26368"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B00A38">
        <w:rPr>
          <w:rFonts w:ascii="Arial Narrow" w:hAnsi="Arial Narrow" w:cs="Arial"/>
          <w:b/>
          <w:sz w:val="20"/>
          <w:szCs w:val="20"/>
        </w:rPr>
        <w:t xml:space="preserve">     </w:t>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C0674C">
      <w:headerReference w:type="default" r:id="rId1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A630" w14:textId="77777777" w:rsidR="00785598" w:rsidRDefault="00785598" w:rsidP="00723003">
      <w:r>
        <w:separator/>
      </w:r>
    </w:p>
  </w:endnote>
  <w:endnote w:type="continuationSeparator" w:id="0">
    <w:p w14:paraId="09CC5A9E" w14:textId="77777777" w:rsidR="00785598" w:rsidRDefault="00785598"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00E8" w14:textId="77777777" w:rsidR="00785598" w:rsidRDefault="00785598" w:rsidP="00723003">
      <w:r>
        <w:separator/>
      </w:r>
    </w:p>
  </w:footnote>
  <w:footnote w:type="continuationSeparator" w:id="0">
    <w:p w14:paraId="183644D4" w14:textId="77777777" w:rsidR="00785598" w:rsidRDefault="00785598"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C9F"/>
    <w:multiLevelType w:val="hybridMultilevel"/>
    <w:tmpl w:val="AB64B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5B06D4"/>
    <w:multiLevelType w:val="hybridMultilevel"/>
    <w:tmpl w:val="4D94A7E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2054662B"/>
    <w:multiLevelType w:val="hybridMultilevel"/>
    <w:tmpl w:val="B05E71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AB35AD3"/>
    <w:multiLevelType w:val="hybridMultilevel"/>
    <w:tmpl w:val="138064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CC7766"/>
    <w:multiLevelType w:val="hybridMultilevel"/>
    <w:tmpl w:val="A4A87506"/>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D124F76"/>
    <w:multiLevelType w:val="hybridMultilevel"/>
    <w:tmpl w:val="889A14B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2D543550"/>
    <w:multiLevelType w:val="hybridMultilevel"/>
    <w:tmpl w:val="0D2CCA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DC106C6"/>
    <w:multiLevelType w:val="hybridMultilevel"/>
    <w:tmpl w:val="DDF0CC9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70F7C6D"/>
    <w:multiLevelType w:val="hybridMultilevel"/>
    <w:tmpl w:val="8FB6B7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A5E5D0B"/>
    <w:multiLevelType w:val="hybridMultilevel"/>
    <w:tmpl w:val="C5C833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C5C64FE"/>
    <w:multiLevelType w:val="hybridMultilevel"/>
    <w:tmpl w:val="68DC5CF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43997695"/>
    <w:multiLevelType w:val="hybridMultilevel"/>
    <w:tmpl w:val="0DE426B2"/>
    <w:lvl w:ilvl="0" w:tplc="280A000D">
      <w:start w:val="1"/>
      <w:numFmt w:val="bullet"/>
      <w:lvlText w:val=""/>
      <w:lvlJc w:val="left"/>
      <w:pPr>
        <w:ind w:left="947" w:hanging="360"/>
      </w:pPr>
      <w:rPr>
        <w:rFonts w:ascii="Wingdings" w:hAnsi="Wingdings" w:hint="default"/>
      </w:rPr>
    </w:lvl>
    <w:lvl w:ilvl="1" w:tplc="280A0003" w:tentative="1">
      <w:start w:val="1"/>
      <w:numFmt w:val="bullet"/>
      <w:lvlText w:val="o"/>
      <w:lvlJc w:val="left"/>
      <w:pPr>
        <w:ind w:left="1667" w:hanging="360"/>
      </w:pPr>
      <w:rPr>
        <w:rFonts w:ascii="Courier New" w:hAnsi="Courier New" w:cs="Courier New" w:hint="default"/>
      </w:rPr>
    </w:lvl>
    <w:lvl w:ilvl="2" w:tplc="280A0005" w:tentative="1">
      <w:start w:val="1"/>
      <w:numFmt w:val="bullet"/>
      <w:lvlText w:val=""/>
      <w:lvlJc w:val="left"/>
      <w:pPr>
        <w:ind w:left="2387" w:hanging="360"/>
      </w:pPr>
      <w:rPr>
        <w:rFonts w:ascii="Wingdings" w:hAnsi="Wingdings" w:hint="default"/>
      </w:rPr>
    </w:lvl>
    <w:lvl w:ilvl="3" w:tplc="280A0001" w:tentative="1">
      <w:start w:val="1"/>
      <w:numFmt w:val="bullet"/>
      <w:lvlText w:val=""/>
      <w:lvlJc w:val="left"/>
      <w:pPr>
        <w:ind w:left="3107" w:hanging="360"/>
      </w:pPr>
      <w:rPr>
        <w:rFonts w:ascii="Symbol" w:hAnsi="Symbol" w:hint="default"/>
      </w:rPr>
    </w:lvl>
    <w:lvl w:ilvl="4" w:tplc="280A0003" w:tentative="1">
      <w:start w:val="1"/>
      <w:numFmt w:val="bullet"/>
      <w:lvlText w:val="o"/>
      <w:lvlJc w:val="left"/>
      <w:pPr>
        <w:ind w:left="3827" w:hanging="360"/>
      </w:pPr>
      <w:rPr>
        <w:rFonts w:ascii="Courier New" w:hAnsi="Courier New" w:cs="Courier New" w:hint="default"/>
      </w:rPr>
    </w:lvl>
    <w:lvl w:ilvl="5" w:tplc="280A0005" w:tentative="1">
      <w:start w:val="1"/>
      <w:numFmt w:val="bullet"/>
      <w:lvlText w:val=""/>
      <w:lvlJc w:val="left"/>
      <w:pPr>
        <w:ind w:left="4547" w:hanging="360"/>
      </w:pPr>
      <w:rPr>
        <w:rFonts w:ascii="Wingdings" w:hAnsi="Wingdings" w:hint="default"/>
      </w:rPr>
    </w:lvl>
    <w:lvl w:ilvl="6" w:tplc="280A0001" w:tentative="1">
      <w:start w:val="1"/>
      <w:numFmt w:val="bullet"/>
      <w:lvlText w:val=""/>
      <w:lvlJc w:val="left"/>
      <w:pPr>
        <w:ind w:left="5267" w:hanging="360"/>
      </w:pPr>
      <w:rPr>
        <w:rFonts w:ascii="Symbol" w:hAnsi="Symbol" w:hint="default"/>
      </w:rPr>
    </w:lvl>
    <w:lvl w:ilvl="7" w:tplc="280A0003" w:tentative="1">
      <w:start w:val="1"/>
      <w:numFmt w:val="bullet"/>
      <w:lvlText w:val="o"/>
      <w:lvlJc w:val="left"/>
      <w:pPr>
        <w:ind w:left="5987" w:hanging="360"/>
      </w:pPr>
      <w:rPr>
        <w:rFonts w:ascii="Courier New" w:hAnsi="Courier New" w:cs="Courier New" w:hint="default"/>
      </w:rPr>
    </w:lvl>
    <w:lvl w:ilvl="8" w:tplc="280A0005" w:tentative="1">
      <w:start w:val="1"/>
      <w:numFmt w:val="bullet"/>
      <w:lvlText w:val=""/>
      <w:lvlJc w:val="left"/>
      <w:pPr>
        <w:ind w:left="6707" w:hanging="360"/>
      </w:pPr>
      <w:rPr>
        <w:rFonts w:ascii="Wingdings" w:hAnsi="Wingdings" w:hint="default"/>
      </w:rPr>
    </w:lvl>
  </w:abstractNum>
  <w:abstractNum w:abstractNumId="14" w15:restartNumberingAfterBreak="0">
    <w:nsid w:val="45C310A9"/>
    <w:multiLevelType w:val="hybridMultilevel"/>
    <w:tmpl w:val="16007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D8084A"/>
    <w:multiLevelType w:val="hybridMultilevel"/>
    <w:tmpl w:val="5D0C0516"/>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9"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3" w15:restartNumberingAfterBreak="0">
    <w:nsid w:val="62262019"/>
    <w:multiLevelType w:val="hybridMultilevel"/>
    <w:tmpl w:val="1DE658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2E9536C"/>
    <w:multiLevelType w:val="hybridMultilevel"/>
    <w:tmpl w:val="E4EE40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B741102"/>
    <w:multiLevelType w:val="hybridMultilevel"/>
    <w:tmpl w:val="6A14DC1A"/>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6D2F77F5"/>
    <w:multiLevelType w:val="hybridMultilevel"/>
    <w:tmpl w:val="A1061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FD9216B"/>
    <w:multiLevelType w:val="hybridMultilevel"/>
    <w:tmpl w:val="7580527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8"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7610C39"/>
    <w:multiLevelType w:val="hybridMultilevel"/>
    <w:tmpl w:val="127C9A5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9712824"/>
    <w:multiLevelType w:val="hybridMultilevel"/>
    <w:tmpl w:val="DCBA6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4465455">
    <w:abstractNumId w:val="20"/>
  </w:num>
  <w:num w:numId="2" w16cid:durableId="1214654410">
    <w:abstractNumId w:val="30"/>
  </w:num>
  <w:num w:numId="3" w16cid:durableId="2038772435">
    <w:abstractNumId w:val="22"/>
  </w:num>
  <w:num w:numId="4" w16cid:durableId="487747252">
    <w:abstractNumId w:val="33"/>
  </w:num>
  <w:num w:numId="5" w16cid:durableId="1728334114">
    <w:abstractNumId w:val="21"/>
  </w:num>
  <w:num w:numId="6" w16cid:durableId="333261982">
    <w:abstractNumId w:val="17"/>
  </w:num>
  <w:num w:numId="7" w16cid:durableId="1735421724">
    <w:abstractNumId w:val="5"/>
  </w:num>
  <w:num w:numId="8" w16cid:durableId="356930549">
    <w:abstractNumId w:val="18"/>
  </w:num>
  <w:num w:numId="9" w16cid:durableId="1156189578">
    <w:abstractNumId w:val="28"/>
  </w:num>
  <w:num w:numId="10" w16cid:durableId="682711001">
    <w:abstractNumId w:val="19"/>
  </w:num>
  <w:num w:numId="11" w16cid:durableId="218329332">
    <w:abstractNumId w:val="16"/>
  </w:num>
  <w:num w:numId="12" w16cid:durableId="1028288774">
    <w:abstractNumId w:val="32"/>
  </w:num>
  <w:num w:numId="13" w16cid:durableId="218370374">
    <w:abstractNumId w:val="26"/>
  </w:num>
  <w:num w:numId="14" w16cid:durableId="342363332">
    <w:abstractNumId w:val="29"/>
  </w:num>
  <w:num w:numId="15" w16cid:durableId="389038058">
    <w:abstractNumId w:val="2"/>
  </w:num>
  <w:num w:numId="16" w16cid:durableId="501043871">
    <w:abstractNumId w:val="11"/>
  </w:num>
  <w:num w:numId="17" w16cid:durableId="222759477">
    <w:abstractNumId w:val="27"/>
  </w:num>
  <w:num w:numId="18" w16cid:durableId="503741260">
    <w:abstractNumId w:val="4"/>
  </w:num>
  <w:num w:numId="19" w16cid:durableId="483350814">
    <w:abstractNumId w:val="1"/>
  </w:num>
  <w:num w:numId="20" w16cid:durableId="1988701830">
    <w:abstractNumId w:val="25"/>
  </w:num>
  <w:num w:numId="21" w16cid:durableId="1288243670">
    <w:abstractNumId w:val="6"/>
  </w:num>
  <w:num w:numId="22" w16cid:durableId="1976522761">
    <w:abstractNumId w:val="23"/>
  </w:num>
  <w:num w:numId="23" w16cid:durableId="363790478">
    <w:abstractNumId w:val="10"/>
  </w:num>
  <w:num w:numId="24" w16cid:durableId="1185442469">
    <w:abstractNumId w:val="31"/>
  </w:num>
  <w:num w:numId="25" w16cid:durableId="370039969">
    <w:abstractNumId w:val="13"/>
  </w:num>
  <w:num w:numId="26" w16cid:durableId="1273904379">
    <w:abstractNumId w:val="8"/>
  </w:num>
  <w:num w:numId="27" w16cid:durableId="1284459509">
    <w:abstractNumId w:val="7"/>
  </w:num>
  <w:num w:numId="28" w16cid:durableId="530068878">
    <w:abstractNumId w:val="15"/>
  </w:num>
  <w:num w:numId="29" w16cid:durableId="750126385">
    <w:abstractNumId w:val="24"/>
  </w:num>
  <w:num w:numId="30" w16cid:durableId="1018509270">
    <w:abstractNumId w:val="12"/>
  </w:num>
  <w:num w:numId="31" w16cid:durableId="817576790">
    <w:abstractNumId w:val="0"/>
  </w:num>
  <w:num w:numId="32" w16cid:durableId="1958022869">
    <w:abstractNumId w:val="14"/>
  </w:num>
  <w:num w:numId="33" w16cid:durableId="1009061829">
    <w:abstractNumId w:val="3"/>
  </w:num>
  <w:num w:numId="34" w16cid:durableId="9313996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01D"/>
    <w:rsid w:val="000006F0"/>
    <w:rsid w:val="000033E8"/>
    <w:rsid w:val="00006B00"/>
    <w:rsid w:val="00011B32"/>
    <w:rsid w:val="00014ACF"/>
    <w:rsid w:val="00015D77"/>
    <w:rsid w:val="00021170"/>
    <w:rsid w:val="000217D6"/>
    <w:rsid w:val="00023F4E"/>
    <w:rsid w:val="00025FCE"/>
    <w:rsid w:val="00027392"/>
    <w:rsid w:val="00027B1D"/>
    <w:rsid w:val="00027BFD"/>
    <w:rsid w:val="00033D97"/>
    <w:rsid w:val="00034D1C"/>
    <w:rsid w:val="00042DFC"/>
    <w:rsid w:val="0004474C"/>
    <w:rsid w:val="00045559"/>
    <w:rsid w:val="000530DF"/>
    <w:rsid w:val="0005688A"/>
    <w:rsid w:val="0005777A"/>
    <w:rsid w:val="0006482A"/>
    <w:rsid w:val="0006489F"/>
    <w:rsid w:val="00066E38"/>
    <w:rsid w:val="00071922"/>
    <w:rsid w:val="00071DF3"/>
    <w:rsid w:val="000723C7"/>
    <w:rsid w:val="00072AC3"/>
    <w:rsid w:val="000742C3"/>
    <w:rsid w:val="0007555F"/>
    <w:rsid w:val="00076539"/>
    <w:rsid w:val="00076802"/>
    <w:rsid w:val="00076B4B"/>
    <w:rsid w:val="00080300"/>
    <w:rsid w:val="00080C27"/>
    <w:rsid w:val="00081109"/>
    <w:rsid w:val="000825DB"/>
    <w:rsid w:val="00082DD6"/>
    <w:rsid w:val="0009388B"/>
    <w:rsid w:val="00093E9F"/>
    <w:rsid w:val="000947C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2E11"/>
    <w:rsid w:val="000F552B"/>
    <w:rsid w:val="000F67BF"/>
    <w:rsid w:val="000F698F"/>
    <w:rsid w:val="000F7AF9"/>
    <w:rsid w:val="0010242B"/>
    <w:rsid w:val="001045F0"/>
    <w:rsid w:val="00105F94"/>
    <w:rsid w:val="00111183"/>
    <w:rsid w:val="00111525"/>
    <w:rsid w:val="00111688"/>
    <w:rsid w:val="00111DF7"/>
    <w:rsid w:val="00111EC3"/>
    <w:rsid w:val="0011337D"/>
    <w:rsid w:val="00113A3D"/>
    <w:rsid w:val="00113ED4"/>
    <w:rsid w:val="001174BC"/>
    <w:rsid w:val="001202CE"/>
    <w:rsid w:val="001210ED"/>
    <w:rsid w:val="001215D1"/>
    <w:rsid w:val="00121F08"/>
    <w:rsid w:val="001223AD"/>
    <w:rsid w:val="00125438"/>
    <w:rsid w:val="0012571B"/>
    <w:rsid w:val="00126476"/>
    <w:rsid w:val="0012787A"/>
    <w:rsid w:val="0013148C"/>
    <w:rsid w:val="00131FF1"/>
    <w:rsid w:val="001340B4"/>
    <w:rsid w:val="00136CEE"/>
    <w:rsid w:val="00136E02"/>
    <w:rsid w:val="00142BB6"/>
    <w:rsid w:val="00150D2B"/>
    <w:rsid w:val="00151490"/>
    <w:rsid w:val="001518E8"/>
    <w:rsid w:val="00151D07"/>
    <w:rsid w:val="00152DC9"/>
    <w:rsid w:val="001543BD"/>
    <w:rsid w:val="00161A79"/>
    <w:rsid w:val="001636FC"/>
    <w:rsid w:val="00164F84"/>
    <w:rsid w:val="001670FC"/>
    <w:rsid w:val="00170DE7"/>
    <w:rsid w:val="00170E67"/>
    <w:rsid w:val="0017529B"/>
    <w:rsid w:val="0017566D"/>
    <w:rsid w:val="00180DC9"/>
    <w:rsid w:val="00180FB1"/>
    <w:rsid w:val="001812C8"/>
    <w:rsid w:val="00181463"/>
    <w:rsid w:val="00183530"/>
    <w:rsid w:val="001837B4"/>
    <w:rsid w:val="001845EF"/>
    <w:rsid w:val="0018516E"/>
    <w:rsid w:val="00187C08"/>
    <w:rsid w:val="00192781"/>
    <w:rsid w:val="001941A1"/>
    <w:rsid w:val="0019504F"/>
    <w:rsid w:val="00195E4C"/>
    <w:rsid w:val="00197D55"/>
    <w:rsid w:val="001A56FB"/>
    <w:rsid w:val="001B1250"/>
    <w:rsid w:val="001B3330"/>
    <w:rsid w:val="001B55A2"/>
    <w:rsid w:val="001B6237"/>
    <w:rsid w:val="001C1392"/>
    <w:rsid w:val="001C1414"/>
    <w:rsid w:val="001C5C99"/>
    <w:rsid w:val="001C5D0C"/>
    <w:rsid w:val="001C5D92"/>
    <w:rsid w:val="001C6DCB"/>
    <w:rsid w:val="001C7B97"/>
    <w:rsid w:val="001E3DB6"/>
    <w:rsid w:val="001E4C03"/>
    <w:rsid w:val="001E6155"/>
    <w:rsid w:val="001F34DC"/>
    <w:rsid w:val="001F4CC3"/>
    <w:rsid w:val="001F53FE"/>
    <w:rsid w:val="001F6A83"/>
    <w:rsid w:val="00200CC6"/>
    <w:rsid w:val="002026CB"/>
    <w:rsid w:val="002027D5"/>
    <w:rsid w:val="00202F56"/>
    <w:rsid w:val="00203896"/>
    <w:rsid w:val="00204A46"/>
    <w:rsid w:val="0020584B"/>
    <w:rsid w:val="002066E8"/>
    <w:rsid w:val="002141E1"/>
    <w:rsid w:val="0021679C"/>
    <w:rsid w:val="0021744E"/>
    <w:rsid w:val="00224B7D"/>
    <w:rsid w:val="00224BC4"/>
    <w:rsid w:val="002252FF"/>
    <w:rsid w:val="00226C4F"/>
    <w:rsid w:val="0023028D"/>
    <w:rsid w:val="00230C3C"/>
    <w:rsid w:val="00231F17"/>
    <w:rsid w:val="002321B3"/>
    <w:rsid w:val="00236159"/>
    <w:rsid w:val="002367AC"/>
    <w:rsid w:val="002403B4"/>
    <w:rsid w:val="00241DD4"/>
    <w:rsid w:val="00242342"/>
    <w:rsid w:val="00245D84"/>
    <w:rsid w:val="0024608D"/>
    <w:rsid w:val="002463DC"/>
    <w:rsid w:val="00247018"/>
    <w:rsid w:val="0024733B"/>
    <w:rsid w:val="00250211"/>
    <w:rsid w:val="00252FD7"/>
    <w:rsid w:val="0025434C"/>
    <w:rsid w:val="00256431"/>
    <w:rsid w:val="00260F89"/>
    <w:rsid w:val="00262A71"/>
    <w:rsid w:val="00262B14"/>
    <w:rsid w:val="00263497"/>
    <w:rsid w:val="002721EB"/>
    <w:rsid w:val="0027235E"/>
    <w:rsid w:val="002773A9"/>
    <w:rsid w:val="00283D90"/>
    <w:rsid w:val="00284DD6"/>
    <w:rsid w:val="0028595D"/>
    <w:rsid w:val="00287A5D"/>
    <w:rsid w:val="0029689F"/>
    <w:rsid w:val="0029753C"/>
    <w:rsid w:val="00297E3B"/>
    <w:rsid w:val="002A194A"/>
    <w:rsid w:val="002A3163"/>
    <w:rsid w:val="002A41E0"/>
    <w:rsid w:val="002A5A0F"/>
    <w:rsid w:val="002A680D"/>
    <w:rsid w:val="002A7B49"/>
    <w:rsid w:val="002B2995"/>
    <w:rsid w:val="002B31E6"/>
    <w:rsid w:val="002B3618"/>
    <w:rsid w:val="002C1D71"/>
    <w:rsid w:val="002C7BBC"/>
    <w:rsid w:val="002D006D"/>
    <w:rsid w:val="002D2DA3"/>
    <w:rsid w:val="002D6E61"/>
    <w:rsid w:val="002E1A4C"/>
    <w:rsid w:val="002E50D9"/>
    <w:rsid w:val="002E5641"/>
    <w:rsid w:val="002E565B"/>
    <w:rsid w:val="002E5E15"/>
    <w:rsid w:val="002E7840"/>
    <w:rsid w:val="002E798E"/>
    <w:rsid w:val="002F18DE"/>
    <w:rsid w:val="002F2FC0"/>
    <w:rsid w:val="002F3F93"/>
    <w:rsid w:val="002F45F5"/>
    <w:rsid w:val="002F4C4E"/>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430"/>
    <w:rsid w:val="00342FA5"/>
    <w:rsid w:val="003463EA"/>
    <w:rsid w:val="00347A92"/>
    <w:rsid w:val="00350E2A"/>
    <w:rsid w:val="003559F2"/>
    <w:rsid w:val="0035787A"/>
    <w:rsid w:val="00357889"/>
    <w:rsid w:val="003607A9"/>
    <w:rsid w:val="0036696F"/>
    <w:rsid w:val="003721F0"/>
    <w:rsid w:val="00373890"/>
    <w:rsid w:val="003769BF"/>
    <w:rsid w:val="00377A77"/>
    <w:rsid w:val="00386290"/>
    <w:rsid w:val="003907CF"/>
    <w:rsid w:val="00390E80"/>
    <w:rsid w:val="003939EA"/>
    <w:rsid w:val="00394356"/>
    <w:rsid w:val="003959B4"/>
    <w:rsid w:val="003B159F"/>
    <w:rsid w:val="003B269B"/>
    <w:rsid w:val="003C11A6"/>
    <w:rsid w:val="003C6F68"/>
    <w:rsid w:val="003D1590"/>
    <w:rsid w:val="003D160C"/>
    <w:rsid w:val="003D5388"/>
    <w:rsid w:val="003D54B2"/>
    <w:rsid w:val="003E0276"/>
    <w:rsid w:val="003E0476"/>
    <w:rsid w:val="003E3934"/>
    <w:rsid w:val="003E473C"/>
    <w:rsid w:val="003E6520"/>
    <w:rsid w:val="003E67DE"/>
    <w:rsid w:val="003F03F2"/>
    <w:rsid w:val="003F0643"/>
    <w:rsid w:val="003F108C"/>
    <w:rsid w:val="003F1E55"/>
    <w:rsid w:val="003F438C"/>
    <w:rsid w:val="003F48D8"/>
    <w:rsid w:val="00400038"/>
    <w:rsid w:val="0040082C"/>
    <w:rsid w:val="004050DA"/>
    <w:rsid w:val="0040559F"/>
    <w:rsid w:val="00414628"/>
    <w:rsid w:val="004163FC"/>
    <w:rsid w:val="0042087D"/>
    <w:rsid w:val="0042278A"/>
    <w:rsid w:val="00424F15"/>
    <w:rsid w:val="004363C1"/>
    <w:rsid w:val="00437DE6"/>
    <w:rsid w:val="004405A3"/>
    <w:rsid w:val="00442869"/>
    <w:rsid w:val="004434E1"/>
    <w:rsid w:val="00444E10"/>
    <w:rsid w:val="00447E04"/>
    <w:rsid w:val="00450A0E"/>
    <w:rsid w:val="00451466"/>
    <w:rsid w:val="0045380E"/>
    <w:rsid w:val="00455937"/>
    <w:rsid w:val="00461100"/>
    <w:rsid w:val="00461259"/>
    <w:rsid w:val="00461646"/>
    <w:rsid w:val="0046241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2EC8"/>
    <w:rsid w:val="004B3421"/>
    <w:rsid w:val="004B590D"/>
    <w:rsid w:val="004B7E52"/>
    <w:rsid w:val="004C0241"/>
    <w:rsid w:val="004C06AB"/>
    <w:rsid w:val="004C0C46"/>
    <w:rsid w:val="004C7385"/>
    <w:rsid w:val="004D50BE"/>
    <w:rsid w:val="004E076C"/>
    <w:rsid w:val="004E0966"/>
    <w:rsid w:val="004E1B23"/>
    <w:rsid w:val="004E1C57"/>
    <w:rsid w:val="004E206C"/>
    <w:rsid w:val="004E2483"/>
    <w:rsid w:val="004E2E65"/>
    <w:rsid w:val="004E2E80"/>
    <w:rsid w:val="004E3A3F"/>
    <w:rsid w:val="004E6D03"/>
    <w:rsid w:val="004F0B3C"/>
    <w:rsid w:val="004F0F4A"/>
    <w:rsid w:val="004F2DF0"/>
    <w:rsid w:val="004F3FF4"/>
    <w:rsid w:val="004F59FA"/>
    <w:rsid w:val="004F76C9"/>
    <w:rsid w:val="00501547"/>
    <w:rsid w:val="00501A5D"/>
    <w:rsid w:val="00501B60"/>
    <w:rsid w:val="0050205E"/>
    <w:rsid w:val="0050227D"/>
    <w:rsid w:val="00506D65"/>
    <w:rsid w:val="00507B91"/>
    <w:rsid w:val="00507FD4"/>
    <w:rsid w:val="0051047D"/>
    <w:rsid w:val="00510769"/>
    <w:rsid w:val="00510DB3"/>
    <w:rsid w:val="0051135D"/>
    <w:rsid w:val="00512E4A"/>
    <w:rsid w:val="00514136"/>
    <w:rsid w:val="005145F1"/>
    <w:rsid w:val="00515C32"/>
    <w:rsid w:val="005179BF"/>
    <w:rsid w:val="00523F53"/>
    <w:rsid w:val="0052478D"/>
    <w:rsid w:val="00524A8C"/>
    <w:rsid w:val="0052598A"/>
    <w:rsid w:val="0052784E"/>
    <w:rsid w:val="00530551"/>
    <w:rsid w:val="005322CA"/>
    <w:rsid w:val="005347B0"/>
    <w:rsid w:val="005349BC"/>
    <w:rsid w:val="005373BE"/>
    <w:rsid w:val="00543830"/>
    <w:rsid w:val="00544524"/>
    <w:rsid w:val="00547E75"/>
    <w:rsid w:val="0055079B"/>
    <w:rsid w:val="00557F3F"/>
    <w:rsid w:val="00560C4A"/>
    <w:rsid w:val="005610C7"/>
    <w:rsid w:val="00564137"/>
    <w:rsid w:val="00564A4A"/>
    <w:rsid w:val="00564FD9"/>
    <w:rsid w:val="00565054"/>
    <w:rsid w:val="00566ACE"/>
    <w:rsid w:val="00570D4F"/>
    <w:rsid w:val="00570E95"/>
    <w:rsid w:val="005718E9"/>
    <w:rsid w:val="00571AF7"/>
    <w:rsid w:val="00576F6D"/>
    <w:rsid w:val="00577D71"/>
    <w:rsid w:val="00577E5A"/>
    <w:rsid w:val="0058036A"/>
    <w:rsid w:val="00582A5C"/>
    <w:rsid w:val="00583F4C"/>
    <w:rsid w:val="00584689"/>
    <w:rsid w:val="005901E3"/>
    <w:rsid w:val="00590C44"/>
    <w:rsid w:val="00593605"/>
    <w:rsid w:val="00593F07"/>
    <w:rsid w:val="00594376"/>
    <w:rsid w:val="00594620"/>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C6F03"/>
    <w:rsid w:val="005D1016"/>
    <w:rsid w:val="005D26F8"/>
    <w:rsid w:val="005D28D2"/>
    <w:rsid w:val="005D2A40"/>
    <w:rsid w:val="005D7F2E"/>
    <w:rsid w:val="005E04FA"/>
    <w:rsid w:val="005E114C"/>
    <w:rsid w:val="005E28DA"/>
    <w:rsid w:val="005E389E"/>
    <w:rsid w:val="005E4005"/>
    <w:rsid w:val="005E4955"/>
    <w:rsid w:val="005F3BB2"/>
    <w:rsid w:val="005F581F"/>
    <w:rsid w:val="00602FF4"/>
    <w:rsid w:val="00603156"/>
    <w:rsid w:val="006049D2"/>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69F"/>
    <w:rsid w:val="00637FBA"/>
    <w:rsid w:val="00640F4F"/>
    <w:rsid w:val="006418C9"/>
    <w:rsid w:val="00641F69"/>
    <w:rsid w:val="00641FA5"/>
    <w:rsid w:val="00644152"/>
    <w:rsid w:val="006447A2"/>
    <w:rsid w:val="00650FFC"/>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A748E"/>
    <w:rsid w:val="006B4969"/>
    <w:rsid w:val="006B5A07"/>
    <w:rsid w:val="006C0399"/>
    <w:rsid w:val="006C5B19"/>
    <w:rsid w:val="006D27D6"/>
    <w:rsid w:val="006D4714"/>
    <w:rsid w:val="006E3095"/>
    <w:rsid w:val="006E4BC6"/>
    <w:rsid w:val="006E509E"/>
    <w:rsid w:val="006E5827"/>
    <w:rsid w:val="006E6555"/>
    <w:rsid w:val="006E6C16"/>
    <w:rsid w:val="006E7002"/>
    <w:rsid w:val="006F6D3A"/>
    <w:rsid w:val="006F6EB1"/>
    <w:rsid w:val="00703391"/>
    <w:rsid w:val="007050AE"/>
    <w:rsid w:val="007124A2"/>
    <w:rsid w:val="0071319A"/>
    <w:rsid w:val="007135AC"/>
    <w:rsid w:val="007142A5"/>
    <w:rsid w:val="007216C1"/>
    <w:rsid w:val="0072176E"/>
    <w:rsid w:val="00723003"/>
    <w:rsid w:val="0072453C"/>
    <w:rsid w:val="0072564C"/>
    <w:rsid w:val="00725FCF"/>
    <w:rsid w:val="007268FC"/>
    <w:rsid w:val="00727881"/>
    <w:rsid w:val="00737FAB"/>
    <w:rsid w:val="00746406"/>
    <w:rsid w:val="0075216F"/>
    <w:rsid w:val="00753C86"/>
    <w:rsid w:val="00755E9B"/>
    <w:rsid w:val="00757DAD"/>
    <w:rsid w:val="007617F8"/>
    <w:rsid w:val="00763B6E"/>
    <w:rsid w:val="00765A65"/>
    <w:rsid w:val="00766E4B"/>
    <w:rsid w:val="007712D5"/>
    <w:rsid w:val="00772076"/>
    <w:rsid w:val="007720DD"/>
    <w:rsid w:val="00773E1B"/>
    <w:rsid w:val="00775E0C"/>
    <w:rsid w:val="007803D2"/>
    <w:rsid w:val="00780B68"/>
    <w:rsid w:val="00780F1B"/>
    <w:rsid w:val="00781B89"/>
    <w:rsid w:val="007849FE"/>
    <w:rsid w:val="00785598"/>
    <w:rsid w:val="00786348"/>
    <w:rsid w:val="0079134B"/>
    <w:rsid w:val="00793677"/>
    <w:rsid w:val="007946BA"/>
    <w:rsid w:val="00795483"/>
    <w:rsid w:val="007A13F6"/>
    <w:rsid w:val="007A546D"/>
    <w:rsid w:val="007A5487"/>
    <w:rsid w:val="007A565B"/>
    <w:rsid w:val="007B00C6"/>
    <w:rsid w:val="007B260B"/>
    <w:rsid w:val="007B2769"/>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56A"/>
    <w:rsid w:val="007E7F39"/>
    <w:rsid w:val="007F0B4B"/>
    <w:rsid w:val="007F5C27"/>
    <w:rsid w:val="00800DED"/>
    <w:rsid w:val="00804FE2"/>
    <w:rsid w:val="00812D62"/>
    <w:rsid w:val="00813372"/>
    <w:rsid w:val="00820485"/>
    <w:rsid w:val="008235CA"/>
    <w:rsid w:val="008300E3"/>
    <w:rsid w:val="008361E5"/>
    <w:rsid w:val="00836552"/>
    <w:rsid w:val="00841125"/>
    <w:rsid w:val="0084292F"/>
    <w:rsid w:val="008443BD"/>
    <w:rsid w:val="008457A3"/>
    <w:rsid w:val="0085123B"/>
    <w:rsid w:val="008522DB"/>
    <w:rsid w:val="008526AE"/>
    <w:rsid w:val="00855E2B"/>
    <w:rsid w:val="008607DF"/>
    <w:rsid w:val="00860DFD"/>
    <w:rsid w:val="0086170D"/>
    <w:rsid w:val="00862F46"/>
    <w:rsid w:val="00863307"/>
    <w:rsid w:val="0086349B"/>
    <w:rsid w:val="008651F0"/>
    <w:rsid w:val="00865E78"/>
    <w:rsid w:val="008678E9"/>
    <w:rsid w:val="00867A48"/>
    <w:rsid w:val="00870D66"/>
    <w:rsid w:val="00871335"/>
    <w:rsid w:val="00872061"/>
    <w:rsid w:val="00872710"/>
    <w:rsid w:val="00875443"/>
    <w:rsid w:val="0087559C"/>
    <w:rsid w:val="00877EB0"/>
    <w:rsid w:val="0088043C"/>
    <w:rsid w:val="008822CD"/>
    <w:rsid w:val="00883B06"/>
    <w:rsid w:val="00883D62"/>
    <w:rsid w:val="00893DDA"/>
    <w:rsid w:val="0089545F"/>
    <w:rsid w:val="008A70B9"/>
    <w:rsid w:val="008B0654"/>
    <w:rsid w:val="008C1E49"/>
    <w:rsid w:val="008C2057"/>
    <w:rsid w:val="008C3E20"/>
    <w:rsid w:val="008C5E26"/>
    <w:rsid w:val="008C6974"/>
    <w:rsid w:val="008D0333"/>
    <w:rsid w:val="008D292B"/>
    <w:rsid w:val="008D427F"/>
    <w:rsid w:val="008D7648"/>
    <w:rsid w:val="008E2451"/>
    <w:rsid w:val="008E2884"/>
    <w:rsid w:val="008E2ECD"/>
    <w:rsid w:val="008E4034"/>
    <w:rsid w:val="008E648C"/>
    <w:rsid w:val="008E7650"/>
    <w:rsid w:val="008E76A4"/>
    <w:rsid w:val="008E7758"/>
    <w:rsid w:val="008F151B"/>
    <w:rsid w:val="008F18C8"/>
    <w:rsid w:val="00900946"/>
    <w:rsid w:val="00901314"/>
    <w:rsid w:val="00902C85"/>
    <w:rsid w:val="00906108"/>
    <w:rsid w:val="0090681E"/>
    <w:rsid w:val="0091307F"/>
    <w:rsid w:val="0091396E"/>
    <w:rsid w:val="009155E3"/>
    <w:rsid w:val="00921BCE"/>
    <w:rsid w:val="0093012F"/>
    <w:rsid w:val="00931C27"/>
    <w:rsid w:val="0093299A"/>
    <w:rsid w:val="0093380A"/>
    <w:rsid w:val="0093483B"/>
    <w:rsid w:val="00934A61"/>
    <w:rsid w:val="0093567A"/>
    <w:rsid w:val="00936682"/>
    <w:rsid w:val="009406EB"/>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0AF"/>
    <w:rsid w:val="00977AB5"/>
    <w:rsid w:val="0098133C"/>
    <w:rsid w:val="0098425B"/>
    <w:rsid w:val="00985895"/>
    <w:rsid w:val="009868C3"/>
    <w:rsid w:val="00992969"/>
    <w:rsid w:val="00993126"/>
    <w:rsid w:val="00993CC9"/>
    <w:rsid w:val="00993F3E"/>
    <w:rsid w:val="00996355"/>
    <w:rsid w:val="00997AC6"/>
    <w:rsid w:val="009A4E49"/>
    <w:rsid w:val="009B02D4"/>
    <w:rsid w:val="009B1BC8"/>
    <w:rsid w:val="009B2209"/>
    <w:rsid w:val="009B6989"/>
    <w:rsid w:val="009C15D7"/>
    <w:rsid w:val="009C1903"/>
    <w:rsid w:val="009C1E14"/>
    <w:rsid w:val="009C5014"/>
    <w:rsid w:val="009C52DF"/>
    <w:rsid w:val="009D03DC"/>
    <w:rsid w:val="009D0C79"/>
    <w:rsid w:val="009D2F7E"/>
    <w:rsid w:val="009E2D36"/>
    <w:rsid w:val="009E6013"/>
    <w:rsid w:val="009F06C5"/>
    <w:rsid w:val="009F1354"/>
    <w:rsid w:val="009F3034"/>
    <w:rsid w:val="00A00783"/>
    <w:rsid w:val="00A02CE1"/>
    <w:rsid w:val="00A03674"/>
    <w:rsid w:val="00A04256"/>
    <w:rsid w:val="00A119EC"/>
    <w:rsid w:val="00A12DC4"/>
    <w:rsid w:val="00A13AE5"/>
    <w:rsid w:val="00A1622E"/>
    <w:rsid w:val="00A20214"/>
    <w:rsid w:val="00A22171"/>
    <w:rsid w:val="00A22E3B"/>
    <w:rsid w:val="00A22EEF"/>
    <w:rsid w:val="00A231F4"/>
    <w:rsid w:val="00A24ED9"/>
    <w:rsid w:val="00A335F9"/>
    <w:rsid w:val="00A3369F"/>
    <w:rsid w:val="00A34174"/>
    <w:rsid w:val="00A4648D"/>
    <w:rsid w:val="00A5018B"/>
    <w:rsid w:val="00A50C2D"/>
    <w:rsid w:val="00A527FB"/>
    <w:rsid w:val="00A608E5"/>
    <w:rsid w:val="00A632F9"/>
    <w:rsid w:val="00A6573D"/>
    <w:rsid w:val="00A6701D"/>
    <w:rsid w:val="00A67F6E"/>
    <w:rsid w:val="00A730CB"/>
    <w:rsid w:val="00A77B80"/>
    <w:rsid w:val="00A82855"/>
    <w:rsid w:val="00A84CDB"/>
    <w:rsid w:val="00A84DAC"/>
    <w:rsid w:val="00A8641B"/>
    <w:rsid w:val="00A934EC"/>
    <w:rsid w:val="00A93859"/>
    <w:rsid w:val="00AA108B"/>
    <w:rsid w:val="00AA11AB"/>
    <w:rsid w:val="00AA2451"/>
    <w:rsid w:val="00AA3572"/>
    <w:rsid w:val="00AA596A"/>
    <w:rsid w:val="00AA742F"/>
    <w:rsid w:val="00AB2A5D"/>
    <w:rsid w:val="00AB3FF7"/>
    <w:rsid w:val="00AC169D"/>
    <w:rsid w:val="00AC219E"/>
    <w:rsid w:val="00AC3D53"/>
    <w:rsid w:val="00AC5894"/>
    <w:rsid w:val="00AC589E"/>
    <w:rsid w:val="00AD1809"/>
    <w:rsid w:val="00AD29DB"/>
    <w:rsid w:val="00AD7054"/>
    <w:rsid w:val="00AE78F7"/>
    <w:rsid w:val="00AF044F"/>
    <w:rsid w:val="00AF3470"/>
    <w:rsid w:val="00AF4AD2"/>
    <w:rsid w:val="00AF71C2"/>
    <w:rsid w:val="00B00A38"/>
    <w:rsid w:val="00B01775"/>
    <w:rsid w:val="00B0371D"/>
    <w:rsid w:val="00B039CE"/>
    <w:rsid w:val="00B03C39"/>
    <w:rsid w:val="00B068C0"/>
    <w:rsid w:val="00B11291"/>
    <w:rsid w:val="00B11E07"/>
    <w:rsid w:val="00B128C8"/>
    <w:rsid w:val="00B15FF5"/>
    <w:rsid w:val="00B23DF7"/>
    <w:rsid w:val="00B2764A"/>
    <w:rsid w:val="00B33E03"/>
    <w:rsid w:val="00B34300"/>
    <w:rsid w:val="00B36CAA"/>
    <w:rsid w:val="00B420DE"/>
    <w:rsid w:val="00B42E73"/>
    <w:rsid w:val="00B44424"/>
    <w:rsid w:val="00B5420F"/>
    <w:rsid w:val="00B551D9"/>
    <w:rsid w:val="00B55635"/>
    <w:rsid w:val="00B55D04"/>
    <w:rsid w:val="00B609D0"/>
    <w:rsid w:val="00B630B9"/>
    <w:rsid w:val="00B63526"/>
    <w:rsid w:val="00B64D7D"/>
    <w:rsid w:val="00B65FE5"/>
    <w:rsid w:val="00B661CD"/>
    <w:rsid w:val="00B67071"/>
    <w:rsid w:val="00B73286"/>
    <w:rsid w:val="00B778C5"/>
    <w:rsid w:val="00B8422C"/>
    <w:rsid w:val="00B85378"/>
    <w:rsid w:val="00B90586"/>
    <w:rsid w:val="00B91B00"/>
    <w:rsid w:val="00B91E39"/>
    <w:rsid w:val="00B93960"/>
    <w:rsid w:val="00BA3ACA"/>
    <w:rsid w:val="00BA66A7"/>
    <w:rsid w:val="00BB43B4"/>
    <w:rsid w:val="00BB73F8"/>
    <w:rsid w:val="00BC471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74C"/>
    <w:rsid w:val="00C06D12"/>
    <w:rsid w:val="00C079FF"/>
    <w:rsid w:val="00C10E5C"/>
    <w:rsid w:val="00C1705A"/>
    <w:rsid w:val="00C20873"/>
    <w:rsid w:val="00C21C69"/>
    <w:rsid w:val="00C222D1"/>
    <w:rsid w:val="00C24BD5"/>
    <w:rsid w:val="00C250BA"/>
    <w:rsid w:val="00C3101D"/>
    <w:rsid w:val="00C31EB2"/>
    <w:rsid w:val="00C327C6"/>
    <w:rsid w:val="00C32D57"/>
    <w:rsid w:val="00C34140"/>
    <w:rsid w:val="00C41492"/>
    <w:rsid w:val="00C45B0C"/>
    <w:rsid w:val="00C54973"/>
    <w:rsid w:val="00C57C01"/>
    <w:rsid w:val="00C6031B"/>
    <w:rsid w:val="00C631D6"/>
    <w:rsid w:val="00C645EF"/>
    <w:rsid w:val="00C670D2"/>
    <w:rsid w:val="00C67A46"/>
    <w:rsid w:val="00C70811"/>
    <w:rsid w:val="00C73CC9"/>
    <w:rsid w:val="00C75546"/>
    <w:rsid w:val="00C75855"/>
    <w:rsid w:val="00C75C50"/>
    <w:rsid w:val="00C76EC5"/>
    <w:rsid w:val="00C773B8"/>
    <w:rsid w:val="00C80241"/>
    <w:rsid w:val="00C82256"/>
    <w:rsid w:val="00C96BCB"/>
    <w:rsid w:val="00CA2817"/>
    <w:rsid w:val="00CA2C8C"/>
    <w:rsid w:val="00CA2DAB"/>
    <w:rsid w:val="00CA43C1"/>
    <w:rsid w:val="00CA446B"/>
    <w:rsid w:val="00CA520E"/>
    <w:rsid w:val="00CB1CB8"/>
    <w:rsid w:val="00CB3F57"/>
    <w:rsid w:val="00CB4794"/>
    <w:rsid w:val="00CC04A5"/>
    <w:rsid w:val="00CC15BC"/>
    <w:rsid w:val="00CC1693"/>
    <w:rsid w:val="00CC386F"/>
    <w:rsid w:val="00CC73D0"/>
    <w:rsid w:val="00CD1A04"/>
    <w:rsid w:val="00CD20DB"/>
    <w:rsid w:val="00CD2890"/>
    <w:rsid w:val="00CD2FF5"/>
    <w:rsid w:val="00CD3FCC"/>
    <w:rsid w:val="00CD50EB"/>
    <w:rsid w:val="00CD6520"/>
    <w:rsid w:val="00CD6876"/>
    <w:rsid w:val="00CE065E"/>
    <w:rsid w:val="00CE0A51"/>
    <w:rsid w:val="00CE0E65"/>
    <w:rsid w:val="00CE0E66"/>
    <w:rsid w:val="00CE117E"/>
    <w:rsid w:val="00CE61C5"/>
    <w:rsid w:val="00CE7DB6"/>
    <w:rsid w:val="00CF2B72"/>
    <w:rsid w:val="00CF5C36"/>
    <w:rsid w:val="00D00423"/>
    <w:rsid w:val="00D0361A"/>
    <w:rsid w:val="00D03DC9"/>
    <w:rsid w:val="00D04CDA"/>
    <w:rsid w:val="00D126EB"/>
    <w:rsid w:val="00D139BE"/>
    <w:rsid w:val="00D1669A"/>
    <w:rsid w:val="00D17162"/>
    <w:rsid w:val="00D21B04"/>
    <w:rsid w:val="00D22CA0"/>
    <w:rsid w:val="00D23C9B"/>
    <w:rsid w:val="00D251C2"/>
    <w:rsid w:val="00D25E97"/>
    <w:rsid w:val="00D2693B"/>
    <w:rsid w:val="00D27F8E"/>
    <w:rsid w:val="00D30A5A"/>
    <w:rsid w:val="00D3135C"/>
    <w:rsid w:val="00D33280"/>
    <w:rsid w:val="00D35E1D"/>
    <w:rsid w:val="00D375B1"/>
    <w:rsid w:val="00D40753"/>
    <w:rsid w:val="00D411A2"/>
    <w:rsid w:val="00D424FC"/>
    <w:rsid w:val="00D43BA6"/>
    <w:rsid w:val="00D44899"/>
    <w:rsid w:val="00D45853"/>
    <w:rsid w:val="00D461D8"/>
    <w:rsid w:val="00D476E4"/>
    <w:rsid w:val="00D50F6A"/>
    <w:rsid w:val="00D52126"/>
    <w:rsid w:val="00D52CBA"/>
    <w:rsid w:val="00D531F2"/>
    <w:rsid w:val="00D54AB6"/>
    <w:rsid w:val="00D557F8"/>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A4B8C"/>
    <w:rsid w:val="00DA77C9"/>
    <w:rsid w:val="00DB2131"/>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5669"/>
    <w:rsid w:val="00DE74BB"/>
    <w:rsid w:val="00DE7B6E"/>
    <w:rsid w:val="00DF50AB"/>
    <w:rsid w:val="00E012B4"/>
    <w:rsid w:val="00E0199D"/>
    <w:rsid w:val="00E01BC9"/>
    <w:rsid w:val="00E0265D"/>
    <w:rsid w:val="00E02B84"/>
    <w:rsid w:val="00E04522"/>
    <w:rsid w:val="00E0760B"/>
    <w:rsid w:val="00E07756"/>
    <w:rsid w:val="00E103F0"/>
    <w:rsid w:val="00E10AE0"/>
    <w:rsid w:val="00E152BD"/>
    <w:rsid w:val="00E24FE0"/>
    <w:rsid w:val="00E25C5B"/>
    <w:rsid w:val="00E310AB"/>
    <w:rsid w:val="00E33958"/>
    <w:rsid w:val="00E354D0"/>
    <w:rsid w:val="00E373C4"/>
    <w:rsid w:val="00E37F81"/>
    <w:rsid w:val="00E40B78"/>
    <w:rsid w:val="00E40FA3"/>
    <w:rsid w:val="00E436A8"/>
    <w:rsid w:val="00E45EE2"/>
    <w:rsid w:val="00E547BC"/>
    <w:rsid w:val="00E611DD"/>
    <w:rsid w:val="00E63073"/>
    <w:rsid w:val="00E67217"/>
    <w:rsid w:val="00E70E69"/>
    <w:rsid w:val="00E72DB1"/>
    <w:rsid w:val="00E7517C"/>
    <w:rsid w:val="00E805C0"/>
    <w:rsid w:val="00E84B7E"/>
    <w:rsid w:val="00E87352"/>
    <w:rsid w:val="00E91C06"/>
    <w:rsid w:val="00E93649"/>
    <w:rsid w:val="00E97A6C"/>
    <w:rsid w:val="00EA09B1"/>
    <w:rsid w:val="00EA1B8C"/>
    <w:rsid w:val="00EA266B"/>
    <w:rsid w:val="00EA280B"/>
    <w:rsid w:val="00EA2F35"/>
    <w:rsid w:val="00EA4218"/>
    <w:rsid w:val="00EA6E90"/>
    <w:rsid w:val="00EB496F"/>
    <w:rsid w:val="00EB4B80"/>
    <w:rsid w:val="00EB5CF1"/>
    <w:rsid w:val="00EB6E8F"/>
    <w:rsid w:val="00EB76B3"/>
    <w:rsid w:val="00EC0E47"/>
    <w:rsid w:val="00EC317C"/>
    <w:rsid w:val="00EC698C"/>
    <w:rsid w:val="00ED1BE9"/>
    <w:rsid w:val="00ED2696"/>
    <w:rsid w:val="00ED304B"/>
    <w:rsid w:val="00ED3117"/>
    <w:rsid w:val="00ED56D2"/>
    <w:rsid w:val="00EE0FC5"/>
    <w:rsid w:val="00EF04D8"/>
    <w:rsid w:val="00EF31DC"/>
    <w:rsid w:val="00EF4702"/>
    <w:rsid w:val="00EF6452"/>
    <w:rsid w:val="00EF6EEE"/>
    <w:rsid w:val="00EF7F72"/>
    <w:rsid w:val="00F00611"/>
    <w:rsid w:val="00F00B08"/>
    <w:rsid w:val="00F00C20"/>
    <w:rsid w:val="00F03A61"/>
    <w:rsid w:val="00F04911"/>
    <w:rsid w:val="00F06D9E"/>
    <w:rsid w:val="00F1076F"/>
    <w:rsid w:val="00F16205"/>
    <w:rsid w:val="00F179BE"/>
    <w:rsid w:val="00F17E37"/>
    <w:rsid w:val="00F17F65"/>
    <w:rsid w:val="00F2012A"/>
    <w:rsid w:val="00F21149"/>
    <w:rsid w:val="00F214F3"/>
    <w:rsid w:val="00F2200E"/>
    <w:rsid w:val="00F22976"/>
    <w:rsid w:val="00F2519E"/>
    <w:rsid w:val="00F2609D"/>
    <w:rsid w:val="00F32A12"/>
    <w:rsid w:val="00F32F1E"/>
    <w:rsid w:val="00F34C09"/>
    <w:rsid w:val="00F36625"/>
    <w:rsid w:val="00F36AE6"/>
    <w:rsid w:val="00F3762B"/>
    <w:rsid w:val="00F40ACA"/>
    <w:rsid w:val="00F469B8"/>
    <w:rsid w:val="00F5024C"/>
    <w:rsid w:val="00F51F6A"/>
    <w:rsid w:val="00F5413B"/>
    <w:rsid w:val="00F54EDF"/>
    <w:rsid w:val="00F5544B"/>
    <w:rsid w:val="00F557B6"/>
    <w:rsid w:val="00F57FBE"/>
    <w:rsid w:val="00F616C6"/>
    <w:rsid w:val="00F67B51"/>
    <w:rsid w:val="00F7093C"/>
    <w:rsid w:val="00F7099D"/>
    <w:rsid w:val="00F770CE"/>
    <w:rsid w:val="00F81AE9"/>
    <w:rsid w:val="00F82AF0"/>
    <w:rsid w:val="00F848C4"/>
    <w:rsid w:val="00F85A79"/>
    <w:rsid w:val="00F8776D"/>
    <w:rsid w:val="00F90CA4"/>
    <w:rsid w:val="00F9151E"/>
    <w:rsid w:val="00F944A9"/>
    <w:rsid w:val="00F96C2C"/>
    <w:rsid w:val="00FA08B0"/>
    <w:rsid w:val="00FA46E3"/>
    <w:rsid w:val="00FA73A5"/>
    <w:rsid w:val="00FA786C"/>
    <w:rsid w:val="00FB0ACF"/>
    <w:rsid w:val="00FB20DF"/>
    <w:rsid w:val="00FB4124"/>
    <w:rsid w:val="00FB4204"/>
    <w:rsid w:val="00FC31A0"/>
    <w:rsid w:val="00FC50DD"/>
    <w:rsid w:val="00FC5CF0"/>
    <w:rsid w:val="00FC5E2A"/>
    <w:rsid w:val="00FD373C"/>
    <w:rsid w:val="00FE5383"/>
    <w:rsid w:val="00FE5424"/>
    <w:rsid w:val="00FE5844"/>
    <w:rsid w:val="00FE7729"/>
    <w:rsid w:val="00FF53C6"/>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10DE32E9-0FB3-42FF-9312-186F7D55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638">
      <w:bodyDiv w:val="1"/>
      <w:marLeft w:val="0"/>
      <w:marRight w:val="0"/>
      <w:marTop w:val="0"/>
      <w:marBottom w:val="0"/>
      <w:divBdr>
        <w:top w:val="none" w:sz="0" w:space="0" w:color="auto"/>
        <w:left w:val="none" w:sz="0" w:space="0" w:color="auto"/>
        <w:bottom w:val="none" w:sz="0" w:space="0" w:color="auto"/>
        <w:right w:val="none" w:sz="0" w:space="0" w:color="auto"/>
      </w:divBdr>
    </w:div>
    <w:div w:id="107898032">
      <w:bodyDiv w:val="1"/>
      <w:marLeft w:val="0"/>
      <w:marRight w:val="0"/>
      <w:marTop w:val="0"/>
      <w:marBottom w:val="0"/>
      <w:divBdr>
        <w:top w:val="none" w:sz="0" w:space="0" w:color="auto"/>
        <w:left w:val="none" w:sz="0" w:space="0" w:color="auto"/>
        <w:bottom w:val="none" w:sz="0" w:space="0" w:color="auto"/>
        <w:right w:val="none" w:sz="0" w:space="0" w:color="auto"/>
      </w:divBdr>
    </w:div>
    <w:div w:id="1205944102">
      <w:bodyDiv w:val="1"/>
      <w:marLeft w:val="0"/>
      <w:marRight w:val="0"/>
      <w:marTop w:val="0"/>
      <w:marBottom w:val="0"/>
      <w:divBdr>
        <w:top w:val="none" w:sz="0" w:space="0" w:color="auto"/>
        <w:left w:val="none" w:sz="0" w:space="0" w:color="auto"/>
        <w:bottom w:val="none" w:sz="0" w:space="0" w:color="auto"/>
        <w:right w:val="none" w:sz="0" w:space="0" w:color="auto"/>
      </w:divBdr>
    </w:div>
    <w:div w:id="1589969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9EDA-98DF-4A12-BB31-E97E4009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6</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Silva</dc:creator>
  <cp:keywords/>
  <dc:description/>
  <cp:lastModifiedBy>usuario</cp:lastModifiedBy>
  <cp:revision>78</cp:revision>
  <dcterms:created xsi:type="dcterms:W3CDTF">2023-02-15T03:43:00Z</dcterms:created>
  <dcterms:modified xsi:type="dcterms:W3CDTF">2024-03-04T15:06:00Z</dcterms:modified>
</cp:coreProperties>
</file>