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68359BB5" w14:textId="67ACC0AC" w:rsidR="00CE16EB" w:rsidRDefault="001F16B5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CE16EB">
        <w:rPr>
          <w:rFonts w:ascii="Arial Narrow" w:hAnsi="Arial Narrow" w:cs="Arial"/>
          <w:b/>
          <w:szCs w:val="20"/>
          <w:lang w:val="en-US"/>
        </w:rPr>
        <w:t>¡PROGRAMACI</w:t>
      </w:r>
      <w:r w:rsidR="00D12580">
        <w:rPr>
          <w:rFonts w:ascii="Arial Narrow" w:hAnsi="Arial Narrow" w:cs="Arial"/>
          <w:b/>
          <w:szCs w:val="20"/>
          <w:lang w:val="en-US"/>
        </w:rPr>
        <w:t>ÓN DE UNIDAD DE APRENDIZAJE N° 4</w:t>
      </w:r>
      <w:r w:rsidRP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A243AF" w:rsidRPr="00CE16EB">
        <w:rPr>
          <w:rFonts w:ascii="Arial Narrow" w:hAnsi="Arial Narrow" w:cs="Arial"/>
          <w:b/>
          <w:szCs w:val="20"/>
          <w:lang w:val="en-US"/>
        </w:rPr>
        <w:t>–</w:t>
      </w:r>
      <w:r w:rsidRP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D12580" w:rsidRPr="00D12580">
        <w:rPr>
          <w:rFonts w:ascii="Arial Narrow" w:hAnsi="Arial Narrow" w:cs="Arial"/>
          <w:b/>
          <w:szCs w:val="20"/>
          <w:lang w:val="en-US"/>
        </w:rPr>
        <w:t xml:space="preserve">THE SECRET TO A HAPPY LIFE (SECOND HALF) / EMBRACE EARTH </w:t>
      </w:r>
      <w:r w:rsidR="00B75CD0" w:rsidRPr="00CE16EB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CE16EB">
        <w:rPr>
          <w:rFonts w:ascii="Arial Narrow" w:hAnsi="Arial Narrow" w:cs="Arial"/>
          <w:b/>
          <w:szCs w:val="20"/>
          <w:lang w:val="en-US"/>
        </w:rPr>
        <w:t xml:space="preserve"> </w:t>
      </w:r>
    </w:p>
    <w:p w14:paraId="43838900" w14:textId="60DF0E54" w:rsidR="00FF733B" w:rsidRPr="00CE16EB" w:rsidRDefault="00D973C7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CE16EB">
        <w:rPr>
          <w:rFonts w:ascii="Arial Narrow" w:hAnsi="Arial Narrow" w:cs="Arial"/>
          <w:b/>
          <w:szCs w:val="20"/>
          <w:lang w:val="en-US"/>
        </w:rPr>
        <w:t>AÑO ESCOLAR 202</w:t>
      </w:r>
      <w:r w:rsidR="00872061" w:rsidRPr="00CE16EB">
        <w:rPr>
          <w:rFonts w:ascii="Arial Narrow" w:hAnsi="Arial Narrow" w:cs="Arial"/>
          <w:b/>
          <w:szCs w:val="20"/>
          <w:lang w:val="en-US"/>
        </w:rPr>
        <w:t xml:space="preserve">3 </w:t>
      </w:r>
    </w:p>
    <w:p w14:paraId="56E72099" w14:textId="7BDA708F" w:rsidR="00872061" w:rsidRPr="00CE16EB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4F40EEBD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334059">
        <w:rPr>
          <w:rFonts w:ascii="Arial Narrow" w:eastAsia="Calibri" w:hAnsi="Arial Narrow" w:cs="Arial"/>
          <w:sz w:val="20"/>
          <w:szCs w:val="20"/>
        </w:rPr>
        <w:t>3</w:t>
      </w:r>
      <w:r w:rsidR="000A73D5">
        <w:rPr>
          <w:rFonts w:ascii="Arial Narrow" w:eastAsia="Calibri" w:hAnsi="Arial Narrow" w:cs="Arial"/>
          <w:sz w:val="20"/>
          <w:szCs w:val="20"/>
        </w:rPr>
        <w:t>er año</w:t>
      </w:r>
    </w:p>
    <w:p w14:paraId="72CA3775" w14:textId="035EAA5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334059">
        <w:rPr>
          <w:rFonts w:ascii="Arial Narrow" w:eastAsia="Calibri" w:hAnsi="Arial Narrow" w:cs="Arial"/>
          <w:sz w:val="20"/>
          <w:szCs w:val="20"/>
        </w:rPr>
        <w:t>B1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4BBD2188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687146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34D3217C" w14:textId="77777777" w:rsidR="00687146" w:rsidRPr="00687146" w:rsidRDefault="00687146" w:rsidP="0068714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68714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 la I.E. Algarrobos, tienen dificultades en realizar una lectura continúa y profunda que les permita realizar una investigación para luego redactarlas conclusiones adecuadas. Les falta saber buscar y discriminar las verdaderas fuentes de información.</w:t>
            </w:r>
          </w:p>
          <w:p w14:paraId="22B85662" w14:textId="77777777" w:rsidR="00687146" w:rsidRPr="00687146" w:rsidRDefault="00687146" w:rsidP="0068714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68714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se generan los siguientes retos: ¿Las conclusiones que redactan los estudiantes serán fruto de una buena investigación? ¿Cómo puedo lograr que los estudiantes redacten conclusiones acordes a una verdadera y buena investigación?</w:t>
            </w:r>
          </w:p>
          <w:p w14:paraId="33686776" w14:textId="14D6BA42" w:rsidR="002B3618" w:rsidRDefault="00687146" w:rsidP="0068714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714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se desarrollarán prácticas dirigidas de investigación descriptiva, elaboración de notas, fichas bibliográficas, informes y redacción de conclusiones coherentes con su investigación. Además, desarrollarán actividades relacionadas al uso de técnicas de estudio,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E374CF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</w:t>
            </w:r>
            <w:proofErr w:type="spellStart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E374CF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E374CF">
        <w:tc>
          <w:tcPr>
            <w:tcW w:w="14139" w:type="dxa"/>
          </w:tcPr>
          <w:p w14:paraId="6C404B62" w14:textId="416E71DF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180C7075" w14:textId="5A9C019B" w:rsidR="002B3618" w:rsidRDefault="002B3618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276FE059" w14:textId="000C6ECB" w:rsidR="00304356" w:rsidRPr="00687146" w:rsidRDefault="00687146" w:rsidP="0068714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687146">
        <w:rPr>
          <w:rFonts w:ascii="Arial Narrow" w:hAnsi="Arial Narrow" w:cs="Arial"/>
          <w:bCs/>
          <w:sz w:val="20"/>
          <w:szCs w:val="20"/>
        </w:rPr>
        <w:t>Enfoque ambiental</w:t>
      </w:r>
    </w:p>
    <w:p w14:paraId="7803179E" w14:textId="77777777" w:rsidR="00687146" w:rsidRPr="00304356" w:rsidRDefault="00687146" w:rsidP="00304356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23"/>
        <w:gridCol w:w="1472"/>
        <w:gridCol w:w="5133"/>
        <w:gridCol w:w="1137"/>
        <w:gridCol w:w="2673"/>
        <w:gridCol w:w="1801"/>
      </w:tblGrid>
      <w:tr w:rsidR="00336833" w14:paraId="492F6096" w14:textId="77777777" w:rsidTr="00D84BD1">
        <w:tc>
          <w:tcPr>
            <w:tcW w:w="1923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133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D84BD1" w:rsidRPr="00D84BD1" w14:paraId="2AA08D84" w14:textId="77777777" w:rsidTr="00D84BD1">
        <w:tc>
          <w:tcPr>
            <w:tcW w:w="1923" w:type="dxa"/>
            <w:shd w:val="clear" w:color="auto" w:fill="B8CCE4" w:themeFill="accent1" w:themeFillTint="66"/>
            <w:vAlign w:val="center"/>
          </w:tcPr>
          <w:p w14:paraId="3EC49AB1" w14:textId="2BF9973D" w:rsidR="00D84BD1" w:rsidRPr="00240604" w:rsidRDefault="00D84BD1" w:rsidP="00D84BD1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2" w:type="dxa"/>
            <w:shd w:val="clear" w:color="auto" w:fill="B8CCE4" w:themeFill="accent1" w:themeFillTint="66"/>
            <w:vAlign w:val="center"/>
          </w:tcPr>
          <w:p w14:paraId="176F4F98" w14:textId="05FE10BA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Utiliza recursos no verbales y </w:t>
            </w:r>
            <w:proofErr w:type="spellStart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paraverbales</w:t>
            </w:r>
            <w:proofErr w:type="spellEnd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de forma estratégica.</w:t>
            </w:r>
          </w:p>
        </w:tc>
        <w:tc>
          <w:tcPr>
            <w:tcW w:w="5133" w:type="dxa"/>
            <w:shd w:val="clear" w:color="auto" w:fill="B8CCE4" w:themeFill="accent1" w:themeFillTint="66"/>
            <w:vAlign w:val="center"/>
          </w:tcPr>
          <w:p w14:paraId="244D4526" w14:textId="7ED455DB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mple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estratégicamente gestos, movi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mientos cor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porales y contacto visual para 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enfatizar lo q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ue dice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cuando expresa quejas y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disculpa,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también cuando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conversa acerca de eventos futuros y predicciones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 Ajusta el volumen y en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tonación con pronunciación ad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ecuada apo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yándose en material concreto y audiovisual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de la unidad.</w:t>
            </w:r>
          </w:p>
        </w:tc>
        <w:tc>
          <w:tcPr>
            <w:tcW w:w="1137" w:type="dxa"/>
            <w:shd w:val="clear" w:color="auto" w:fill="B8CCE4" w:themeFill="accent1" w:themeFillTint="66"/>
            <w:vAlign w:val="center"/>
          </w:tcPr>
          <w:p w14:paraId="43628EDB" w14:textId="213C2506" w:rsidR="00D84BD1" w:rsidRPr="00240604" w:rsidRDefault="00D84BD1" w:rsidP="00D84B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Family</w:t>
            </w:r>
            <w:proofErr w:type="spellEnd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Life</w:t>
            </w:r>
            <w:proofErr w:type="spellEnd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Environment</w:t>
            </w:r>
            <w:proofErr w:type="spellEnd"/>
          </w:p>
        </w:tc>
        <w:tc>
          <w:tcPr>
            <w:tcW w:w="2673" w:type="dxa"/>
            <w:shd w:val="clear" w:color="auto" w:fill="B8CCE4" w:themeFill="accent1" w:themeFillTint="66"/>
            <w:vAlign w:val="center"/>
          </w:tcPr>
          <w:p w14:paraId="2116A0BC" w14:textId="4A9C577D" w:rsidR="00D84BD1" w:rsidRPr="00D84BD1" w:rsidRDefault="00D84BD1" w:rsidP="00D84BD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84BD1">
              <w:rPr>
                <w:rFonts w:ascii="Arial Narrow" w:hAnsi="Arial Narrow"/>
                <w:sz w:val="20"/>
                <w:szCs w:val="20"/>
                <w:lang w:val="es-MX"/>
              </w:rPr>
              <w:t xml:space="preserve">1. Creé y ejecuté </w:t>
            </w:r>
            <w:proofErr w:type="spellStart"/>
            <w:r w:rsidRPr="00D84BD1">
              <w:rPr>
                <w:rFonts w:ascii="Arial Narrow" w:hAnsi="Arial Narrow"/>
                <w:sz w:val="20"/>
                <w:szCs w:val="20"/>
                <w:lang w:val="es-MX"/>
              </w:rPr>
              <w:t>dialogos</w:t>
            </w:r>
            <w:proofErr w:type="spellEnd"/>
            <w:r w:rsidRPr="00D84BD1">
              <w:rPr>
                <w:rFonts w:ascii="Arial Narrow" w:hAnsi="Arial Narrow"/>
                <w:sz w:val="20"/>
                <w:szCs w:val="20"/>
                <w:lang w:val="es-MX"/>
              </w:rPr>
              <w:t xml:space="preserve"> expresando quejas y ofreciendo disculpas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usando lenguaje verbal y no verbal.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br/>
            </w:r>
          </w:p>
          <w:p w14:paraId="370F4F69" w14:textId="1A373F19" w:rsidR="00D84BD1" w:rsidRPr="00D84BD1" w:rsidRDefault="00D84BD1" w:rsidP="00D84BD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Analicé e hice predicciones sobre el futuro usando estructuras gramaticales de la unidad.</w:t>
            </w:r>
          </w:p>
        </w:tc>
        <w:tc>
          <w:tcPr>
            <w:tcW w:w="1801" w:type="dxa"/>
            <w:shd w:val="clear" w:color="auto" w:fill="B8CCE4" w:themeFill="accent1" w:themeFillTint="66"/>
            <w:vAlign w:val="center"/>
          </w:tcPr>
          <w:p w14:paraId="305F2F67" w14:textId="77777777" w:rsidR="00D84BD1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A547FB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Express complaints, apologize and accept apologies</w:t>
            </w:r>
          </w:p>
          <w:p w14:paraId="4EAA5643" w14:textId="77777777" w:rsidR="00D84BD1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Express events in the future</w:t>
            </w:r>
          </w:p>
          <w:p w14:paraId="77BC2BFE" w14:textId="77777777" w:rsidR="00D84BD1" w:rsidRPr="00A547FB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Make predictions for the future</w:t>
            </w:r>
          </w:p>
          <w:p w14:paraId="61663F8A" w14:textId="31BC2B82" w:rsidR="00D84BD1" w:rsidRPr="00D84BD1" w:rsidRDefault="00D84BD1" w:rsidP="00D84BD1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84BD1" w:rsidRPr="00D84BD1" w14:paraId="4A6C1790" w14:textId="77777777" w:rsidTr="00D84BD1">
        <w:tc>
          <w:tcPr>
            <w:tcW w:w="1923" w:type="dxa"/>
            <w:shd w:val="clear" w:color="auto" w:fill="D6E3BC" w:themeFill="accent3" w:themeFillTint="66"/>
            <w:vAlign w:val="center"/>
          </w:tcPr>
          <w:p w14:paraId="04092A3B" w14:textId="20475DCB" w:rsidR="00D84BD1" w:rsidRPr="00855BAC" w:rsidRDefault="00D84BD1" w:rsidP="00D84BD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84BD1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</w:t>
            </w:r>
            <w:r w:rsidRPr="00D84BD1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n-US"/>
              </w:rPr>
              <w:t>2</w:t>
            </w:r>
            <w:r w:rsidRPr="00D84BD1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:</w:t>
            </w:r>
            <w:r w:rsidRPr="00D84BD1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de </w:t>
            </w:r>
            <w:proofErr w:type="spellStart"/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text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472" w:type="dxa"/>
            <w:shd w:val="clear" w:color="auto" w:fill="D6E3BC" w:themeFill="accent3" w:themeFillTint="66"/>
            <w:vAlign w:val="center"/>
          </w:tcPr>
          <w:p w14:paraId="6EA5CCFB" w14:textId="32EEABCB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5133" w:type="dxa"/>
            <w:shd w:val="clear" w:color="auto" w:fill="D6E3BC" w:themeFill="accent3" w:themeFillTint="66"/>
            <w:vAlign w:val="center"/>
          </w:tcPr>
          <w:p w14:paraId="69B5B82F" w14:textId="094160B1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reportes </w:t>
            </w:r>
            <w:proofErr w:type="spellStart"/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climaticos</w:t>
            </w:r>
            <w:proofErr w:type="spellEnd"/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y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correos electrónicos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1137" w:type="dxa"/>
            <w:shd w:val="clear" w:color="auto" w:fill="D6E3BC" w:themeFill="accent3" w:themeFillTint="66"/>
            <w:vAlign w:val="center"/>
          </w:tcPr>
          <w:p w14:paraId="7B67DEC7" w14:textId="1B65264E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Family</w:t>
            </w:r>
            <w:proofErr w:type="spellEnd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Life</w:t>
            </w:r>
            <w:proofErr w:type="spellEnd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Environment</w:t>
            </w:r>
            <w:proofErr w:type="spellEnd"/>
          </w:p>
        </w:tc>
        <w:tc>
          <w:tcPr>
            <w:tcW w:w="2673" w:type="dxa"/>
            <w:shd w:val="clear" w:color="auto" w:fill="D6E3BC" w:themeFill="accent3" w:themeFillTint="66"/>
            <w:vAlign w:val="center"/>
          </w:tcPr>
          <w:p w14:paraId="106F06E8" w14:textId="0AD9FE21" w:rsidR="00D84BD1" w:rsidRDefault="002B5DD5" w:rsidP="00D84BD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1. Analicé un reporte climático y compartí la información con mis compañeros.</w:t>
            </w:r>
          </w:p>
          <w:p w14:paraId="5ADA7439" w14:textId="554E8CBE" w:rsidR="002B5DD5" w:rsidRPr="002B5DD5" w:rsidRDefault="002B5DD5" w:rsidP="00D84BD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identifiqué cuales son las expresiones del texto que me ayudan a pedir concejos.</w:t>
            </w:r>
          </w:p>
        </w:tc>
        <w:tc>
          <w:tcPr>
            <w:tcW w:w="1801" w:type="dxa"/>
            <w:shd w:val="clear" w:color="auto" w:fill="D6E3BC" w:themeFill="accent3" w:themeFillTint="66"/>
            <w:vAlign w:val="center"/>
          </w:tcPr>
          <w:p w14:paraId="08F09F72" w14:textId="77777777" w:rsidR="00D84BD1" w:rsidRPr="00DB01BB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Ask for advice</w:t>
            </w:r>
          </w:p>
          <w:p w14:paraId="122188BF" w14:textId="77777777" w:rsidR="00D84BD1" w:rsidRPr="00DB01BB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Talk about weather</w:t>
            </w:r>
          </w:p>
          <w:p w14:paraId="09A99955" w14:textId="2B87C0EF" w:rsidR="00D84BD1" w:rsidRP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52F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Persuade people to do something</w:t>
            </w:r>
          </w:p>
        </w:tc>
      </w:tr>
      <w:tr w:rsidR="00D84BD1" w:rsidRPr="002B5DD5" w14:paraId="6F7F7C93" w14:textId="77777777" w:rsidTr="00D84BD1">
        <w:tc>
          <w:tcPr>
            <w:tcW w:w="1923" w:type="dxa"/>
            <w:shd w:val="clear" w:color="auto" w:fill="FBD4B4" w:themeFill="accent6" w:themeFillTint="66"/>
            <w:vAlign w:val="center"/>
          </w:tcPr>
          <w:p w14:paraId="2B7980B3" w14:textId="275AB7F8" w:rsidR="00D84BD1" w:rsidRPr="00855BAC" w:rsidRDefault="00D84BD1" w:rsidP="00D84BD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</w:t>
            </w: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: Escribe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diversos</w:t>
            </w:r>
            <w:proofErr w:type="spellEnd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tipos</w:t>
            </w:r>
            <w:proofErr w:type="spellEnd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textos</w:t>
            </w:r>
            <w:proofErr w:type="spellEnd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en</w:t>
            </w:r>
            <w:proofErr w:type="spellEnd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inglés</w:t>
            </w:r>
            <w:proofErr w:type="spellEnd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co</w:t>
            </w:r>
            <w:proofErr w:type="spellStart"/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mo</w:t>
            </w:r>
            <w:proofErr w:type="spellEnd"/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lengua extranjera.</w:t>
            </w:r>
          </w:p>
        </w:tc>
        <w:tc>
          <w:tcPr>
            <w:tcW w:w="1472" w:type="dxa"/>
            <w:shd w:val="clear" w:color="auto" w:fill="FBD4B4" w:themeFill="accent6" w:themeFillTint="66"/>
            <w:vAlign w:val="center"/>
          </w:tcPr>
          <w:p w14:paraId="6F4B2C30" w14:textId="2C2726E4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</w:t>
            </w:r>
          </w:p>
        </w:tc>
        <w:tc>
          <w:tcPr>
            <w:tcW w:w="5133" w:type="dxa"/>
            <w:shd w:val="clear" w:color="auto" w:fill="FBD4B4" w:themeFill="accent6" w:themeFillTint="66"/>
            <w:vAlign w:val="center"/>
          </w:tcPr>
          <w:p w14:paraId="31EB337C" w14:textId="750BC254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valúa su texto 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inglés </w:t>
            </w:r>
            <w:r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(poemas, instrucciones, historias de ciencia-ficción)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mejorarlo consi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derando aspectos gramaticales y ortográficos, y las caracterís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ticas de tipos textuales y géne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ros discursivos, así como otras convenciones vinculadas con el lenguaje escrito usadas con pertinencia para dar sentido al texto.</w:t>
            </w:r>
          </w:p>
        </w:tc>
        <w:tc>
          <w:tcPr>
            <w:tcW w:w="1137" w:type="dxa"/>
            <w:shd w:val="clear" w:color="auto" w:fill="FBD4B4" w:themeFill="accent6" w:themeFillTint="66"/>
            <w:vAlign w:val="center"/>
          </w:tcPr>
          <w:p w14:paraId="2722F43D" w14:textId="127B50FC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Family</w:t>
            </w:r>
            <w:proofErr w:type="spellEnd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Life</w:t>
            </w:r>
            <w:proofErr w:type="spellEnd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Environment</w:t>
            </w:r>
            <w:proofErr w:type="spellEnd"/>
          </w:p>
        </w:tc>
        <w:tc>
          <w:tcPr>
            <w:tcW w:w="2673" w:type="dxa"/>
            <w:shd w:val="clear" w:color="auto" w:fill="FBD4B4" w:themeFill="accent6" w:themeFillTint="66"/>
            <w:vAlign w:val="center"/>
          </w:tcPr>
          <w:p w14:paraId="391402FB" w14:textId="77777777" w:rsidR="00D84BD1" w:rsidRPr="002B5DD5" w:rsidRDefault="002B5DD5" w:rsidP="00D84BD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1. Escribí un poema</w:t>
            </w:r>
          </w:p>
          <w:p w14:paraId="2F9B938C" w14:textId="77777777" w:rsidR="002B5DD5" w:rsidRPr="002B5DD5" w:rsidRDefault="002B5DD5" w:rsidP="00D84BD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 xml:space="preserve">2. Apunté y seguí instrucciones claras </w:t>
            </w:r>
          </w:p>
          <w:p w14:paraId="030099FC" w14:textId="7D2CCEC5" w:rsidR="002B5DD5" w:rsidRPr="00596299" w:rsidRDefault="002B5DD5" w:rsidP="00D84BD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3. Usé las estructuras gramaticales de la unidad para escribir una historia de ciencia ficción.</w:t>
            </w:r>
          </w:p>
        </w:tc>
        <w:tc>
          <w:tcPr>
            <w:tcW w:w="1801" w:type="dxa"/>
            <w:shd w:val="clear" w:color="auto" w:fill="FBD4B4" w:themeFill="accent6" w:themeFillTint="66"/>
            <w:vAlign w:val="center"/>
          </w:tcPr>
          <w:p w14:paraId="1201577C" w14:textId="77777777" w:rsidR="00D84BD1" w:rsidRPr="002B5DD5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poem</w:t>
            </w:r>
            <w:proofErr w:type="spellEnd"/>
          </w:p>
          <w:p w14:paraId="5885EE89" w14:textId="77777777" w:rsidR="00D84BD1" w:rsidRPr="002B5DD5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instructions</w:t>
            </w:r>
            <w:proofErr w:type="spellEnd"/>
          </w:p>
          <w:p w14:paraId="251CEA58" w14:textId="77777777" w:rsidR="00D84BD1" w:rsidRPr="002B5DD5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C.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science</w:t>
            </w:r>
            <w:proofErr w:type="spellEnd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fiction</w:t>
            </w:r>
            <w:proofErr w:type="spellEnd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story</w:t>
            </w:r>
            <w:proofErr w:type="spellEnd"/>
          </w:p>
          <w:p w14:paraId="49201982" w14:textId="1AEF518B" w:rsidR="00D84BD1" w:rsidRPr="002B5DD5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</w:tbl>
    <w:p w14:paraId="771FA512" w14:textId="3942C52A" w:rsidR="00872061" w:rsidRPr="002B5DD5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s-MX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5DD5">
        <w:rPr>
          <w:rFonts w:ascii="Arial Narrow" w:hAnsi="Arial Narrow" w:cs="Arial"/>
          <w:b/>
          <w:sz w:val="20"/>
          <w:szCs w:val="20"/>
          <w:lang w:val="es-MX"/>
        </w:rPr>
        <w:t>SECUENCIA DE SES</w:t>
      </w:r>
      <w:r>
        <w:rPr>
          <w:rFonts w:ascii="Arial Narrow" w:hAnsi="Arial Narrow" w:cs="Arial"/>
          <w:b/>
          <w:sz w:val="20"/>
          <w:szCs w:val="20"/>
        </w:rPr>
        <w:t>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0C366F" w:rsidRPr="00D12580" w14:paraId="2A882379" w14:textId="77777777" w:rsidTr="00494BEE">
        <w:tc>
          <w:tcPr>
            <w:tcW w:w="1559" w:type="dxa"/>
            <w:vAlign w:val="center"/>
          </w:tcPr>
          <w:p w14:paraId="3AEDC0D7" w14:textId="1DA077D9" w:rsidR="000C366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 de agosto – 11 de agosto</w:t>
            </w:r>
          </w:p>
        </w:tc>
        <w:tc>
          <w:tcPr>
            <w:tcW w:w="3544" w:type="dxa"/>
            <w:vAlign w:val="center"/>
          </w:tcPr>
          <w:p w14:paraId="4E0BD0F8" w14:textId="412BC012" w:rsidR="000C366F" w:rsidRPr="0017704A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0C366F" w:rsidRPr="0017704A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0C366F" w:rsidRPr="0017704A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0D78B2F5" w14:textId="17F1861A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6A7607E4" w:rsidR="000C366F" w:rsidRPr="00A243A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C366F" w:rsidRPr="00D12580" w14:paraId="3FD99804" w14:textId="77777777" w:rsidTr="00494BEE">
        <w:tc>
          <w:tcPr>
            <w:tcW w:w="1559" w:type="dxa"/>
            <w:vAlign w:val="center"/>
          </w:tcPr>
          <w:p w14:paraId="43C5A443" w14:textId="302290AE" w:rsidR="000C366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 de agosto – 18 de agosto</w:t>
            </w:r>
          </w:p>
        </w:tc>
        <w:tc>
          <w:tcPr>
            <w:tcW w:w="3544" w:type="dxa"/>
            <w:vAlign w:val="center"/>
          </w:tcPr>
          <w:p w14:paraId="103B66E0" w14:textId="27CA31AD" w:rsidR="000C366F" w:rsidRPr="0017704A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Listening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444F8F9D" w:rsidR="000C366F" w:rsidRPr="0017704A" w:rsidRDefault="000C366F" w:rsidP="00561B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analizaran audios y textos relacionados </w:t>
            </w:r>
            <w:r w:rsidR="00561BE3">
              <w:rPr>
                <w:rFonts w:ascii="Arial Narrow" w:hAnsi="Arial Narrow"/>
                <w:sz w:val="20"/>
                <w:szCs w:val="20"/>
                <w:lang w:val="es-PE"/>
              </w:rPr>
              <w:t>al tema de la unidad.</w:t>
            </w:r>
          </w:p>
        </w:tc>
        <w:tc>
          <w:tcPr>
            <w:tcW w:w="2392" w:type="dxa"/>
            <w:vAlign w:val="center"/>
          </w:tcPr>
          <w:p w14:paraId="0B085240" w14:textId="3FBCE15F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24FF475F" w14:textId="77777777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7061D8F5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C366F" w:rsidRPr="00D12580" w14:paraId="0C590126" w14:textId="77777777" w:rsidTr="00DD52B7">
        <w:tc>
          <w:tcPr>
            <w:tcW w:w="1559" w:type="dxa"/>
            <w:vAlign w:val="center"/>
          </w:tcPr>
          <w:p w14:paraId="7C947AE0" w14:textId="39153CAD" w:rsidR="000C366F" w:rsidRPr="00C65CD7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de agosto – 25 de agosto</w:t>
            </w:r>
          </w:p>
        </w:tc>
        <w:tc>
          <w:tcPr>
            <w:tcW w:w="3544" w:type="dxa"/>
            <w:vAlign w:val="center"/>
          </w:tcPr>
          <w:p w14:paraId="673AD603" w14:textId="14CDA175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Everyday Writing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4ACB8AF7" w:rsidR="000C366F" w:rsidRPr="000822F5" w:rsidRDefault="000C366F" w:rsidP="00561BE3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aplica</w:t>
            </w:r>
            <w:r w:rsidR="00561BE3">
              <w:rPr>
                <w:rFonts w:ascii="Arial Narrow" w:hAnsi="Arial Narrow"/>
                <w:sz w:val="20"/>
                <w:szCs w:val="20"/>
                <w:lang w:val="es-PE"/>
              </w:rPr>
              <w:t>n las expresiones gramaticales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y practican 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0C366F" w:rsidRPr="00714927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74CD19D9" w14:textId="77777777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7B659AEE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C366F" w:rsidRPr="00D12580" w14:paraId="38E104D4" w14:textId="77777777" w:rsidTr="00DD52B7">
        <w:tc>
          <w:tcPr>
            <w:tcW w:w="1559" w:type="dxa"/>
            <w:vAlign w:val="center"/>
          </w:tcPr>
          <w:p w14:paraId="09CE54BD" w14:textId="7EC58E0A" w:rsidR="000C366F" w:rsidRPr="00C65CD7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 de agosto – 1 de septiembre</w:t>
            </w:r>
          </w:p>
        </w:tc>
        <w:tc>
          <w:tcPr>
            <w:tcW w:w="3544" w:type="dxa"/>
            <w:vAlign w:val="center"/>
          </w:tcPr>
          <w:p w14:paraId="4B9581D2" w14:textId="773914ED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16EA41B0" w:rsidR="000C366F" w:rsidRPr="000822F5" w:rsidRDefault="000C366F" w:rsidP="009B6D4A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Estudiantes se informaran mediante la lectura de un texto y aplicaran lo aprendido, </w:t>
            </w:r>
            <w:r w:rsidR="009B6D4A">
              <w:rPr>
                <w:rFonts w:ascii="Arial Narrow" w:hAnsi="Arial Narrow"/>
                <w:sz w:val="20"/>
                <w:szCs w:val="20"/>
              </w:rPr>
              <w:t xml:space="preserve">desarrollando un texto escrito </w:t>
            </w:r>
          </w:p>
        </w:tc>
        <w:tc>
          <w:tcPr>
            <w:tcW w:w="2392" w:type="dxa"/>
            <w:vAlign w:val="center"/>
          </w:tcPr>
          <w:p w14:paraId="07410BC8" w14:textId="3E38C8B0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</w:t>
            </w:r>
            <w:r>
              <w:rPr>
                <w:rFonts w:ascii="Arial Narrow" w:hAnsi="Arial Narrow"/>
                <w:sz w:val="20"/>
                <w:szCs w:val="20"/>
              </w:rPr>
              <w:t>un ensayo expositora y correo personal</w:t>
            </w:r>
          </w:p>
        </w:tc>
        <w:tc>
          <w:tcPr>
            <w:tcW w:w="2392" w:type="dxa"/>
            <w:vAlign w:val="center"/>
          </w:tcPr>
          <w:p w14:paraId="03F59B78" w14:textId="77777777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0059F994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C366F" w:rsidRPr="00D12580" w14:paraId="5615EF49" w14:textId="77777777" w:rsidTr="00DD52B7">
        <w:tc>
          <w:tcPr>
            <w:tcW w:w="1559" w:type="dxa"/>
            <w:vAlign w:val="center"/>
          </w:tcPr>
          <w:p w14:paraId="19A9A035" w14:textId="7BE703A0" w:rsidR="000C366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 de septiembre – 8 de septiembre</w:t>
            </w:r>
          </w:p>
        </w:tc>
        <w:tc>
          <w:tcPr>
            <w:tcW w:w="3544" w:type="dxa"/>
            <w:vAlign w:val="center"/>
          </w:tcPr>
          <w:p w14:paraId="1B73C110" w14:textId="25D2EBA8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5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: Bonus Activity &amp; Grammar appendix </w:t>
            </w:r>
          </w:p>
        </w:tc>
        <w:tc>
          <w:tcPr>
            <w:tcW w:w="4252" w:type="dxa"/>
          </w:tcPr>
          <w:p w14:paraId="42C231F1" w14:textId="6997E4ED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refuerzan los te</w:t>
            </w:r>
            <w:r>
              <w:rPr>
                <w:rFonts w:ascii="Arial Narrow" w:hAnsi="Arial Narrow"/>
                <w:sz w:val="20"/>
                <w:szCs w:val="20"/>
              </w:rPr>
              <w:t>mas</w:t>
            </w:r>
            <w:r w:rsidR="006362AB">
              <w:rPr>
                <w:rFonts w:ascii="Arial Narrow" w:hAnsi="Arial Narrow"/>
                <w:sz w:val="20"/>
                <w:szCs w:val="20"/>
              </w:rPr>
              <w:t xml:space="preserve"> aprendidos en las unidades 4 y 5</w:t>
            </w:r>
            <w:r w:rsidRPr="00B77C75">
              <w:rPr>
                <w:rFonts w:ascii="Arial Narrow" w:hAnsi="Arial Narrow"/>
                <w:sz w:val="20"/>
                <w:szCs w:val="20"/>
              </w:rPr>
              <w:t xml:space="preserve"> 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21608428" w14:textId="77777777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19A7D152" w14:textId="0EBAAE7A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C366F" w:rsidRPr="00D12580" w14:paraId="60534070" w14:textId="77777777" w:rsidTr="00DD52B7">
        <w:tc>
          <w:tcPr>
            <w:tcW w:w="1559" w:type="dxa"/>
            <w:vAlign w:val="center"/>
          </w:tcPr>
          <w:p w14:paraId="51E2252F" w14:textId="688303D7" w:rsidR="000C366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de septiembre – 15 de septiembre</w:t>
            </w:r>
          </w:p>
        </w:tc>
        <w:tc>
          <w:tcPr>
            <w:tcW w:w="3544" w:type="dxa"/>
            <w:vAlign w:val="center"/>
          </w:tcPr>
          <w:p w14:paraId="6BB96652" w14:textId="3A16C34C" w:rsidR="000C366F" w:rsidRPr="005B0CC1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6</w:t>
            </w:r>
            <w:r w:rsidRPr="005B0CC1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0C366F" w:rsidRPr="005B0CC1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2AC43DC9" w14:textId="77777777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45831C17" w:rsidR="000C366F" w:rsidRPr="00A243A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AF70EC" w14:paraId="24AE4EC9" w14:textId="77777777" w:rsidTr="004B2111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AF70EC" w:rsidRPr="004105F0" w:rsidRDefault="00AF70EC" w:rsidP="00AF70E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3184AFC4" w:rsidR="00AF70EC" w:rsidRPr="004105F0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Utiliza recursos no verbales y </w:t>
            </w:r>
            <w:proofErr w:type="spellStart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paraverbales</w:t>
            </w:r>
            <w:proofErr w:type="spellEnd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de forma estratégica.</w:t>
            </w:r>
          </w:p>
        </w:tc>
        <w:tc>
          <w:tcPr>
            <w:tcW w:w="3544" w:type="dxa"/>
            <w:vAlign w:val="center"/>
          </w:tcPr>
          <w:p w14:paraId="06E49229" w14:textId="4A57BCAE" w:rsidR="00AF70EC" w:rsidRDefault="00AF70EC" w:rsidP="00AF70E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mple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estratégicamente gestos, movi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mientos cor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porales y contacto visual para 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enfatizar lo q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ue dice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cuando expresa quejas y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disculpa,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también cuando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conversa acerca de eventos futuros y predicciones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 Ajusta el volumen y en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tonación con pronunciación ad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ecuada apo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yándose en material concreto y audiovisual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51D41BA2" w14:textId="77777777" w:rsidR="00AF70EC" w:rsidRPr="00D84BD1" w:rsidRDefault="00AF70EC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84BD1">
              <w:rPr>
                <w:rFonts w:ascii="Arial Narrow" w:hAnsi="Arial Narrow"/>
                <w:sz w:val="20"/>
                <w:szCs w:val="20"/>
                <w:lang w:val="es-MX"/>
              </w:rPr>
              <w:t xml:space="preserve">1. Creé y ejecuté </w:t>
            </w:r>
            <w:proofErr w:type="spellStart"/>
            <w:r w:rsidRPr="00D84BD1">
              <w:rPr>
                <w:rFonts w:ascii="Arial Narrow" w:hAnsi="Arial Narrow"/>
                <w:sz w:val="20"/>
                <w:szCs w:val="20"/>
                <w:lang w:val="es-MX"/>
              </w:rPr>
              <w:t>dialogos</w:t>
            </w:r>
            <w:proofErr w:type="spellEnd"/>
            <w:r w:rsidRPr="00D84BD1">
              <w:rPr>
                <w:rFonts w:ascii="Arial Narrow" w:hAnsi="Arial Narrow"/>
                <w:sz w:val="20"/>
                <w:szCs w:val="20"/>
                <w:lang w:val="es-MX"/>
              </w:rPr>
              <w:t xml:space="preserve"> expresando quejas y ofreciendo disculpas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usando lenguaje verbal y no verbal.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br/>
            </w:r>
          </w:p>
          <w:p w14:paraId="09C7DBC8" w14:textId="5134EF8A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Analicé e hice predicciones sobre el futuro usando estructuras gramaticales de la unidad.</w:t>
            </w:r>
          </w:p>
        </w:tc>
        <w:tc>
          <w:tcPr>
            <w:tcW w:w="1701" w:type="dxa"/>
            <w:vAlign w:val="center"/>
          </w:tcPr>
          <w:p w14:paraId="76D66B3A" w14:textId="77777777" w:rsidR="00AF70EC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A547FB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Express complaints, apologize and accept apologies</w:t>
            </w:r>
          </w:p>
          <w:p w14:paraId="1ADC9811" w14:textId="77777777" w:rsidR="00AF70EC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Express events in the future</w:t>
            </w:r>
          </w:p>
          <w:p w14:paraId="1BC291BB" w14:textId="77777777" w:rsidR="00AF70EC" w:rsidRPr="00A547FB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Make predictions for the future</w:t>
            </w:r>
          </w:p>
          <w:p w14:paraId="53473390" w14:textId="592B1AE2" w:rsidR="00AF70EC" w:rsidRP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C5265E5" w14:textId="4E4C2622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AF70EC" w:rsidRPr="00CA7255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AF70EC" w:rsidRPr="00CA7255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AF70EC" w:rsidRPr="00CA7255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AF70EC" w14:paraId="5D6D5C98" w14:textId="77777777" w:rsidTr="004B2111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AF70EC" w:rsidRPr="004105F0" w:rsidRDefault="00AF70EC" w:rsidP="00AF70E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22EE4E2F" w:rsidR="00AF70EC" w:rsidRPr="004105F0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3544" w:type="dxa"/>
            <w:vAlign w:val="center"/>
          </w:tcPr>
          <w:p w14:paraId="453DE95B" w14:textId="2B3A14ED" w:rsidR="00AF70EC" w:rsidRDefault="00AF70EC" w:rsidP="00AF70E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reportes </w:t>
            </w:r>
            <w:proofErr w:type="spellStart"/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climaticos</w:t>
            </w:r>
            <w:proofErr w:type="spellEnd"/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y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correos electrónicos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410" w:type="dxa"/>
            <w:vAlign w:val="center"/>
          </w:tcPr>
          <w:p w14:paraId="125D6656" w14:textId="3C00A8B2" w:rsidR="00AF70EC" w:rsidRDefault="00AF70EC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1. Analicé un reporte climático y compartí la información con mis compañeros.</w:t>
            </w:r>
          </w:p>
          <w:p w14:paraId="005478EE" w14:textId="77777777" w:rsidR="00193C0F" w:rsidRDefault="00193C0F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732E1D40" w14:textId="242BBBF3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identifiqué cuales son las expresiones del texto que me ayudan a pedir concejos.</w:t>
            </w:r>
          </w:p>
        </w:tc>
        <w:tc>
          <w:tcPr>
            <w:tcW w:w="1701" w:type="dxa"/>
            <w:vAlign w:val="center"/>
          </w:tcPr>
          <w:p w14:paraId="3CD6106D" w14:textId="77777777" w:rsidR="00AF70EC" w:rsidRPr="00DB01BB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Ask for advice</w:t>
            </w:r>
          </w:p>
          <w:p w14:paraId="7B40F372" w14:textId="77777777" w:rsidR="00AF70EC" w:rsidRPr="00DB01BB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Talk about weather</w:t>
            </w:r>
          </w:p>
          <w:p w14:paraId="4B250E3F" w14:textId="05C8520E" w:rsidR="00AF70EC" w:rsidRP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52F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Persuade people to do something</w:t>
            </w:r>
          </w:p>
        </w:tc>
        <w:tc>
          <w:tcPr>
            <w:tcW w:w="1560" w:type="dxa"/>
            <w:vAlign w:val="center"/>
          </w:tcPr>
          <w:p w14:paraId="0D9BD641" w14:textId="77777777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AF70EC" w14:paraId="1B783436" w14:textId="77777777" w:rsidTr="004B2111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AF70EC" w:rsidRPr="004105F0" w:rsidRDefault="00AF70EC" w:rsidP="00AF70E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6E41963F" w:rsidR="00AF70EC" w:rsidRPr="004105F0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</w:t>
            </w:r>
          </w:p>
        </w:tc>
        <w:tc>
          <w:tcPr>
            <w:tcW w:w="3544" w:type="dxa"/>
            <w:vAlign w:val="center"/>
          </w:tcPr>
          <w:p w14:paraId="7AD29EC1" w14:textId="652DDA08" w:rsidR="00AF70EC" w:rsidRDefault="00AF70EC" w:rsidP="00AF70E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valúa su texto 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inglés </w:t>
            </w:r>
            <w:r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(poemas, instrucciones, historias de ciencia-ficción)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mejorarlo consi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derando aspectos gramaticales y ortográficos, y las caracterís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ticas de tipos textuales y géne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ros discursivos, así como otras convenciones vinculadas con el lenguaje escrito usadas con pertinencia para dar sentido al texto.</w:t>
            </w:r>
          </w:p>
        </w:tc>
        <w:tc>
          <w:tcPr>
            <w:tcW w:w="2410" w:type="dxa"/>
            <w:vAlign w:val="center"/>
          </w:tcPr>
          <w:p w14:paraId="71009D74" w14:textId="43AFE1C8" w:rsidR="00AF70EC" w:rsidRDefault="00AF70EC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1. Escribí un poema</w:t>
            </w:r>
          </w:p>
          <w:p w14:paraId="4D758CA6" w14:textId="77777777" w:rsidR="00193C0F" w:rsidRPr="002B5DD5" w:rsidRDefault="00193C0F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208829EA" w14:textId="77777777" w:rsidR="00193C0F" w:rsidRDefault="00AF70EC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 xml:space="preserve">2. Apunté y seguí </w:t>
            </w:r>
          </w:p>
          <w:p w14:paraId="3FA55816" w14:textId="22BCC463" w:rsidR="00AF70EC" w:rsidRDefault="00AF70EC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 xml:space="preserve">instrucciones claras </w:t>
            </w:r>
          </w:p>
          <w:p w14:paraId="3EC6BD4B" w14:textId="77777777" w:rsidR="00193C0F" w:rsidRPr="002B5DD5" w:rsidRDefault="00193C0F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  <w:p w14:paraId="7D215502" w14:textId="45312207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3. Usé las estructuras gramaticales de la unidad para escribir una historia de ciencia ficción.</w:t>
            </w:r>
          </w:p>
        </w:tc>
        <w:tc>
          <w:tcPr>
            <w:tcW w:w="1701" w:type="dxa"/>
            <w:vAlign w:val="center"/>
          </w:tcPr>
          <w:p w14:paraId="08F33ED0" w14:textId="77777777" w:rsidR="00AF70EC" w:rsidRPr="00AF70EC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F70E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poem</w:t>
            </w:r>
          </w:p>
          <w:p w14:paraId="76BD63FC" w14:textId="77777777" w:rsidR="00AF70EC" w:rsidRPr="00AF70EC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F70E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instructions</w:t>
            </w:r>
          </w:p>
          <w:p w14:paraId="5AB1C41D" w14:textId="77777777" w:rsidR="00AF70EC" w:rsidRPr="00AF70EC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F70E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science fiction story</w:t>
            </w:r>
          </w:p>
          <w:p w14:paraId="02C73A85" w14:textId="5BF0097D" w:rsidR="00AF70EC" w:rsidRP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996A905" w14:textId="17E56896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p w14:paraId="74AD4FC8" w14:textId="77777777" w:rsidR="00336833" w:rsidRPr="003C1D24" w:rsidRDefault="0033683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1BDF4F4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3C1D24">
        <w:rPr>
          <w:rFonts w:ascii="Arial Narrow" w:eastAsia="SimSun" w:hAnsi="Arial Narrow" w:cs="Arial"/>
          <w:sz w:val="20"/>
          <w:szCs w:val="20"/>
          <w:lang w:val="en-US" w:eastAsia="zh-CN"/>
        </w:rPr>
        <w:t>Course 3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3651F" w14:textId="77777777" w:rsidR="007948B2" w:rsidRDefault="007948B2" w:rsidP="00723003">
      <w:r>
        <w:separator/>
      </w:r>
    </w:p>
  </w:endnote>
  <w:endnote w:type="continuationSeparator" w:id="0">
    <w:p w14:paraId="60B52541" w14:textId="77777777" w:rsidR="007948B2" w:rsidRDefault="007948B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3CD5" w14:textId="77777777" w:rsidR="007948B2" w:rsidRDefault="007948B2" w:rsidP="00723003">
      <w:r>
        <w:separator/>
      </w:r>
    </w:p>
  </w:footnote>
  <w:footnote w:type="continuationSeparator" w:id="0">
    <w:p w14:paraId="6F8753E6" w14:textId="77777777" w:rsidR="007948B2" w:rsidRDefault="007948B2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0AB9"/>
    <w:multiLevelType w:val="hybridMultilevel"/>
    <w:tmpl w:val="1A58F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6251"/>
    <w:multiLevelType w:val="hybridMultilevel"/>
    <w:tmpl w:val="FB54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8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11"/>
  </w:num>
  <w:num w:numId="11">
    <w:abstractNumId w:val="7"/>
  </w:num>
  <w:num w:numId="12">
    <w:abstractNumId w:val="17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165CB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37B2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366F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490D"/>
    <w:rsid w:val="0018516E"/>
    <w:rsid w:val="00187C08"/>
    <w:rsid w:val="00192781"/>
    <w:rsid w:val="00193C0F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5E59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B5DD5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356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4775"/>
    <w:rsid w:val="003C11A6"/>
    <w:rsid w:val="003C1D24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1BE3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299"/>
    <w:rsid w:val="00596C9C"/>
    <w:rsid w:val="00597FD2"/>
    <w:rsid w:val="005A02BD"/>
    <w:rsid w:val="005A285E"/>
    <w:rsid w:val="005A2BDA"/>
    <w:rsid w:val="005A3585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2AB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7C0"/>
    <w:rsid w:val="00684B08"/>
    <w:rsid w:val="0068698F"/>
    <w:rsid w:val="00687146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48B2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97FE1"/>
    <w:rsid w:val="009A4E49"/>
    <w:rsid w:val="009B1BC8"/>
    <w:rsid w:val="009B2209"/>
    <w:rsid w:val="009B6989"/>
    <w:rsid w:val="009B6D4A"/>
    <w:rsid w:val="009C15D7"/>
    <w:rsid w:val="009C1903"/>
    <w:rsid w:val="009C1E14"/>
    <w:rsid w:val="009C5014"/>
    <w:rsid w:val="009C52DF"/>
    <w:rsid w:val="009D03DC"/>
    <w:rsid w:val="009D0C79"/>
    <w:rsid w:val="009E14B3"/>
    <w:rsid w:val="009E2D36"/>
    <w:rsid w:val="009E7B54"/>
    <w:rsid w:val="009F06C5"/>
    <w:rsid w:val="009F1354"/>
    <w:rsid w:val="009F3034"/>
    <w:rsid w:val="00A00783"/>
    <w:rsid w:val="00A02CE1"/>
    <w:rsid w:val="00A04256"/>
    <w:rsid w:val="00A10ADC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0EC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C1807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5868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16EB"/>
    <w:rsid w:val="00CE61C5"/>
    <w:rsid w:val="00CE7DB6"/>
    <w:rsid w:val="00CF2B72"/>
    <w:rsid w:val="00CF650F"/>
    <w:rsid w:val="00D0361A"/>
    <w:rsid w:val="00D03DC9"/>
    <w:rsid w:val="00D04CDA"/>
    <w:rsid w:val="00D12580"/>
    <w:rsid w:val="00D126EB"/>
    <w:rsid w:val="00D139BE"/>
    <w:rsid w:val="00D1649A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4BD1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232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54A66"/>
    <w:rsid w:val="00E60B6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77D31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50DD"/>
    <w:rsid w:val="00FC5CF0"/>
    <w:rsid w:val="00FC5E2A"/>
    <w:rsid w:val="00FD04E2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9661-76B6-4524-B07C-F0540350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101</cp:revision>
  <dcterms:created xsi:type="dcterms:W3CDTF">2023-02-28T16:53:00Z</dcterms:created>
  <dcterms:modified xsi:type="dcterms:W3CDTF">2023-05-31T19:50:00Z</dcterms:modified>
</cp:coreProperties>
</file>